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713"/>
        <w:gridCol w:w="957"/>
        <w:gridCol w:w="6761"/>
        <w:gridCol w:w="969"/>
        <w:gridCol w:w="523"/>
      </w:tblGrid>
      <w:tr w:rsidR="00681AF9" w:rsidRPr="00E563D6" w14:paraId="49720446" w14:textId="77777777" w:rsidTr="006E6E57">
        <w:trPr>
          <w:trHeight w:hRule="exact" w:val="340"/>
        </w:trPr>
        <w:tc>
          <w:tcPr>
            <w:tcW w:w="1670" w:type="dxa"/>
            <w:gridSpan w:val="2"/>
            <w:vMerge w:val="restart"/>
            <w:tcBorders>
              <w:top w:val="single" w:sz="12" w:space="0" w:color="auto"/>
              <w:left w:val="single" w:sz="12" w:space="0" w:color="auto"/>
              <w:right w:val="single" w:sz="4" w:space="0" w:color="auto"/>
            </w:tcBorders>
            <w:tcMar>
              <w:left w:w="28" w:type="dxa"/>
              <w:right w:w="28" w:type="dxa"/>
            </w:tcMar>
            <w:vAlign w:val="center"/>
          </w:tcPr>
          <w:p w14:paraId="1368C034" w14:textId="77777777" w:rsidR="00681AF9" w:rsidRPr="00E563D6" w:rsidRDefault="00681AF9" w:rsidP="006E6E57">
            <w:pPr>
              <w:tabs>
                <w:tab w:val="left" w:pos="7371"/>
              </w:tabs>
              <w:overflowPunct w:val="0"/>
              <w:autoSpaceDE w:val="0"/>
              <w:autoSpaceDN w:val="0"/>
              <w:adjustRightInd w:val="0"/>
              <w:jc w:val="center"/>
              <w:textAlignment w:val="baseline"/>
              <w:rPr>
                <w:sz w:val="22"/>
                <w:szCs w:val="22"/>
              </w:rPr>
            </w:pPr>
            <w:bookmarkStart w:id="0" w:name="_Hlk213251919"/>
            <w:r w:rsidRPr="00E563D6">
              <w:rPr>
                <w:noProof/>
                <w:sz w:val="22"/>
                <w:szCs w:val="22"/>
              </w:rPr>
              <w:drawing>
                <wp:anchor distT="0" distB="0" distL="114300" distR="114300" simplePos="0" relativeHeight="251659264" behindDoc="1" locked="0" layoutInCell="1" allowOverlap="1" wp14:anchorId="0942D3AD" wp14:editId="63BF4E71">
                  <wp:simplePos x="0" y="0"/>
                  <wp:positionH relativeFrom="margin">
                    <wp:posOffset>28575</wp:posOffset>
                  </wp:positionH>
                  <wp:positionV relativeFrom="margin">
                    <wp:posOffset>43180</wp:posOffset>
                  </wp:positionV>
                  <wp:extent cx="982980" cy="341630"/>
                  <wp:effectExtent l="0" t="0" r="0" b="0"/>
                  <wp:wrapNone/>
                  <wp:docPr id="1246995453" name="Imagem 124699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2980" cy="3416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61" w:type="dxa"/>
            <w:tcBorders>
              <w:top w:val="single" w:sz="12" w:space="0" w:color="auto"/>
              <w:left w:val="single" w:sz="4" w:space="0" w:color="auto"/>
            </w:tcBorders>
            <w:vAlign w:val="center"/>
          </w:tcPr>
          <w:p w14:paraId="34A24004" w14:textId="77777777" w:rsidR="00681AF9" w:rsidRPr="00E563D6" w:rsidRDefault="00681AF9" w:rsidP="006E6E57">
            <w:pPr>
              <w:tabs>
                <w:tab w:val="left" w:pos="2127"/>
                <w:tab w:val="left" w:pos="4820"/>
                <w:tab w:val="left" w:pos="7371"/>
              </w:tabs>
              <w:overflowPunct w:val="0"/>
              <w:autoSpaceDE w:val="0"/>
              <w:autoSpaceDN w:val="0"/>
              <w:adjustRightInd w:val="0"/>
              <w:jc w:val="center"/>
              <w:textAlignment w:val="baseline"/>
              <w:rPr>
                <w:b/>
                <w:sz w:val="22"/>
                <w:szCs w:val="22"/>
              </w:rPr>
            </w:pPr>
            <w:r w:rsidRPr="00C45CF7">
              <w:rPr>
                <w:b/>
                <w:color w:val="4472C4"/>
                <w:sz w:val="22"/>
                <w:szCs w:val="22"/>
                <w:highlight w:val="yellow"/>
              </w:rPr>
              <w:t>PREENCHA</w:t>
            </w:r>
            <w:r>
              <w:rPr>
                <w:b/>
                <w:color w:val="4472C4"/>
                <w:sz w:val="22"/>
                <w:szCs w:val="22"/>
                <w:highlight w:val="yellow"/>
              </w:rPr>
              <w:t xml:space="preserve"> </w:t>
            </w:r>
            <w:r w:rsidRPr="00C45CF7">
              <w:rPr>
                <w:b/>
                <w:color w:val="4472C4"/>
                <w:sz w:val="22"/>
                <w:szCs w:val="22"/>
                <w:highlight w:val="yellow"/>
              </w:rPr>
              <w:t xml:space="preserve">OS CAMPOS </w:t>
            </w:r>
            <w:r>
              <w:rPr>
                <w:b/>
                <w:color w:val="4472C4"/>
                <w:sz w:val="22"/>
                <w:szCs w:val="22"/>
                <w:highlight w:val="yellow"/>
              </w:rPr>
              <w:t>EM AMARELO</w:t>
            </w:r>
          </w:p>
        </w:tc>
        <w:tc>
          <w:tcPr>
            <w:tcW w:w="1492" w:type="dxa"/>
            <w:gridSpan w:val="2"/>
            <w:vMerge w:val="restart"/>
            <w:tcBorders>
              <w:top w:val="single" w:sz="12" w:space="0" w:color="auto"/>
              <w:right w:val="single" w:sz="12" w:space="0" w:color="auto"/>
            </w:tcBorders>
            <w:vAlign w:val="center"/>
          </w:tcPr>
          <w:p w14:paraId="4F7EAAF9" w14:textId="77777777" w:rsidR="00681AF9" w:rsidRPr="00E563D6" w:rsidRDefault="00681AF9" w:rsidP="006E6E57">
            <w:pPr>
              <w:tabs>
                <w:tab w:val="left" w:pos="2127"/>
                <w:tab w:val="left" w:pos="4820"/>
                <w:tab w:val="left" w:pos="7371"/>
              </w:tabs>
              <w:overflowPunct w:val="0"/>
              <w:autoSpaceDE w:val="0"/>
              <w:autoSpaceDN w:val="0"/>
              <w:adjustRightInd w:val="0"/>
              <w:spacing w:after="120"/>
              <w:jc w:val="center"/>
              <w:textAlignment w:val="baseline"/>
              <w:rPr>
                <w:b/>
                <w:sz w:val="22"/>
                <w:szCs w:val="22"/>
              </w:rPr>
            </w:pPr>
            <w:r>
              <w:rPr>
                <w:b/>
                <w:sz w:val="22"/>
                <w:szCs w:val="22"/>
              </w:rPr>
              <w:t>PROVA P4</w:t>
            </w:r>
          </w:p>
        </w:tc>
      </w:tr>
      <w:tr w:rsidR="00681AF9" w:rsidRPr="00E563D6" w14:paraId="04F602D4" w14:textId="77777777" w:rsidTr="006E6E57">
        <w:trPr>
          <w:trHeight w:hRule="exact" w:val="340"/>
        </w:trPr>
        <w:tc>
          <w:tcPr>
            <w:tcW w:w="1670" w:type="dxa"/>
            <w:gridSpan w:val="2"/>
            <w:vMerge/>
            <w:tcBorders>
              <w:left w:val="single" w:sz="12" w:space="0" w:color="auto"/>
              <w:right w:val="single" w:sz="4" w:space="0" w:color="auto"/>
            </w:tcBorders>
            <w:tcMar>
              <w:left w:w="28" w:type="dxa"/>
              <w:right w:w="28" w:type="dxa"/>
            </w:tcMar>
          </w:tcPr>
          <w:p w14:paraId="361AC7E6" w14:textId="77777777" w:rsidR="00681AF9" w:rsidRPr="00C45CF7" w:rsidRDefault="00681AF9" w:rsidP="006E6E57">
            <w:pPr>
              <w:tabs>
                <w:tab w:val="left" w:pos="7371"/>
              </w:tabs>
              <w:overflowPunct w:val="0"/>
              <w:autoSpaceDE w:val="0"/>
              <w:autoSpaceDN w:val="0"/>
              <w:adjustRightInd w:val="0"/>
              <w:jc w:val="center"/>
              <w:textAlignment w:val="baseline"/>
              <w:rPr>
                <w:sz w:val="22"/>
                <w:szCs w:val="22"/>
              </w:rPr>
            </w:pPr>
          </w:p>
        </w:tc>
        <w:tc>
          <w:tcPr>
            <w:tcW w:w="6761" w:type="dxa"/>
            <w:tcBorders>
              <w:left w:val="single" w:sz="4" w:space="0" w:color="auto"/>
            </w:tcBorders>
            <w:vAlign w:val="center"/>
          </w:tcPr>
          <w:p w14:paraId="3C738D8F" w14:textId="77777777" w:rsidR="00681AF9" w:rsidRPr="00E563D6" w:rsidRDefault="00681AF9" w:rsidP="006E6E57">
            <w:pPr>
              <w:tabs>
                <w:tab w:val="left" w:pos="2127"/>
                <w:tab w:val="left" w:pos="4820"/>
                <w:tab w:val="left" w:pos="7371"/>
              </w:tabs>
              <w:overflowPunct w:val="0"/>
              <w:autoSpaceDE w:val="0"/>
              <w:autoSpaceDN w:val="0"/>
              <w:adjustRightInd w:val="0"/>
              <w:jc w:val="center"/>
              <w:textAlignment w:val="baseline"/>
              <w:rPr>
                <w:b/>
                <w:sz w:val="22"/>
                <w:szCs w:val="22"/>
              </w:rPr>
            </w:pPr>
          </w:p>
        </w:tc>
        <w:tc>
          <w:tcPr>
            <w:tcW w:w="1492" w:type="dxa"/>
            <w:gridSpan w:val="2"/>
            <w:vMerge/>
            <w:tcBorders>
              <w:right w:val="single" w:sz="12" w:space="0" w:color="auto"/>
            </w:tcBorders>
            <w:vAlign w:val="center"/>
          </w:tcPr>
          <w:p w14:paraId="380A79F8" w14:textId="77777777" w:rsidR="00681AF9" w:rsidRPr="00E563D6" w:rsidRDefault="00681AF9" w:rsidP="006E6E57">
            <w:pPr>
              <w:tabs>
                <w:tab w:val="left" w:pos="2127"/>
                <w:tab w:val="left" w:pos="4820"/>
                <w:tab w:val="left" w:pos="7371"/>
              </w:tabs>
              <w:overflowPunct w:val="0"/>
              <w:autoSpaceDE w:val="0"/>
              <w:autoSpaceDN w:val="0"/>
              <w:adjustRightInd w:val="0"/>
              <w:jc w:val="center"/>
              <w:textAlignment w:val="baseline"/>
              <w:rPr>
                <w:b/>
                <w:sz w:val="22"/>
                <w:szCs w:val="22"/>
              </w:rPr>
            </w:pPr>
          </w:p>
        </w:tc>
      </w:tr>
      <w:tr w:rsidR="00681AF9" w:rsidRPr="00E563D6" w14:paraId="0C9E9F67" w14:textId="77777777" w:rsidTr="006E6E57">
        <w:trPr>
          <w:trHeight w:hRule="exact" w:val="340"/>
        </w:trPr>
        <w:tc>
          <w:tcPr>
            <w:tcW w:w="713" w:type="dxa"/>
            <w:tcBorders>
              <w:left w:val="single" w:sz="12" w:space="0" w:color="auto"/>
              <w:bottom w:val="single" w:sz="4" w:space="0" w:color="auto"/>
              <w:right w:val="nil"/>
            </w:tcBorders>
            <w:tcMar>
              <w:left w:w="57" w:type="dxa"/>
              <w:right w:w="57" w:type="dxa"/>
            </w:tcMar>
            <w:vAlign w:val="center"/>
          </w:tcPr>
          <w:p w14:paraId="6CD7296C" w14:textId="77777777" w:rsidR="00681AF9" w:rsidRPr="00E563D6" w:rsidRDefault="00681AF9" w:rsidP="006E6E57">
            <w:pPr>
              <w:tabs>
                <w:tab w:val="left" w:pos="7371"/>
              </w:tabs>
              <w:overflowPunct w:val="0"/>
              <w:autoSpaceDE w:val="0"/>
              <w:autoSpaceDN w:val="0"/>
              <w:adjustRightInd w:val="0"/>
              <w:textAlignment w:val="baseline"/>
              <w:rPr>
                <w:sz w:val="22"/>
                <w:szCs w:val="22"/>
              </w:rPr>
            </w:pPr>
            <w:r w:rsidRPr="00E563D6">
              <w:rPr>
                <w:sz w:val="22"/>
                <w:szCs w:val="22"/>
              </w:rPr>
              <w:t>Disc.:</w:t>
            </w:r>
          </w:p>
        </w:tc>
        <w:tc>
          <w:tcPr>
            <w:tcW w:w="7718" w:type="dxa"/>
            <w:gridSpan w:val="2"/>
            <w:tcBorders>
              <w:left w:val="nil"/>
              <w:bottom w:val="single" w:sz="4" w:space="0" w:color="auto"/>
            </w:tcBorders>
            <w:vAlign w:val="center"/>
          </w:tcPr>
          <w:p w14:paraId="155D0D19" w14:textId="77777777" w:rsidR="00681AF9" w:rsidRPr="00E563D6" w:rsidRDefault="00681AF9" w:rsidP="006E6E57">
            <w:pPr>
              <w:tabs>
                <w:tab w:val="left" w:pos="7371"/>
              </w:tabs>
              <w:overflowPunct w:val="0"/>
              <w:autoSpaceDE w:val="0"/>
              <w:autoSpaceDN w:val="0"/>
              <w:adjustRightInd w:val="0"/>
              <w:textAlignment w:val="baseline"/>
              <w:rPr>
                <w:b/>
                <w:caps/>
                <w:sz w:val="22"/>
                <w:szCs w:val="22"/>
              </w:rPr>
            </w:pPr>
            <w:r>
              <w:rPr>
                <w:b/>
                <w:caps/>
                <w:sz w:val="22"/>
                <w:szCs w:val="22"/>
              </w:rPr>
              <w:t>ECM306 – tópicos avançados em estrutura de dados</w:t>
            </w:r>
          </w:p>
        </w:tc>
        <w:tc>
          <w:tcPr>
            <w:tcW w:w="1492" w:type="dxa"/>
            <w:gridSpan w:val="2"/>
            <w:vMerge/>
            <w:tcBorders>
              <w:bottom w:val="single" w:sz="4" w:space="0" w:color="auto"/>
              <w:right w:val="single" w:sz="12" w:space="0" w:color="auto"/>
            </w:tcBorders>
            <w:tcMar>
              <w:left w:w="28" w:type="dxa"/>
              <w:right w:w="28" w:type="dxa"/>
            </w:tcMar>
            <w:vAlign w:val="center"/>
          </w:tcPr>
          <w:p w14:paraId="2DCC2B1C" w14:textId="77777777" w:rsidR="00681AF9" w:rsidRPr="00E563D6" w:rsidRDefault="00681AF9" w:rsidP="006E6E57">
            <w:pPr>
              <w:overflowPunct w:val="0"/>
              <w:autoSpaceDE w:val="0"/>
              <w:autoSpaceDN w:val="0"/>
              <w:adjustRightInd w:val="0"/>
              <w:textAlignment w:val="baseline"/>
              <w:rPr>
                <w:sz w:val="22"/>
                <w:szCs w:val="22"/>
              </w:rPr>
            </w:pPr>
          </w:p>
        </w:tc>
      </w:tr>
      <w:tr w:rsidR="00681AF9" w:rsidRPr="00E563D6" w14:paraId="3AF5F849" w14:textId="77777777" w:rsidTr="006E6E57">
        <w:trPr>
          <w:trHeight w:hRule="exact" w:val="340"/>
        </w:trPr>
        <w:tc>
          <w:tcPr>
            <w:tcW w:w="713" w:type="dxa"/>
            <w:tcBorders>
              <w:left w:val="single" w:sz="12" w:space="0" w:color="auto"/>
              <w:bottom w:val="single" w:sz="12" w:space="0" w:color="auto"/>
              <w:right w:val="nil"/>
            </w:tcBorders>
            <w:tcMar>
              <w:left w:w="57" w:type="dxa"/>
              <w:right w:w="57" w:type="dxa"/>
            </w:tcMar>
            <w:vAlign w:val="center"/>
          </w:tcPr>
          <w:p w14:paraId="3C55D7CF" w14:textId="77777777" w:rsidR="00681AF9" w:rsidRPr="00E563D6" w:rsidRDefault="00681AF9" w:rsidP="006E6E57">
            <w:pPr>
              <w:tabs>
                <w:tab w:val="left" w:pos="7371"/>
              </w:tabs>
              <w:overflowPunct w:val="0"/>
              <w:autoSpaceDE w:val="0"/>
              <w:autoSpaceDN w:val="0"/>
              <w:adjustRightInd w:val="0"/>
              <w:textAlignment w:val="baseline"/>
              <w:rPr>
                <w:sz w:val="22"/>
                <w:szCs w:val="22"/>
              </w:rPr>
            </w:pPr>
            <w:r w:rsidRPr="00E563D6">
              <w:rPr>
                <w:sz w:val="22"/>
                <w:szCs w:val="22"/>
              </w:rPr>
              <w:t>Curso:</w:t>
            </w:r>
          </w:p>
        </w:tc>
        <w:tc>
          <w:tcPr>
            <w:tcW w:w="7718" w:type="dxa"/>
            <w:gridSpan w:val="2"/>
            <w:tcBorders>
              <w:left w:val="nil"/>
              <w:bottom w:val="single" w:sz="12" w:space="0" w:color="auto"/>
            </w:tcBorders>
            <w:vAlign w:val="center"/>
          </w:tcPr>
          <w:p w14:paraId="4444EC2D" w14:textId="77777777" w:rsidR="00681AF9" w:rsidRPr="00E563D6" w:rsidRDefault="00681AF9" w:rsidP="006E6E57">
            <w:pPr>
              <w:tabs>
                <w:tab w:val="left" w:pos="7371"/>
              </w:tabs>
              <w:overflowPunct w:val="0"/>
              <w:autoSpaceDE w:val="0"/>
              <w:autoSpaceDN w:val="0"/>
              <w:adjustRightInd w:val="0"/>
              <w:textAlignment w:val="baseline"/>
              <w:rPr>
                <w:b/>
                <w:sz w:val="22"/>
                <w:szCs w:val="22"/>
              </w:rPr>
            </w:pPr>
            <w:r>
              <w:rPr>
                <w:b/>
                <w:sz w:val="22"/>
                <w:szCs w:val="22"/>
              </w:rPr>
              <w:t>ENGENHARIA DA COMPUTAÇÃO</w:t>
            </w:r>
          </w:p>
        </w:tc>
        <w:tc>
          <w:tcPr>
            <w:tcW w:w="969" w:type="dxa"/>
            <w:tcBorders>
              <w:bottom w:val="single" w:sz="12" w:space="0" w:color="auto"/>
              <w:right w:val="nil"/>
            </w:tcBorders>
            <w:tcMar>
              <w:left w:w="28" w:type="dxa"/>
              <w:right w:w="28" w:type="dxa"/>
            </w:tcMar>
            <w:vAlign w:val="center"/>
          </w:tcPr>
          <w:p w14:paraId="23255B3B" w14:textId="77777777" w:rsidR="00681AF9" w:rsidRPr="00E563D6" w:rsidRDefault="00681AF9" w:rsidP="006E6E57">
            <w:pPr>
              <w:overflowPunct w:val="0"/>
              <w:autoSpaceDE w:val="0"/>
              <w:autoSpaceDN w:val="0"/>
              <w:adjustRightInd w:val="0"/>
              <w:jc w:val="center"/>
              <w:textAlignment w:val="baseline"/>
              <w:rPr>
                <w:sz w:val="22"/>
                <w:szCs w:val="22"/>
              </w:rPr>
            </w:pPr>
          </w:p>
        </w:tc>
        <w:tc>
          <w:tcPr>
            <w:tcW w:w="523" w:type="dxa"/>
            <w:tcBorders>
              <w:left w:val="nil"/>
              <w:bottom w:val="single" w:sz="12" w:space="0" w:color="auto"/>
              <w:right w:val="single" w:sz="12" w:space="0" w:color="auto"/>
            </w:tcBorders>
            <w:vAlign w:val="center"/>
          </w:tcPr>
          <w:p w14:paraId="6B29BAF3" w14:textId="77777777" w:rsidR="00681AF9" w:rsidRPr="007563CF" w:rsidRDefault="00681AF9" w:rsidP="006E6E57">
            <w:pPr>
              <w:overflowPunct w:val="0"/>
              <w:autoSpaceDE w:val="0"/>
              <w:autoSpaceDN w:val="0"/>
              <w:adjustRightInd w:val="0"/>
              <w:textAlignment w:val="baseline"/>
              <w:rPr>
                <w:b/>
                <w:sz w:val="22"/>
                <w:szCs w:val="22"/>
              </w:rPr>
            </w:pPr>
          </w:p>
        </w:tc>
      </w:tr>
      <w:bookmarkEnd w:id="0"/>
    </w:tbl>
    <w:p w14:paraId="4F232C56" w14:textId="77777777" w:rsidR="00681AF9" w:rsidRDefault="00681AF9" w:rsidP="007563CF">
      <w:pPr>
        <w:rPr>
          <w:sz w:val="12"/>
          <w:szCs w:val="12"/>
        </w:rPr>
      </w:pPr>
    </w:p>
    <w:tbl>
      <w:tblPr>
        <w:tblStyle w:val="Tabelacomgrade"/>
        <w:tblW w:w="9930" w:type="dxa"/>
        <w:tblInd w:w="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57" w:type="dxa"/>
          <w:right w:w="57" w:type="dxa"/>
        </w:tblCellMar>
        <w:tblLook w:val="01E0" w:firstRow="1" w:lastRow="1" w:firstColumn="1" w:lastColumn="1" w:noHBand="0" w:noVBand="0"/>
      </w:tblPr>
      <w:tblGrid>
        <w:gridCol w:w="720"/>
        <w:gridCol w:w="73"/>
        <w:gridCol w:w="466"/>
        <w:gridCol w:w="1081"/>
        <w:gridCol w:w="721"/>
        <w:gridCol w:w="901"/>
        <w:gridCol w:w="901"/>
        <w:gridCol w:w="1137"/>
        <w:gridCol w:w="484"/>
        <w:gridCol w:w="721"/>
        <w:gridCol w:w="1241"/>
        <w:gridCol w:w="1484"/>
      </w:tblGrid>
      <w:tr w:rsidR="00681AF9" w:rsidRPr="000024A2" w14:paraId="461D6709" w14:textId="77777777" w:rsidTr="006E6E57">
        <w:trPr>
          <w:trHeight w:val="448"/>
        </w:trPr>
        <w:tc>
          <w:tcPr>
            <w:tcW w:w="794" w:type="dxa"/>
            <w:gridSpan w:val="2"/>
            <w:tcBorders>
              <w:top w:val="single" w:sz="12" w:space="0" w:color="auto"/>
              <w:left w:val="single" w:sz="12" w:space="0" w:color="auto"/>
              <w:bottom w:val="single" w:sz="4" w:space="0" w:color="auto"/>
              <w:right w:val="nil"/>
            </w:tcBorders>
            <w:shd w:val="clear" w:color="auto" w:fill="D9D9D9" w:themeFill="background1" w:themeFillShade="D9"/>
            <w:vAlign w:val="center"/>
            <w:hideMark/>
          </w:tcPr>
          <w:p w14:paraId="62B990D9" w14:textId="77777777" w:rsidR="00681AF9" w:rsidRPr="000024A2" w:rsidRDefault="00681AF9" w:rsidP="006E6E57">
            <w:pPr>
              <w:pStyle w:val="Cabealho"/>
              <w:overflowPunct/>
              <w:autoSpaceDE/>
              <w:autoSpaceDN/>
              <w:adjustRightInd/>
              <w:spacing w:line="220" w:lineRule="exact"/>
              <w:textAlignment w:val="auto"/>
              <w:rPr>
                <w:rFonts w:eastAsia="MS Mincho"/>
                <w:sz w:val="22"/>
                <w:szCs w:val="22"/>
              </w:rPr>
            </w:pPr>
            <w:r w:rsidRPr="000024A2">
              <w:rPr>
                <w:rFonts w:eastAsia="MS Mincho"/>
                <w:sz w:val="22"/>
                <w:szCs w:val="22"/>
              </w:rPr>
              <w:t>Aluno:</w:t>
            </w:r>
          </w:p>
        </w:tc>
        <w:tc>
          <w:tcPr>
            <w:tcW w:w="7646" w:type="dxa"/>
            <w:gridSpan w:val="9"/>
            <w:tcBorders>
              <w:top w:val="single" w:sz="12" w:space="0" w:color="auto"/>
              <w:left w:val="nil"/>
              <w:bottom w:val="single" w:sz="4" w:space="0" w:color="auto"/>
              <w:right w:val="single" w:sz="12" w:space="0" w:color="auto"/>
            </w:tcBorders>
            <w:shd w:val="clear" w:color="auto" w:fill="D9D9D9" w:themeFill="background1" w:themeFillShade="D9"/>
            <w:vAlign w:val="center"/>
            <w:hideMark/>
          </w:tcPr>
          <w:p w14:paraId="03F6CFDE" w14:textId="4A892E19" w:rsidR="00681AF9" w:rsidRPr="000024A2" w:rsidRDefault="008E7CEF" w:rsidP="006E6E57">
            <w:pPr>
              <w:pStyle w:val="Cabealho"/>
              <w:overflowPunct/>
              <w:autoSpaceDE/>
              <w:autoSpaceDN/>
              <w:adjustRightInd/>
              <w:spacing w:line="220" w:lineRule="exact"/>
              <w:textAlignment w:val="auto"/>
              <w:rPr>
                <w:rFonts w:eastAsia="MS Mincho"/>
                <w:sz w:val="22"/>
                <w:szCs w:val="22"/>
              </w:rPr>
            </w:pPr>
            <w:r>
              <w:rPr>
                <w:rFonts w:eastAsia="MS Mincho"/>
                <w:b/>
                <w:color w:val="EE0000"/>
                <w:sz w:val="22"/>
                <w:szCs w:val="22"/>
              </w:rPr>
              <w:t>Pedro Wilian Palumbo Bevilacqua</w:t>
            </w:r>
          </w:p>
        </w:tc>
        <w:tc>
          <w:tcPr>
            <w:tcW w:w="1483"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tcMar>
              <w:top w:w="0" w:type="dxa"/>
              <w:left w:w="0" w:type="dxa"/>
              <w:bottom w:w="0" w:type="dxa"/>
              <w:right w:w="0" w:type="dxa"/>
            </w:tcMar>
            <w:vAlign w:val="center"/>
          </w:tcPr>
          <w:p w14:paraId="2E9134DE" w14:textId="77777777" w:rsidR="00681AF9" w:rsidRPr="000024A2" w:rsidRDefault="00681AF9" w:rsidP="006E6E57">
            <w:pPr>
              <w:pStyle w:val="Cabealho"/>
              <w:overflowPunct/>
              <w:autoSpaceDE/>
              <w:autoSpaceDN/>
              <w:adjustRightInd/>
              <w:spacing w:line="220" w:lineRule="exact"/>
              <w:jc w:val="center"/>
              <w:textAlignment w:val="auto"/>
              <w:rPr>
                <w:rFonts w:eastAsia="MS Mincho"/>
                <w:bCs/>
                <w:sz w:val="22"/>
                <w:szCs w:val="22"/>
              </w:rPr>
            </w:pPr>
            <w:r w:rsidRPr="0023672E">
              <w:rPr>
                <w:rFonts w:eastAsia="MS Mincho"/>
                <w:bCs/>
                <w:i/>
                <w:iCs/>
                <w:sz w:val="22"/>
                <w:szCs w:val="22"/>
              </w:rPr>
              <w:t>Test Code</w:t>
            </w:r>
            <w:r w:rsidRPr="000024A2">
              <w:rPr>
                <w:rFonts w:eastAsia="MS Mincho"/>
                <w:bCs/>
                <w:sz w:val="22"/>
                <w:szCs w:val="22"/>
              </w:rPr>
              <w:t>:</w:t>
            </w:r>
          </w:p>
          <w:p w14:paraId="13A5EB7D" w14:textId="77777777" w:rsidR="00681AF9" w:rsidRPr="000024A2" w:rsidRDefault="00681AF9" w:rsidP="006E6E57">
            <w:pPr>
              <w:pStyle w:val="Cabealho"/>
              <w:overflowPunct/>
              <w:autoSpaceDE/>
              <w:autoSpaceDN/>
              <w:adjustRightInd/>
              <w:spacing w:line="220" w:lineRule="exact"/>
              <w:textAlignment w:val="auto"/>
              <w:rPr>
                <w:rFonts w:eastAsia="MS Mincho"/>
                <w:bCs/>
                <w:sz w:val="22"/>
                <w:szCs w:val="22"/>
              </w:rPr>
            </w:pPr>
          </w:p>
          <w:p w14:paraId="5F47CEC9" w14:textId="77777777" w:rsidR="00681AF9" w:rsidRPr="000024A2" w:rsidRDefault="00681AF9" w:rsidP="006E6E57">
            <w:pPr>
              <w:pStyle w:val="Cabealho"/>
              <w:overflowPunct/>
              <w:autoSpaceDE/>
              <w:autoSpaceDN/>
              <w:adjustRightInd/>
              <w:spacing w:line="220" w:lineRule="exact"/>
              <w:textAlignment w:val="auto"/>
              <w:rPr>
                <w:rFonts w:eastAsia="MS Mincho"/>
                <w:bCs/>
                <w:sz w:val="22"/>
                <w:szCs w:val="22"/>
              </w:rPr>
            </w:pPr>
          </w:p>
          <w:p w14:paraId="60D4CD95" w14:textId="47C918A2" w:rsidR="00681AF9" w:rsidRPr="000024A2" w:rsidRDefault="0092102A" w:rsidP="006E6E57">
            <w:pPr>
              <w:pStyle w:val="Cabealho"/>
              <w:overflowPunct/>
              <w:autoSpaceDE/>
              <w:autoSpaceDN/>
              <w:adjustRightInd/>
              <w:spacing w:line="220" w:lineRule="exact"/>
              <w:jc w:val="center"/>
              <w:textAlignment w:val="auto"/>
              <w:rPr>
                <w:rFonts w:eastAsia="MS Mincho"/>
                <w:b/>
                <w:color w:val="EE0000"/>
                <w:sz w:val="22"/>
                <w:szCs w:val="22"/>
              </w:rPr>
            </w:pPr>
            <w:r w:rsidRPr="0092102A">
              <w:rPr>
                <w:rFonts w:eastAsia="MS Mincho"/>
                <w:b/>
                <w:color w:val="EE0000"/>
                <w:sz w:val="22"/>
                <w:szCs w:val="22"/>
              </w:rPr>
              <w:t>CJZSB</w:t>
            </w:r>
          </w:p>
          <w:p w14:paraId="5EDFC1CA" w14:textId="77777777" w:rsidR="00681AF9" w:rsidRPr="000024A2" w:rsidRDefault="00681AF9" w:rsidP="006E6E57">
            <w:pPr>
              <w:pStyle w:val="Cabealho"/>
              <w:overflowPunct/>
              <w:autoSpaceDE/>
              <w:autoSpaceDN/>
              <w:adjustRightInd/>
              <w:spacing w:line="220" w:lineRule="exact"/>
              <w:textAlignment w:val="auto"/>
              <w:rPr>
                <w:rFonts w:eastAsia="MS Mincho"/>
                <w:bCs/>
                <w:sz w:val="22"/>
                <w:szCs w:val="22"/>
              </w:rPr>
            </w:pPr>
          </w:p>
          <w:p w14:paraId="491A5B77" w14:textId="77777777" w:rsidR="00681AF9" w:rsidRPr="000024A2" w:rsidRDefault="00681AF9" w:rsidP="006E6E57">
            <w:pPr>
              <w:pStyle w:val="Cabealho"/>
              <w:overflowPunct/>
              <w:autoSpaceDE/>
              <w:autoSpaceDN/>
              <w:adjustRightInd/>
              <w:spacing w:line="220" w:lineRule="exact"/>
              <w:textAlignment w:val="auto"/>
              <w:rPr>
                <w:rFonts w:eastAsia="MS Mincho"/>
                <w:bCs/>
                <w:sz w:val="22"/>
                <w:szCs w:val="22"/>
              </w:rPr>
            </w:pPr>
          </w:p>
          <w:p w14:paraId="1333D274" w14:textId="77777777" w:rsidR="00681AF9" w:rsidRPr="000024A2" w:rsidRDefault="00681AF9" w:rsidP="006E6E57">
            <w:pPr>
              <w:pStyle w:val="Cabealho"/>
              <w:overflowPunct/>
              <w:autoSpaceDE/>
              <w:autoSpaceDN/>
              <w:adjustRightInd/>
              <w:spacing w:line="220" w:lineRule="exact"/>
              <w:textAlignment w:val="auto"/>
              <w:rPr>
                <w:rFonts w:eastAsia="MS Mincho"/>
                <w:bCs/>
                <w:sz w:val="22"/>
                <w:szCs w:val="22"/>
              </w:rPr>
            </w:pPr>
          </w:p>
        </w:tc>
      </w:tr>
      <w:tr w:rsidR="00681AF9" w:rsidRPr="000024A2" w14:paraId="611DE83F" w14:textId="77777777" w:rsidTr="006E6E57">
        <w:trPr>
          <w:trHeight w:hRule="exact" w:val="442"/>
        </w:trPr>
        <w:tc>
          <w:tcPr>
            <w:tcW w:w="720" w:type="dxa"/>
            <w:tcBorders>
              <w:top w:val="single" w:sz="4" w:space="0" w:color="auto"/>
              <w:left w:val="single" w:sz="12" w:space="0" w:color="auto"/>
              <w:bottom w:val="single" w:sz="4" w:space="0" w:color="auto"/>
              <w:right w:val="nil"/>
            </w:tcBorders>
            <w:vAlign w:val="center"/>
            <w:hideMark/>
          </w:tcPr>
          <w:p w14:paraId="71069544" w14:textId="77777777" w:rsidR="00681AF9" w:rsidRPr="000024A2" w:rsidRDefault="00681AF9" w:rsidP="006E6E57">
            <w:pPr>
              <w:pStyle w:val="Cabealho"/>
              <w:overflowPunct/>
              <w:autoSpaceDE/>
              <w:autoSpaceDN/>
              <w:adjustRightInd/>
              <w:spacing w:line="220" w:lineRule="exact"/>
              <w:textAlignment w:val="auto"/>
              <w:rPr>
                <w:rFonts w:eastAsia="MS Mincho"/>
                <w:sz w:val="22"/>
                <w:szCs w:val="22"/>
              </w:rPr>
            </w:pPr>
            <w:r w:rsidRPr="000024A2">
              <w:rPr>
                <w:rFonts w:eastAsia="MS Mincho"/>
                <w:sz w:val="22"/>
                <w:szCs w:val="22"/>
              </w:rPr>
              <w:t>Curso:</w:t>
            </w:r>
          </w:p>
        </w:tc>
        <w:tc>
          <w:tcPr>
            <w:tcW w:w="1620" w:type="dxa"/>
            <w:gridSpan w:val="3"/>
            <w:tcBorders>
              <w:top w:val="single" w:sz="4" w:space="0" w:color="auto"/>
              <w:left w:val="nil"/>
              <w:bottom w:val="single" w:sz="4" w:space="0" w:color="auto"/>
              <w:right w:val="nil"/>
            </w:tcBorders>
            <w:vAlign w:val="center"/>
            <w:hideMark/>
          </w:tcPr>
          <w:p w14:paraId="2499391B" w14:textId="77777777" w:rsidR="00681AF9" w:rsidRPr="000024A2" w:rsidRDefault="00681AF9" w:rsidP="006E6E57">
            <w:pPr>
              <w:pStyle w:val="Cabealho"/>
              <w:overflowPunct/>
              <w:autoSpaceDE/>
              <w:autoSpaceDN/>
              <w:adjustRightInd/>
              <w:spacing w:line="220" w:lineRule="exact"/>
              <w:textAlignment w:val="auto"/>
              <w:rPr>
                <w:rFonts w:eastAsia="MS Mincho"/>
                <w:sz w:val="22"/>
                <w:szCs w:val="22"/>
              </w:rPr>
            </w:pPr>
            <w:r w:rsidRPr="000024A2">
              <w:rPr>
                <w:rFonts w:eastAsia="MS Mincho"/>
                <w:b/>
                <w:sz w:val="22"/>
                <w:szCs w:val="22"/>
              </w:rPr>
              <w:t>ECM</w:t>
            </w:r>
          </w:p>
        </w:tc>
        <w:tc>
          <w:tcPr>
            <w:tcW w:w="720" w:type="dxa"/>
            <w:tcBorders>
              <w:top w:val="single" w:sz="4" w:space="0" w:color="auto"/>
              <w:left w:val="nil"/>
              <w:bottom w:val="single" w:sz="4" w:space="0" w:color="auto"/>
              <w:right w:val="nil"/>
            </w:tcBorders>
            <w:vAlign w:val="center"/>
            <w:hideMark/>
          </w:tcPr>
          <w:p w14:paraId="25308DC3" w14:textId="77777777" w:rsidR="00681AF9" w:rsidRPr="000024A2" w:rsidRDefault="00681AF9" w:rsidP="006E6E57">
            <w:pPr>
              <w:pStyle w:val="Cabealho"/>
              <w:overflowPunct/>
              <w:autoSpaceDE/>
              <w:autoSpaceDN/>
              <w:adjustRightInd/>
              <w:spacing w:line="220" w:lineRule="exact"/>
              <w:textAlignment w:val="auto"/>
              <w:rPr>
                <w:rFonts w:eastAsia="MS Mincho"/>
                <w:sz w:val="22"/>
                <w:szCs w:val="22"/>
              </w:rPr>
            </w:pPr>
            <w:r w:rsidRPr="000024A2">
              <w:rPr>
                <w:rFonts w:eastAsia="MS Mincho"/>
                <w:sz w:val="22"/>
                <w:szCs w:val="22"/>
              </w:rPr>
              <w:t>Série</w:t>
            </w:r>
          </w:p>
        </w:tc>
        <w:tc>
          <w:tcPr>
            <w:tcW w:w="900" w:type="dxa"/>
            <w:tcBorders>
              <w:top w:val="single" w:sz="4" w:space="0" w:color="auto"/>
              <w:left w:val="nil"/>
              <w:bottom w:val="single" w:sz="4" w:space="0" w:color="auto"/>
              <w:right w:val="nil"/>
            </w:tcBorders>
            <w:vAlign w:val="center"/>
            <w:hideMark/>
          </w:tcPr>
          <w:p w14:paraId="52BB3A38" w14:textId="77777777" w:rsidR="00681AF9" w:rsidRPr="000024A2" w:rsidRDefault="00681AF9" w:rsidP="006E6E57">
            <w:pPr>
              <w:pStyle w:val="Cabealho"/>
              <w:overflowPunct/>
              <w:autoSpaceDE/>
              <w:autoSpaceDN/>
              <w:adjustRightInd/>
              <w:spacing w:line="220" w:lineRule="exact"/>
              <w:textAlignment w:val="auto"/>
              <w:rPr>
                <w:rFonts w:eastAsia="MS Mincho"/>
                <w:sz w:val="22"/>
                <w:szCs w:val="22"/>
              </w:rPr>
            </w:pPr>
            <w:r w:rsidRPr="000024A2">
              <w:rPr>
                <w:rFonts w:eastAsia="MS Mincho"/>
                <w:b/>
                <w:sz w:val="22"/>
                <w:szCs w:val="22"/>
              </w:rPr>
              <w:t>3ª</w:t>
            </w:r>
          </w:p>
        </w:tc>
        <w:tc>
          <w:tcPr>
            <w:tcW w:w="900" w:type="dxa"/>
            <w:tcBorders>
              <w:top w:val="single" w:sz="4" w:space="0" w:color="auto"/>
              <w:left w:val="nil"/>
              <w:bottom w:val="single" w:sz="4" w:space="0" w:color="auto"/>
              <w:right w:val="nil"/>
            </w:tcBorders>
            <w:vAlign w:val="center"/>
            <w:hideMark/>
          </w:tcPr>
          <w:p w14:paraId="73B56203" w14:textId="77777777" w:rsidR="00681AF9" w:rsidRPr="000024A2" w:rsidRDefault="00681AF9" w:rsidP="006E6E57">
            <w:pPr>
              <w:pStyle w:val="Cabealho"/>
              <w:overflowPunct/>
              <w:autoSpaceDE/>
              <w:autoSpaceDN/>
              <w:adjustRightInd/>
              <w:spacing w:line="220" w:lineRule="exact"/>
              <w:textAlignment w:val="auto"/>
              <w:rPr>
                <w:rFonts w:eastAsia="MS Mincho"/>
                <w:sz w:val="22"/>
                <w:szCs w:val="22"/>
              </w:rPr>
            </w:pPr>
            <w:r w:rsidRPr="000024A2">
              <w:rPr>
                <w:rFonts w:eastAsia="MS Mincho"/>
                <w:sz w:val="22"/>
                <w:szCs w:val="22"/>
              </w:rPr>
              <w:t>Período:</w:t>
            </w:r>
          </w:p>
        </w:tc>
        <w:tc>
          <w:tcPr>
            <w:tcW w:w="1136" w:type="dxa"/>
            <w:tcBorders>
              <w:top w:val="single" w:sz="4" w:space="0" w:color="auto"/>
              <w:left w:val="nil"/>
              <w:bottom w:val="single" w:sz="4" w:space="0" w:color="auto"/>
              <w:right w:val="nil"/>
            </w:tcBorders>
            <w:vAlign w:val="center"/>
            <w:hideMark/>
          </w:tcPr>
          <w:p w14:paraId="107E0DF8" w14:textId="77777777" w:rsidR="00681AF9" w:rsidRPr="000024A2" w:rsidRDefault="00681AF9" w:rsidP="006E6E57">
            <w:pPr>
              <w:pStyle w:val="Cabealho"/>
              <w:overflowPunct/>
              <w:autoSpaceDE/>
              <w:autoSpaceDN/>
              <w:adjustRightInd/>
              <w:spacing w:line="220" w:lineRule="exact"/>
              <w:textAlignment w:val="auto"/>
              <w:rPr>
                <w:rFonts w:eastAsia="MS Mincho"/>
                <w:sz w:val="22"/>
                <w:szCs w:val="22"/>
              </w:rPr>
            </w:pPr>
            <w:r w:rsidRPr="000024A2">
              <w:rPr>
                <w:rFonts w:eastAsia="MS Mincho"/>
                <w:b/>
                <w:sz w:val="22"/>
                <w:szCs w:val="22"/>
              </w:rPr>
              <w:t>Matutino</w:t>
            </w:r>
          </w:p>
        </w:tc>
        <w:tc>
          <w:tcPr>
            <w:tcW w:w="484" w:type="dxa"/>
            <w:tcBorders>
              <w:top w:val="single" w:sz="4" w:space="0" w:color="auto"/>
              <w:left w:val="nil"/>
              <w:bottom w:val="single" w:sz="4" w:space="0" w:color="auto"/>
              <w:right w:val="nil"/>
            </w:tcBorders>
            <w:vAlign w:val="center"/>
          </w:tcPr>
          <w:p w14:paraId="4EEAA6C1" w14:textId="77777777" w:rsidR="00681AF9" w:rsidRPr="000024A2" w:rsidRDefault="00681AF9" w:rsidP="006E6E57">
            <w:pPr>
              <w:pStyle w:val="Cabealho"/>
              <w:overflowPunct/>
              <w:autoSpaceDE/>
              <w:autoSpaceDN/>
              <w:adjustRightInd/>
              <w:spacing w:line="220" w:lineRule="exact"/>
              <w:textAlignment w:val="auto"/>
              <w:rPr>
                <w:rFonts w:eastAsia="MS Mincho"/>
                <w:sz w:val="22"/>
                <w:szCs w:val="22"/>
              </w:rPr>
            </w:pPr>
          </w:p>
        </w:tc>
        <w:tc>
          <w:tcPr>
            <w:tcW w:w="1960" w:type="dxa"/>
            <w:gridSpan w:val="2"/>
            <w:tcBorders>
              <w:top w:val="single" w:sz="4" w:space="0" w:color="auto"/>
              <w:left w:val="nil"/>
              <w:bottom w:val="single" w:sz="12" w:space="0" w:color="auto"/>
              <w:right w:val="single" w:sz="12" w:space="0" w:color="auto"/>
            </w:tcBorders>
            <w:vAlign w:val="center"/>
          </w:tcPr>
          <w:p w14:paraId="1B0C14C7" w14:textId="77777777" w:rsidR="00681AF9" w:rsidRPr="000024A2" w:rsidRDefault="00681AF9" w:rsidP="006E6E57">
            <w:pPr>
              <w:pStyle w:val="Cabealho"/>
              <w:overflowPunct/>
              <w:autoSpaceDE/>
              <w:autoSpaceDN/>
              <w:adjustRightInd/>
              <w:spacing w:line="220" w:lineRule="exact"/>
              <w:textAlignment w:val="auto"/>
              <w:rPr>
                <w:rFonts w:eastAsia="MS Mincho"/>
                <w:sz w:val="22"/>
                <w:szCs w:val="22"/>
              </w:rPr>
            </w:pPr>
          </w:p>
        </w:tc>
        <w:tc>
          <w:tcPr>
            <w:tcW w:w="1483" w:type="dxa"/>
            <w:vMerge/>
            <w:tcBorders>
              <w:top w:val="single" w:sz="12" w:space="0" w:color="auto"/>
              <w:left w:val="single" w:sz="12" w:space="0" w:color="auto"/>
              <w:bottom w:val="single" w:sz="12" w:space="0" w:color="auto"/>
              <w:right w:val="single" w:sz="12" w:space="0" w:color="auto"/>
            </w:tcBorders>
            <w:vAlign w:val="center"/>
            <w:hideMark/>
          </w:tcPr>
          <w:p w14:paraId="3985E7E4" w14:textId="77777777" w:rsidR="00681AF9" w:rsidRPr="000024A2" w:rsidRDefault="00681AF9" w:rsidP="006E6E57">
            <w:pPr>
              <w:pStyle w:val="Cabealho"/>
              <w:overflowPunct/>
              <w:autoSpaceDE/>
              <w:autoSpaceDN/>
              <w:adjustRightInd/>
              <w:spacing w:line="220" w:lineRule="exact"/>
              <w:rPr>
                <w:rFonts w:eastAsia="MS Mincho"/>
                <w:bCs/>
                <w:sz w:val="22"/>
                <w:szCs w:val="22"/>
              </w:rPr>
            </w:pPr>
          </w:p>
        </w:tc>
      </w:tr>
      <w:tr w:rsidR="00681AF9" w:rsidRPr="000024A2" w14:paraId="13C28A94" w14:textId="77777777" w:rsidTr="006E6E57">
        <w:trPr>
          <w:trHeight w:hRule="exact" w:val="442"/>
        </w:trPr>
        <w:tc>
          <w:tcPr>
            <w:tcW w:w="6480" w:type="dxa"/>
            <w:gridSpan w:val="9"/>
            <w:tcBorders>
              <w:top w:val="single" w:sz="4" w:space="0" w:color="auto"/>
              <w:left w:val="single" w:sz="12" w:space="0" w:color="auto"/>
              <w:bottom w:val="single" w:sz="4" w:space="0" w:color="auto"/>
              <w:right w:val="single" w:sz="12" w:space="0" w:color="auto"/>
            </w:tcBorders>
            <w:vAlign w:val="center"/>
            <w:hideMark/>
          </w:tcPr>
          <w:p w14:paraId="5363B198" w14:textId="77777777" w:rsidR="00681AF9" w:rsidRPr="000024A2" w:rsidRDefault="00681AF9" w:rsidP="006E6E57">
            <w:pPr>
              <w:pStyle w:val="Cabealho"/>
              <w:overflowPunct/>
              <w:autoSpaceDE/>
              <w:autoSpaceDN/>
              <w:adjustRightInd/>
              <w:spacing w:line="220" w:lineRule="exact"/>
              <w:textAlignment w:val="auto"/>
              <w:rPr>
                <w:rFonts w:eastAsia="MS Mincho"/>
                <w:sz w:val="22"/>
                <w:szCs w:val="22"/>
              </w:rPr>
            </w:pPr>
            <w:r w:rsidRPr="000024A2">
              <w:rPr>
                <w:rFonts w:eastAsia="MS Mincho"/>
                <w:sz w:val="22"/>
                <w:szCs w:val="22"/>
              </w:rPr>
              <w:t xml:space="preserve">São Caetano do Sul, </w:t>
            </w:r>
            <w:r>
              <w:rPr>
                <w:rFonts w:eastAsia="MS Mincho"/>
                <w:sz w:val="22"/>
                <w:szCs w:val="22"/>
              </w:rPr>
              <w:t>13</w:t>
            </w:r>
            <w:r w:rsidRPr="000024A2">
              <w:rPr>
                <w:rFonts w:eastAsia="MS Mincho"/>
                <w:sz w:val="22"/>
                <w:szCs w:val="22"/>
              </w:rPr>
              <w:t xml:space="preserve"> de </w:t>
            </w:r>
            <w:r>
              <w:rPr>
                <w:rFonts w:eastAsia="MS Mincho"/>
                <w:sz w:val="22"/>
                <w:szCs w:val="22"/>
              </w:rPr>
              <w:t>novembro</w:t>
            </w:r>
            <w:r w:rsidRPr="000024A2">
              <w:rPr>
                <w:rFonts w:eastAsia="MS Mincho"/>
                <w:sz w:val="22"/>
                <w:szCs w:val="22"/>
              </w:rPr>
              <w:t xml:space="preserve"> de 2025.</w:t>
            </w:r>
          </w:p>
        </w:tc>
        <w:tc>
          <w:tcPr>
            <w:tcW w:w="720" w:type="dxa"/>
            <w:tcBorders>
              <w:top w:val="single" w:sz="12" w:space="0" w:color="auto"/>
              <w:left w:val="single" w:sz="12" w:space="0" w:color="auto"/>
              <w:bottom w:val="single" w:sz="4" w:space="0" w:color="auto"/>
              <w:right w:val="nil"/>
            </w:tcBorders>
            <w:shd w:val="clear" w:color="auto" w:fill="D9D9D9" w:themeFill="background1" w:themeFillShade="D9"/>
            <w:vAlign w:val="center"/>
            <w:hideMark/>
          </w:tcPr>
          <w:p w14:paraId="32A105F6" w14:textId="77777777" w:rsidR="00681AF9" w:rsidRPr="000024A2" w:rsidRDefault="00681AF9" w:rsidP="006E6E57">
            <w:pPr>
              <w:pStyle w:val="Cabealho"/>
              <w:overflowPunct/>
              <w:autoSpaceDE/>
              <w:autoSpaceDN/>
              <w:adjustRightInd/>
              <w:spacing w:line="220" w:lineRule="exact"/>
              <w:textAlignment w:val="auto"/>
              <w:rPr>
                <w:rFonts w:eastAsia="MS Mincho"/>
                <w:sz w:val="22"/>
                <w:szCs w:val="22"/>
              </w:rPr>
            </w:pPr>
            <w:r w:rsidRPr="000024A2">
              <w:rPr>
                <w:rFonts w:eastAsia="MS Mincho"/>
                <w:sz w:val="22"/>
                <w:szCs w:val="22"/>
              </w:rPr>
              <w:t xml:space="preserve">RA: </w:t>
            </w:r>
          </w:p>
        </w:tc>
        <w:tc>
          <w:tcPr>
            <w:tcW w:w="1240" w:type="dxa"/>
            <w:tcBorders>
              <w:top w:val="single" w:sz="12" w:space="0" w:color="auto"/>
              <w:left w:val="nil"/>
              <w:bottom w:val="single" w:sz="4" w:space="0" w:color="auto"/>
              <w:right w:val="single" w:sz="12" w:space="0" w:color="auto"/>
            </w:tcBorders>
            <w:shd w:val="clear" w:color="auto" w:fill="D9D9D9" w:themeFill="background1" w:themeFillShade="D9"/>
            <w:vAlign w:val="center"/>
            <w:hideMark/>
          </w:tcPr>
          <w:p w14:paraId="666E7DDD" w14:textId="7DA94467" w:rsidR="00681AF9" w:rsidRPr="000024A2" w:rsidRDefault="008E7CEF" w:rsidP="006E6E57">
            <w:pPr>
              <w:pStyle w:val="Cabealho"/>
              <w:overflowPunct/>
              <w:autoSpaceDE/>
              <w:autoSpaceDN/>
              <w:adjustRightInd/>
              <w:spacing w:line="220" w:lineRule="exact"/>
              <w:jc w:val="both"/>
              <w:textAlignment w:val="auto"/>
              <w:rPr>
                <w:rFonts w:eastAsia="MS Mincho"/>
                <w:sz w:val="22"/>
                <w:szCs w:val="22"/>
              </w:rPr>
            </w:pPr>
            <w:r>
              <w:rPr>
                <w:rFonts w:eastAsia="MS Mincho"/>
                <w:b/>
                <w:color w:val="EE0000"/>
                <w:sz w:val="22"/>
                <w:szCs w:val="22"/>
              </w:rPr>
              <w:t>23.01307-9</w:t>
            </w:r>
          </w:p>
        </w:tc>
        <w:tc>
          <w:tcPr>
            <w:tcW w:w="1483" w:type="dxa"/>
            <w:vMerge/>
            <w:tcBorders>
              <w:top w:val="single" w:sz="12" w:space="0" w:color="auto"/>
              <w:left w:val="single" w:sz="12" w:space="0" w:color="auto"/>
              <w:bottom w:val="single" w:sz="12" w:space="0" w:color="auto"/>
              <w:right w:val="single" w:sz="12" w:space="0" w:color="auto"/>
            </w:tcBorders>
            <w:vAlign w:val="center"/>
            <w:hideMark/>
          </w:tcPr>
          <w:p w14:paraId="37DF7CC6" w14:textId="77777777" w:rsidR="00681AF9" w:rsidRPr="000024A2" w:rsidRDefault="00681AF9" w:rsidP="006E6E57">
            <w:pPr>
              <w:pStyle w:val="Cabealho"/>
              <w:overflowPunct/>
              <w:autoSpaceDE/>
              <w:autoSpaceDN/>
              <w:adjustRightInd/>
              <w:spacing w:line="220" w:lineRule="exact"/>
              <w:rPr>
                <w:rFonts w:eastAsia="MS Mincho"/>
                <w:bCs/>
                <w:sz w:val="22"/>
                <w:szCs w:val="22"/>
              </w:rPr>
            </w:pPr>
          </w:p>
        </w:tc>
      </w:tr>
      <w:tr w:rsidR="00681AF9" w:rsidRPr="000024A2" w14:paraId="3FD445A8" w14:textId="77777777" w:rsidTr="006E6E57">
        <w:trPr>
          <w:trHeight w:hRule="exact" w:val="442"/>
        </w:trPr>
        <w:tc>
          <w:tcPr>
            <w:tcW w:w="1260" w:type="dxa"/>
            <w:gridSpan w:val="3"/>
            <w:tcBorders>
              <w:top w:val="single" w:sz="4" w:space="0" w:color="auto"/>
              <w:left w:val="single" w:sz="12" w:space="0" w:color="auto"/>
              <w:bottom w:val="single" w:sz="12" w:space="0" w:color="auto"/>
              <w:right w:val="nil"/>
            </w:tcBorders>
            <w:vAlign w:val="center"/>
            <w:hideMark/>
          </w:tcPr>
          <w:p w14:paraId="294B10A8" w14:textId="77777777" w:rsidR="00681AF9" w:rsidRPr="000024A2" w:rsidRDefault="00681AF9" w:rsidP="006E6E57">
            <w:pPr>
              <w:pStyle w:val="Cabealho"/>
              <w:overflowPunct/>
              <w:autoSpaceDE/>
              <w:autoSpaceDN/>
              <w:adjustRightInd/>
              <w:spacing w:line="220" w:lineRule="exact"/>
              <w:textAlignment w:val="auto"/>
              <w:rPr>
                <w:rFonts w:eastAsia="MS Mincho"/>
                <w:sz w:val="22"/>
                <w:szCs w:val="22"/>
              </w:rPr>
            </w:pPr>
            <w:r w:rsidRPr="000024A2">
              <w:rPr>
                <w:rFonts w:eastAsia="MS Mincho"/>
                <w:sz w:val="22"/>
                <w:szCs w:val="22"/>
              </w:rPr>
              <w:t>Assinatura:</w:t>
            </w:r>
          </w:p>
        </w:tc>
        <w:tc>
          <w:tcPr>
            <w:tcW w:w="5220" w:type="dxa"/>
            <w:gridSpan w:val="6"/>
            <w:tcBorders>
              <w:top w:val="single" w:sz="4" w:space="0" w:color="auto"/>
              <w:left w:val="nil"/>
              <w:bottom w:val="single" w:sz="12" w:space="0" w:color="auto"/>
              <w:right w:val="single" w:sz="12" w:space="0" w:color="auto"/>
            </w:tcBorders>
            <w:vAlign w:val="center"/>
          </w:tcPr>
          <w:p w14:paraId="3FCABC0C" w14:textId="77E22094" w:rsidR="00681AF9" w:rsidRPr="000024A2" w:rsidRDefault="008E7CEF" w:rsidP="006E6E57">
            <w:pPr>
              <w:pStyle w:val="Cabealho"/>
              <w:overflowPunct/>
              <w:autoSpaceDE/>
              <w:autoSpaceDN/>
              <w:adjustRightInd/>
              <w:spacing w:line="220" w:lineRule="exact"/>
              <w:textAlignment w:val="auto"/>
              <w:rPr>
                <w:rFonts w:eastAsia="MS Mincho"/>
                <w:b/>
                <w:bCs/>
              </w:rPr>
            </w:pPr>
            <w:r>
              <w:rPr>
                <w:rFonts w:eastAsia="MS Mincho"/>
                <w:b/>
                <w:bCs/>
                <w:color w:val="EE0000"/>
              </w:rPr>
              <w:t>Pedro Wilian Palumbo Bevilacqua</w:t>
            </w:r>
          </w:p>
        </w:tc>
        <w:tc>
          <w:tcPr>
            <w:tcW w:w="720" w:type="dxa"/>
            <w:tcBorders>
              <w:top w:val="single" w:sz="4" w:space="0" w:color="auto"/>
              <w:left w:val="single" w:sz="12" w:space="0" w:color="auto"/>
              <w:bottom w:val="single" w:sz="12" w:space="0" w:color="auto"/>
              <w:right w:val="nil"/>
            </w:tcBorders>
            <w:shd w:val="clear" w:color="auto" w:fill="F2F2F2" w:themeFill="background1" w:themeFillShade="F2"/>
            <w:vAlign w:val="center"/>
            <w:hideMark/>
          </w:tcPr>
          <w:p w14:paraId="5F9CE8FB" w14:textId="77777777" w:rsidR="00681AF9" w:rsidRPr="000024A2" w:rsidRDefault="00681AF9" w:rsidP="006E6E57">
            <w:pPr>
              <w:pStyle w:val="Cabealho"/>
              <w:overflowPunct/>
              <w:autoSpaceDE/>
              <w:autoSpaceDN/>
              <w:adjustRightInd/>
              <w:spacing w:line="220" w:lineRule="exact"/>
              <w:textAlignment w:val="auto"/>
              <w:rPr>
                <w:rFonts w:eastAsia="MS Mincho"/>
                <w:sz w:val="22"/>
                <w:szCs w:val="22"/>
              </w:rPr>
            </w:pPr>
            <w:r w:rsidRPr="000024A2">
              <w:rPr>
                <w:rFonts w:eastAsia="MS Mincho"/>
                <w:sz w:val="22"/>
                <w:szCs w:val="22"/>
              </w:rPr>
              <w:t>Nota:</w:t>
            </w:r>
          </w:p>
        </w:tc>
        <w:tc>
          <w:tcPr>
            <w:tcW w:w="1240" w:type="dxa"/>
            <w:tcBorders>
              <w:top w:val="single" w:sz="4" w:space="0" w:color="auto"/>
              <w:left w:val="nil"/>
              <w:bottom w:val="single" w:sz="12" w:space="0" w:color="auto"/>
              <w:right w:val="single" w:sz="12" w:space="0" w:color="auto"/>
            </w:tcBorders>
            <w:shd w:val="clear" w:color="auto" w:fill="F2F2F2" w:themeFill="background1" w:themeFillShade="F2"/>
            <w:vAlign w:val="center"/>
          </w:tcPr>
          <w:p w14:paraId="21A2D01C" w14:textId="77777777" w:rsidR="00681AF9" w:rsidRPr="000024A2" w:rsidRDefault="00681AF9" w:rsidP="006E6E57">
            <w:pPr>
              <w:pStyle w:val="Cabealho"/>
              <w:overflowPunct/>
              <w:autoSpaceDE/>
              <w:autoSpaceDN/>
              <w:adjustRightInd/>
              <w:spacing w:line="220" w:lineRule="exact"/>
              <w:textAlignment w:val="auto"/>
              <w:rPr>
                <w:rFonts w:eastAsia="MS Mincho"/>
                <w:sz w:val="22"/>
                <w:szCs w:val="22"/>
              </w:rPr>
            </w:pPr>
          </w:p>
        </w:tc>
        <w:tc>
          <w:tcPr>
            <w:tcW w:w="1483" w:type="dxa"/>
            <w:vMerge/>
            <w:tcBorders>
              <w:top w:val="single" w:sz="12" w:space="0" w:color="auto"/>
              <w:left w:val="single" w:sz="12" w:space="0" w:color="auto"/>
              <w:bottom w:val="single" w:sz="12" w:space="0" w:color="auto"/>
              <w:right w:val="single" w:sz="12" w:space="0" w:color="auto"/>
            </w:tcBorders>
            <w:vAlign w:val="center"/>
            <w:hideMark/>
          </w:tcPr>
          <w:p w14:paraId="7E167D5D" w14:textId="77777777" w:rsidR="00681AF9" w:rsidRPr="000024A2" w:rsidRDefault="00681AF9" w:rsidP="006E6E57">
            <w:pPr>
              <w:pStyle w:val="Cabealho"/>
              <w:overflowPunct/>
              <w:autoSpaceDE/>
              <w:autoSpaceDN/>
              <w:adjustRightInd/>
              <w:spacing w:line="220" w:lineRule="exact"/>
              <w:rPr>
                <w:rFonts w:eastAsia="MS Mincho"/>
                <w:bCs/>
                <w:sz w:val="22"/>
                <w:szCs w:val="22"/>
              </w:rPr>
            </w:pPr>
          </w:p>
        </w:tc>
      </w:tr>
    </w:tbl>
    <w:p w14:paraId="1EA5B88E" w14:textId="77777777" w:rsidR="007563CF" w:rsidRDefault="007563CF" w:rsidP="007563CF">
      <w:pPr>
        <w:pStyle w:val="Cabealho"/>
        <w:tabs>
          <w:tab w:val="clear" w:pos="4419"/>
          <w:tab w:val="clear" w:pos="8838"/>
        </w:tabs>
        <w:spacing w:line="220" w:lineRule="exact"/>
        <w:rPr>
          <w:rFonts w:eastAsia="MS Mincho"/>
          <w:sz w:val="22"/>
          <w:szCs w:val="22"/>
        </w:rPr>
        <w:sectPr w:rsidR="007563CF" w:rsidSect="00904F46">
          <w:headerReference w:type="default" r:id="rId11"/>
          <w:type w:val="continuous"/>
          <w:pgSz w:w="11907" w:h="16840" w:code="9"/>
          <w:pgMar w:top="851" w:right="851" w:bottom="851" w:left="1134" w:header="454" w:footer="567" w:gutter="0"/>
          <w:cols w:space="708"/>
          <w:docGrid w:linePitch="360"/>
        </w:sectPr>
      </w:pPr>
    </w:p>
    <w:p w14:paraId="56A5E3BB" w14:textId="063386A1" w:rsidR="00CA0AF7" w:rsidRPr="00A743D0" w:rsidRDefault="007563CF" w:rsidP="00FD101E">
      <w:pPr>
        <w:pStyle w:val="PargrafodaLista"/>
        <w:spacing w:after="120"/>
        <w:contextualSpacing w:val="0"/>
        <w:jc w:val="center"/>
        <w:rPr>
          <w:b/>
          <w:bCs/>
          <w:u w:val="single"/>
          <w:lang w:val="pt-BR"/>
        </w:rPr>
      </w:pPr>
      <w:r w:rsidRPr="00A743D0">
        <w:rPr>
          <w:b/>
          <w:bCs/>
          <w:u w:val="single"/>
          <w:lang w:val="pt-BR"/>
        </w:rPr>
        <w:t>Instruções da Prova</w:t>
      </w:r>
    </w:p>
    <w:p w14:paraId="351E71B6" w14:textId="77777777" w:rsidR="002D2BDF" w:rsidRPr="00FD101E" w:rsidRDefault="00A75CCD">
      <w:pPr>
        <w:pStyle w:val="PargrafodaLista"/>
        <w:numPr>
          <w:ilvl w:val="0"/>
          <w:numId w:val="1"/>
        </w:numPr>
        <w:spacing w:after="120" w:line="240" w:lineRule="auto"/>
        <w:ind w:left="1077" w:hanging="357"/>
        <w:contextualSpacing w:val="0"/>
        <w:jc w:val="both"/>
        <w:rPr>
          <w:sz w:val="20"/>
          <w:szCs w:val="20"/>
          <w:lang w:val="pt-BR"/>
        </w:rPr>
      </w:pPr>
      <w:r w:rsidRPr="00FD101E">
        <w:rPr>
          <w:sz w:val="20"/>
          <w:szCs w:val="20"/>
          <w:lang w:val="pt-BR"/>
        </w:rPr>
        <w:t xml:space="preserve">Esta prova </w:t>
      </w:r>
      <w:r w:rsidR="00C26096" w:rsidRPr="00FD101E">
        <w:rPr>
          <w:sz w:val="20"/>
          <w:szCs w:val="20"/>
          <w:lang w:val="pt-BR"/>
        </w:rPr>
        <w:t xml:space="preserve">é </w:t>
      </w:r>
      <w:r w:rsidR="00FD101E" w:rsidRPr="00FD101E">
        <w:rPr>
          <w:sz w:val="20"/>
          <w:szCs w:val="20"/>
          <w:lang w:val="pt-BR"/>
        </w:rPr>
        <w:t xml:space="preserve">individual e </w:t>
      </w:r>
      <w:r w:rsidR="00C26096" w:rsidRPr="00FD101E">
        <w:rPr>
          <w:sz w:val="20"/>
          <w:szCs w:val="20"/>
          <w:lang w:val="pt-BR"/>
        </w:rPr>
        <w:t>prática</w:t>
      </w:r>
      <w:r w:rsidR="00FD101E" w:rsidRPr="00FD101E">
        <w:rPr>
          <w:sz w:val="20"/>
          <w:szCs w:val="20"/>
          <w:lang w:val="pt-BR"/>
        </w:rPr>
        <w:t>, de</w:t>
      </w:r>
      <w:r w:rsidR="00C26096" w:rsidRPr="00FD101E">
        <w:rPr>
          <w:sz w:val="20"/>
          <w:szCs w:val="20"/>
          <w:lang w:val="pt-BR"/>
        </w:rPr>
        <w:t>ve</w:t>
      </w:r>
      <w:r w:rsidR="00FD101E" w:rsidRPr="00FD101E">
        <w:rPr>
          <w:sz w:val="20"/>
          <w:szCs w:val="20"/>
          <w:lang w:val="pt-BR"/>
        </w:rPr>
        <w:t xml:space="preserve">ndo </w:t>
      </w:r>
      <w:r w:rsidRPr="00FD101E">
        <w:rPr>
          <w:sz w:val="20"/>
          <w:szCs w:val="20"/>
          <w:lang w:val="pt-BR"/>
        </w:rPr>
        <w:t>ser</w:t>
      </w:r>
      <w:r w:rsidR="00C26096" w:rsidRPr="00FD101E">
        <w:rPr>
          <w:sz w:val="20"/>
          <w:szCs w:val="20"/>
          <w:lang w:val="pt-BR"/>
        </w:rPr>
        <w:t xml:space="preserve"> </w:t>
      </w:r>
      <w:r w:rsidRPr="00FD101E">
        <w:rPr>
          <w:sz w:val="20"/>
          <w:szCs w:val="20"/>
          <w:lang w:val="pt-BR"/>
        </w:rPr>
        <w:t>realizada nos computadores do IMT</w:t>
      </w:r>
      <w:r w:rsidR="00C26096" w:rsidRPr="00FD101E">
        <w:rPr>
          <w:sz w:val="20"/>
          <w:szCs w:val="20"/>
          <w:lang w:val="pt-BR"/>
        </w:rPr>
        <w:t xml:space="preserve">, sendo </w:t>
      </w:r>
      <w:r w:rsidRPr="00FD101E">
        <w:rPr>
          <w:sz w:val="20"/>
          <w:szCs w:val="20"/>
          <w:lang w:val="pt-BR"/>
        </w:rPr>
        <w:t>permitido ao aluno</w:t>
      </w:r>
      <w:r w:rsidR="00C26096" w:rsidRPr="00FD101E">
        <w:rPr>
          <w:sz w:val="20"/>
          <w:szCs w:val="20"/>
          <w:lang w:val="pt-BR"/>
        </w:rPr>
        <w:t xml:space="preserve">, se assim desejar, </w:t>
      </w:r>
      <w:r w:rsidRPr="00FD101E">
        <w:rPr>
          <w:sz w:val="20"/>
          <w:szCs w:val="20"/>
          <w:lang w:val="pt-BR"/>
        </w:rPr>
        <w:t>utilizar seu próprio computador, sob sua inteira responsabilidade;</w:t>
      </w:r>
    </w:p>
    <w:p w14:paraId="6BFD1D25" w14:textId="15A6D29E" w:rsidR="00AE5B61" w:rsidRPr="00FD101E" w:rsidRDefault="002D2BDF">
      <w:pPr>
        <w:pStyle w:val="PargrafodaLista"/>
        <w:numPr>
          <w:ilvl w:val="0"/>
          <w:numId w:val="1"/>
        </w:numPr>
        <w:spacing w:after="60" w:line="240" w:lineRule="auto"/>
        <w:ind w:left="1077" w:hanging="357"/>
        <w:contextualSpacing w:val="0"/>
        <w:jc w:val="both"/>
        <w:rPr>
          <w:sz w:val="20"/>
          <w:szCs w:val="20"/>
          <w:lang w:val="pt-BR"/>
        </w:rPr>
      </w:pPr>
      <w:r w:rsidRPr="00FD101E">
        <w:rPr>
          <w:sz w:val="20"/>
          <w:szCs w:val="20"/>
          <w:lang w:val="pt-BR"/>
        </w:rPr>
        <w:t xml:space="preserve">Não poderá haver acesso à Internet, sob nenhuma circunstância, exceto ao </w:t>
      </w:r>
      <w:r w:rsidR="000E7250">
        <w:rPr>
          <w:sz w:val="20"/>
          <w:szCs w:val="20"/>
          <w:lang w:val="pt-BR"/>
        </w:rPr>
        <w:t>Canvas</w:t>
      </w:r>
      <w:r w:rsidRPr="00FD101E">
        <w:rPr>
          <w:sz w:val="20"/>
          <w:szCs w:val="20"/>
          <w:lang w:val="pt-BR"/>
        </w:rPr>
        <w:t>LMS do próprio aluno e</w:t>
      </w:r>
      <w:r w:rsidR="00AE5B61" w:rsidRPr="00FD101E">
        <w:rPr>
          <w:sz w:val="20"/>
          <w:szCs w:val="20"/>
          <w:lang w:val="pt-BR"/>
        </w:rPr>
        <w:t>, mesmo assim, somente</w:t>
      </w:r>
      <w:r w:rsidRPr="00FD101E">
        <w:rPr>
          <w:sz w:val="20"/>
          <w:szCs w:val="20"/>
          <w:lang w:val="pt-BR"/>
        </w:rPr>
        <w:t xml:space="preserve"> em duas etapas: para receber (“baixar”) </w:t>
      </w:r>
      <w:r w:rsidR="00AE5B61" w:rsidRPr="00FD101E">
        <w:rPr>
          <w:sz w:val="20"/>
          <w:szCs w:val="20"/>
          <w:lang w:val="pt-BR"/>
        </w:rPr>
        <w:t xml:space="preserve">as questões de </w:t>
      </w:r>
      <w:r w:rsidRPr="00FD101E">
        <w:rPr>
          <w:sz w:val="20"/>
          <w:szCs w:val="20"/>
          <w:lang w:val="pt-BR"/>
        </w:rPr>
        <w:t xml:space="preserve">sua prova na máquina em uso; e para entregar (“subir”) </w:t>
      </w:r>
      <w:r w:rsidR="00AE5B61" w:rsidRPr="00FD101E">
        <w:rPr>
          <w:sz w:val="20"/>
          <w:szCs w:val="20"/>
          <w:lang w:val="pt-BR"/>
        </w:rPr>
        <w:t xml:space="preserve">as resoluções das questões de </w:t>
      </w:r>
      <w:r w:rsidRPr="00FD101E">
        <w:rPr>
          <w:sz w:val="20"/>
          <w:szCs w:val="20"/>
          <w:lang w:val="pt-BR"/>
        </w:rPr>
        <w:t>sua prova</w:t>
      </w:r>
      <w:r w:rsidR="00AE5B61" w:rsidRPr="00FD101E">
        <w:rPr>
          <w:sz w:val="20"/>
          <w:szCs w:val="20"/>
          <w:lang w:val="pt-BR"/>
        </w:rPr>
        <w:t xml:space="preserve"> </w:t>
      </w:r>
      <w:r w:rsidRPr="00FD101E">
        <w:rPr>
          <w:sz w:val="20"/>
          <w:szCs w:val="20"/>
          <w:lang w:val="pt-BR"/>
        </w:rPr>
        <w:t>no devido local de entrega, na mesma plataforma</w:t>
      </w:r>
      <w:r w:rsidR="00FD101E" w:rsidRPr="00FD101E">
        <w:rPr>
          <w:sz w:val="20"/>
          <w:szCs w:val="20"/>
          <w:lang w:val="pt-BR"/>
        </w:rPr>
        <w:t>.</w:t>
      </w:r>
    </w:p>
    <w:p w14:paraId="6853FFF6" w14:textId="62E6B000" w:rsidR="002D2BDF" w:rsidRPr="00FD101E" w:rsidRDefault="002D2BDF" w:rsidP="00FD101E">
      <w:pPr>
        <w:pStyle w:val="PargrafodaLista"/>
        <w:spacing w:after="120" w:line="240" w:lineRule="auto"/>
        <w:ind w:left="1077"/>
        <w:contextualSpacing w:val="0"/>
        <w:jc w:val="both"/>
        <w:rPr>
          <w:sz w:val="20"/>
          <w:szCs w:val="20"/>
          <w:lang w:val="pt-BR"/>
        </w:rPr>
      </w:pPr>
      <w:r w:rsidRPr="00FD101E">
        <w:rPr>
          <w:b/>
          <w:bCs/>
          <w:sz w:val="20"/>
          <w:szCs w:val="20"/>
          <w:lang w:val="pt-BR"/>
        </w:rPr>
        <w:t>IMPORTANTE</w:t>
      </w:r>
      <w:r w:rsidRPr="00FD101E">
        <w:rPr>
          <w:sz w:val="20"/>
          <w:szCs w:val="20"/>
          <w:lang w:val="pt-BR"/>
        </w:rPr>
        <w:t>: O aluno deverá informar ao professor quando fará os dois acessos permitidos</w:t>
      </w:r>
      <w:r w:rsidR="00AE5B61" w:rsidRPr="00FD101E">
        <w:rPr>
          <w:sz w:val="20"/>
          <w:szCs w:val="20"/>
          <w:lang w:val="pt-BR"/>
        </w:rPr>
        <w:t xml:space="preserve"> a ele</w:t>
      </w:r>
      <w:r w:rsidRPr="00FD101E">
        <w:rPr>
          <w:sz w:val="20"/>
          <w:szCs w:val="20"/>
          <w:lang w:val="pt-BR"/>
        </w:rPr>
        <w:t xml:space="preserve"> </w:t>
      </w:r>
      <w:r w:rsidR="00AE5B61" w:rsidRPr="00FD101E">
        <w:rPr>
          <w:sz w:val="20"/>
          <w:szCs w:val="20"/>
          <w:lang w:val="pt-BR"/>
        </w:rPr>
        <w:t xml:space="preserve">ao </w:t>
      </w:r>
      <w:r w:rsidR="000E7250">
        <w:rPr>
          <w:sz w:val="20"/>
          <w:szCs w:val="20"/>
          <w:lang w:val="pt-BR"/>
        </w:rPr>
        <w:t>Canvas</w:t>
      </w:r>
      <w:r w:rsidR="00AE5B61" w:rsidRPr="00FD101E">
        <w:rPr>
          <w:sz w:val="20"/>
          <w:szCs w:val="20"/>
          <w:lang w:val="pt-BR"/>
        </w:rPr>
        <w:t xml:space="preserve">LMS, pela </w:t>
      </w:r>
      <w:r w:rsidRPr="00FD101E">
        <w:rPr>
          <w:sz w:val="20"/>
          <w:szCs w:val="20"/>
          <w:lang w:val="pt-BR"/>
        </w:rPr>
        <w:t>Internet;</w:t>
      </w:r>
    </w:p>
    <w:p w14:paraId="798F7361" w14:textId="77777777" w:rsidR="00AE5B61" w:rsidRPr="00FD101E" w:rsidRDefault="00AE5B61">
      <w:pPr>
        <w:pStyle w:val="PargrafodaLista"/>
        <w:numPr>
          <w:ilvl w:val="0"/>
          <w:numId w:val="1"/>
        </w:numPr>
        <w:spacing w:after="60" w:line="240" w:lineRule="auto"/>
        <w:ind w:left="1077" w:hanging="357"/>
        <w:contextualSpacing w:val="0"/>
        <w:jc w:val="both"/>
        <w:rPr>
          <w:sz w:val="20"/>
          <w:szCs w:val="20"/>
          <w:lang w:val="pt-BR"/>
        </w:rPr>
      </w:pPr>
      <w:r w:rsidRPr="00FD101E">
        <w:rPr>
          <w:sz w:val="20"/>
          <w:szCs w:val="20"/>
          <w:lang w:val="pt-BR"/>
        </w:rPr>
        <w:t>Poderá haver consulta a qualquer material do próprio aluno, seja ele físico (livros, artigos, material de aula etc.) ou virtual (livros, artigos, material de aula, exercícios, resoluções etc.), desde que esse material esteja previamente armazenado em seu computador ou em qualquer dispositivo de armazenamento externo (</w:t>
      </w:r>
      <w:r w:rsidRPr="00FD101E">
        <w:rPr>
          <w:i/>
          <w:iCs/>
          <w:sz w:val="20"/>
          <w:szCs w:val="20"/>
          <w:lang w:val="pt-BR"/>
        </w:rPr>
        <w:t>pendrive</w:t>
      </w:r>
      <w:r w:rsidRPr="00FD101E">
        <w:rPr>
          <w:sz w:val="20"/>
          <w:szCs w:val="20"/>
          <w:lang w:val="pt-BR"/>
        </w:rPr>
        <w:t xml:space="preserve">, </w:t>
      </w:r>
      <w:r w:rsidRPr="00FD101E">
        <w:rPr>
          <w:i/>
          <w:iCs/>
          <w:sz w:val="20"/>
          <w:szCs w:val="20"/>
          <w:lang w:val="pt-BR"/>
        </w:rPr>
        <w:t>hd</w:t>
      </w:r>
      <w:r w:rsidRPr="00FD101E">
        <w:rPr>
          <w:sz w:val="20"/>
          <w:szCs w:val="20"/>
          <w:lang w:val="pt-BR"/>
        </w:rPr>
        <w:t xml:space="preserve"> externo etc.).</w:t>
      </w:r>
    </w:p>
    <w:p w14:paraId="0F4A497A" w14:textId="77777777" w:rsidR="00AE5B61" w:rsidRPr="00FD101E" w:rsidRDefault="00AE5B61" w:rsidP="00FD101E">
      <w:pPr>
        <w:pStyle w:val="PargrafodaLista"/>
        <w:spacing w:after="120" w:line="240" w:lineRule="auto"/>
        <w:ind w:left="1077"/>
        <w:contextualSpacing w:val="0"/>
        <w:jc w:val="both"/>
        <w:rPr>
          <w:sz w:val="20"/>
          <w:szCs w:val="20"/>
          <w:lang w:val="pt-BR"/>
        </w:rPr>
      </w:pPr>
      <w:r w:rsidRPr="00FD101E">
        <w:rPr>
          <w:b/>
          <w:bCs/>
          <w:sz w:val="20"/>
          <w:szCs w:val="20"/>
          <w:lang w:val="pt-BR"/>
        </w:rPr>
        <w:t>IMPORTANTE</w:t>
      </w:r>
      <w:r w:rsidRPr="00FD101E">
        <w:rPr>
          <w:sz w:val="20"/>
          <w:szCs w:val="20"/>
          <w:lang w:val="pt-BR"/>
        </w:rPr>
        <w:t xml:space="preserve">: Não será permitido </w:t>
      </w:r>
      <w:r w:rsidR="00C26096" w:rsidRPr="00FD101E">
        <w:rPr>
          <w:sz w:val="20"/>
          <w:szCs w:val="20"/>
          <w:lang w:val="pt-BR"/>
        </w:rPr>
        <w:t xml:space="preserve">o </w:t>
      </w:r>
      <w:r w:rsidRPr="00FD101E">
        <w:rPr>
          <w:sz w:val="20"/>
          <w:szCs w:val="20"/>
          <w:lang w:val="pt-BR"/>
        </w:rPr>
        <w:t xml:space="preserve">acesso pela Internet </w:t>
      </w:r>
      <w:r w:rsidR="00C26096" w:rsidRPr="00FD101E">
        <w:rPr>
          <w:sz w:val="20"/>
          <w:szCs w:val="20"/>
          <w:lang w:val="pt-BR"/>
        </w:rPr>
        <w:t>a</w:t>
      </w:r>
      <w:r w:rsidRPr="00FD101E">
        <w:rPr>
          <w:sz w:val="20"/>
          <w:szCs w:val="20"/>
          <w:lang w:val="pt-BR"/>
        </w:rPr>
        <w:t xml:space="preserve"> pastas compartilhadas (</w:t>
      </w:r>
      <w:r w:rsidRPr="00FD101E">
        <w:rPr>
          <w:i/>
          <w:iCs/>
          <w:sz w:val="20"/>
          <w:szCs w:val="20"/>
          <w:lang w:val="pt-BR"/>
        </w:rPr>
        <w:t>Google</w:t>
      </w:r>
      <w:r w:rsidRPr="00FD101E">
        <w:rPr>
          <w:sz w:val="20"/>
          <w:szCs w:val="20"/>
          <w:lang w:val="pt-BR"/>
        </w:rPr>
        <w:t xml:space="preserve"> </w:t>
      </w:r>
      <w:r w:rsidRPr="00FD101E">
        <w:rPr>
          <w:i/>
          <w:iCs/>
          <w:sz w:val="20"/>
          <w:szCs w:val="20"/>
          <w:lang w:val="pt-BR"/>
        </w:rPr>
        <w:t>Drive</w:t>
      </w:r>
      <w:r w:rsidRPr="00FD101E">
        <w:rPr>
          <w:sz w:val="20"/>
          <w:szCs w:val="20"/>
          <w:lang w:val="pt-BR"/>
        </w:rPr>
        <w:t xml:space="preserve">, </w:t>
      </w:r>
      <w:r w:rsidRPr="00FD101E">
        <w:rPr>
          <w:i/>
          <w:iCs/>
          <w:sz w:val="20"/>
          <w:szCs w:val="20"/>
          <w:lang w:val="pt-BR"/>
        </w:rPr>
        <w:t>OneDrive</w:t>
      </w:r>
      <w:r w:rsidRPr="00FD101E">
        <w:rPr>
          <w:sz w:val="20"/>
          <w:szCs w:val="20"/>
          <w:lang w:val="pt-BR"/>
        </w:rPr>
        <w:t xml:space="preserve"> etc.), nem a</w:t>
      </w:r>
      <w:r w:rsidR="00C26096" w:rsidRPr="00FD101E">
        <w:rPr>
          <w:sz w:val="20"/>
          <w:szCs w:val="20"/>
          <w:lang w:val="pt-BR"/>
        </w:rPr>
        <w:t xml:space="preserve"> repositórios virtuais (</w:t>
      </w:r>
      <w:r w:rsidR="00C26096" w:rsidRPr="00FD101E">
        <w:rPr>
          <w:i/>
          <w:iCs/>
          <w:sz w:val="20"/>
          <w:szCs w:val="20"/>
          <w:lang w:val="pt-BR"/>
        </w:rPr>
        <w:t>GitHub</w:t>
      </w:r>
      <w:r w:rsidR="00C26096" w:rsidRPr="00FD101E">
        <w:rPr>
          <w:sz w:val="20"/>
          <w:szCs w:val="20"/>
          <w:lang w:val="pt-BR"/>
        </w:rPr>
        <w:t xml:space="preserve">,  </w:t>
      </w:r>
      <w:r w:rsidR="00C26096" w:rsidRPr="00FD101E">
        <w:rPr>
          <w:i/>
          <w:iCs/>
          <w:sz w:val="20"/>
          <w:szCs w:val="20"/>
          <w:lang w:val="pt-BR"/>
        </w:rPr>
        <w:t>GitLab</w:t>
      </w:r>
      <w:r w:rsidR="00C26096" w:rsidRPr="00FD101E">
        <w:rPr>
          <w:sz w:val="20"/>
          <w:szCs w:val="20"/>
          <w:lang w:val="pt-BR"/>
        </w:rPr>
        <w:t xml:space="preserve">, </w:t>
      </w:r>
      <w:r w:rsidR="00C26096" w:rsidRPr="00FD101E">
        <w:rPr>
          <w:i/>
          <w:iCs/>
          <w:sz w:val="20"/>
          <w:szCs w:val="20"/>
          <w:lang w:val="pt-BR"/>
        </w:rPr>
        <w:t>BitBucket</w:t>
      </w:r>
      <w:r w:rsidR="00C26096" w:rsidRPr="00FD101E">
        <w:rPr>
          <w:sz w:val="20"/>
          <w:szCs w:val="20"/>
          <w:lang w:val="pt-BR"/>
        </w:rPr>
        <w:t xml:space="preserve"> etc.)</w:t>
      </w:r>
      <w:r w:rsidRPr="00FD101E">
        <w:rPr>
          <w:sz w:val="20"/>
          <w:szCs w:val="20"/>
          <w:lang w:val="pt-BR"/>
        </w:rPr>
        <w:t xml:space="preserve">, mesmo </w:t>
      </w:r>
      <w:r w:rsidR="00C26096" w:rsidRPr="00FD101E">
        <w:rPr>
          <w:sz w:val="20"/>
          <w:szCs w:val="20"/>
          <w:lang w:val="pt-BR"/>
        </w:rPr>
        <w:t>sendo de posse e administração do próprio aluno</w:t>
      </w:r>
      <w:r w:rsidRPr="00FD101E">
        <w:rPr>
          <w:sz w:val="20"/>
          <w:szCs w:val="20"/>
          <w:lang w:val="pt-BR"/>
        </w:rPr>
        <w:t>;</w:t>
      </w:r>
    </w:p>
    <w:p w14:paraId="2FF17CE7" w14:textId="5689E8C4" w:rsidR="00AE5B61" w:rsidRPr="00FD101E" w:rsidRDefault="00C26096">
      <w:pPr>
        <w:pStyle w:val="PargrafodaLista"/>
        <w:numPr>
          <w:ilvl w:val="0"/>
          <w:numId w:val="1"/>
        </w:numPr>
        <w:spacing w:after="120" w:line="240" w:lineRule="auto"/>
        <w:contextualSpacing w:val="0"/>
        <w:jc w:val="both"/>
        <w:rPr>
          <w:sz w:val="20"/>
          <w:szCs w:val="20"/>
          <w:lang w:val="pt-BR"/>
        </w:rPr>
      </w:pPr>
      <w:r w:rsidRPr="00FD101E">
        <w:rPr>
          <w:sz w:val="20"/>
          <w:szCs w:val="20"/>
          <w:lang w:val="pt-BR"/>
        </w:rPr>
        <w:t xml:space="preserve">O aluno deverá responder às questões da prova </w:t>
      </w:r>
      <w:r w:rsidR="00372419">
        <w:rPr>
          <w:sz w:val="20"/>
          <w:szCs w:val="20"/>
          <w:lang w:val="pt-BR"/>
        </w:rPr>
        <w:t>no próprio arquivo da prova (.</w:t>
      </w:r>
      <w:r w:rsidR="00372419" w:rsidRPr="00372419">
        <w:rPr>
          <w:i/>
          <w:iCs/>
          <w:sz w:val="20"/>
          <w:szCs w:val="20"/>
          <w:lang w:val="pt-BR"/>
        </w:rPr>
        <w:t>docx</w:t>
      </w:r>
      <w:r w:rsidR="00372419">
        <w:rPr>
          <w:sz w:val="20"/>
          <w:szCs w:val="20"/>
          <w:lang w:val="pt-BR"/>
        </w:rPr>
        <w:t xml:space="preserve">) devidamente identificado (RA e Nome completo do Aluno) e quando for o caso, </w:t>
      </w:r>
      <w:r w:rsidRPr="00FD101E">
        <w:rPr>
          <w:sz w:val="20"/>
          <w:szCs w:val="20"/>
          <w:lang w:val="pt-BR"/>
        </w:rPr>
        <w:t xml:space="preserve">gerando os códigos necessários, somente na linguagem de programação JAVA e utilizando sempre e somente o paradigma da </w:t>
      </w:r>
      <w:r w:rsidR="0074308C" w:rsidRPr="00FD101E">
        <w:rPr>
          <w:sz w:val="20"/>
          <w:szCs w:val="20"/>
          <w:lang w:val="pt-BR"/>
        </w:rPr>
        <w:t xml:space="preserve">Programação </w:t>
      </w:r>
      <w:r w:rsidRPr="00FD101E">
        <w:rPr>
          <w:sz w:val="20"/>
          <w:szCs w:val="20"/>
          <w:lang w:val="pt-BR"/>
        </w:rPr>
        <w:t>Orienta</w:t>
      </w:r>
      <w:r w:rsidR="0074308C" w:rsidRPr="00FD101E">
        <w:rPr>
          <w:sz w:val="20"/>
          <w:szCs w:val="20"/>
          <w:lang w:val="pt-BR"/>
        </w:rPr>
        <w:t xml:space="preserve">da </w:t>
      </w:r>
      <w:r w:rsidRPr="00FD101E">
        <w:rPr>
          <w:sz w:val="20"/>
          <w:szCs w:val="20"/>
          <w:lang w:val="pt-BR"/>
        </w:rPr>
        <w:t>à Objetos</w:t>
      </w:r>
      <w:r w:rsidR="0074308C" w:rsidRPr="00FD101E">
        <w:rPr>
          <w:sz w:val="20"/>
          <w:szCs w:val="20"/>
          <w:lang w:val="pt-BR"/>
        </w:rPr>
        <w:t xml:space="preserve"> visto nas aulas</w:t>
      </w:r>
      <w:r w:rsidRPr="00FD101E">
        <w:rPr>
          <w:sz w:val="20"/>
          <w:szCs w:val="20"/>
          <w:lang w:val="pt-BR"/>
        </w:rPr>
        <w:t>;</w:t>
      </w:r>
    </w:p>
    <w:p w14:paraId="5E516A81" w14:textId="7E704E06" w:rsidR="0074308C" w:rsidRPr="00FD101E" w:rsidRDefault="0074308C">
      <w:pPr>
        <w:pStyle w:val="PargrafodaLista"/>
        <w:numPr>
          <w:ilvl w:val="0"/>
          <w:numId w:val="1"/>
        </w:numPr>
        <w:spacing w:after="120" w:line="240" w:lineRule="auto"/>
        <w:ind w:left="1077" w:hanging="357"/>
        <w:contextualSpacing w:val="0"/>
        <w:jc w:val="both"/>
        <w:rPr>
          <w:sz w:val="20"/>
          <w:szCs w:val="20"/>
          <w:lang w:val="pt-BR"/>
        </w:rPr>
      </w:pPr>
      <w:r w:rsidRPr="00FD101E">
        <w:rPr>
          <w:sz w:val="20"/>
          <w:szCs w:val="20"/>
          <w:lang w:val="pt-BR"/>
        </w:rPr>
        <w:t xml:space="preserve">Para realizar a entrega da prova na plataforma </w:t>
      </w:r>
      <w:r w:rsidR="00062476">
        <w:rPr>
          <w:sz w:val="20"/>
          <w:szCs w:val="20"/>
          <w:lang w:val="pt-BR"/>
        </w:rPr>
        <w:t>Canvas</w:t>
      </w:r>
      <w:r w:rsidRPr="00FD101E">
        <w:rPr>
          <w:sz w:val="20"/>
          <w:szCs w:val="20"/>
          <w:lang w:val="pt-BR"/>
        </w:rPr>
        <w:t>LMS, o aluno deverá gerar e entregar um único arquivo compactado (</w:t>
      </w:r>
      <w:r w:rsidRPr="00FD101E">
        <w:rPr>
          <w:i/>
          <w:iCs/>
          <w:sz w:val="20"/>
          <w:szCs w:val="20"/>
          <w:lang w:val="pt-BR"/>
        </w:rPr>
        <w:t>.rar</w:t>
      </w:r>
      <w:r w:rsidRPr="00FD101E">
        <w:rPr>
          <w:sz w:val="20"/>
          <w:szCs w:val="20"/>
          <w:lang w:val="pt-BR"/>
        </w:rPr>
        <w:t xml:space="preserve"> ou .</w:t>
      </w:r>
      <w:r w:rsidRPr="00FD101E">
        <w:rPr>
          <w:i/>
          <w:iCs/>
          <w:sz w:val="20"/>
          <w:szCs w:val="20"/>
          <w:lang w:val="pt-BR"/>
        </w:rPr>
        <w:t>zip</w:t>
      </w:r>
      <w:r w:rsidRPr="00FD101E">
        <w:rPr>
          <w:sz w:val="20"/>
          <w:szCs w:val="20"/>
          <w:lang w:val="pt-BR"/>
        </w:rPr>
        <w:t>), tendo seu RA e seu NOME completo como nome desse arquivo</w:t>
      </w:r>
      <w:r w:rsidR="00023FCE" w:rsidRPr="00FD101E">
        <w:rPr>
          <w:sz w:val="20"/>
          <w:szCs w:val="20"/>
          <w:lang w:val="pt-BR"/>
        </w:rPr>
        <w:t>. Nesse arquivo compactado o aluno deverá fornecer</w:t>
      </w:r>
      <w:r w:rsidRPr="00FD101E">
        <w:rPr>
          <w:sz w:val="20"/>
          <w:szCs w:val="20"/>
          <w:lang w:val="pt-BR"/>
        </w:rPr>
        <w:t>, obrigatoriamente, os seus dados</w:t>
      </w:r>
      <w:r w:rsidR="00023FCE" w:rsidRPr="00FD101E">
        <w:rPr>
          <w:sz w:val="20"/>
          <w:szCs w:val="20"/>
          <w:lang w:val="pt-BR"/>
        </w:rPr>
        <w:t xml:space="preserve"> acadêmicos</w:t>
      </w:r>
      <w:r w:rsidRPr="00FD101E">
        <w:rPr>
          <w:sz w:val="20"/>
          <w:szCs w:val="20"/>
          <w:lang w:val="pt-BR"/>
        </w:rPr>
        <w:t xml:space="preserve"> preenchidos na prova</w:t>
      </w:r>
      <w:r w:rsidR="00372419">
        <w:rPr>
          <w:sz w:val="20"/>
          <w:szCs w:val="20"/>
          <w:lang w:val="pt-BR"/>
        </w:rPr>
        <w:t>,</w:t>
      </w:r>
      <w:r w:rsidRPr="00FD101E">
        <w:rPr>
          <w:sz w:val="20"/>
          <w:szCs w:val="20"/>
          <w:lang w:val="pt-BR"/>
        </w:rPr>
        <w:t xml:space="preserve"> </w:t>
      </w:r>
      <w:r w:rsidR="00372419">
        <w:rPr>
          <w:sz w:val="20"/>
          <w:szCs w:val="20"/>
          <w:lang w:val="pt-BR"/>
        </w:rPr>
        <w:t xml:space="preserve">bem como a resolução das questões nela solicitadas </w:t>
      </w:r>
      <w:r w:rsidRPr="00FD101E">
        <w:rPr>
          <w:sz w:val="20"/>
          <w:szCs w:val="20"/>
          <w:lang w:val="pt-BR"/>
        </w:rPr>
        <w:t>(.</w:t>
      </w:r>
      <w:r w:rsidRPr="00FD101E">
        <w:rPr>
          <w:i/>
          <w:iCs/>
          <w:sz w:val="20"/>
          <w:szCs w:val="20"/>
          <w:lang w:val="pt-BR"/>
        </w:rPr>
        <w:t>docx</w:t>
      </w:r>
      <w:r w:rsidRPr="00FD101E">
        <w:rPr>
          <w:sz w:val="20"/>
          <w:szCs w:val="20"/>
          <w:lang w:val="pt-BR"/>
        </w:rPr>
        <w:t>)</w:t>
      </w:r>
      <w:r w:rsidR="00372419">
        <w:rPr>
          <w:sz w:val="20"/>
          <w:szCs w:val="20"/>
          <w:lang w:val="pt-BR"/>
        </w:rPr>
        <w:t>, além d</w:t>
      </w:r>
      <w:r w:rsidRPr="00FD101E">
        <w:rPr>
          <w:sz w:val="20"/>
          <w:szCs w:val="20"/>
          <w:lang w:val="pt-BR"/>
        </w:rPr>
        <w:t xml:space="preserve">os </w:t>
      </w:r>
      <w:r w:rsidR="00023FCE" w:rsidRPr="00FD101E">
        <w:rPr>
          <w:sz w:val="20"/>
          <w:szCs w:val="20"/>
          <w:lang w:val="pt-BR"/>
        </w:rPr>
        <w:t xml:space="preserve">arquivos e </w:t>
      </w:r>
      <w:r w:rsidRPr="00FD101E">
        <w:rPr>
          <w:sz w:val="20"/>
          <w:szCs w:val="20"/>
          <w:lang w:val="pt-BR"/>
        </w:rPr>
        <w:t>códigos</w:t>
      </w:r>
      <w:r w:rsidR="00023FCE" w:rsidRPr="00FD101E">
        <w:rPr>
          <w:sz w:val="20"/>
          <w:szCs w:val="20"/>
          <w:lang w:val="pt-BR"/>
        </w:rPr>
        <w:t xml:space="preserve"> gerados em suas resoluções</w:t>
      </w:r>
      <w:r w:rsidRPr="00FD101E">
        <w:rPr>
          <w:sz w:val="20"/>
          <w:szCs w:val="20"/>
          <w:lang w:val="pt-BR"/>
        </w:rPr>
        <w:t xml:space="preserve">, uma </w:t>
      </w:r>
      <w:r w:rsidR="00023FCE" w:rsidRPr="00FD101E">
        <w:rPr>
          <w:sz w:val="20"/>
          <w:szCs w:val="20"/>
          <w:lang w:val="pt-BR"/>
        </w:rPr>
        <w:t>pasta para cada questão</w:t>
      </w:r>
      <w:r w:rsidRPr="00FD101E">
        <w:rPr>
          <w:sz w:val="20"/>
          <w:szCs w:val="20"/>
          <w:lang w:val="pt-BR"/>
        </w:rPr>
        <w:t>, co</w:t>
      </w:r>
      <w:r w:rsidR="00023FCE" w:rsidRPr="00FD101E">
        <w:rPr>
          <w:sz w:val="20"/>
          <w:szCs w:val="20"/>
          <w:lang w:val="pt-BR"/>
        </w:rPr>
        <w:t xml:space="preserve">ntendo as </w:t>
      </w:r>
      <w:r w:rsidRPr="00FD101E">
        <w:rPr>
          <w:sz w:val="20"/>
          <w:szCs w:val="20"/>
          <w:lang w:val="pt-BR"/>
        </w:rPr>
        <w:t>suas classes</w:t>
      </w:r>
      <w:r w:rsidR="00023FCE" w:rsidRPr="00FD101E">
        <w:rPr>
          <w:sz w:val="20"/>
          <w:szCs w:val="20"/>
          <w:lang w:val="pt-BR"/>
        </w:rPr>
        <w:t xml:space="preserve"> e demais arquivos que possibilitem sua posterior execução pelo professor, durante a resolução</w:t>
      </w:r>
      <w:r w:rsidR="00FD101E" w:rsidRPr="00FD101E">
        <w:rPr>
          <w:sz w:val="20"/>
          <w:szCs w:val="20"/>
          <w:lang w:val="pt-BR"/>
        </w:rPr>
        <w:t>.</w:t>
      </w:r>
    </w:p>
    <w:p w14:paraId="746FC6BA" w14:textId="77777777" w:rsidR="00023FCE" w:rsidRPr="00FD101E" w:rsidRDefault="00023FCE" w:rsidP="00FD101E">
      <w:pPr>
        <w:pStyle w:val="PargrafodaLista"/>
        <w:spacing w:after="120" w:line="240" w:lineRule="auto"/>
        <w:ind w:left="1080"/>
        <w:contextualSpacing w:val="0"/>
        <w:jc w:val="both"/>
        <w:rPr>
          <w:sz w:val="20"/>
          <w:szCs w:val="20"/>
          <w:lang w:val="pt-BR"/>
        </w:rPr>
      </w:pPr>
      <w:r w:rsidRPr="00FD101E">
        <w:rPr>
          <w:b/>
          <w:bCs/>
          <w:sz w:val="20"/>
          <w:szCs w:val="20"/>
          <w:lang w:val="pt-BR"/>
        </w:rPr>
        <w:t>IMPORTANTE</w:t>
      </w:r>
      <w:r w:rsidRPr="00FD101E">
        <w:rPr>
          <w:sz w:val="20"/>
          <w:szCs w:val="20"/>
          <w:lang w:val="pt-BR"/>
        </w:rPr>
        <w:t>: Na correção, para executar o código gerado pelo aluno em sua prova, o professor seguirá exatamente as instruções fornecidas pelos alunos e contidas nas resoluções das provas! Caso não obtenha sucesso, a questão será considerada errada.</w:t>
      </w:r>
    </w:p>
    <w:p w14:paraId="7F27D50A" w14:textId="77777777" w:rsidR="00AE5B61" w:rsidRPr="00FD101E" w:rsidRDefault="00AE5B61">
      <w:pPr>
        <w:pStyle w:val="PargrafodaLista"/>
        <w:numPr>
          <w:ilvl w:val="0"/>
          <w:numId w:val="1"/>
        </w:numPr>
        <w:spacing w:after="120" w:line="240" w:lineRule="auto"/>
        <w:contextualSpacing w:val="0"/>
        <w:jc w:val="both"/>
        <w:rPr>
          <w:sz w:val="20"/>
          <w:szCs w:val="20"/>
          <w:lang w:val="pt-BR"/>
        </w:rPr>
      </w:pPr>
      <w:r w:rsidRPr="00FD101E">
        <w:rPr>
          <w:sz w:val="20"/>
          <w:szCs w:val="20"/>
          <w:lang w:val="pt-BR"/>
        </w:rPr>
        <w:t xml:space="preserve">Não poderá haver troca de </w:t>
      </w:r>
      <w:r w:rsidR="00C26096" w:rsidRPr="00FD101E">
        <w:rPr>
          <w:sz w:val="20"/>
          <w:szCs w:val="20"/>
          <w:lang w:val="pt-BR"/>
        </w:rPr>
        <w:t xml:space="preserve">informações, nem de </w:t>
      </w:r>
      <w:r w:rsidRPr="00FD101E">
        <w:rPr>
          <w:sz w:val="20"/>
          <w:szCs w:val="20"/>
          <w:lang w:val="pt-BR"/>
        </w:rPr>
        <w:t>materiais</w:t>
      </w:r>
      <w:r w:rsidR="00C26096" w:rsidRPr="00FD101E">
        <w:rPr>
          <w:sz w:val="20"/>
          <w:szCs w:val="20"/>
          <w:lang w:val="pt-BR"/>
        </w:rPr>
        <w:t>, sejam físicos ou virtuais</w:t>
      </w:r>
      <w:r w:rsidR="0074308C" w:rsidRPr="00FD101E">
        <w:rPr>
          <w:sz w:val="20"/>
          <w:szCs w:val="20"/>
          <w:lang w:val="pt-BR"/>
        </w:rPr>
        <w:t xml:space="preserve">, </w:t>
      </w:r>
      <w:r w:rsidRPr="00FD101E">
        <w:rPr>
          <w:sz w:val="20"/>
          <w:szCs w:val="20"/>
          <w:lang w:val="pt-BR"/>
        </w:rPr>
        <w:t>entre os alunos durante a prova;</w:t>
      </w:r>
    </w:p>
    <w:p w14:paraId="3624CA0F" w14:textId="77777777" w:rsidR="008039B6" w:rsidRPr="00FD101E" w:rsidRDefault="008039B6">
      <w:pPr>
        <w:pStyle w:val="PargrafodaLista"/>
        <w:numPr>
          <w:ilvl w:val="0"/>
          <w:numId w:val="1"/>
        </w:numPr>
        <w:spacing w:after="120" w:line="240" w:lineRule="auto"/>
        <w:contextualSpacing w:val="0"/>
        <w:jc w:val="both"/>
        <w:rPr>
          <w:sz w:val="20"/>
          <w:szCs w:val="20"/>
          <w:lang w:val="pt-BR"/>
        </w:rPr>
      </w:pPr>
      <w:r w:rsidRPr="00FD101E">
        <w:rPr>
          <w:sz w:val="20"/>
          <w:szCs w:val="20"/>
          <w:lang w:val="pt-BR"/>
        </w:rPr>
        <w:t>Não é permitido ao estudante se ausentar da sala antes da entrega da prova;</w:t>
      </w:r>
    </w:p>
    <w:p w14:paraId="3C686ACE" w14:textId="13B16EB1" w:rsidR="008039B6" w:rsidRPr="00FD101E" w:rsidRDefault="008039B6">
      <w:pPr>
        <w:pStyle w:val="PargrafodaLista"/>
        <w:numPr>
          <w:ilvl w:val="0"/>
          <w:numId w:val="1"/>
        </w:numPr>
        <w:spacing w:after="120" w:line="240" w:lineRule="auto"/>
        <w:contextualSpacing w:val="0"/>
        <w:jc w:val="both"/>
        <w:rPr>
          <w:sz w:val="20"/>
          <w:szCs w:val="20"/>
          <w:lang w:val="pt-BR"/>
        </w:rPr>
      </w:pPr>
      <w:r w:rsidRPr="00FD101E">
        <w:rPr>
          <w:sz w:val="20"/>
          <w:szCs w:val="20"/>
          <w:lang w:val="pt-BR"/>
        </w:rPr>
        <w:t xml:space="preserve">Celulares e </w:t>
      </w:r>
      <w:r w:rsidR="00FD101E" w:rsidRPr="00FD101E">
        <w:rPr>
          <w:sz w:val="20"/>
          <w:szCs w:val="20"/>
          <w:lang w:val="pt-BR"/>
        </w:rPr>
        <w:t xml:space="preserve">outros </w:t>
      </w:r>
      <w:r w:rsidRPr="00FD101E">
        <w:rPr>
          <w:sz w:val="20"/>
          <w:szCs w:val="20"/>
          <w:lang w:val="pt-BR"/>
        </w:rPr>
        <w:t>equipamentos eletrônicos</w:t>
      </w:r>
      <w:r w:rsidR="00C25C6C">
        <w:rPr>
          <w:sz w:val="20"/>
          <w:szCs w:val="20"/>
          <w:lang w:val="pt-BR"/>
        </w:rPr>
        <w:t xml:space="preserve"> (exceto o notebook do aluno, se assim optar) </w:t>
      </w:r>
      <w:r w:rsidRPr="00FD101E">
        <w:rPr>
          <w:sz w:val="20"/>
          <w:szCs w:val="20"/>
          <w:lang w:val="pt-BR"/>
        </w:rPr>
        <w:t>devem permanecer desligados enquanto o estudante estiver na sala;</w:t>
      </w:r>
    </w:p>
    <w:p w14:paraId="0CD63403" w14:textId="77777777" w:rsidR="00CB5C52" w:rsidRPr="00FD101E" w:rsidRDefault="00CB5C52">
      <w:pPr>
        <w:pStyle w:val="PargrafodaLista"/>
        <w:numPr>
          <w:ilvl w:val="0"/>
          <w:numId w:val="1"/>
        </w:numPr>
        <w:spacing w:after="120" w:line="240" w:lineRule="auto"/>
        <w:contextualSpacing w:val="0"/>
        <w:jc w:val="both"/>
        <w:rPr>
          <w:sz w:val="20"/>
          <w:szCs w:val="20"/>
          <w:lang w:val="pt-BR"/>
        </w:rPr>
      </w:pPr>
      <w:r w:rsidRPr="00FD101E">
        <w:rPr>
          <w:sz w:val="20"/>
          <w:szCs w:val="20"/>
          <w:lang w:val="pt-BR"/>
        </w:rPr>
        <w:t xml:space="preserve">O tempo limite para realização da prova é de </w:t>
      </w:r>
      <w:r w:rsidRPr="00FD101E">
        <w:rPr>
          <w:b/>
          <w:bCs/>
          <w:sz w:val="20"/>
          <w:szCs w:val="20"/>
          <w:lang w:val="pt-BR"/>
        </w:rPr>
        <w:t>90</w:t>
      </w:r>
      <w:r w:rsidRPr="00FD101E">
        <w:rPr>
          <w:sz w:val="20"/>
          <w:szCs w:val="20"/>
          <w:lang w:val="pt-BR"/>
        </w:rPr>
        <w:t xml:space="preserve"> minutos;</w:t>
      </w:r>
    </w:p>
    <w:p w14:paraId="1095FC08" w14:textId="50ADBF3E" w:rsidR="00CB5C52" w:rsidRPr="00FD101E" w:rsidRDefault="00CB5C52">
      <w:pPr>
        <w:pStyle w:val="PargrafodaLista"/>
        <w:numPr>
          <w:ilvl w:val="0"/>
          <w:numId w:val="1"/>
        </w:numPr>
        <w:spacing w:after="120" w:line="240" w:lineRule="auto"/>
        <w:contextualSpacing w:val="0"/>
        <w:jc w:val="both"/>
        <w:rPr>
          <w:sz w:val="20"/>
          <w:szCs w:val="20"/>
          <w:lang w:val="pt-BR"/>
        </w:rPr>
      </w:pPr>
      <w:r w:rsidRPr="00FD101E">
        <w:rPr>
          <w:sz w:val="20"/>
          <w:szCs w:val="20"/>
          <w:lang w:val="pt-BR"/>
        </w:rPr>
        <w:t>Mantenha sobre a carteira apenas um documento com foto, caneta, lápis e borracha;</w:t>
      </w:r>
    </w:p>
    <w:p w14:paraId="64F2876F" w14:textId="77777777" w:rsidR="00CB5C52" w:rsidRPr="00FD101E" w:rsidRDefault="00CB5C52">
      <w:pPr>
        <w:pStyle w:val="PargrafodaLista"/>
        <w:numPr>
          <w:ilvl w:val="0"/>
          <w:numId w:val="1"/>
        </w:numPr>
        <w:spacing w:after="120" w:line="240" w:lineRule="auto"/>
        <w:contextualSpacing w:val="0"/>
        <w:jc w:val="both"/>
        <w:rPr>
          <w:sz w:val="20"/>
          <w:szCs w:val="20"/>
          <w:lang w:val="pt-BR"/>
        </w:rPr>
      </w:pPr>
      <w:r w:rsidRPr="00FD101E">
        <w:rPr>
          <w:sz w:val="20"/>
          <w:szCs w:val="20"/>
          <w:lang w:val="pt-BR"/>
        </w:rPr>
        <w:t>O entendimento das questões faz parte da avaliação;</w:t>
      </w:r>
    </w:p>
    <w:p w14:paraId="4742A6EF" w14:textId="77777777" w:rsidR="00CB5C52" w:rsidRPr="00FD101E" w:rsidRDefault="00CB5C52">
      <w:pPr>
        <w:pStyle w:val="PargrafodaLista"/>
        <w:numPr>
          <w:ilvl w:val="0"/>
          <w:numId w:val="1"/>
        </w:numPr>
        <w:spacing w:after="120" w:line="240" w:lineRule="auto"/>
        <w:contextualSpacing w:val="0"/>
        <w:jc w:val="both"/>
        <w:rPr>
          <w:sz w:val="20"/>
          <w:szCs w:val="20"/>
          <w:lang w:val="pt-BR"/>
        </w:rPr>
      </w:pPr>
      <w:r w:rsidRPr="00FD101E">
        <w:rPr>
          <w:sz w:val="20"/>
          <w:szCs w:val="20"/>
          <w:lang w:val="pt-BR"/>
        </w:rPr>
        <w:t xml:space="preserve">O tempo mínimo de permanência na sala é de </w:t>
      </w:r>
      <w:r w:rsidRPr="00FD101E">
        <w:rPr>
          <w:b/>
          <w:bCs/>
          <w:sz w:val="20"/>
          <w:szCs w:val="20"/>
          <w:lang w:val="pt-BR"/>
        </w:rPr>
        <w:t>30</w:t>
      </w:r>
      <w:r w:rsidRPr="00FD101E">
        <w:rPr>
          <w:sz w:val="20"/>
          <w:szCs w:val="20"/>
          <w:lang w:val="pt-BR"/>
        </w:rPr>
        <w:t xml:space="preserve"> minutos;</w:t>
      </w:r>
    </w:p>
    <w:p w14:paraId="630AF118" w14:textId="77777777" w:rsidR="001242D2" w:rsidRDefault="00CB5C52">
      <w:pPr>
        <w:pStyle w:val="PargrafodaLista"/>
        <w:numPr>
          <w:ilvl w:val="0"/>
          <w:numId w:val="1"/>
        </w:numPr>
        <w:spacing w:after="120" w:line="240" w:lineRule="auto"/>
        <w:contextualSpacing w:val="0"/>
        <w:jc w:val="both"/>
        <w:rPr>
          <w:sz w:val="20"/>
          <w:szCs w:val="20"/>
          <w:lang w:val="pt-BR"/>
        </w:rPr>
      </w:pPr>
      <w:r w:rsidRPr="00FD101E">
        <w:rPr>
          <w:sz w:val="20"/>
          <w:szCs w:val="20"/>
          <w:lang w:val="pt-BR"/>
        </w:rPr>
        <w:t xml:space="preserve">O estudante que chegar atrasado em até </w:t>
      </w:r>
      <w:r w:rsidRPr="00FD101E">
        <w:rPr>
          <w:b/>
          <w:bCs/>
          <w:sz w:val="20"/>
          <w:szCs w:val="20"/>
          <w:lang w:val="pt-BR"/>
        </w:rPr>
        <w:t>30</w:t>
      </w:r>
      <w:r w:rsidRPr="00FD101E">
        <w:rPr>
          <w:sz w:val="20"/>
          <w:szCs w:val="20"/>
          <w:lang w:val="pt-BR"/>
        </w:rPr>
        <w:t xml:space="preserve"> minutos do início da prova poderá fazê-la</w:t>
      </w:r>
      <w:r w:rsidR="00FD101E" w:rsidRPr="00FD101E">
        <w:rPr>
          <w:sz w:val="20"/>
          <w:szCs w:val="20"/>
          <w:lang w:val="pt-BR"/>
        </w:rPr>
        <w:t>.</w:t>
      </w:r>
    </w:p>
    <w:p w14:paraId="6E9954DF" w14:textId="456364FB" w:rsidR="002369B8" w:rsidRPr="009D2B1E" w:rsidRDefault="002369B8" w:rsidP="002369B8">
      <w:pPr>
        <w:spacing w:after="120"/>
        <w:jc w:val="both"/>
        <w:rPr>
          <w:rFonts w:asciiTheme="minorHAnsi" w:hAnsiTheme="minorHAnsi" w:cstheme="minorHAnsi"/>
          <w:b/>
          <w:bCs/>
          <w:sz w:val="22"/>
          <w:szCs w:val="22"/>
          <w:u w:val="single"/>
        </w:rPr>
      </w:pPr>
      <w:r w:rsidRPr="00FE6A3F">
        <w:rPr>
          <w:rFonts w:asciiTheme="minorHAnsi" w:hAnsiTheme="minorHAnsi" w:cstheme="minorHAnsi"/>
          <w:b/>
          <w:bCs/>
          <w:sz w:val="22"/>
          <w:szCs w:val="22"/>
          <w:u w:val="single"/>
        </w:rPr>
        <w:lastRenderedPageBreak/>
        <w:t>Questão 1</w:t>
      </w:r>
      <w:r w:rsidRPr="00FE6A3F">
        <w:rPr>
          <w:rFonts w:asciiTheme="minorHAnsi" w:hAnsiTheme="minorHAnsi" w:cstheme="minorHAnsi"/>
          <w:b/>
          <w:bCs/>
          <w:sz w:val="22"/>
          <w:szCs w:val="22"/>
        </w:rPr>
        <w:t>:</w:t>
      </w:r>
      <w:r w:rsidRPr="00FE6A3F">
        <w:rPr>
          <w:rFonts w:asciiTheme="minorHAnsi" w:hAnsiTheme="minorHAnsi" w:cstheme="minorHAnsi"/>
          <w:sz w:val="22"/>
          <w:szCs w:val="22"/>
        </w:rPr>
        <w:t xml:space="preserve"> (</w:t>
      </w:r>
      <w:r w:rsidRPr="00FE6A3F">
        <w:rPr>
          <w:rFonts w:asciiTheme="minorHAnsi" w:hAnsiTheme="minorHAnsi" w:cstheme="minorHAnsi"/>
          <w:i/>
          <w:iCs/>
          <w:sz w:val="22"/>
          <w:szCs w:val="22"/>
        </w:rPr>
        <w:t>1 ponto</w:t>
      </w:r>
      <w:r w:rsidRPr="00FE6A3F">
        <w:rPr>
          <w:rFonts w:asciiTheme="minorHAnsi" w:hAnsiTheme="minorHAnsi" w:cstheme="minorHAnsi"/>
          <w:sz w:val="22"/>
          <w:szCs w:val="22"/>
        </w:rPr>
        <w:t>)</w:t>
      </w:r>
    </w:p>
    <w:p w14:paraId="57360F53" w14:textId="77777777" w:rsidR="007D1309" w:rsidRDefault="002369B8" w:rsidP="007D1309">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007D1309" w:rsidRPr="007D1309">
        <w:rPr>
          <w:rFonts w:asciiTheme="minorHAnsi" w:hAnsiTheme="minorHAnsi" w:cstheme="minorHAnsi"/>
          <w:sz w:val="22"/>
          <w:szCs w:val="22"/>
        </w:rPr>
        <w:t xml:space="preserve">Segundo os autores </w:t>
      </w:r>
      <w:r w:rsidR="007D1309" w:rsidRPr="007D1309">
        <w:rPr>
          <w:rFonts w:asciiTheme="minorHAnsi" w:hAnsiTheme="minorHAnsi" w:cstheme="minorHAnsi"/>
          <w:i/>
          <w:iCs/>
          <w:sz w:val="22"/>
          <w:szCs w:val="22"/>
        </w:rPr>
        <w:t>M.C. Nicoletti</w:t>
      </w:r>
      <w:r w:rsidR="007D1309" w:rsidRPr="007D1309">
        <w:rPr>
          <w:rFonts w:asciiTheme="minorHAnsi" w:hAnsiTheme="minorHAnsi" w:cstheme="minorHAnsi"/>
          <w:sz w:val="22"/>
          <w:szCs w:val="22"/>
        </w:rPr>
        <w:t xml:space="preserve"> e </w:t>
      </w:r>
      <w:r w:rsidR="007D1309" w:rsidRPr="007D1309">
        <w:rPr>
          <w:rFonts w:asciiTheme="minorHAnsi" w:hAnsiTheme="minorHAnsi" w:cstheme="minorHAnsi"/>
          <w:i/>
          <w:iCs/>
          <w:sz w:val="22"/>
          <w:szCs w:val="22"/>
        </w:rPr>
        <w:t xml:space="preserve">E.R. Hruschka Jr. </w:t>
      </w:r>
      <w:r w:rsidR="007D1309" w:rsidRPr="007D1309">
        <w:rPr>
          <w:rFonts w:asciiTheme="minorHAnsi" w:hAnsiTheme="minorHAnsi" w:cstheme="minorHAnsi"/>
          <w:sz w:val="22"/>
          <w:szCs w:val="22"/>
        </w:rPr>
        <w:t xml:space="preserve">em </w:t>
      </w:r>
      <w:r w:rsidR="007D1309" w:rsidRPr="007D1309">
        <w:rPr>
          <w:rFonts w:asciiTheme="minorHAnsi" w:hAnsiTheme="minorHAnsi" w:cstheme="minorHAnsi"/>
          <w:i/>
          <w:iCs/>
          <w:sz w:val="22"/>
          <w:szCs w:val="22"/>
        </w:rPr>
        <w:t>Fundamentos da Teoria dos Grafos para Computação</w:t>
      </w:r>
      <w:r w:rsidR="007D1309" w:rsidRPr="007D1309">
        <w:rPr>
          <w:rFonts w:asciiTheme="minorHAnsi" w:hAnsiTheme="minorHAnsi" w:cstheme="minorHAnsi"/>
          <w:sz w:val="22"/>
          <w:szCs w:val="22"/>
        </w:rPr>
        <w:t xml:space="preserve"> (3ª edição, 2017), um emparelhamento em um grafo </w:t>
      </w:r>
      <w:r w:rsidR="007D1309" w:rsidRPr="007D1309">
        <w:rPr>
          <w:rFonts w:asciiTheme="minorHAnsi" w:hAnsiTheme="minorHAnsi" w:cstheme="minorHAnsi"/>
          <w:i/>
          <w:iCs/>
          <w:sz w:val="22"/>
          <w:szCs w:val="22"/>
        </w:rPr>
        <w:t>G</w:t>
      </w:r>
      <w:r w:rsidR="007D1309" w:rsidRPr="007D1309">
        <w:rPr>
          <w:rFonts w:asciiTheme="minorHAnsi" w:hAnsiTheme="minorHAnsi" w:cstheme="minorHAnsi"/>
          <w:sz w:val="22"/>
          <w:szCs w:val="22"/>
        </w:rPr>
        <w:t xml:space="preserve"> é um conjunto de arestas duas a duas não adjacentes. Um emparelhamento é dito perfeito quando todos os vértices de </w:t>
      </w:r>
      <w:r w:rsidR="007D1309" w:rsidRPr="007D1309">
        <w:rPr>
          <w:rFonts w:asciiTheme="minorHAnsi" w:hAnsiTheme="minorHAnsi" w:cstheme="minorHAnsi"/>
          <w:i/>
          <w:iCs/>
          <w:sz w:val="22"/>
          <w:szCs w:val="22"/>
        </w:rPr>
        <w:t>G</w:t>
      </w:r>
      <w:r w:rsidR="007D1309" w:rsidRPr="007D1309">
        <w:rPr>
          <w:rFonts w:asciiTheme="minorHAnsi" w:hAnsiTheme="minorHAnsi" w:cstheme="minorHAnsi"/>
          <w:sz w:val="22"/>
          <w:szCs w:val="22"/>
        </w:rPr>
        <w:t xml:space="preserve"> são incidentes a alguma aresta desse conjunto. </w:t>
      </w:r>
    </w:p>
    <w:p w14:paraId="5160C83B" w14:textId="729717A3" w:rsidR="005A2E75" w:rsidRPr="00C9759A" w:rsidRDefault="007D1309" w:rsidP="007D1309">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Pr="007D1309">
        <w:rPr>
          <w:rFonts w:asciiTheme="minorHAnsi" w:hAnsiTheme="minorHAnsi" w:cstheme="minorHAnsi"/>
          <w:sz w:val="22"/>
          <w:szCs w:val="22"/>
        </w:rPr>
        <w:t xml:space="preserve">Com base na bibliografia e no material </w:t>
      </w:r>
      <w:r>
        <w:rPr>
          <w:rFonts w:asciiTheme="minorHAnsi" w:hAnsiTheme="minorHAnsi" w:cstheme="minorHAnsi"/>
          <w:sz w:val="22"/>
          <w:szCs w:val="22"/>
        </w:rPr>
        <w:t>estudado em aula</w:t>
      </w:r>
      <w:r w:rsidRPr="007D1309">
        <w:rPr>
          <w:rFonts w:asciiTheme="minorHAnsi" w:hAnsiTheme="minorHAnsi" w:cstheme="minorHAnsi"/>
          <w:sz w:val="22"/>
          <w:szCs w:val="22"/>
        </w:rPr>
        <w:t>, avalie as afirmações a seguir:</w:t>
      </w:r>
    </w:p>
    <w:p w14:paraId="2A39D14D" w14:textId="77777777" w:rsidR="00063A4B" w:rsidRPr="00E1614C" w:rsidRDefault="003D4CEB">
      <w:pPr>
        <w:pStyle w:val="PargrafodaLista"/>
        <w:numPr>
          <w:ilvl w:val="0"/>
          <w:numId w:val="3"/>
        </w:numPr>
        <w:spacing w:after="240" w:line="240" w:lineRule="auto"/>
        <w:ind w:left="1077"/>
        <w:contextualSpacing w:val="0"/>
        <w:jc w:val="both"/>
        <w:rPr>
          <w:rFonts w:asciiTheme="minorHAnsi" w:hAnsiTheme="minorHAnsi" w:cstheme="minorHAnsi"/>
          <w:i/>
          <w:iCs/>
          <w:color w:val="auto"/>
          <w:lang w:val="pt-BR"/>
        </w:rPr>
      </w:pPr>
      <w:r w:rsidRPr="00E1614C">
        <w:rPr>
          <w:i/>
          <w:iCs/>
          <w:color w:val="auto"/>
          <w:lang w:val="pt-BR"/>
        </w:rPr>
        <w:t>Um emparelhamento perfeito só pode existir em grafos bipartidos.</w:t>
      </w:r>
    </w:p>
    <w:p w14:paraId="603B6060" w14:textId="5507E06E" w:rsidR="00063A4B" w:rsidRPr="00E1614C" w:rsidRDefault="003D4CEB">
      <w:pPr>
        <w:pStyle w:val="PargrafodaLista"/>
        <w:numPr>
          <w:ilvl w:val="0"/>
          <w:numId w:val="3"/>
        </w:numPr>
        <w:spacing w:after="240" w:line="240" w:lineRule="auto"/>
        <w:ind w:left="1077"/>
        <w:contextualSpacing w:val="0"/>
        <w:jc w:val="both"/>
        <w:rPr>
          <w:rFonts w:asciiTheme="minorHAnsi" w:hAnsiTheme="minorHAnsi" w:cstheme="minorHAnsi"/>
          <w:i/>
          <w:iCs/>
          <w:color w:val="auto"/>
          <w:lang w:val="pt-BR"/>
        </w:rPr>
      </w:pPr>
      <w:r w:rsidRPr="00E1614C">
        <w:rPr>
          <w:rFonts w:asciiTheme="minorHAnsi" w:hAnsiTheme="minorHAnsi" w:cstheme="minorHAnsi"/>
          <w:i/>
          <w:iCs/>
          <w:color w:val="auto"/>
          <w:lang w:val="pt-BR"/>
        </w:rPr>
        <w:t>Se um grafo possui um emparelhamento perfeito, o número total de vértices deve ser par.</w:t>
      </w:r>
    </w:p>
    <w:p w14:paraId="136F2157" w14:textId="43D512B4" w:rsidR="00063A4B" w:rsidRPr="00E1614C" w:rsidRDefault="003D4CEB">
      <w:pPr>
        <w:pStyle w:val="PargrafodaLista"/>
        <w:numPr>
          <w:ilvl w:val="0"/>
          <w:numId w:val="3"/>
        </w:numPr>
        <w:spacing w:after="240" w:line="240" w:lineRule="auto"/>
        <w:ind w:left="1077"/>
        <w:contextualSpacing w:val="0"/>
        <w:jc w:val="both"/>
        <w:rPr>
          <w:rFonts w:asciiTheme="minorHAnsi" w:hAnsiTheme="minorHAnsi" w:cstheme="minorHAnsi"/>
          <w:i/>
          <w:iCs/>
          <w:color w:val="auto"/>
          <w:lang w:val="pt-BR"/>
        </w:rPr>
      </w:pPr>
      <w:r w:rsidRPr="00E1614C">
        <w:rPr>
          <w:i/>
          <w:iCs/>
          <w:color w:val="auto"/>
          <w:lang w:val="pt-BR"/>
        </w:rPr>
        <w:t>Todo emparelhamento perfeito é, necessariamente, máximo.</w:t>
      </w:r>
    </w:p>
    <w:p w14:paraId="35BC26D0" w14:textId="4ACC1C86" w:rsidR="00EB17D6" w:rsidRPr="00E1614C" w:rsidRDefault="003D4CEB">
      <w:pPr>
        <w:pStyle w:val="PargrafodaLista"/>
        <w:numPr>
          <w:ilvl w:val="0"/>
          <w:numId w:val="3"/>
        </w:numPr>
        <w:spacing w:after="240" w:line="240" w:lineRule="auto"/>
        <w:ind w:left="1077"/>
        <w:contextualSpacing w:val="0"/>
        <w:jc w:val="both"/>
        <w:rPr>
          <w:rFonts w:asciiTheme="minorHAnsi" w:hAnsiTheme="minorHAnsi" w:cstheme="minorHAnsi"/>
          <w:i/>
          <w:iCs/>
          <w:color w:val="auto"/>
          <w:lang w:val="pt-BR"/>
        </w:rPr>
      </w:pPr>
      <w:r w:rsidRPr="00E1614C">
        <w:rPr>
          <w:i/>
          <w:iCs/>
          <w:color w:val="auto"/>
          <w:lang w:val="pt-BR"/>
        </w:rPr>
        <w:t>Se um grafo bipartido possui um emparelhamento máximo, ele também possui um emparelhamento perfeito.</w:t>
      </w:r>
    </w:p>
    <w:p w14:paraId="1B6E820E" w14:textId="08EE59A7" w:rsidR="002369B8" w:rsidRDefault="002369B8" w:rsidP="002369B8">
      <w:pPr>
        <w:ind w:firstLine="425"/>
        <w:jc w:val="both"/>
        <w:rPr>
          <w:rFonts w:asciiTheme="minorHAnsi" w:hAnsiTheme="minorHAnsi" w:cstheme="minorHAnsi"/>
          <w:sz w:val="22"/>
          <w:szCs w:val="22"/>
        </w:rPr>
      </w:pPr>
      <w:r w:rsidRPr="00C9759A">
        <w:rPr>
          <w:rFonts w:asciiTheme="minorHAnsi" w:hAnsiTheme="minorHAnsi" w:cstheme="minorHAnsi"/>
          <w:sz w:val="22"/>
          <w:szCs w:val="22"/>
        </w:rPr>
        <w:t>É correto, apenas, o que se afirma em:</w:t>
      </w:r>
    </w:p>
    <w:p w14:paraId="79801146" w14:textId="77777777" w:rsidR="002369B8" w:rsidRPr="00FE6A3F" w:rsidRDefault="002369B8">
      <w:pPr>
        <w:pStyle w:val="PargrafodaLista"/>
        <w:numPr>
          <w:ilvl w:val="0"/>
          <w:numId w:val="4"/>
        </w:numPr>
        <w:spacing w:after="60" w:line="240" w:lineRule="auto"/>
        <w:ind w:left="4612" w:hanging="358"/>
        <w:contextualSpacing w:val="0"/>
        <w:jc w:val="both"/>
        <w:rPr>
          <w:rFonts w:asciiTheme="minorHAnsi" w:hAnsiTheme="minorHAnsi" w:cstheme="minorHAnsi"/>
          <w:color w:val="auto"/>
        </w:rPr>
      </w:pPr>
      <w:r w:rsidRPr="00FE6A3F">
        <w:rPr>
          <w:rFonts w:asciiTheme="minorHAnsi" w:hAnsiTheme="minorHAnsi" w:cstheme="minorHAnsi"/>
          <w:color w:val="auto"/>
        </w:rPr>
        <w:t>I e II;</w:t>
      </w:r>
    </w:p>
    <w:p w14:paraId="4123A17E" w14:textId="375BF413" w:rsidR="002369B8" w:rsidRPr="008E7CEF" w:rsidRDefault="002369B8">
      <w:pPr>
        <w:pStyle w:val="PargrafodaLista"/>
        <w:numPr>
          <w:ilvl w:val="0"/>
          <w:numId w:val="4"/>
        </w:numPr>
        <w:spacing w:after="60" w:line="240" w:lineRule="auto"/>
        <w:ind w:left="4612" w:hanging="358"/>
        <w:contextualSpacing w:val="0"/>
        <w:jc w:val="both"/>
        <w:rPr>
          <w:rFonts w:asciiTheme="minorHAnsi" w:hAnsiTheme="minorHAnsi" w:cstheme="minorHAnsi"/>
          <w:color w:val="auto"/>
          <w:highlight w:val="yellow"/>
        </w:rPr>
      </w:pPr>
      <w:r w:rsidRPr="008E7CEF">
        <w:rPr>
          <w:rFonts w:asciiTheme="minorHAnsi" w:hAnsiTheme="minorHAnsi" w:cstheme="minorHAnsi"/>
          <w:color w:val="auto"/>
          <w:highlight w:val="yellow"/>
        </w:rPr>
        <w:t>I</w:t>
      </w:r>
      <w:r w:rsidR="003D4CEB" w:rsidRPr="008E7CEF">
        <w:rPr>
          <w:rFonts w:asciiTheme="minorHAnsi" w:hAnsiTheme="minorHAnsi" w:cstheme="minorHAnsi"/>
          <w:color w:val="auto"/>
          <w:highlight w:val="yellow"/>
        </w:rPr>
        <w:t>I</w:t>
      </w:r>
      <w:r w:rsidRPr="008E7CEF">
        <w:rPr>
          <w:rFonts w:asciiTheme="minorHAnsi" w:hAnsiTheme="minorHAnsi" w:cstheme="minorHAnsi"/>
          <w:color w:val="auto"/>
          <w:highlight w:val="yellow"/>
        </w:rPr>
        <w:t xml:space="preserve"> e III;</w:t>
      </w:r>
    </w:p>
    <w:p w14:paraId="0EF72A61" w14:textId="416C3DDE" w:rsidR="002369B8" w:rsidRPr="00FE6A3F" w:rsidRDefault="002369B8">
      <w:pPr>
        <w:pStyle w:val="PargrafodaLista"/>
        <w:numPr>
          <w:ilvl w:val="0"/>
          <w:numId w:val="4"/>
        </w:numPr>
        <w:spacing w:after="60" w:line="240" w:lineRule="auto"/>
        <w:ind w:left="4612" w:hanging="358"/>
        <w:contextualSpacing w:val="0"/>
        <w:jc w:val="both"/>
        <w:rPr>
          <w:rFonts w:asciiTheme="minorHAnsi" w:hAnsiTheme="minorHAnsi" w:cstheme="minorHAnsi"/>
          <w:color w:val="auto"/>
        </w:rPr>
      </w:pPr>
      <w:r w:rsidRPr="00FE6A3F">
        <w:rPr>
          <w:rFonts w:asciiTheme="minorHAnsi" w:hAnsiTheme="minorHAnsi" w:cstheme="minorHAnsi"/>
          <w:color w:val="auto"/>
        </w:rPr>
        <w:t>I e III;</w:t>
      </w:r>
    </w:p>
    <w:p w14:paraId="3B218948" w14:textId="708E55DF" w:rsidR="002369B8" w:rsidRPr="00FE6A3F" w:rsidRDefault="002369B8">
      <w:pPr>
        <w:pStyle w:val="PargrafodaLista"/>
        <w:numPr>
          <w:ilvl w:val="0"/>
          <w:numId w:val="4"/>
        </w:numPr>
        <w:spacing w:after="60" w:line="240" w:lineRule="auto"/>
        <w:ind w:left="4612" w:hanging="358"/>
        <w:contextualSpacing w:val="0"/>
        <w:jc w:val="both"/>
        <w:rPr>
          <w:rFonts w:asciiTheme="minorHAnsi" w:hAnsiTheme="minorHAnsi" w:cstheme="minorHAnsi"/>
          <w:color w:val="auto"/>
        </w:rPr>
      </w:pPr>
      <w:r w:rsidRPr="00FE6A3F">
        <w:rPr>
          <w:rFonts w:asciiTheme="minorHAnsi" w:hAnsiTheme="minorHAnsi" w:cstheme="minorHAnsi"/>
          <w:color w:val="auto"/>
        </w:rPr>
        <w:t>I e IV;</w:t>
      </w:r>
    </w:p>
    <w:p w14:paraId="109C51EC" w14:textId="77777777" w:rsidR="002369B8" w:rsidRPr="00FE6A3F" w:rsidRDefault="002369B8">
      <w:pPr>
        <w:pStyle w:val="PargrafodaLista"/>
        <w:numPr>
          <w:ilvl w:val="0"/>
          <w:numId w:val="4"/>
        </w:numPr>
        <w:spacing w:after="60" w:line="240" w:lineRule="auto"/>
        <w:ind w:left="4612" w:hanging="358"/>
        <w:contextualSpacing w:val="0"/>
        <w:jc w:val="both"/>
        <w:rPr>
          <w:rFonts w:asciiTheme="minorHAnsi" w:hAnsiTheme="minorHAnsi" w:cstheme="minorHAnsi"/>
          <w:color w:val="auto"/>
        </w:rPr>
      </w:pPr>
      <w:r w:rsidRPr="00FE6A3F">
        <w:rPr>
          <w:rFonts w:asciiTheme="minorHAnsi" w:hAnsiTheme="minorHAnsi" w:cstheme="minorHAnsi"/>
          <w:color w:val="auto"/>
        </w:rPr>
        <w:t>III e IV.</w:t>
      </w:r>
    </w:p>
    <w:p w14:paraId="14DDF4E0" w14:textId="77777777" w:rsidR="00E1614C" w:rsidRDefault="00E1614C" w:rsidP="00E1614C">
      <w:pPr>
        <w:rPr>
          <w:rFonts w:asciiTheme="minorHAnsi" w:hAnsiTheme="minorHAnsi" w:cstheme="minorHAnsi"/>
          <w:b/>
          <w:bCs/>
          <w:sz w:val="22"/>
          <w:szCs w:val="22"/>
          <w:u w:val="single"/>
        </w:rPr>
      </w:pPr>
    </w:p>
    <w:p w14:paraId="2335139D" w14:textId="77777777" w:rsidR="00E1614C" w:rsidRDefault="00E1614C" w:rsidP="00E1614C">
      <w:pPr>
        <w:rPr>
          <w:rFonts w:asciiTheme="minorHAnsi" w:hAnsiTheme="minorHAnsi" w:cstheme="minorHAnsi"/>
          <w:b/>
          <w:bCs/>
          <w:sz w:val="22"/>
          <w:szCs w:val="22"/>
          <w:u w:val="single"/>
        </w:rPr>
      </w:pPr>
    </w:p>
    <w:p w14:paraId="30F030E1" w14:textId="77777777" w:rsidR="00E1614C" w:rsidRDefault="00E1614C" w:rsidP="00E1614C">
      <w:pPr>
        <w:rPr>
          <w:rFonts w:asciiTheme="minorHAnsi" w:hAnsiTheme="minorHAnsi" w:cstheme="minorHAnsi"/>
          <w:b/>
          <w:bCs/>
          <w:sz w:val="22"/>
          <w:szCs w:val="22"/>
          <w:u w:val="single"/>
        </w:rPr>
      </w:pPr>
    </w:p>
    <w:p w14:paraId="74939CB1" w14:textId="77777777" w:rsidR="00E1614C" w:rsidRDefault="00E1614C" w:rsidP="00E1614C">
      <w:pPr>
        <w:rPr>
          <w:rFonts w:asciiTheme="minorHAnsi" w:hAnsiTheme="minorHAnsi" w:cstheme="minorHAnsi"/>
          <w:b/>
          <w:bCs/>
          <w:sz w:val="22"/>
          <w:szCs w:val="22"/>
          <w:u w:val="single"/>
        </w:rPr>
      </w:pPr>
    </w:p>
    <w:p w14:paraId="3D9C4329" w14:textId="77777777" w:rsidR="00E1614C" w:rsidRDefault="00E1614C" w:rsidP="00E1614C">
      <w:pPr>
        <w:rPr>
          <w:rFonts w:asciiTheme="minorHAnsi" w:hAnsiTheme="minorHAnsi" w:cstheme="minorHAnsi"/>
          <w:b/>
          <w:bCs/>
          <w:sz w:val="22"/>
          <w:szCs w:val="22"/>
          <w:u w:val="single"/>
        </w:rPr>
      </w:pPr>
    </w:p>
    <w:p w14:paraId="7CE7FF18" w14:textId="77777777" w:rsidR="00E1614C" w:rsidRDefault="00E1614C" w:rsidP="00E1614C">
      <w:pPr>
        <w:rPr>
          <w:rFonts w:asciiTheme="minorHAnsi" w:hAnsiTheme="minorHAnsi" w:cstheme="minorHAnsi"/>
          <w:b/>
          <w:bCs/>
          <w:sz w:val="22"/>
          <w:szCs w:val="22"/>
          <w:u w:val="single"/>
        </w:rPr>
      </w:pPr>
    </w:p>
    <w:p w14:paraId="01BE7813" w14:textId="77777777" w:rsidR="00E1614C" w:rsidRDefault="00E1614C" w:rsidP="00E1614C">
      <w:pPr>
        <w:rPr>
          <w:rFonts w:asciiTheme="minorHAnsi" w:hAnsiTheme="minorHAnsi" w:cstheme="minorHAnsi"/>
          <w:b/>
          <w:bCs/>
          <w:sz w:val="22"/>
          <w:szCs w:val="22"/>
          <w:u w:val="single"/>
        </w:rPr>
      </w:pPr>
    </w:p>
    <w:p w14:paraId="421B0105" w14:textId="77777777" w:rsidR="00E1614C" w:rsidRDefault="00E1614C" w:rsidP="00E1614C">
      <w:pPr>
        <w:rPr>
          <w:rFonts w:asciiTheme="minorHAnsi" w:hAnsiTheme="minorHAnsi" w:cstheme="minorHAnsi"/>
          <w:b/>
          <w:bCs/>
          <w:sz w:val="22"/>
          <w:szCs w:val="22"/>
          <w:u w:val="single"/>
        </w:rPr>
      </w:pPr>
    </w:p>
    <w:p w14:paraId="07982767" w14:textId="77777777" w:rsidR="00E1614C" w:rsidRDefault="00E1614C" w:rsidP="00E1614C">
      <w:pPr>
        <w:rPr>
          <w:rFonts w:asciiTheme="minorHAnsi" w:hAnsiTheme="minorHAnsi" w:cstheme="minorHAnsi"/>
          <w:b/>
          <w:bCs/>
          <w:sz w:val="22"/>
          <w:szCs w:val="22"/>
          <w:u w:val="single"/>
        </w:rPr>
      </w:pPr>
    </w:p>
    <w:p w14:paraId="05957D4A" w14:textId="77777777" w:rsidR="00E1614C" w:rsidRDefault="00E1614C" w:rsidP="00E1614C">
      <w:pPr>
        <w:rPr>
          <w:rFonts w:asciiTheme="minorHAnsi" w:hAnsiTheme="minorHAnsi" w:cstheme="minorHAnsi"/>
          <w:b/>
          <w:bCs/>
          <w:sz w:val="22"/>
          <w:szCs w:val="22"/>
          <w:u w:val="single"/>
        </w:rPr>
      </w:pPr>
    </w:p>
    <w:p w14:paraId="7E6016B6" w14:textId="77777777" w:rsidR="00E1614C" w:rsidRDefault="00E1614C" w:rsidP="00E1614C">
      <w:pPr>
        <w:rPr>
          <w:rFonts w:asciiTheme="minorHAnsi" w:hAnsiTheme="minorHAnsi" w:cstheme="minorHAnsi"/>
          <w:b/>
          <w:bCs/>
          <w:sz w:val="22"/>
          <w:szCs w:val="22"/>
          <w:u w:val="single"/>
        </w:rPr>
      </w:pPr>
    </w:p>
    <w:p w14:paraId="0421AE52" w14:textId="77777777" w:rsidR="00E1614C" w:rsidRDefault="00E1614C" w:rsidP="00E1614C">
      <w:pPr>
        <w:rPr>
          <w:rFonts w:asciiTheme="minorHAnsi" w:hAnsiTheme="minorHAnsi" w:cstheme="minorHAnsi"/>
          <w:b/>
          <w:bCs/>
          <w:sz w:val="22"/>
          <w:szCs w:val="22"/>
          <w:u w:val="single"/>
        </w:rPr>
      </w:pPr>
    </w:p>
    <w:p w14:paraId="151C7AD6" w14:textId="77777777" w:rsidR="00E1614C" w:rsidRDefault="00E1614C" w:rsidP="00E1614C">
      <w:pPr>
        <w:rPr>
          <w:rFonts w:asciiTheme="minorHAnsi" w:hAnsiTheme="minorHAnsi" w:cstheme="minorHAnsi"/>
          <w:b/>
          <w:bCs/>
          <w:sz w:val="22"/>
          <w:szCs w:val="22"/>
          <w:u w:val="single"/>
        </w:rPr>
      </w:pPr>
    </w:p>
    <w:p w14:paraId="41D6108E" w14:textId="77777777" w:rsidR="00E1614C" w:rsidRDefault="00E1614C" w:rsidP="00E1614C">
      <w:pPr>
        <w:rPr>
          <w:rFonts w:asciiTheme="minorHAnsi" w:hAnsiTheme="minorHAnsi" w:cstheme="minorHAnsi"/>
          <w:b/>
          <w:bCs/>
          <w:sz w:val="22"/>
          <w:szCs w:val="22"/>
          <w:u w:val="single"/>
        </w:rPr>
      </w:pPr>
    </w:p>
    <w:p w14:paraId="32711E0E" w14:textId="77777777" w:rsidR="00E1614C" w:rsidRDefault="00E1614C" w:rsidP="00E1614C">
      <w:pPr>
        <w:rPr>
          <w:rFonts w:asciiTheme="minorHAnsi" w:hAnsiTheme="minorHAnsi" w:cstheme="minorHAnsi"/>
          <w:b/>
          <w:bCs/>
          <w:sz w:val="22"/>
          <w:szCs w:val="22"/>
          <w:u w:val="single"/>
        </w:rPr>
      </w:pPr>
    </w:p>
    <w:p w14:paraId="23F476A3" w14:textId="77777777" w:rsidR="00E1614C" w:rsidRDefault="00E1614C" w:rsidP="00E1614C">
      <w:pPr>
        <w:rPr>
          <w:rFonts w:asciiTheme="minorHAnsi" w:hAnsiTheme="minorHAnsi" w:cstheme="minorHAnsi"/>
          <w:b/>
          <w:bCs/>
          <w:sz w:val="22"/>
          <w:szCs w:val="22"/>
          <w:u w:val="single"/>
        </w:rPr>
      </w:pPr>
    </w:p>
    <w:p w14:paraId="3FD0A028" w14:textId="77777777" w:rsidR="00E1614C" w:rsidRDefault="00E1614C" w:rsidP="00E1614C">
      <w:pPr>
        <w:rPr>
          <w:rFonts w:asciiTheme="minorHAnsi" w:hAnsiTheme="minorHAnsi" w:cstheme="minorHAnsi"/>
          <w:b/>
          <w:bCs/>
          <w:sz w:val="22"/>
          <w:szCs w:val="22"/>
          <w:u w:val="single"/>
        </w:rPr>
      </w:pPr>
    </w:p>
    <w:p w14:paraId="3BE03DFB" w14:textId="77777777" w:rsidR="00E1614C" w:rsidRDefault="00E1614C" w:rsidP="00E1614C">
      <w:pPr>
        <w:rPr>
          <w:rFonts w:asciiTheme="minorHAnsi" w:hAnsiTheme="minorHAnsi" w:cstheme="minorHAnsi"/>
          <w:b/>
          <w:bCs/>
          <w:sz w:val="22"/>
          <w:szCs w:val="22"/>
          <w:u w:val="single"/>
        </w:rPr>
      </w:pPr>
    </w:p>
    <w:p w14:paraId="0BBBA826" w14:textId="77777777" w:rsidR="00E1614C" w:rsidRDefault="00E1614C" w:rsidP="00E1614C">
      <w:pPr>
        <w:rPr>
          <w:rFonts w:asciiTheme="minorHAnsi" w:hAnsiTheme="minorHAnsi" w:cstheme="minorHAnsi"/>
          <w:b/>
          <w:bCs/>
          <w:sz w:val="22"/>
          <w:szCs w:val="22"/>
          <w:u w:val="single"/>
        </w:rPr>
      </w:pPr>
    </w:p>
    <w:p w14:paraId="4825922B" w14:textId="77777777" w:rsidR="00E1614C" w:rsidRDefault="00E1614C" w:rsidP="00E1614C">
      <w:pPr>
        <w:rPr>
          <w:rFonts w:asciiTheme="minorHAnsi" w:hAnsiTheme="minorHAnsi" w:cstheme="minorHAnsi"/>
          <w:b/>
          <w:bCs/>
          <w:sz w:val="22"/>
          <w:szCs w:val="22"/>
          <w:u w:val="single"/>
        </w:rPr>
      </w:pPr>
    </w:p>
    <w:p w14:paraId="1FB1945A" w14:textId="77777777" w:rsidR="00E1614C" w:rsidRDefault="00E1614C" w:rsidP="00E1614C">
      <w:pPr>
        <w:rPr>
          <w:rFonts w:asciiTheme="minorHAnsi" w:hAnsiTheme="minorHAnsi" w:cstheme="minorHAnsi"/>
          <w:b/>
          <w:bCs/>
          <w:sz w:val="22"/>
          <w:szCs w:val="22"/>
          <w:u w:val="single"/>
        </w:rPr>
      </w:pPr>
    </w:p>
    <w:p w14:paraId="3F960B96" w14:textId="77777777" w:rsidR="00E1614C" w:rsidRDefault="00E1614C" w:rsidP="00E1614C">
      <w:pPr>
        <w:rPr>
          <w:rFonts w:asciiTheme="minorHAnsi" w:hAnsiTheme="minorHAnsi" w:cstheme="minorHAnsi"/>
          <w:b/>
          <w:bCs/>
          <w:sz w:val="22"/>
          <w:szCs w:val="22"/>
          <w:u w:val="single"/>
        </w:rPr>
      </w:pPr>
    </w:p>
    <w:p w14:paraId="1EE72373" w14:textId="77777777" w:rsidR="00E1614C" w:rsidRDefault="00E1614C" w:rsidP="00E1614C">
      <w:pPr>
        <w:rPr>
          <w:rFonts w:asciiTheme="minorHAnsi" w:hAnsiTheme="minorHAnsi" w:cstheme="minorHAnsi"/>
          <w:b/>
          <w:bCs/>
          <w:sz w:val="22"/>
          <w:szCs w:val="22"/>
          <w:u w:val="single"/>
        </w:rPr>
      </w:pPr>
    </w:p>
    <w:p w14:paraId="6B7CE063" w14:textId="77777777" w:rsidR="00E1614C" w:rsidRDefault="00E1614C" w:rsidP="00E1614C">
      <w:pPr>
        <w:rPr>
          <w:rFonts w:asciiTheme="minorHAnsi" w:hAnsiTheme="minorHAnsi" w:cstheme="minorHAnsi"/>
          <w:b/>
          <w:bCs/>
          <w:sz w:val="22"/>
          <w:szCs w:val="22"/>
          <w:u w:val="single"/>
        </w:rPr>
      </w:pPr>
    </w:p>
    <w:p w14:paraId="49E1BE14" w14:textId="77777777" w:rsidR="00E1614C" w:rsidRDefault="00E1614C" w:rsidP="00E1614C">
      <w:pPr>
        <w:rPr>
          <w:rFonts w:asciiTheme="minorHAnsi" w:hAnsiTheme="minorHAnsi" w:cstheme="minorHAnsi"/>
          <w:b/>
          <w:bCs/>
          <w:sz w:val="22"/>
          <w:szCs w:val="22"/>
          <w:u w:val="single"/>
        </w:rPr>
      </w:pPr>
    </w:p>
    <w:p w14:paraId="37A6BF51" w14:textId="77777777" w:rsidR="00E1614C" w:rsidRDefault="00E1614C" w:rsidP="00E1614C">
      <w:pPr>
        <w:rPr>
          <w:rFonts w:asciiTheme="minorHAnsi" w:hAnsiTheme="minorHAnsi" w:cstheme="minorHAnsi"/>
          <w:b/>
          <w:bCs/>
          <w:sz w:val="22"/>
          <w:szCs w:val="22"/>
          <w:u w:val="single"/>
        </w:rPr>
      </w:pPr>
    </w:p>
    <w:p w14:paraId="76CA60D2" w14:textId="77777777" w:rsidR="00E1614C" w:rsidRDefault="00E1614C" w:rsidP="00E1614C">
      <w:pPr>
        <w:rPr>
          <w:rFonts w:asciiTheme="minorHAnsi" w:hAnsiTheme="minorHAnsi" w:cstheme="minorHAnsi"/>
          <w:b/>
          <w:bCs/>
          <w:sz w:val="22"/>
          <w:szCs w:val="22"/>
          <w:u w:val="single"/>
        </w:rPr>
      </w:pPr>
    </w:p>
    <w:p w14:paraId="6021FF6F" w14:textId="77777777" w:rsidR="00E1614C" w:rsidRDefault="00E1614C" w:rsidP="00E1614C">
      <w:pPr>
        <w:rPr>
          <w:rFonts w:asciiTheme="minorHAnsi" w:hAnsiTheme="minorHAnsi" w:cstheme="minorHAnsi"/>
          <w:b/>
          <w:bCs/>
          <w:sz w:val="22"/>
          <w:szCs w:val="22"/>
          <w:u w:val="single"/>
        </w:rPr>
      </w:pPr>
    </w:p>
    <w:p w14:paraId="2E3E90BA" w14:textId="77777777" w:rsidR="00E1614C" w:rsidRDefault="00E1614C" w:rsidP="00E1614C">
      <w:pPr>
        <w:rPr>
          <w:rFonts w:asciiTheme="minorHAnsi" w:hAnsiTheme="minorHAnsi" w:cstheme="minorHAnsi"/>
          <w:b/>
          <w:bCs/>
          <w:sz w:val="22"/>
          <w:szCs w:val="22"/>
          <w:u w:val="single"/>
        </w:rPr>
      </w:pPr>
    </w:p>
    <w:p w14:paraId="31D2888B" w14:textId="3C4428E8" w:rsidR="002369B8" w:rsidRPr="00A743D0" w:rsidRDefault="002369B8" w:rsidP="007F3D87">
      <w:pPr>
        <w:spacing w:after="120"/>
        <w:rPr>
          <w:rFonts w:asciiTheme="minorHAnsi" w:hAnsiTheme="minorHAnsi" w:cstheme="minorHAnsi"/>
          <w:sz w:val="22"/>
          <w:szCs w:val="22"/>
        </w:rPr>
      </w:pPr>
      <w:r w:rsidRPr="00841756">
        <w:rPr>
          <w:rFonts w:asciiTheme="minorHAnsi" w:hAnsiTheme="minorHAnsi" w:cstheme="minorHAnsi"/>
          <w:b/>
          <w:bCs/>
          <w:sz w:val="22"/>
          <w:szCs w:val="22"/>
          <w:u w:val="single"/>
        </w:rPr>
        <w:lastRenderedPageBreak/>
        <w:t>Questão 2</w:t>
      </w:r>
      <w:r w:rsidRPr="00841756">
        <w:rPr>
          <w:rFonts w:asciiTheme="minorHAnsi" w:hAnsiTheme="minorHAnsi" w:cstheme="minorHAnsi"/>
          <w:b/>
          <w:bCs/>
          <w:sz w:val="22"/>
          <w:szCs w:val="22"/>
        </w:rPr>
        <w:t>:</w:t>
      </w:r>
      <w:r w:rsidRPr="00841756">
        <w:rPr>
          <w:rFonts w:asciiTheme="minorHAnsi" w:hAnsiTheme="minorHAnsi" w:cstheme="minorHAnsi"/>
          <w:sz w:val="22"/>
          <w:szCs w:val="22"/>
        </w:rPr>
        <w:t xml:space="preserve"> (</w:t>
      </w:r>
      <w:r w:rsidRPr="00841756">
        <w:rPr>
          <w:rFonts w:asciiTheme="minorHAnsi" w:hAnsiTheme="minorHAnsi" w:cstheme="minorHAnsi"/>
          <w:i/>
          <w:iCs/>
          <w:sz w:val="22"/>
          <w:szCs w:val="22"/>
        </w:rPr>
        <w:t>1 ponto</w:t>
      </w:r>
      <w:r w:rsidRPr="00841756">
        <w:rPr>
          <w:rFonts w:asciiTheme="minorHAnsi" w:hAnsiTheme="minorHAnsi" w:cstheme="minorHAnsi"/>
          <w:sz w:val="22"/>
          <w:szCs w:val="22"/>
        </w:rPr>
        <w:t>)</w:t>
      </w:r>
      <w:r w:rsidR="0092102A">
        <w:rPr>
          <w:rFonts w:asciiTheme="minorHAnsi" w:hAnsiTheme="minorHAnsi" w:cstheme="minorHAnsi"/>
          <w:sz w:val="22"/>
          <w:szCs w:val="22"/>
        </w:rPr>
        <w:t xml:space="preserve"> </w:t>
      </w:r>
    </w:p>
    <w:p w14:paraId="239BF4DB" w14:textId="77777777" w:rsidR="00022E08" w:rsidRDefault="00106A19" w:rsidP="00022E08">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00022E08" w:rsidRPr="00022E08">
        <w:rPr>
          <w:rFonts w:asciiTheme="minorHAnsi" w:hAnsiTheme="minorHAnsi" w:cstheme="minorHAnsi"/>
          <w:sz w:val="22"/>
          <w:szCs w:val="22"/>
        </w:rPr>
        <w:t xml:space="preserve">O Teorema de </w:t>
      </w:r>
      <w:r w:rsidR="00022E08" w:rsidRPr="00022E08">
        <w:rPr>
          <w:rFonts w:asciiTheme="minorHAnsi" w:hAnsiTheme="minorHAnsi" w:cstheme="minorHAnsi"/>
          <w:i/>
          <w:iCs/>
          <w:sz w:val="22"/>
          <w:szCs w:val="22"/>
        </w:rPr>
        <w:t>Berge</w:t>
      </w:r>
      <w:r w:rsidR="00022E08" w:rsidRPr="00022E08">
        <w:rPr>
          <w:rFonts w:asciiTheme="minorHAnsi" w:hAnsiTheme="minorHAnsi" w:cstheme="minorHAnsi"/>
          <w:sz w:val="22"/>
          <w:szCs w:val="22"/>
        </w:rPr>
        <w:t xml:space="preserve"> afirma que um emparelhamento </w:t>
      </w:r>
      <w:r w:rsidR="00022E08" w:rsidRPr="00022E08">
        <w:rPr>
          <w:rFonts w:asciiTheme="minorHAnsi" w:hAnsiTheme="minorHAnsi" w:cstheme="minorHAnsi"/>
          <w:i/>
          <w:iCs/>
          <w:sz w:val="22"/>
          <w:szCs w:val="22"/>
        </w:rPr>
        <w:t>M</w:t>
      </w:r>
      <w:r w:rsidR="00022E08" w:rsidRPr="00022E08">
        <w:rPr>
          <w:rFonts w:asciiTheme="minorHAnsi" w:hAnsiTheme="minorHAnsi" w:cstheme="minorHAnsi"/>
          <w:sz w:val="22"/>
          <w:szCs w:val="22"/>
        </w:rPr>
        <w:t xml:space="preserve"> é máximo se, e somente se, não existir um caminho </w:t>
      </w:r>
      <w:r w:rsidR="00022E08" w:rsidRPr="00022E08">
        <w:rPr>
          <w:rFonts w:asciiTheme="minorHAnsi" w:hAnsiTheme="minorHAnsi" w:cstheme="minorHAnsi"/>
          <w:i/>
          <w:iCs/>
          <w:sz w:val="22"/>
          <w:szCs w:val="22"/>
        </w:rPr>
        <w:t>aumentante</w:t>
      </w:r>
      <w:r w:rsidR="00022E08" w:rsidRPr="00022E08">
        <w:rPr>
          <w:rFonts w:asciiTheme="minorHAnsi" w:hAnsiTheme="minorHAnsi" w:cstheme="minorHAnsi"/>
          <w:sz w:val="22"/>
          <w:szCs w:val="22"/>
        </w:rPr>
        <w:t xml:space="preserve"> em relação a </w:t>
      </w:r>
      <w:r w:rsidR="00022E08" w:rsidRPr="00022E08">
        <w:rPr>
          <w:rFonts w:asciiTheme="minorHAnsi" w:hAnsiTheme="minorHAnsi" w:cstheme="minorHAnsi"/>
          <w:i/>
          <w:iCs/>
          <w:sz w:val="22"/>
          <w:szCs w:val="22"/>
        </w:rPr>
        <w:t>M</w:t>
      </w:r>
      <w:r w:rsidR="00022E08" w:rsidRPr="00022E08">
        <w:rPr>
          <w:rFonts w:asciiTheme="minorHAnsi" w:hAnsiTheme="minorHAnsi" w:cstheme="minorHAnsi"/>
          <w:sz w:val="22"/>
          <w:szCs w:val="22"/>
        </w:rPr>
        <w:t xml:space="preserve">. Caminhos </w:t>
      </w:r>
      <w:r w:rsidR="00022E08" w:rsidRPr="00022E08">
        <w:rPr>
          <w:rFonts w:asciiTheme="minorHAnsi" w:hAnsiTheme="minorHAnsi" w:cstheme="minorHAnsi"/>
          <w:i/>
          <w:iCs/>
          <w:sz w:val="22"/>
          <w:szCs w:val="22"/>
        </w:rPr>
        <w:t>aumentantes</w:t>
      </w:r>
      <w:r w:rsidR="00022E08" w:rsidRPr="00022E08">
        <w:rPr>
          <w:rFonts w:asciiTheme="minorHAnsi" w:hAnsiTheme="minorHAnsi" w:cstheme="minorHAnsi"/>
          <w:sz w:val="22"/>
          <w:szCs w:val="22"/>
        </w:rPr>
        <w:t xml:space="preserve"> e </w:t>
      </w:r>
      <w:r w:rsidR="00022E08" w:rsidRPr="00022E08">
        <w:rPr>
          <w:rFonts w:asciiTheme="minorHAnsi" w:hAnsiTheme="minorHAnsi" w:cstheme="minorHAnsi"/>
          <w:i/>
          <w:iCs/>
          <w:sz w:val="22"/>
          <w:szCs w:val="22"/>
        </w:rPr>
        <w:t>alternantes</w:t>
      </w:r>
      <w:r w:rsidR="00022E08" w:rsidRPr="00022E08">
        <w:rPr>
          <w:rFonts w:asciiTheme="minorHAnsi" w:hAnsiTheme="minorHAnsi" w:cstheme="minorHAnsi"/>
          <w:sz w:val="22"/>
          <w:szCs w:val="22"/>
        </w:rPr>
        <w:t xml:space="preserve"> desempenham papel fundamental no estudo de emparelhamentos.</w:t>
      </w:r>
    </w:p>
    <w:p w14:paraId="673C1737" w14:textId="310D4A27" w:rsidR="00106A19" w:rsidRDefault="00022E08" w:rsidP="00022E08">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00106A19" w:rsidRPr="00C9759A">
        <w:rPr>
          <w:rFonts w:asciiTheme="minorHAnsi" w:hAnsiTheme="minorHAnsi" w:cstheme="minorHAnsi"/>
          <w:sz w:val="22"/>
          <w:szCs w:val="22"/>
        </w:rPr>
        <w:t>Sendo assim, com base na referida bibliografia e no material de aula utilizados, avalie as afirmações a seguir:</w:t>
      </w:r>
    </w:p>
    <w:p w14:paraId="430E5819" w14:textId="77777777" w:rsidR="00022E08" w:rsidRPr="00E1614C" w:rsidRDefault="00022E08">
      <w:pPr>
        <w:pStyle w:val="PargrafodaLista"/>
        <w:numPr>
          <w:ilvl w:val="0"/>
          <w:numId w:val="6"/>
        </w:numPr>
        <w:spacing w:after="240" w:line="240" w:lineRule="auto"/>
        <w:contextualSpacing w:val="0"/>
        <w:jc w:val="both"/>
        <w:rPr>
          <w:i/>
          <w:iCs/>
          <w:color w:val="auto"/>
          <w:lang w:val="pt-BR"/>
        </w:rPr>
      </w:pPr>
      <w:r w:rsidRPr="00E1614C">
        <w:rPr>
          <w:i/>
          <w:iCs/>
          <w:color w:val="auto"/>
          <w:lang w:val="pt-BR"/>
        </w:rPr>
        <w:t>Um caminho aumentante alterna arestas pertencentes e não pertencentes ao emparelhamento M.</w:t>
      </w:r>
    </w:p>
    <w:p w14:paraId="76C9A544" w14:textId="77777777" w:rsidR="00022E08" w:rsidRPr="00E1614C" w:rsidRDefault="00022E08">
      <w:pPr>
        <w:pStyle w:val="PargrafodaLista"/>
        <w:numPr>
          <w:ilvl w:val="0"/>
          <w:numId w:val="6"/>
        </w:numPr>
        <w:spacing w:after="240" w:line="240" w:lineRule="auto"/>
        <w:contextualSpacing w:val="0"/>
        <w:jc w:val="both"/>
        <w:rPr>
          <w:i/>
          <w:iCs/>
          <w:color w:val="auto"/>
          <w:lang w:val="pt-BR"/>
        </w:rPr>
      </w:pPr>
      <w:r w:rsidRPr="00E1614C">
        <w:rPr>
          <w:i/>
          <w:iCs/>
          <w:lang w:val="pt-BR"/>
        </w:rPr>
        <w:t>A existência de um caminho aumentante garante que é possível obter um emparelhamento maior que M.</w:t>
      </w:r>
    </w:p>
    <w:p w14:paraId="70D00960" w14:textId="77777777" w:rsidR="00022E08" w:rsidRPr="00E1614C" w:rsidRDefault="00022E08">
      <w:pPr>
        <w:pStyle w:val="PargrafodaLista"/>
        <w:numPr>
          <w:ilvl w:val="0"/>
          <w:numId w:val="6"/>
        </w:numPr>
        <w:spacing w:after="240" w:line="240" w:lineRule="auto"/>
        <w:contextualSpacing w:val="0"/>
        <w:jc w:val="both"/>
        <w:rPr>
          <w:i/>
          <w:iCs/>
          <w:color w:val="auto"/>
          <w:lang w:val="pt-BR"/>
        </w:rPr>
      </w:pPr>
      <w:r w:rsidRPr="00E1614C">
        <w:rPr>
          <w:i/>
          <w:iCs/>
          <w:lang w:val="pt-BR"/>
        </w:rPr>
        <w:t>A ausência de caminhos aumentantes garante que M é um emparelhamento perfeito.</w:t>
      </w:r>
    </w:p>
    <w:p w14:paraId="25031B35" w14:textId="5243097E" w:rsidR="005A2E75" w:rsidRPr="00E1614C" w:rsidRDefault="00022E08">
      <w:pPr>
        <w:pStyle w:val="PargrafodaLista"/>
        <w:numPr>
          <w:ilvl w:val="0"/>
          <w:numId w:val="6"/>
        </w:numPr>
        <w:spacing w:after="240" w:line="240" w:lineRule="auto"/>
        <w:contextualSpacing w:val="0"/>
        <w:jc w:val="both"/>
        <w:rPr>
          <w:i/>
          <w:iCs/>
          <w:color w:val="auto"/>
          <w:lang w:val="pt-BR"/>
        </w:rPr>
      </w:pPr>
      <w:r w:rsidRPr="00E1614C">
        <w:rPr>
          <w:i/>
          <w:iCs/>
          <w:lang w:val="pt-BR"/>
        </w:rPr>
        <w:t>Se um emparelhamento é máximo, então nenhum caminho aumentante existe em relação a ele.</w:t>
      </w:r>
    </w:p>
    <w:p w14:paraId="46214ECD" w14:textId="154F79DF" w:rsidR="00106A19" w:rsidRDefault="00106A19" w:rsidP="00106A19">
      <w:pPr>
        <w:ind w:firstLine="425"/>
        <w:jc w:val="both"/>
        <w:rPr>
          <w:rFonts w:asciiTheme="minorHAnsi" w:hAnsiTheme="minorHAnsi" w:cstheme="minorHAnsi"/>
          <w:sz w:val="22"/>
          <w:szCs w:val="22"/>
        </w:rPr>
      </w:pPr>
      <w:r w:rsidRPr="00C9759A">
        <w:rPr>
          <w:rFonts w:asciiTheme="minorHAnsi" w:hAnsiTheme="minorHAnsi" w:cstheme="minorHAnsi"/>
          <w:sz w:val="22"/>
          <w:szCs w:val="22"/>
        </w:rPr>
        <w:t>É correto, apenas, o que se afirma em:</w:t>
      </w:r>
    </w:p>
    <w:p w14:paraId="0439BDC3" w14:textId="77777777" w:rsidR="005A2E75" w:rsidRPr="00C9759A" w:rsidRDefault="005A2E75" w:rsidP="00106A19">
      <w:pPr>
        <w:ind w:firstLine="425"/>
        <w:jc w:val="both"/>
        <w:rPr>
          <w:rFonts w:asciiTheme="minorHAnsi" w:hAnsiTheme="minorHAnsi" w:cstheme="minorHAnsi"/>
          <w:sz w:val="22"/>
          <w:szCs w:val="22"/>
        </w:rPr>
      </w:pPr>
    </w:p>
    <w:p w14:paraId="06D8FB0C" w14:textId="515C3C7F" w:rsidR="00106A19" w:rsidRPr="00841756" w:rsidRDefault="00106A19">
      <w:pPr>
        <w:pStyle w:val="PargrafodaLista"/>
        <w:numPr>
          <w:ilvl w:val="0"/>
          <w:numId w:val="5"/>
        </w:numPr>
        <w:spacing w:after="60" w:line="240" w:lineRule="auto"/>
        <w:contextualSpacing w:val="0"/>
        <w:jc w:val="both"/>
        <w:rPr>
          <w:rFonts w:asciiTheme="minorHAnsi" w:hAnsiTheme="minorHAnsi" w:cstheme="minorHAnsi"/>
          <w:color w:val="auto"/>
        </w:rPr>
      </w:pPr>
      <w:r w:rsidRPr="00841756">
        <w:rPr>
          <w:rFonts w:asciiTheme="minorHAnsi" w:hAnsiTheme="minorHAnsi" w:cstheme="minorHAnsi"/>
          <w:color w:val="auto"/>
        </w:rPr>
        <w:t>I e II</w:t>
      </w:r>
      <w:r w:rsidR="005D6B03" w:rsidRPr="00841756">
        <w:rPr>
          <w:rFonts w:asciiTheme="minorHAnsi" w:hAnsiTheme="minorHAnsi" w:cstheme="minorHAnsi"/>
          <w:color w:val="auto"/>
        </w:rPr>
        <w:t>I</w:t>
      </w:r>
      <w:r w:rsidRPr="00841756">
        <w:rPr>
          <w:rFonts w:asciiTheme="minorHAnsi" w:hAnsiTheme="minorHAnsi" w:cstheme="minorHAnsi"/>
          <w:color w:val="auto"/>
        </w:rPr>
        <w:t>;</w:t>
      </w:r>
    </w:p>
    <w:p w14:paraId="4D23B667" w14:textId="21156118" w:rsidR="00106A19" w:rsidRPr="00841756" w:rsidRDefault="00106A19">
      <w:pPr>
        <w:pStyle w:val="PargrafodaLista"/>
        <w:numPr>
          <w:ilvl w:val="0"/>
          <w:numId w:val="5"/>
        </w:numPr>
        <w:spacing w:after="60" w:line="240" w:lineRule="auto"/>
        <w:contextualSpacing w:val="0"/>
        <w:jc w:val="both"/>
        <w:rPr>
          <w:rFonts w:asciiTheme="minorHAnsi" w:hAnsiTheme="minorHAnsi" w:cstheme="minorHAnsi"/>
          <w:color w:val="auto"/>
        </w:rPr>
      </w:pPr>
      <w:r w:rsidRPr="00841756">
        <w:rPr>
          <w:rFonts w:asciiTheme="minorHAnsi" w:hAnsiTheme="minorHAnsi" w:cstheme="minorHAnsi"/>
          <w:color w:val="auto"/>
        </w:rPr>
        <w:t>I</w:t>
      </w:r>
      <w:r w:rsidR="005D6B03" w:rsidRPr="00841756">
        <w:rPr>
          <w:rFonts w:asciiTheme="minorHAnsi" w:hAnsiTheme="minorHAnsi" w:cstheme="minorHAnsi"/>
          <w:color w:val="auto"/>
        </w:rPr>
        <w:t>I</w:t>
      </w:r>
      <w:r w:rsidRPr="00841756">
        <w:rPr>
          <w:rFonts w:asciiTheme="minorHAnsi" w:hAnsiTheme="minorHAnsi" w:cstheme="minorHAnsi"/>
          <w:color w:val="auto"/>
        </w:rPr>
        <w:t xml:space="preserve"> e III;</w:t>
      </w:r>
    </w:p>
    <w:p w14:paraId="6E196C5A" w14:textId="62CDDDFE" w:rsidR="00106A19" w:rsidRPr="008E7CEF" w:rsidRDefault="005D6B03">
      <w:pPr>
        <w:pStyle w:val="PargrafodaLista"/>
        <w:numPr>
          <w:ilvl w:val="0"/>
          <w:numId w:val="5"/>
        </w:numPr>
        <w:spacing w:after="60" w:line="240" w:lineRule="auto"/>
        <w:contextualSpacing w:val="0"/>
        <w:jc w:val="both"/>
        <w:rPr>
          <w:rFonts w:asciiTheme="minorHAnsi" w:hAnsiTheme="minorHAnsi" w:cstheme="minorHAnsi"/>
          <w:color w:val="auto"/>
          <w:highlight w:val="yellow"/>
          <w:lang w:val="pt-BR"/>
        </w:rPr>
      </w:pPr>
      <w:r w:rsidRPr="008E7CEF">
        <w:rPr>
          <w:rFonts w:asciiTheme="minorHAnsi" w:hAnsiTheme="minorHAnsi" w:cstheme="minorHAnsi"/>
          <w:color w:val="auto"/>
          <w:highlight w:val="yellow"/>
          <w:lang w:val="pt-BR"/>
        </w:rPr>
        <w:t xml:space="preserve">I, </w:t>
      </w:r>
      <w:r w:rsidR="00106A19" w:rsidRPr="008E7CEF">
        <w:rPr>
          <w:rFonts w:asciiTheme="minorHAnsi" w:hAnsiTheme="minorHAnsi" w:cstheme="minorHAnsi"/>
          <w:color w:val="auto"/>
          <w:highlight w:val="yellow"/>
          <w:lang w:val="pt-BR"/>
        </w:rPr>
        <w:t>II e I</w:t>
      </w:r>
      <w:r w:rsidRPr="008E7CEF">
        <w:rPr>
          <w:rFonts w:asciiTheme="minorHAnsi" w:hAnsiTheme="minorHAnsi" w:cstheme="minorHAnsi"/>
          <w:color w:val="auto"/>
          <w:highlight w:val="yellow"/>
          <w:lang w:val="pt-BR"/>
        </w:rPr>
        <w:t>V</w:t>
      </w:r>
      <w:r w:rsidR="00106A19" w:rsidRPr="008E7CEF">
        <w:rPr>
          <w:rFonts w:asciiTheme="minorHAnsi" w:hAnsiTheme="minorHAnsi" w:cstheme="minorHAnsi"/>
          <w:color w:val="auto"/>
          <w:highlight w:val="yellow"/>
          <w:lang w:val="pt-BR"/>
        </w:rPr>
        <w:t>;</w:t>
      </w:r>
    </w:p>
    <w:p w14:paraId="605E97DA" w14:textId="7763F934" w:rsidR="00106A19" w:rsidRPr="00841756" w:rsidRDefault="00106A19">
      <w:pPr>
        <w:pStyle w:val="PargrafodaLista"/>
        <w:numPr>
          <w:ilvl w:val="0"/>
          <w:numId w:val="5"/>
        </w:numPr>
        <w:spacing w:after="60" w:line="240" w:lineRule="auto"/>
        <w:contextualSpacing w:val="0"/>
        <w:jc w:val="both"/>
        <w:rPr>
          <w:rFonts w:asciiTheme="minorHAnsi" w:hAnsiTheme="minorHAnsi" w:cstheme="minorHAnsi"/>
          <w:color w:val="auto"/>
        </w:rPr>
      </w:pPr>
      <w:r w:rsidRPr="00841756">
        <w:rPr>
          <w:rFonts w:asciiTheme="minorHAnsi" w:hAnsiTheme="minorHAnsi" w:cstheme="minorHAnsi"/>
          <w:color w:val="auto"/>
        </w:rPr>
        <w:t>II</w:t>
      </w:r>
      <w:r w:rsidR="005D6B03" w:rsidRPr="00841756">
        <w:rPr>
          <w:rFonts w:asciiTheme="minorHAnsi" w:hAnsiTheme="minorHAnsi" w:cstheme="minorHAnsi"/>
          <w:color w:val="auto"/>
        </w:rPr>
        <w:t>I</w:t>
      </w:r>
      <w:r w:rsidRPr="00841756">
        <w:rPr>
          <w:rFonts w:asciiTheme="minorHAnsi" w:hAnsiTheme="minorHAnsi" w:cstheme="minorHAnsi"/>
          <w:color w:val="auto"/>
        </w:rPr>
        <w:t xml:space="preserve"> e IV;</w:t>
      </w:r>
    </w:p>
    <w:p w14:paraId="27F47A69" w14:textId="08C2D805" w:rsidR="00106A19" w:rsidRPr="00841756" w:rsidRDefault="00106A19">
      <w:pPr>
        <w:pStyle w:val="PargrafodaLista"/>
        <w:numPr>
          <w:ilvl w:val="0"/>
          <w:numId w:val="5"/>
        </w:numPr>
        <w:spacing w:after="60" w:line="240" w:lineRule="auto"/>
        <w:contextualSpacing w:val="0"/>
        <w:jc w:val="both"/>
        <w:rPr>
          <w:rFonts w:asciiTheme="minorHAnsi" w:hAnsiTheme="minorHAnsi" w:cstheme="minorHAnsi"/>
          <w:color w:val="auto"/>
        </w:rPr>
      </w:pPr>
      <w:r w:rsidRPr="00841756">
        <w:rPr>
          <w:rFonts w:asciiTheme="minorHAnsi" w:hAnsiTheme="minorHAnsi" w:cstheme="minorHAnsi"/>
          <w:color w:val="auto"/>
        </w:rPr>
        <w:t>II e IV.</w:t>
      </w:r>
    </w:p>
    <w:p w14:paraId="74CD0A7E" w14:textId="6908DD6B" w:rsidR="002369B8" w:rsidRDefault="002369B8" w:rsidP="00D57EF6">
      <w:pPr>
        <w:spacing w:after="120"/>
        <w:ind w:firstLine="709"/>
        <w:jc w:val="both"/>
        <w:rPr>
          <w:rFonts w:asciiTheme="minorHAnsi" w:hAnsiTheme="minorHAnsi" w:cstheme="minorHAnsi"/>
          <w:b/>
          <w:bCs/>
          <w:sz w:val="22"/>
          <w:szCs w:val="22"/>
          <w:u w:val="single"/>
        </w:rPr>
      </w:pPr>
    </w:p>
    <w:p w14:paraId="1AF07F8E" w14:textId="77777777" w:rsidR="00E1614C" w:rsidRDefault="00E1614C" w:rsidP="002369B8">
      <w:pPr>
        <w:spacing w:after="120"/>
        <w:jc w:val="both"/>
        <w:rPr>
          <w:rFonts w:asciiTheme="minorHAnsi" w:hAnsiTheme="minorHAnsi" w:cstheme="minorHAnsi"/>
          <w:b/>
          <w:bCs/>
          <w:sz w:val="22"/>
          <w:szCs w:val="22"/>
          <w:u w:val="single"/>
        </w:rPr>
      </w:pPr>
    </w:p>
    <w:p w14:paraId="793A06B8" w14:textId="77777777" w:rsidR="00E1614C" w:rsidRDefault="00E1614C" w:rsidP="002369B8">
      <w:pPr>
        <w:spacing w:after="120"/>
        <w:jc w:val="both"/>
        <w:rPr>
          <w:rFonts w:asciiTheme="minorHAnsi" w:hAnsiTheme="minorHAnsi" w:cstheme="minorHAnsi"/>
          <w:b/>
          <w:bCs/>
          <w:sz w:val="22"/>
          <w:szCs w:val="22"/>
          <w:u w:val="single"/>
        </w:rPr>
      </w:pPr>
    </w:p>
    <w:p w14:paraId="7E1375AC" w14:textId="77777777" w:rsidR="00E1614C" w:rsidRDefault="00E1614C" w:rsidP="002369B8">
      <w:pPr>
        <w:spacing w:after="120"/>
        <w:jc w:val="both"/>
        <w:rPr>
          <w:rFonts w:asciiTheme="minorHAnsi" w:hAnsiTheme="minorHAnsi" w:cstheme="minorHAnsi"/>
          <w:b/>
          <w:bCs/>
          <w:sz w:val="22"/>
          <w:szCs w:val="22"/>
          <w:u w:val="single"/>
        </w:rPr>
      </w:pPr>
    </w:p>
    <w:p w14:paraId="5D51F33D" w14:textId="77777777" w:rsidR="00E1614C" w:rsidRDefault="00E1614C" w:rsidP="002369B8">
      <w:pPr>
        <w:spacing w:after="120"/>
        <w:jc w:val="both"/>
        <w:rPr>
          <w:rFonts w:asciiTheme="minorHAnsi" w:hAnsiTheme="minorHAnsi" w:cstheme="minorHAnsi"/>
          <w:b/>
          <w:bCs/>
          <w:sz w:val="22"/>
          <w:szCs w:val="22"/>
          <w:u w:val="single"/>
        </w:rPr>
      </w:pPr>
    </w:p>
    <w:p w14:paraId="4D034E8E" w14:textId="77777777" w:rsidR="00E1614C" w:rsidRDefault="00E1614C" w:rsidP="002369B8">
      <w:pPr>
        <w:spacing w:after="120"/>
        <w:jc w:val="both"/>
        <w:rPr>
          <w:rFonts w:asciiTheme="minorHAnsi" w:hAnsiTheme="minorHAnsi" w:cstheme="minorHAnsi"/>
          <w:b/>
          <w:bCs/>
          <w:sz w:val="22"/>
          <w:szCs w:val="22"/>
          <w:u w:val="single"/>
        </w:rPr>
      </w:pPr>
    </w:p>
    <w:p w14:paraId="1FD9D651" w14:textId="77777777" w:rsidR="00E1614C" w:rsidRDefault="00E1614C" w:rsidP="002369B8">
      <w:pPr>
        <w:spacing w:after="120"/>
        <w:jc w:val="both"/>
        <w:rPr>
          <w:rFonts w:asciiTheme="minorHAnsi" w:hAnsiTheme="minorHAnsi" w:cstheme="minorHAnsi"/>
          <w:b/>
          <w:bCs/>
          <w:sz w:val="22"/>
          <w:szCs w:val="22"/>
          <w:u w:val="single"/>
        </w:rPr>
      </w:pPr>
    </w:p>
    <w:p w14:paraId="25AC294D" w14:textId="77777777" w:rsidR="00E1614C" w:rsidRDefault="00E1614C" w:rsidP="002369B8">
      <w:pPr>
        <w:spacing w:after="120"/>
        <w:jc w:val="both"/>
        <w:rPr>
          <w:rFonts w:asciiTheme="minorHAnsi" w:hAnsiTheme="minorHAnsi" w:cstheme="minorHAnsi"/>
          <w:b/>
          <w:bCs/>
          <w:sz w:val="22"/>
          <w:szCs w:val="22"/>
          <w:u w:val="single"/>
        </w:rPr>
      </w:pPr>
    </w:p>
    <w:p w14:paraId="565F256B" w14:textId="77777777" w:rsidR="00E1614C" w:rsidRDefault="00E1614C" w:rsidP="002369B8">
      <w:pPr>
        <w:spacing w:after="120"/>
        <w:jc w:val="both"/>
        <w:rPr>
          <w:rFonts w:asciiTheme="minorHAnsi" w:hAnsiTheme="minorHAnsi" w:cstheme="minorHAnsi"/>
          <w:b/>
          <w:bCs/>
          <w:sz w:val="22"/>
          <w:szCs w:val="22"/>
          <w:u w:val="single"/>
        </w:rPr>
      </w:pPr>
    </w:p>
    <w:p w14:paraId="6A64E5B3" w14:textId="77777777" w:rsidR="00E1614C" w:rsidRDefault="00E1614C" w:rsidP="002369B8">
      <w:pPr>
        <w:spacing w:after="120"/>
        <w:jc w:val="both"/>
        <w:rPr>
          <w:rFonts w:asciiTheme="minorHAnsi" w:hAnsiTheme="minorHAnsi" w:cstheme="minorHAnsi"/>
          <w:b/>
          <w:bCs/>
          <w:sz w:val="22"/>
          <w:szCs w:val="22"/>
          <w:u w:val="single"/>
        </w:rPr>
      </w:pPr>
    </w:p>
    <w:p w14:paraId="3E42D57E" w14:textId="77777777" w:rsidR="00E1614C" w:rsidRDefault="00E1614C" w:rsidP="002369B8">
      <w:pPr>
        <w:spacing w:after="120"/>
        <w:jc w:val="both"/>
        <w:rPr>
          <w:rFonts w:asciiTheme="minorHAnsi" w:hAnsiTheme="minorHAnsi" w:cstheme="minorHAnsi"/>
          <w:b/>
          <w:bCs/>
          <w:sz w:val="22"/>
          <w:szCs w:val="22"/>
          <w:u w:val="single"/>
        </w:rPr>
      </w:pPr>
    </w:p>
    <w:p w14:paraId="4F24D059" w14:textId="77777777" w:rsidR="00E1614C" w:rsidRDefault="00E1614C" w:rsidP="002369B8">
      <w:pPr>
        <w:spacing w:after="120"/>
        <w:jc w:val="both"/>
        <w:rPr>
          <w:rFonts w:asciiTheme="minorHAnsi" w:hAnsiTheme="minorHAnsi" w:cstheme="minorHAnsi"/>
          <w:b/>
          <w:bCs/>
          <w:sz w:val="22"/>
          <w:szCs w:val="22"/>
          <w:u w:val="single"/>
        </w:rPr>
      </w:pPr>
    </w:p>
    <w:p w14:paraId="5634406B" w14:textId="77777777" w:rsidR="00E1614C" w:rsidRDefault="00E1614C" w:rsidP="002369B8">
      <w:pPr>
        <w:spacing w:after="120"/>
        <w:jc w:val="both"/>
        <w:rPr>
          <w:rFonts w:asciiTheme="minorHAnsi" w:hAnsiTheme="minorHAnsi" w:cstheme="minorHAnsi"/>
          <w:b/>
          <w:bCs/>
          <w:sz w:val="22"/>
          <w:szCs w:val="22"/>
          <w:u w:val="single"/>
        </w:rPr>
      </w:pPr>
    </w:p>
    <w:p w14:paraId="3FDD38C6" w14:textId="77777777" w:rsidR="00E1614C" w:rsidRDefault="00E1614C" w:rsidP="002369B8">
      <w:pPr>
        <w:spacing w:after="120"/>
        <w:jc w:val="both"/>
        <w:rPr>
          <w:rFonts w:asciiTheme="minorHAnsi" w:hAnsiTheme="minorHAnsi" w:cstheme="minorHAnsi"/>
          <w:b/>
          <w:bCs/>
          <w:sz w:val="22"/>
          <w:szCs w:val="22"/>
          <w:u w:val="single"/>
        </w:rPr>
      </w:pPr>
    </w:p>
    <w:p w14:paraId="072D2E36" w14:textId="77777777" w:rsidR="00E1614C" w:rsidRDefault="00E1614C" w:rsidP="002369B8">
      <w:pPr>
        <w:spacing w:after="120"/>
        <w:jc w:val="both"/>
        <w:rPr>
          <w:rFonts w:asciiTheme="minorHAnsi" w:hAnsiTheme="minorHAnsi" w:cstheme="minorHAnsi"/>
          <w:b/>
          <w:bCs/>
          <w:sz w:val="22"/>
          <w:szCs w:val="22"/>
          <w:u w:val="single"/>
        </w:rPr>
      </w:pPr>
    </w:p>
    <w:p w14:paraId="54D3A28C" w14:textId="77777777" w:rsidR="00E1614C" w:rsidRDefault="00E1614C" w:rsidP="002369B8">
      <w:pPr>
        <w:spacing w:after="120"/>
        <w:jc w:val="both"/>
        <w:rPr>
          <w:rFonts w:asciiTheme="minorHAnsi" w:hAnsiTheme="minorHAnsi" w:cstheme="minorHAnsi"/>
          <w:b/>
          <w:bCs/>
          <w:sz w:val="22"/>
          <w:szCs w:val="22"/>
          <w:u w:val="single"/>
        </w:rPr>
      </w:pPr>
    </w:p>
    <w:p w14:paraId="35D2B67D" w14:textId="77777777" w:rsidR="00E1614C" w:rsidRDefault="00E1614C" w:rsidP="002369B8">
      <w:pPr>
        <w:spacing w:after="120"/>
        <w:jc w:val="both"/>
        <w:rPr>
          <w:rFonts w:asciiTheme="minorHAnsi" w:hAnsiTheme="minorHAnsi" w:cstheme="minorHAnsi"/>
          <w:b/>
          <w:bCs/>
          <w:sz w:val="22"/>
          <w:szCs w:val="22"/>
          <w:u w:val="single"/>
        </w:rPr>
      </w:pPr>
    </w:p>
    <w:p w14:paraId="41F835DF" w14:textId="77777777" w:rsidR="00E1614C" w:rsidRDefault="00E1614C" w:rsidP="002369B8">
      <w:pPr>
        <w:spacing w:after="120"/>
        <w:jc w:val="both"/>
        <w:rPr>
          <w:rFonts w:asciiTheme="minorHAnsi" w:hAnsiTheme="minorHAnsi" w:cstheme="minorHAnsi"/>
          <w:b/>
          <w:bCs/>
          <w:sz w:val="22"/>
          <w:szCs w:val="22"/>
          <w:u w:val="single"/>
        </w:rPr>
      </w:pPr>
    </w:p>
    <w:p w14:paraId="38C641DE" w14:textId="6FAFAFCD" w:rsidR="00754721" w:rsidRDefault="00754721" w:rsidP="002369B8">
      <w:pPr>
        <w:spacing w:after="120"/>
        <w:jc w:val="both"/>
        <w:rPr>
          <w:rFonts w:asciiTheme="minorHAnsi" w:hAnsiTheme="minorHAnsi" w:cstheme="minorHAnsi"/>
          <w:sz w:val="22"/>
          <w:szCs w:val="22"/>
        </w:rPr>
      </w:pPr>
      <w:r w:rsidRPr="00841756">
        <w:rPr>
          <w:rFonts w:asciiTheme="minorHAnsi" w:hAnsiTheme="minorHAnsi" w:cstheme="minorHAnsi"/>
          <w:b/>
          <w:bCs/>
          <w:sz w:val="22"/>
          <w:szCs w:val="22"/>
          <w:u w:val="single"/>
        </w:rPr>
        <w:lastRenderedPageBreak/>
        <w:t>Questão 3</w:t>
      </w:r>
      <w:r w:rsidRPr="00841756">
        <w:rPr>
          <w:rFonts w:asciiTheme="minorHAnsi" w:hAnsiTheme="minorHAnsi" w:cstheme="minorHAnsi"/>
          <w:b/>
          <w:bCs/>
          <w:sz w:val="22"/>
          <w:szCs w:val="22"/>
        </w:rPr>
        <w:t xml:space="preserve">: </w:t>
      </w:r>
      <w:r w:rsidRPr="00841756">
        <w:rPr>
          <w:rFonts w:asciiTheme="minorHAnsi" w:hAnsiTheme="minorHAnsi" w:cstheme="minorHAnsi"/>
          <w:sz w:val="22"/>
          <w:szCs w:val="22"/>
        </w:rPr>
        <w:t>(</w:t>
      </w:r>
      <w:r w:rsidRPr="00841756">
        <w:rPr>
          <w:rFonts w:asciiTheme="minorHAnsi" w:hAnsiTheme="minorHAnsi" w:cstheme="minorHAnsi"/>
          <w:i/>
          <w:iCs/>
          <w:sz w:val="22"/>
          <w:szCs w:val="22"/>
        </w:rPr>
        <w:t>1</w:t>
      </w:r>
      <w:r w:rsidRPr="00841756">
        <w:rPr>
          <w:rFonts w:asciiTheme="minorHAnsi" w:hAnsiTheme="minorHAnsi" w:cstheme="minorHAnsi"/>
          <w:sz w:val="22"/>
          <w:szCs w:val="22"/>
        </w:rPr>
        <w:t xml:space="preserve"> </w:t>
      </w:r>
      <w:r w:rsidRPr="00841756">
        <w:rPr>
          <w:rFonts w:asciiTheme="minorHAnsi" w:hAnsiTheme="minorHAnsi" w:cstheme="minorHAnsi"/>
          <w:i/>
          <w:iCs/>
          <w:sz w:val="22"/>
          <w:szCs w:val="22"/>
        </w:rPr>
        <w:t>ponto</w:t>
      </w:r>
      <w:r w:rsidRPr="00841756">
        <w:rPr>
          <w:rFonts w:asciiTheme="minorHAnsi" w:hAnsiTheme="minorHAnsi" w:cstheme="minorHAnsi"/>
          <w:sz w:val="22"/>
          <w:szCs w:val="22"/>
        </w:rPr>
        <w:t>)</w:t>
      </w:r>
    </w:p>
    <w:p w14:paraId="2406503D" w14:textId="28D4E1A3" w:rsidR="005C4317" w:rsidRPr="005C4317" w:rsidRDefault="00754721" w:rsidP="005C4317">
      <w:pPr>
        <w:spacing w:after="120"/>
        <w:jc w:val="both"/>
        <w:rPr>
          <w:rFonts w:asciiTheme="minorHAnsi" w:hAnsiTheme="minorHAnsi" w:cstheme="minorHAnsi"/>
          <w:sz w:val="22"/>
          <w:szCs w:val="22"/>
        </w:rPr>
      </w:pPr>
      <w:r>
        <w:rPr>
          <w:rFonts w:asciiTheme="minorHAnsi" w:hAnsiTheme="minorHAnsi" w:cstheme="minorHAnsi"/>
          <w:sz w:val="22"/>
          <w:szCs w:val="22"/>
        </w:rPr>
        <w:tab/>
      </w:r>
      <w:r w:rsidR="005C4317" w:rsidRPr="005C4317">
        <w:rPr>
          <w:rFonts w:asciiTheme="minorHAnsi" w:hAnsiTheme="minorHAnsi" w:cstheme="minorHAnsi"/>
          <w:sz w:val="22"/>
          <w:szCs w:val="22"/>
        </w:rPr>
        <w:t xml:space="preserve">Segundo </w:t>
      </w:r>
      <w:r w:rsidR="005C4317" w:rsidRPr="005C4317">
        <w:rPr>
          <w:rFonts w:asciiTheme="minorHAnsi" w:hAnsiTheme="minorHAnsi" w:cstheme="minorHAnsi"/>
          <w:i/>
          <w:iCs/>
          <w:sz w:val="22"/>
          <w:szCs w:val="22"/>
        </w:rPr>
        <w:t>Nicoletti &amp; Hruschka Jr</w:t>
      </w:r>
      <w:r w:rsidR="005C4317" w:rsidRPr="005C4317">
        <w:rPr>
          <w:rFonts w:asciiTheme="minorHAnsi" w:hAnsiTheme="minorHAnsi" w:cstheme="minorHAnsi"/>
          <w:sz w:val="22"/>
          <w:szCs w:val="22"/>
        </w:rPr>
        <w:t>. (</w:t>
      </w:r>
      <w:r w:rsidR="005C4317" w:rsidRPr="005C4317">
        <w:rPr>
          <w:rFonts w:asciiTheme="minorHAnsi" w:hAnsiTheme="minorHAnsi" w:cstheme="minorHAnsi"/>
          <w:i/>
          <w:iCs/>
          <w:sz w:val="22"/>
          <w:szCs w:val="22"/>
        </w:rPr>
        <w:t>2017</w:t>
      </w:r>
      <w:r w:rsidR="005C4317" w:rsidRPr="005C4317">
        <w:rPr>
          <w:rFonts w:asciiTheme="minorHAnsi" w:hAnsiTheme="minorHAnsi" w:cstheme="minorHAnsi"/>
          <w:sz w:val="22"/>
          <w:szCs w:val="22"/>
        </w:rPr>
        <w:t xml:space="preserve">), um dos critérios clássicos de </w:t>
      </w:r>
      <w:r w:rsidR="005C4317" w:rsidRPr="005C4317">
        <w:rPr>
          <w:rFonts w:asciiTheme="minorHAnsi" w:hAnsiTheme="minorHAnsi" w:cstheme="minorHAnsi"/>
          <w:i/>
          <w:iCs/>
          <w:sz w:val="22"/>
          <w:szCs w:val="22"/>
        </w:rPr>
        <w:t>Hamiltonianidade</w:t>
      </w:r>
      <w:r w:rsidR="005C4317" w:rsidRPr="005C4317">
        <w:rPr>
          <w:rFonts w:asciiTheme="minorHAnsi" w:hAnsiTheme="minorHAnsi" w:cstheme="minorHAnsi"/>
          <w:sz w:val="22"/>
          <w:szCs w:val="22"/>
        </w:rPr>
        <w:t xml:space="preserve"> é o Teorema de </w:t>
      </w:r>
      <w:r w:rsidR="005C4317" w:rsidRPr="005C4317">
        <w:rPr>
          <w:rFonts w:asciiTheme="minorHAnsi" w:hAnsiTheme="minorHAnsi" w:cstheme="minorHAnsi"/>
          <w:i/>
          <w:iCs/>
          <w:sz w:val="22"/>
          <w:szCs w:val="22"/>
        </w:rPr>
        <w:t>Dirac</w:t>
      </w:r>
      <w:r w:rsidR="005C4317" w:rsidRPr="005C4317">
        <w:rPr>
          <w:rFonts w:asciiTheme="minorHAnsi" w:hAnsiTheme="minorHAnsi" w:cstheme="minorHAnsi"/>
          <w:sz w:val="22"/>
          <w:szCs w:val="22"/>
        </w:rPr>
        <w:t xml:space="preserve">, </w:t>
      </w:r>
      <w:r w:rsidR="006256B6">
        <w:rPr>
          <w:rFonts w:asciiTheme="minorHAnsi" w:hAnsiTheme="minorHAnsi" w:cstheme="minorHAnsi"/>
          <w:sz w:val="22"/>
          <w:szCs w:val="22"/>
        </w:rPr>
        <w:t xml:space="preserve">o qual </w:t>
      </w:r>
      <w:r w:rsidR="005C4317" w:rsidRPr="005C4317">
        <w:rPr>
          <w:rFonts w:asciiTheme="minorHAnsi" w:hAnsiTheme="minorHAnsi" w:cstheme="minorHAnsi"/>
          <w:sz w:val="22"/>
          <w:szCs w:val="22"/>
        </w:rPr>
        <w:t>estabelece:</w:t>
      </w:r>
    </w:p>
    <w:p w14:paraId="21410CBA" w14:textId="2035509F" w:rsidR="005C4317" w:rsidRPr="005C4317" w:rsidRDefault="005C4317" w:rsidP="005C4317">
      <w:pPr>
        <w:spacing w:after="120"/>
        <w:jc w:val="both"/>
        <w:rPr>
          <w:rFonts w:asciiTheme="minorHAnsi" w:hAnsiTheme="minorHAnsi" w:cstheme="minorHAnsi"/>
          <w:sz w:val="22"/>
          <w:szCs w:val="22"/>
        </w:rPr>
      </w:pPr>
      <w:r w:rsidRPr="005C4317">
        <w:rPr>
          <w:rFonts w:asciiTheme="minorHAnsi" w:hAnsiTheme="minorHAnsi" w:cstheme="minorHAnsi"/>
          <w:sz w:val="22"/>
          <w:szCs w:val="22"/>
        </w:rPr>
        <w:t xml:space="preserve">“Se </w:t>
      </w:r>
      <w:r w:rsidRPr="005C4317">
        <w:rPr>
          <w:rFonts w:asciiTheme="minorHAnsi" w:hAnsiTheme="minorHAnsi" w:cstheme="minorHAnsi"/>
          <w:i/>
          <w:iCs/>
          <w:sz w:val="22"/>
          <w:szCs w:val="22"/>
        </w:rPr>
        <w:t>G</w:t>
      </w:r>
      <w:r w:rsidRPr="005C4317">
        <w:rPr>
          <w:rFonts w:asciiTheme="minorHAnsi" w:hAnsiTheme="minorHAnsi" w:cstheme="minorHAnsi"/>
          <w:sz w:val="22"/>
          <w:szCs w:val="22"/>
        </w:rPr>
        <w:t xml:space="preserve"> é um grafo simples com </w:t>
      </w:r>
      <w:r w:rsidRPr="005C4317">
        <w:rPr>
          <w:rFonts w:asciiTheme="minorHAnsi" w:hAnsiTheme="minorHAnsi" w:cstheme="minorHAnsi"/>
          <w:i/>
          <w:iCs/>
          <w:sz w:val="22"/>
          <w:szCs w:val="22"/>
        </w:rPr>
        <w:t>n ≥ 3</w:t>
      </w:r>
      <w:r w:rsidRPr="005C4317">
        <w:rPr>
          <w:rFonts w:asciiTheme="minorHAnsi" w:hAnsiTheme="minorHAnsi" w:cstheme="minorHAnsi"/>
          <w:sz w:val="22"/>
          <w:szCs w:val="22"/>
        </w:rPr>
        <w:t xml:space="preserve"> vértices e o grau de cada vértice satisfaz </w:t>
      </w:r>
      <w:r w:rsidR="00F72B24">
        <w:rPr>
          <w:rFonts w:asciiTheme="minorHAnsi" w:hAnsiTheme="minorHAnsi" w:cstheme="minorHAnsi"/>
          <w:i/>
          <w:iCs/>
          <w:sz w:val="22"/>
          <w:szCs w:val="22"/>
        </w:rPr>
        <w:t>d</w:t>
      </w:r>
      <w:r w:rsidRPr="005C4317">
        <w:rPr>
          <w:rFonts w:asciiTheme="minorHAnsi" w:hAnsiTheme="minorHAnsi" w:cstheme="minorHAnsi"/>
          <w:i/>
          <w:iCs/>
          <w:sz w:val="22"/>
          <w:szCs w:val="22"/>
        </w:rPr>
        <w:t>(G) ≥ n/2</w:t>
      </w:r>
      <w:r w:rsidRPr="005C4317">
        <w:rPr>
          <w:rFonts w:asciiTheme="minorHAnsi" w:hAnsiTheme="minorHAnsi" w:cstheme="minorHAnsi"/>
          <w:sz w:val="22"/>
          <w:szCs w:val="22"/>
        </w:rPr>
        <w:t xml:space="preserve">, então </w:t>
      </w:r>
      <w:r w:rsidRPr="005C4317">
        <w:rPr>
          <w:rFonts w:asciiTheme="minorHAnsi" w:hAnsiTheme="minorHAnsi" w:cstheme="minorHAnsi"/>
          <w:i/>
          <w:iCs/>
          <w:sz w:val="22"/>
          <w:szCs w:val="22"/>
        </w:rPr>
        <w:t>G</w:t>
      </w:r>
      <w:r w:rsidRPr="005C4317">
        <w:rPr>
          <w:rFonts w:asciiTheme="minorHAnsi" w:hAnsiTheme="minorHAnsi" w:cstheme="minorHAnsi"/>
          <w:sz w:val="22"/>
          <w:szCs w:val="22"/>
        </w:rPr>
        <w:t xml:space="preserve"> é </w:t>
      </w:r>
      <w:r w:rsidRPr="005C4317">
        <w:rPr>
          <w:rFonts w:asciiTheme="minorHAnsi" w:hAnsiTheme="minorHAnsi" w:cstheme="minorHAnsi"/>
          <w:i/>
          <w:iCs/>
          <w:sz w:val="22"/>
          <w:szCs w:val="22"/>
        </w:rPr>
        <w:t>Hamiltoniano</w:t>
      </w:r>
      <w:r w:rsidRPr="005C4317">
        <w:rPr>
          <w:rFonts w:asciiTheme="minorHAnsi" w:hAnsiTheme="minorHAnsi" w:cstheme="minorHAnsi"/>
          <w:sz w:val="22"/>
          <w:szCs w:val="22"/>
        </w:rPr>
        <w:t>.”</w:t>
      </w:r>
    </w:p>
    <w:p w14:paraId="7E5E39D6" w14:textId="77777777" w:rsidR="006256B6" w:rsidRDefault="005C4317" w:rsidP="005C4317">
      <w:pPr>
        <w:spacing w:after="120"/>
        <w:ind w:firstLine="709"/>
        <w:jc w:val="both"/>
        <w:rPr>
          <w:rFonts w:asciiTheme="minorHAnsi" w:hAnsiTheme="minorHAnsi" w:cstheme="minorHAnsi"/>
          <w:sz w:val="22"/>
          <w:szCs w:val="22"/>
        </w:rPr>
      </w:pPr>
      <w:r w:rsidRPr="005C4317">
        <w:rPr>
          <w:rFonts w:asciiTheme="minorHAnsi" w:hAnsiTheme="minorHAnsi" w:cstheme="minorHAnsi"/>
          <w:sz w:val="22"/>
          <w:szCs w:val="22"/>
        </w:rPr>
        <w:t xml:space="preserve">Considere </w:t>
      </w:r>
      <w:r w:rsidR="00F72B24">
        <w:rPr>
          <w:rFonts w:asciiTheme="minorHAnsi" w:hAnsiTheme="minorHAnsi" w:cstheme="minorHAnsi"/>
          <w:sz w:val="22"/>
          <w:szCs w:val="22"/>
        </w:rPr>
        <w:t>um</w:t>
      </w:r>
      <w:r w:rsidRPr="005C4317">
        <w:rPr>
          <w:rFonts w:asciiTheme="minorHAnsi" w:hAnsiTheme="minorHAnsi" w:cstheme="minorHAnsi"/>
          <w:sz w:val="22"/>
          <w:szCs w:val="22"/>
        </w:rPr>
        <w:t xml:space="preserve"> grafo </w:t>
      </w:r>
      <w:r w:rsidRPr="005C4317">
        <w:rPr>
          <w:rFonts w:asciiTheme="minorHAnsi" w:hAnsiTheme="minorHAnsi" w:cstheme="minorHAnsi"/>
          <w:i/>
          <w:iCs/>
          <w:sz w:val="22"/>
          <w:szCs w:val="22"/>
        </w:rPr>
        <w:t>G</w:t>
      </w:r>
      <w:r w:rsidRPr="005C4317">
        <w:rPr>
          <w:rFonts w:asciiTheme="minorHAnsi" w:hAnsiTheme="minorHAnsi" w:cstheme="minorHAnsi"/>
          <w:sz w:val="22"/>
          <w:szCs w:val="22"/>
        </w:rPr>
        <w:t xml:space="preserve"> </w:t>
      </w:r>
      <w:r w:rsidR="006256B6">
        <w:rPr>
          <w:rFonts w:asciiTheme="minorHAnsi" w:hAnsiTheme="minorHAnsi" w:cstheme="minorHAnsi"/>
          <w:sz w:val="22"/>
          <w:szCs w:val="22"/>
        </w:rPr>
        <w:t>com 8 vértices, definido pelos conjuntos:</w:t>
      </w:r>
    </w:p>
    <w:p w14:paraId="1196A0D2" w14:textId="77777777" w:rsidR="006256B6" w:rsidRPr="006256B6" w:rsidRDefault="006256B6" w:rsidP="006256B6">
      <w:pPr>
        <w:pStyle w:val="PargrafodaLista"/>
        <w:numPr>
          <w:ilvl w:val="0"/>
          <w:numId w:val="9"/>
        </w:numPr>
        <w:spacing w:after="120"/>
        <w:jc w:val="both"/>
        <w:rPr>
          <w:rFonts w:asciiTheme="minorHAnsi" w:hAnsiTheme="minorHAnsi" w:cstheme="minorHAnsi"/>
          <w:lang w:val="pt-BR"/>
        </w:rPr>
      </w:pPr>
      <w:r w:rsidRPr="006256B6">
        <w:rPr>
          <w:rFonts w:asciiTheme="minorHAnsi" w:hAnsiTheme="minorHAnsi" w:cstheme="minorHAnsi"/>
        </w:rPr>
        <w:t>V = {1, 2, 3, 4, 5, 6, 7, 8};</w:t>
      </w:r>
    </w:p>
    <w:p w14:paraId="5A125BE3" w14:textId="640878B5" w:rsidR="006256B6" w:rsidRPr="006256B6" w:rsidRDefault="006256B6" w:rsidP="00273C0D">
      <w:pPr>
        <w:pStyle w:val="PargrafodaLista"/>
        <w:numPr>
          <w:ilvl w:val="0"/>
          <w:numId w:val="9"/>
        </w:numPr>
        <w:spacing w:after="120"/>
        <w:ind w:left="1066" w:hanging="357"/>
        <w:contextualSpacing w:val="0"/>
        <w:jc w:val="both"/>
        <w:rPr>
          <w:rFonts w:asciiTheme="minorHAnsi" w:hAnsiTheme="minorHAnsi" w:cstheme="minorHAnsi"/>
          <w:lang w:val="pt-BR"/>
        </w:rPr>
      </w:pPr>
      <w:r w:rsidRPr="006256B6">
        <w:rPr>
          <w:rFonts w:asciiTheme="minorHAnsi" w:hAnsiTheme="minorHAnsi" w:cstheme="minorHAnsi"/>
          <w:lang w:val="pt-BR"/>
        </w:rPr>
        <w:t>As arestas conectam cada vértice aos seus quatro vizinhos mais próximos em um ciclo</w:t>
      </w:r>
      <w:r>
        <w:rPr>
          <w:rFonts w:asciiTheme="minorHAnsi" w:hAnsiTheme="minorHAnsi" w:cstheme="minorHAnsi"/>
          <w:lang w:val="pt-BR"/>
        </w:rPr>
        <w:t>:</w:t>
      </w:r>
    </w:p>
    <w:p w14:paraId="641A32BF" w14:textId="2BC7D966" w:rsidR="006256B6" w:rsidRPr="006256B6" w:rsidRDefault="006256B6" w:rsidP="0057681A">
      <w:pPr>
        <w:pStyle w:val="PargrafodaLista"/>
        <w:numPr>
          <w:ilvl w:val="0"/>
          <w:numId w:val="10"/>
        </w:numPr>
        <w:spacing w:after="120"/>
        <w:ind w:firstLine="709"/>
        <w:jc w:val="both"/>
        <w:rPr>
          <w:rFonts w:asciiTheme="minorHAnsi" w:hAnsiTheme="minorHAnsi" w:cstheme="minorHAnsi"/>
          <w:lang w:val="pt-BR"/>
        </w:rPr>
      </w:pPr>
      <w:r w:rsidRPr="006256B6">
        <w:rPr>
          <w:rFonts w:asciiTheme="minorHAnsi" w:hAnsiTheme="minorHAnsi" w:cstheme="minorHAnsi"/>
        </w:rPr>
        <w:t>1 liga-se a 2,</w:t>
      </w:r>
      <w:r>
        <w:rPr>
          <w:rFonts w:asciiTheme="minorHAnsi" w:hAnsiTheme="minorHAnsi" w:cstheme="minorHAnsi"/>
        </w:rPr>
        <w:t xml:space="preserve"> </w:t>
      </w:r>
      <w:r w:rsidRPr="006256B6">
        <w:rPr>
          <w:rFonts w:asciiTheme="minorHAnsi" w:hAnsiTheme="minorHAnsi" w:cstheme="minorHAnsi"/>
        </w:rPr>
        <w:t>3,</w:t>
      </w:r>
      <w:r>
        <w:rPr>
          <w:rFonts w:asciiTheme="minorHAnsi" w:hAnsiTheme="minorHAnsi" w:cstheme="minorHAnsi"/>
        </w:rPr>
        <w:t xml:space="preserve"> </w:t>
      </w:r>
      <w:r w:rsidRPr="006256B6">
        <w:rPr>
          <w:rFonts w:asciiTheme="minorHAnsi" w:hAnsiTheme="minorHAnsi" w:cstheme="minorHAnsi"/>
        </w:rPr>
        <w:t>8,</w:t>
      </w:r>
      <w:r>
        <w:rPr>
          <w:rFonts w:asciiTheme="minorHAnsi" w:hAnsiTheme="minorHAnsi" w:cstheme="minorHAnsi"/>
        </w:rPr>
        <w:t xml:space="preserve"> </w:t>
      </w:r>
      <w:r w:rsidRPr="006256B6">
        <w:rPr>
          <w:rFonts w:asciiTheme="minorHAnsi" w:hAnsiTheme="minorHAnsi" w:cstheme="minorHAnsi"/>
        </w:rPr>
        <w:t>7;</w:t>
      </w:r>
    </w:p>
    <w:p w14:paraId="67772CDA" w14:textId="16D76970" w:rsidR="006256B6" w:rsidRDefault="006256B6" w:rsidP="00410BD9">
      <w:pPr>
        <w:pStyle w:val="PargrafodaLista"/>
        <w:numPr>
          <w:ilvl w:val="0"/>
          <w:numId w:val="10"/>
        </w:numPr>
        <w:spacing w:after="120"/>
        <w:ind w:firstLine="709"/>
        <w:jc w:val="both"/>
        <w:rPr>
          <w:rFonts w:asciiTheme="minorHAnsi" w:hAnsiTheme="minorHAnsi" w:cstheme="minorHAnsi"/>
          <w:lang w:val="pt-BR"/>
        </w:rPr>
      </w:pPr>
      <w:r w:rsidRPr="006256B6">
        <w:rPr>
          <w:rFonts w:asciiTheme="minorHAnsi" w:hAnsiTheme="minorHAnsi" w:cstheme="minorHAnsi"/>
          <w:lang w:val="pt-BR"/>
        </w:rPr>
        <w:t>2 liga-se a 1,</w:t>
      </w:r>
      <w:r>
        <w:rPr>
          <w:rFonts w:asciiTheme="minorHAnsi" w:hAnsiTheme="minorHAnsi" w:cstheme="minorHAnsi"/>
          <w:lang w:val="pt-BR"/>
        </w:rPr>
        <w:t xml:space="preserve"> </w:t>
      </w:r>
      <w:r w:rsidRPr="006256B6">
        <w:rPr>
          <w:rFonts w:asciiTheme="minorHAnsi" w:hAnsiTheme="minorHAnsi" w:cstheme="minorHAnsi"/>
          <w:lang w:val="pt-BR"/>
        </w:rPr>
        <w:t>3,</w:t>
      </w:r>
      <w:r>
        <w:rPr>
          <w:rFonts w:asciiTheme="minorHAnsi" w:hAnsiTheme="minorHAnsi" w:cstheme="minorHAnsi"/>
          <w:lang w:val="pt-BR"/>
        </w:rPr>
        <w:t xml:space="preserve"> </w:t>
      </w:r>
      <w:r w:rsidRPr="006256B6">
        <w:rPr>
          <w:rFonts w:asciiTheme="minorHAnsi" w:hAnsiTheme="minorHAnsi" w:cstheme="minorHAnsi"/>
          <w:lang w:val="pt-BR"/>
        </w:rPr>
        <w:t>4,</w:t>
      </w:r>
      <w:r>
        <w:rPr>
          <w:rFonts w:asciiTheme="minorHAnsi" w:hAnsiTheme="minorHAnsi" w:cstheme="minorHAnsi"/>
          <w:lang w:val="pt-BR"/>
        </w:rPr>
        <w:t xml:space="preserve"> </w:t>
      </w:r>
      <w:r w:rsidRPr="006256B6">
        <w:rPr>
          <w:rFonts w:asciiTheme="minorHAnsi" w:hAnsiTheme="minorHAnsi" w:cstheme="minorHAnsi"/>
          <w:lang w:val="pt-BR"/>
        </w:rPr>
        <w:t>8;</w:t>
      </w:r>
    </w:p>
    <w:p w14:paraId="1D7554B0" w14:textId="0F222B6C" w:rsidR="006256B6" w:rsidRDefault="006256B6" w:rsidP="00F16C75">
      <w:pPr>
        <w:pStyle w:val="PargrafodaLista"/>
        <w:numPr>
          <w:ilvl w:val="0"/>
          <w:numId w:val="10"/>
        </w:numPr>
        <w:spacing w:after="120"/>
        <w:ind w:firstLine="709"/>
        <w:jc w:val="both"/>
        <w:rPr>
          <w:rFonts w:asciiTheme="minorHAnsi" w:hAnsiTheme="minorHAnsi" w:cstheme="minorHAnsi"/>
          <w:lang w:val="pt-BR"/>
        </w:rPr>
      </w:pPr>
      <w:r w:rsidRPr="006256B6">
        <w:rPr>
          <w:rFonts w:asciiTheme="minorHAnsi" w:hAnsiTheme="minorHAnsi" w:cstheme="minorHAnsi"/>
          <w:lang w:val="pt-BR"/>
        </w:rPr>
        <w:t>3 liga-se a 1,</w:t>
      </w:r>
      <w:r>
        <w:rPr>
          <w:rFonts w:asciiTheme="minorHAnsi" w:hAnsiTheme="minorHAnsi" w:cstheme="minorHAnsi"/>
          <w:lang w:val="pt-BR"/>
        </w:rPr>
        <w:t xml:space="preserve"> </w:t>
      </w:r>
      <w:r w:rsidRPr="006256B6">
        <w:rPr>
          <w:rFonts w:asciiTheme="minorHAnsi" w:hAnsiTheme="minorHAnsi" w:cstheme="minorHAnsi"/>
          <w:lang w:val="pt-BR"/>
        </w:rPr>
        <w:t>2,</w:t>
      </w:r>
      <w:r>
        <w:rPr>
          <w:rFonts w:asciiTheme="minorHAnsi" w:hAnsiTheme="minorHAnsi" w:cstheme="minorHAnsi"/>
          <w:lang w:val="pt-BR"/>
        </w:rPr>
        <w:t xml:space="preserve"> </w:t>
      </w:r>
      <w:r w:rsidRPr="006256B6">
        <w:rPr>
          <w:rFonts w:asciiTheme="minorHAnsi" w:hAnsiTheme="minorHAnsi" w:cstheme="minorHAnsi"/>
          <w:lang w:val="pt-BR"/>
        </w:rPr>
        <w:t>4,</w:t>
      </w:r>
      <w:r>
        <w:rPr>
          <w:rFonts w:asciiTheme="minorHAnsi" w:hAnsiTheme="minorHAnsi" w:cstheme="minorHAnsi"/>
          <w:lang w:val="pt-BR"/>
        </w:rPr>
        <w:t xml:space="preserve"> </w:t>
      </w:r>
      <w:r w:rsidRPr="006256B6">
        <w:rPr>
          <w:rFonts w:asciiTheme="minorHAnsi" w:hAnsiTheme="minorHAnsi" w:cstheme="minorHAnsi"/>
          <w:lang w:val="pt-BR"/>
        </w:rPr>
        <w:t>5;</w:t>
      </w:r>
    </w:p>
    <w:p w14:paraId="049FF256" w14:textId="69073A8C" w:rsidR="006256B6" w:rsidRDefault="006256B6" w:rsidP="00DD542B">
      <w:pPr>
        <w:pStyle w:val="PargrafodaLista"/>
        <w:numPr>
          <w:ilvl w:val="0"/>
          <w:numId w:val="10"/>
        </w:numPr>
        <w:spacing w:after="120"/>
        <w:ind w:firstLine="709"/>
        <w:jc w:val="both"/>
        <w:rPr>
          <w:rFonts w:asciiTheme="minorHAnsi" w:hAnsiTheme="minorHAnsi" w:cstheme="minorHAnsi"/>
          <w:lang w:val="pt-BR"/>
        </w:rPr>
      </w:pPr>
      <w:r w:rsidRPr="006256B6">
        <w:rPr>
          <w:rFonts w:asciiTheme="minorHAnsi" w:hAnsiTheme="minorHAnsi" w:cstheme="minorHAnsi"/>
          <w:lang w:val="pt-BR"/>
        </w:rPr>
        <w:t>4 liga-se a 2,</w:t>
      </w:r>
      <w:r>
        <w:rPr>
          <w:rFonts w:asciiTheme="minorHAnsi" w:hAnsiTheme="minorHAnsi" w:cstheme="minorHAnsi"/>
          <w:lang w:val="pt-BR"/>
        </w:rPr>
        <w:t xml:space="preserve"> </w:t>
      </w:r>
      <w:r w:rsidRPr="006256B6">
        <w:rPr>
          <w:rFonts w:asciiTheme="minorHAnsi" w:hAnsiTheme="minorHAnsi" w:cstheme="minorHAnsi"/>
          <w:lang w:val="pt-BR"/>
        </w:rPr>
        <w:t>3,</w:t>
      </w:r>
      <w:r>
        <w:rPr>
          <w:rFonts w:asciiTheme="minorHAnsi" w:hAnsiTheme="minorHAnsi" w:cstheme="minorHAnsi"/>
          <w:lang w:val="pt-BR"/>
        </w:rPr>
        <w:t xml:space="preserve"> </w:t>
      </w:r>
      <w:r w:rsidRPr="006256B6">
        <w:rPr>
          <w:rFonts w:asciiTheme="minorHAnsi" w:hAnsiTheme="minorHAnsi" w:cstheme="minorHAnsi"/>
          <w:lang w:val="pt-BR"/>
        </w:rPr>
        <w:t>5,</w:t>
      </w:r>
      <w:r>
        <w:rPr>
          <w:rFonts w:asciiTheme="minorHAnsi" w:hAnsiTheme="minorHAnsi" w:cstheme="minorHAnsi"/>
          <w:lang w:val="pt-BR"/>
        </w:rPr>
        <w:t xml:space="preserve"> </w:t>
      </w:r>
      <w:r w:rsidRPr="006256B6">
        <w:rPr>
          <w:rFonts w:asciiTheme="minorHAnsi" w:hAnsiTheme="minorHAnsi" w:cstheme="minorHAnsi"/>
          <w:lang w:val="pt-BR"/>
        </w:rPr>
        <w:t>6;</w:t>
      </w:r>
    </w:p>
    <w:p w14:paraId="38DF128E" w14:textId="712653FE" w:rsidR="006256B6" w:rsidRDefault="006256B6" w:rsidP="00ED02D6">
      <w:pPr>
        <w:pStyle w:val="PargrafodaLista"/>
        <w:numPr>
          <w:ilvl w:val="0"/>
          <w:numId w:val="10"/>
        </w:numPr>
        <w:spacing w:after="120"/>
        <w:ind w:firstLine="709"/>
        <w:jc w:val="both"/>
        <w:rPr>
          <w:rFonts w:asciiTheme="minorHAnsi" w:hAnsiTheme="minorHAnsi" w:cstheme="minorHAnsi"/>
          <w:lang w:val="pt-BR"/>
        </w:rPr>
      </w:pPr>
      <w:r w:rsidRPr="006256B6">
        <w:rPr>
          <w:rFonts w:asciiTheme="minorHAnsi" w:hAnsiTheme="minorHAnsi" w:cstheme="minorHAnsi"/>
          <w:lang w:val="pt-BR"/>
        </w:rPr>
        <w:t>5 liga-se a 3,</w:t>
      </w:r>
      <w:r>
        <w:rPr>
          <w:rFonts w:asciiTheme="minorHAnsi" w:hAnsiTheme="minorHAnsi" w:cstheme="minorHAnsi"/>
          <w:lang w:val="pt-BR"/>
        </w:rPr>
        <w:t xml:space="preserve"> </w:t>
      </w:r>
      <w:r w:rsidRPr="006256B6">
        <w:rPr>
          <w:rFonts w:asciiTheme="minorHAnsi" w:hAnsiTheme="minorHAnsi" w:cstheme="minorHAnsi"/>
          <w:lang w:val="pt-BR"/>
        </w:rPr>
        <w:t>4,</w:t>
      </w:r>
      <w:r>
        <w:rPr>
          <w:rFonts w:asciiTheme="minorHAnsi" w:hAnsiTheme="minorHAnsi" w:cstheme="minorHAnsi"/>
          <w:lang w:val="pt-BR"/>
        </w:rPr>
        <w:t xml:space="preserve"> </w:t>
      </w:r>
      <w:r w:rsidRPr="006256B6">
        <w:rPr>
          <w:rFonts w:asciiTheme="minorHAnsi" w:hAnsiTheme="minorHAnsi" w:cstheme="minorHAnsi"/>
          <w:lang w:val="pt-BR"/>
        </w:rPr>
        <w:t>6,</w:t>
      </w:r>
      <w:r>
        <w:rPr>
          <w:rFonts w:asciiTheme="minorHAnsi" w:hAnsiTheme="minorHAnsi" w:cstheme="minorHAnsi"/>
          <w:lang w:val="pt-BR"/>
        </w:rPr>
        <w:t xml:space="preserve"> </w:t>
      </w:r>
      <w:r w:rsidRPr="006256B6">
        <w:rPr>
          <w:rFonts w:asciiTheme="minorHAnsi" w:hAnsiTheme="minorHAnsi" w:cstheme="minorHAnsi"/>
          <w:lang w:val="pt-BR"/>
        </w:rPr>
        <w:t>7;</w:t>
      </w:r>
    </w:p>
    <w:p w14:paraId="6BFA9F52" w14:textId="565D646B" w:rsidR="006256B6" w:rsidRDefault="006256B6" w:rsidP="004E20FB">
      <w:pPr>
        <w:pStyle w:val="PargrafodaLista"/>
        <w:numPr>
          <w:ilvl w:val="0"/>
          <w:numId w:val="10"/>
        </w:numPr>
        <w:spacing w:after="120"/>
        <w:ind w:firstLine="709"/>
        <w:jc w:val="both"/>
        <w:rPr>
          <w:rFonts w:asciiTheme="minorHAnsi" w:hAnsiTheme="minorHAnsi" w:cstheme="minorHAnsi"/>
          <w:lang w:val="pt-BR"/>
        </w:rPr>
      </w:pPr>
      <w:r w:rsidRPr="006256B6">
        <w:rPr>
          <w:rFonts w:asciiTheme="minorHAnsi" w:hAnsiTheme="minorHAnsi" w:cstheme="minorHAnsi"/>
          <w:lang w:val="pt-BR"/>
        </w:rPr>
        <w:t>6 liga-se a 4,</w:t>
      </w:r>
      <w:r>
        <w:rPr>
          <w:rFonts w:asciiTheme="minorHAnsi" w:hAnsiTheme="minorHAnsi" w:cstheme="minorHAnsi"/>
          <w:lang w:val="pt-BR"/>
        </w:rPr>
        <w:t xml:space="preserve"> </w:t>
      </w:r>
      <w:r w:rsidRPr="006256B6">
        <w:rPr>
          <w:rFonts w:asciiTheme="minorHAnsi" w:hAnsiTheme="minorHAnsi" w:cstheme="minorHAnsi"/>
          <w:lang w:val="pt-BR"/>
        </w:rPr>
        <w:t>5,</w:t>
      </w:r>
      <w:r>
        <w:rPr>
          <w:rFonts w:asciiTheme="minorHAnsi" w:hAnsiTheme="minorHAnsi" w:cstheme="minorHAnsi"/>
          <w:lang w:val="pt-BR"/>
        </w:rPr>
        <w:t xml:space="preserve"> </w:t>
      </w:r>
      <w:r w:rsidRPr="006256B6">
        <w:rPr>
          <w:rFonts w:asciiTheme="minorHAnsi" w:hAnsiTheme="minorHAnsi" w:cstheme="minorHAnsi"/>
          <w:lang w:val="pt-BR"/>
        </w:rPr>
        <w:t>7,</w:t>
      </w:r>
      <w:r>
        <w:rPr>
          <w:rFonts w:asciiTheme="minorHAnsi" w:hAnsiTheme="minorHAnsi" w:cstheme="minorHAnsi"/>
          <w:lang w:val="pt-BR"/>
        </w:rPr>
        <w:t xml:space="preserve"> </w:t>
      </w:r>
      <w:r w:rsidRPr="006256B6">
        <w:rPr>
          <w:rFonts w:asciiTheme="minorHAnsi" w:hAnsiTheme="minorHAnsi" w:cstheme="minorHAnsi"/>
          <w:lang w:val="pt-BR"/>
        </w:rPr>
        <w:t>8;</w:t>
      </w:r>
    </w:p>
    <w:p w14:paraId="7DDEA052" w14:textId="5B3DB9A3" w:rsidR="006256B6" w:rsidRDefault="006256B6" w:rsidP="004F5464">
      <w:pPr>
        <w:pStyle w:val="PargrafodaLista"/>
        <w:numPr>
          <w:ilvl w:val="0"/>
          <w:numId w:val="10"/>
        </w:numPr>
        <w:spacing w:after="120"/>
        <w:ind w:firstLine="709"/>
        <w:jc w:val="both"/>
        <w:rPr>
          <w:rFonts w:asciiTheme="minorHAnsi" w:hAnsiTheme="minorHAnsi" w:cstheme="minorHAnsi"/>
          <w:lang w:val="pt-BR"/>
        </w:rPr>
      </w:pPr>
      <w:r w:rsidRPr="006256B6">
        <w:rPr>
          <w:rFonts w:asciiTheme="minorHAnsi" w:hAnsiTheme="minorHAnsi" w:cstheme="minorHAnsi"/>
          <w:lang w:val="pt-BR"/>
        </w:rPr>
        <w:t>7 liga-se a 1,</w:t>
      </w:r>
      <w:r>
        <w:rPr>
          <w:rFonts w:asciiTheme="minorHAnsi" w:hAnsiTheme="minorHAnsi" w:cstheme="minorHAnsi"/>
          <w:lang w:val="pt-BR"/>
        </w:rPr>
        <w:t xml:space="preserve"> </w:t>
      </w:r>
      <w:r w:rsidRPr="006256B6">
        <w:rPr>
          <w:rFonts w:asciiTheme="minorHAnsi" w:hAnsiTheme="minorHAnsi" w:cstheme="minorHAnsi"/>
          <w:lang w:val="pt-BR"/>
        </w:rPr>
        <w:t>5,</w:t>
      </w:r>
      <w:r>
        <w:rPr>
          <w:rFonts w:asciiTheme="minorHAnsi" w:hAnsiTheme="minorHAnsi" w:cstheme="minorHAnsi"/>
          <w:lang w:val="pt-BR"/>
        </w:rPr>
        <w:t xml:space="preserve"> </w:t>
      </w:r>
      <w:r w:rsidRPr="006256B6">
        <w:rPr>
          <w:rFonts w:asciiTheme="minorHAnsi" w:hAnsiTheme="minorHAnsi" w:cstheme="minorHAnsi"/>
          <w:lang w:val="pt-BR"/>
        </w:rPr>
        <w:t>6,</w:t>
      </w:r>
      <w:r>
        <w:rPr>
          <w:rFonts w:asciiTheme="minorHAnsi" w:hAnsiTheme="minorHAnsi" w:cstheme="minorHAnsi"/>
          <w:lang w:val="pt-BR"/>
        </w:rPr>
        <w:t xml:space="preserve"> </w:t>
      </w:r>
      <w:r w:rsidRPr="006256B6">
        <w:rPr>
          <w:rFonts w:asciiTheme="minorHAnsi" w:hAnsiTheme="minorHAnsi" w:cstheme="minorHAnsi"/>
          <w:lang w:val="pt-BR"/>
        </w:rPr>
        <w:t>8;</w:t>
      </w:r>
    </w:p>
    <w:p w14:paraId="2FFF96D1" w14:textId="68B1FB8A" w:rsidR="006256B6" w:rsidRPr="006256B6" w:rsidRDefault="006256B6" w:rsidP="00273C0D">
      <w:pPr>
        <w:pStyle w:val="PargrafodaLista"/>
        <w:numPr>
          <w:ilvl w:val="0"/>
          <w:numId w:val="10"/>
        </w:numPr>
        <w:spacing w:after="240"/>
        <w:ind w:left="1072" w:firstLine="709"/>
        <w:contextualSpacing w:val="0"/>
        <w:jc w:val="both"/>
        <w:rPr>
          <w:rFonts w:asciiTheme="minorHAnsi" w:hAnsiTheme="minorHAnsi" w:cstheme="minorHAnsi"/>
          <w:lang w:val="pt-BR"/>
        </w:rPr>
      </w:pPr>
      <w:r w:rsidRPr="006256B6">
        <w:rPr>
          <w:rFonts w:asciiTheme="minorHAnsi" w:hAnsiTheme="minorHAnsi" w:cstheme="minorHAnsi"/>
          <w:lang w:val="pt-BR"/>
        </w:rPr>
        <w:t>8</w:t>
      </w:r>
      <w:r>
        <w:rPr>
          <w:rFonts w:asciiTheme="minorHAnsi" w:hAnsiTheme="minorHAnsi" w:cstheme="minorHAnsi"/>
          <w:lang w:val="pt-BR"/>
        </w:rPr>
        <w:t xml:space="preserve"> </w:t>
      </w:r>
      <w:r w:rsidRPr="006256B6">
        <w:rPr>
          <w:rFonts w:asciiTheme="minorHAnsi" w:hAnsiTheme="minorHAnsi" w:cstheme="minorHAnsi"/>
          <w:lang w:val="pt-BR"/>
        </w:rPr>
        <w:t>liga-se a 1,</w:t>
      </w:r>
      <w:r>
        <w:rPr>
          <w:rFonts w:asciiTheme="minorHAnsi" w:hAnsiTheme="minorHAnsi" w:cstheme="minorHAnsi"/>
          <w:lang w:val="pt-BR"/>
        </w:rPr>
        <w:t xml:space="preserve"> </w:t>
      </w:r>
      <w:r w:rsidRPr="006256B6">
        <w:rPr>
          <w:rFonts w:asciiTheme="minorHAnsi" w:hAnsiTheme="minorHAnsi" w:cstheme="minorHAnsi"/>
          <w:lang w:val="pt-BR"/>
        </w:rPr>
        <w:t>2,</w:t>
      </w:r>
      <w:r>
        <w:rPr>
          <w:rFonts w:asciiTheme="minorHAnsi" w:hAnsiTheme="minorHAnsi" w:cstheme="minorHAnsi"/>
          <w:lang w:val="pt-BR"/>
        </w:rPr>
        <w:t xml:space="preserve"> </w:t>
      </w:r>
      <w:r w:rsidRPr="006256B6">
        <w:rPr>
          <w:rFonts w:asciiTheme="minorHAnsi" w:hAnsiTheme="minorHAnsi" w:cstheme="minorHAnsi"/>
          <w:lang w:val="pt-BR"/>
        </w:rPr>
        <w:t>6,</w:t>
      </w:r>
      <w:r>
        <w:rPr>
          <w:rFonts w:asciiTheme="minorHAnsi" w:hAnsiTheme="minorHAnsi" w:cstheme="minorHAnsi"/>
          <w:lang w:val="pt-BR"/>
        </w:rPr>
        <w:t xml:space="preserve"> </w:t>
      </w:r>
      <w:r w:rsidRPr="006256B6">
        <w:rPr>
          <w:rFonts w:asciiTheme="minorHAnsi" w:hAnsiTheme="minorHAnsi" w:cstheme="minorHAnsi"/>
          <w:lang w:val="pt-BR"/>
        </w:rPr>
        <w:t>7</w:t>
      </w:r>
      <w:r>
        <w:rPr>
          <w:rFonts w:asciiTheme="minorHAnsi" w:hAnsiTheme="minorHAnsi" w:cstheme="minorHAnsi"/>
          <w:lang w:val="pt-BR"/>
        </w:rPr>
        <w:t>.</w:t>
      </w:r>
    </w:p>
    <w:p w14:paraId="11160F79" w14:textId="77777777" w:rsidR="005C4317" w:rsidRDefault="005C4317" w:rsidP="00E1614C">
      <w:pPr>
        <w:spacing w:after="240"/>
        <w:ind w:firstLine="709"/>
        <w:jc w:val="both"/>
        <w:rPr>
          <w:rFonts w:asciiTheme="minorHAnsi" w:hAnsiTheme="minorHAnsi" w:cstheme="minorHAnsi"/>
          <w:sz w:val="22"/>
          <w:szCs w:val="22"/>
        </w:rPr>
      </w:pPr>
      <w:r w:rsidRPr="005C4317">
        <w:rPr>
          <w:rFonts w:asciiTheme="minorHAnsi" w:hAnsiTheme="minorHAnsi" w:cstheme="minorHAnsi"/>
          <w:sz w:val="22"/>
          <w:szCs w:val="22"/>
        </w:rPr>
        <w:t>Levando-se em consideração esse contexto, a bibliografia adotada e o material de aula utilizado, avalie as seguintes asserções e a relação proposta entre elas:</w:t>
      </w:r>
    </w:p>
    <w:p w14:paraId="7A544822" w14:textId="6074A939" w:rsidR="00F72B24" w:rsidRPr="00E1614C" w:rsidRDefault="006256B6" w:rsidP="00E1614C">
      <w:pPr>
        <w:pStyle w:val="PargrafodaLista"/>
        <w:numPr>
          <w:ilvl w:val="0"/>
          <w:numId w:val="7"/>
        </w:numPr>
        <w:spacing w:before="120" w:after="240"/>
        <w:ind w:left="714" w:hanging="357"/>
        <w:contextualSpacing w:val="0"/>
        <w:jc w:val="both"/>
        <w:rPr>
          <w:rFonts w:asciiTheme="minorHAnsi" w:hAnsiTheme="minorHAnsi" w:cstheme="minorHAnsi"/>
          <w:i/>
          <w:iCs/>
          <w:lang w:val="pt-BR"/>
        </w:rPr>
      </w:pPr>
      <w:r w:rsidRPr="00E1614C">
        <w:rPr>
          <w:rFonts w:asciiTheme="minorHAnsi" w:hAnsiTheme="minorHAnsi" w:cstheme="minorHAnsi"/>
          <w:i/>
          <w:iCs/>
          <w:lang w:val="pt-BR"/>
        </w:rPr>
        <w:t xml:space="preserve">Como o grafo G possui </w:t>
      </w:r>
      <m:oMath>
        <m:r>
          <w:rPr>
            <w:rFonts w:ascii="Cambria Math" w:hAnsi="Cambria Math" w:cstheme="minorHAnsi"/>
            <w:lang w:val="pt-BR"/>
          </w:rPr>
          <m:t xml:space="preserve">n=8 </m:t>
        </m:r>
      </m:oMath>
      <w:r w:rsidRPr="00E1614C">
        <w:rPr>
          <w:rFonts w:asciiTheme="minorHAnsi" w:hAnsiTheme="minorHAnsi" w:cstheme="minorHAnsi"/>
          <w:i/>
          <w:iCs/>
          <w:lang w:val="pt-BR"/>
        </w:rPr>
        <w:t>vértices e cada vértice tem grau 4, então G satisfaz as condições impostas pelo Teorema de Dirac.</w:t>
      </w:r>
    </w:p>
    <w:p w14:paraId="0E604640" w14:textId="77777777" w:rsidR="00F72B24" w:rsidRPr="00E1614C" w:rsidRDefault="00F72B24" w:rsidP="00E1614C">
      <w:pPr>
        <w:spacing w:after="240"/>
        <w:jc w:val="center"/>
        <w:rPr>
          <w:rFonts w:asciiTheme="minorHAnsi" w:hAnsiTheme="minorHAnsi" w:cstheme="minorHAnsi"/>
          <w:i/>
          <w:iCs/>
          <w:sz w:val="22"/>
          <w:szCs w:val="22"/>
        </w:rPr>
      </w:pPr>
      <w:r w:rsidRPr="00E1614C">
        <w:rPr>
          <w:rFonts w:asciiTheme="minorHAnsi" w:hAnsiTheme="minorHAnsi" w:cstheme="minorHAnsi"/>
          <w:i/>
          <w:iCs/>
          <w:sz w:val="22"/>
          <w:szCs w:val="22"/>
        </w:rPr>
        <w:t>PORQUE</w:t>
      </w:r>
    </w:p>
    <w:p w14:paraId="48FA233D" w14:textId="26EC4928" w:rsidR="00F72B24" w:rsidRPr="00E1614C" w:rsidRDefault="00382DCB" w:rsidP="00E1614C">
      <w:pPr>
        <w:pStyle w:val="PargrafodaLista"/>
        <w:numPr>
          <w:ilvl w:val="0"/>
          <w:numId w:val="7"/>
        </w:numPr>
        <w:spacing w:after="240"/>
        <w:ind w:left="714" w:hanging="357"/>
        <w:contextualSpacing w:val="0"/>
        <w:jc w:val="both"/>
        <w:rPr>
          <w:rFonts w:asciiTheme="minorHAnsi" w:hAnsiTheme="minorHAnsi" w:cstheme="minorHAnsi"/>
          <w:i/>
          <w:iCs/>
          <w:lang w:val="pt-BR"/>
        </w:rPr>
      </w:pPr>
      <w:r w:rsidRPr="00E1614C">
        <w:rPr>
          <w:rFonts w:asciiTheme="minorHAnsi" w:hAnsiTheme="minorHAnsi" w:cstheme="minorHAnsi"/>
          <w:i/>
          <w:iCs/>
          <w:lang w:val="pt-BR"/>
        </w:rPr>
        <w:t>Pelo Teorema de Dirac, o grafo G é Hamiltoniano, pois atende a condição de grau mínimo necessária</w:t>
      </w:r>
      <w:r w:rsidR="00F72B24" w:rsidRPr="00E1614C">
        <w:rPr>
          <w:rFonts w:asciiTheme="minorHAnsi" w:hAnsiTheme="minorHAnsi" w:cstheme="minorHAnsi"/>
          <w:i/>
          <w:iCs/>
          <w:lang w:val="pt-BR"/>
        </w:rPr>
        <w:t>.</w:t>
      </w:r>
    </w:p>
    <w:p w14:paraId="39985B54" w14:textId="77777777" w:rsidR="00AF5CC4" w:rsidRPr="00AF5CC4" w:rsidRDefault="00AF5CC4" w:rsidP="00AF5CC4">
      <w:pPr>
        <w:spacing w:after="120"/>
        <w:ind w:firstLine="357"/>
        <w:jc w:val="both"/>
        <w:rPr>
          <w:rFonts w:asciiTheme="minorHAnsi" w:hAnsiTheme="minorHAnsi" w:cstheme="minorHAnsi"/>
          <w:sz w:val="22"/>
          <w:szCs w:val="22"/>
        </w:rPr>
      </w:pPr>
      <w:r w:rsidRPr="00AF5CC4">
        <w:rPr>
          <w:rFonts w:asciiTheme="minorHAnsi" w:hAnsiTheme="minorHAnsi" w:cstheme="minorHAnsi"/>
          <w:sz w:val="22"/>
          <w:szCs w:val="22"/>
        </w:rPr>
        <w:t>A respeito dessas asserções, assinale a única opção correta:</w:t>
      </w:r>
    </w:p>
    <w:p w14:paraId="4FB8BAE8" w14:textId="77777777" w:rsidR="00AF5CC4" w:rsidRPr="00AF5CC4" w:rsidRDefault="00AF5CC4" w:rsidP="00AF5CC4">
      <w:pPr>
        <w:spacing w:after="120"/>
        <w:ind w:left="709"/>
        <w:jc w:val="both"/>
        <w:rPr>
          <w:rFonts w:asciiTheme="minorHAnsi" w:hAnsiTheme="minorHAnsi" w:cstheme="minorHAnsi"/>
          <w:sz w:val="22"/>
          <w:szCs w:val="22"/>
        </w:rPr>
      </w:pPr>
      <w:r w:rsidRPr="00AF5CC4">
        <w:rPr>
          <w:rFonts w:asciiTheme="minorHAnsi" w:hAnsiTheme="minorHAnsi" w:cstheme="minorHAnsi"/>
          <w:sz w:val="22"/>
          <w:szCs w:val="22"/>
        </w:rPr>
        <w:t>a) As asserções I e II são proposições falsas;</w:t>
      </w:r>
    </w:p>
    <w:p w14:paraId="412910A0" w14:textId="77777777" w:rsidR="00AF5CC4" w:rsidRPr="00AF5CC4" w:rsidRDefault="00AF5CC4" w:rsidP="00AF5CC4">
      <w:pPr>
        <w:spacing w:after="120"/>
        <w:ind w:left="709"/>
        <w:jc w:val="both"/>
        <w:rPr>
          <w:rFonts w:asciiTheme="minorHAnsi" w:hAnsiTheme="minorHAnsi" w:cstheme="minorHAnsi"/>
          <w:sz w:val="22"/>
          <w:szCs w:val="22"/>
        </w:rPr>
      </w:pPr>
      <w:r w:rsidRPr="00AF5CC4">
        <w:rPr>
          <w:rFonts w:asciiTheme="minorHAnsi" w:hAnsiTheme="minorHAnsi" w:cstheme="minorHAnsi"/>
          <w:sz w:val="22"/>
          <w:szCs w:val="22"/>
        </w:rPr>
        <w:t>b) As asserções I e II são proposições verdadeiras e a II é uma justificativa da I;</w:t>
      </w:r>
    </w:p>
    <w:p w14:paraId="5523F9C9" w14:textId="77777777" w:rsidR="00AF5CC4" w:rsidRPr="00AF5CC4" w:rsidRDefault="00AF5CC4" w:rsidP="00AF5CC4">
      <w:pPr>
        <w:spacing w:after="120"/>
        <w:ind w:left="709"/>
        <w:jc w:val="both"/>
        <w:rPr>
          <w:rFonts w:asciiTheme="minorHAnsi" w:hAnsiTheme="minorHAnsi" w:cstheme="minorHAnsi"/>
          <w:sz w:val="22"/>
          <w:szCs w:val="22"/>
        </w:rPr>
      </w:pPr>
      <w:r w:rsidRPr="008E7CEF">
        <w:rPr>
          <w:rFonts w:asciiTheme="minorHAnsi" w:hAnsiTheme="minorHAnsi" w:cstheme="minorHAnsi"/>
          <w:sz w:val="22"/>
          <w:szCs w:val="22"/>
          <w:highlight w:val="yellow"/>
        </w:rPr>
        <w:t>c) As asserções I e II são proposições verdadeiras e a I é uma justificativa da II;</w:t>
      </w:r>
    </w:p>
    <w:p w14:paraId="1E48567E" w14:textId="77777777" w:rsidR="00AF5CC4" w:rsidRPr="00AF5CC4" w:rsidRDefault="00AF5CC4" w:rsidP="00AF5CC4">
      <w:pPr>
        <w:spacing w:after="120"/>
        <w:ind w:left="709"/>
        <w:jc w:val="both"/>
        <w:rPr>
          <w:rFonts w:asciiTheme="minorHAnsi" w:hAnsiTheme="minorHAnsi" w:cstheme="minorHAnsi"/>
          <w:sz w:val="22"/>
          <w:szCs w:val="22"/>
        </w:rPr>
      </w:pPr>
      <w:r w:rsidRPr="00AF5CC4">
        <w:rPr>
          <w:rFonts w:asciiTheme="minorHAnsi" w:hAnsiTheme="minorHAnsi" w:cstheme="minorHAnsi"/>
          <w:sz w:val="22"/>
          <w:szCs w:val="22"/>
        </w:rPr>
        <w:t>d) A asserção I é uma proposição falsa e a II é verdadeira;</w:t>
      </w:r>
    </w:p>
    <w:p w14:paraId="05C15077" w14:textId="08FE3C53" w:rsidR="00AF5CC4" w:rsidRPr="00AF5CC4" w:rsidRDefault="00AF5CC4" w:rsidP="00AF5CC4">
      <w:pPr>
        <w:spacing w:after="120"/>
        <w:ind w:left="709"/>
        <w:jc w:val="both"/>
        <w:rPr>
          <w:rFonts w:asciiTheme="minorHAnsi" w:hAnsiTheme="minorHAnsi" w:cstheme="minorHAnsi"/>
          <w:sz w:val="22"/>
          <w:szCs w:val="22"/>
        </w:rPr>
      </w:pPr>
      <w:r w:rsidRPr="00AF5CC4">
        <w:rPr>
          <w:rFonts w:asciiTheme="minorHAnsi" w:hAnsiTheme="minorHAnsi" w:cstheme="minorHAnsi"/>
          <w:sz w:val="22"/>
          <w:szCs w:val="22"/>
        </w:rPr>
        <w:t>e) A asserção I é verdadeira e a II é falsa</w:t>
      </w:r>
      <w:r w:rsidR="002165D4">
        <w:rPr>
          <w:rFonts w:asciiTheme="minorHAnsi" w:hAnsiTheme="minorHAnsi" w:cstheme="minorHAnsi"/>
          <w:sz w:val="22"/>
          <w:szCs w:val="22"/>
        </w:rPr>
        <w:t>.</w:t>
      </w:r>
    </w:p>
    <w:p w14:paraId="6822B72F" w14:textId="77777777" w:rsidR="001D5265" w:rsidRDefault="001D5265" w:rsidP="001D5265">
      <w:pPr>
        <w:spacing w:after="120"/>
        <w:ind w:firstLine="709"/>
        <w:jc w:val="both"/>
        <w:rPr>
          <w:rFonts w:asciiTheme="minorHAnsi" w:hAnsiTheme="minorHAnsi" w:cstheme="minorHAnsi"/>
          <w:sz w:val="22"/>
          <w:szCs w:val="22"/>
          <w:highlight w:val="red"/>
        </w:rPr>
      </w:pPr>
    </w:p>
    <w:p w14:paraId="182793A1" w14:textId="77777777" w:rsidR="00841756" w:rsidRDefault="00841756" w:rsidP="001D5265">
      <w:pPr>
        <w:spacing w:after="120"/>
        <w:ind w:firstLine="709"/>
        <w:jc w:val="both"/>
        <w:rPr>
          <w:rFonts w:asciiTheme="minorHAnsi" w:hAnsiTheme="minorHAnsi" w:cstheme="minorHAnsi"/>
          <w:sz w:val="22"/>
          <w:szCs w:val="22"/>
          <w:highlight w:val="red"/>
        </w:rPr>
      </w:pPr>
    </w:p>
    <w:p w14:paraId="4B6C7CAB" w14:textId="77777777" w:rsidR="00841756" w:rsidRDefault="00841756" w:rsidP="001D5265">
      <w:pPr>
        <w:spacing w:after="120"/>
        <w:ind w:firstLine="709"/>
        <w:jc w:val="both"/>
        <w:rPr>
          <w:rFonts w:asciiTheme="minorHAnsi" w:hAnsiTheme="minorHAnsi" w:cstheme="minorHAnsi"/>
          <w:sz w:val="22"/>
          <w:szCs w:val="22"/>
          <w:highlight w:val="red"/>
        </w:rPr>
      </w:pPr>
    </w:p>
    <w:p w14:paraId="02455B42" w14:textId="77777777" w:rsidR="00841756" w:rsidRDefault="00841756" w:rsidP="001D5265">
      <w:pPr>
        <w:spacing w:after="120"/>
        <w:ind w:firstLine="709"/>
        <w:jc w:val="both"/>
        <w:rPr>
          <w:rFonts w:asciiTheme="minorHAnsi" w:hAnsiTheme="minorHAnsi" w:cstheme="minorHAnsi"/>
          <w:sz w:val="22"/>
          <w:szCs w:val="22"/>
          <w:highlight w:val="red"/>
        </w:rPr>
      </w:pPr>
    </w:p>
    <w:p w14:paraId="2E74A0E9" w14:textId="77777777" w:rsidR="00841756" w:rsidRDefault="00841756" w:rsidP="001D5265">
      <w:pPr>
        <w:spacing w:after="120"/>
        <w:ind w:firstLine="709"/>
        <w:jc w:val="both"/>
        <w:rPr>
          <w:rFonts w:asciiTheme="minorHAnsi" w:hAnsiTheme="minorHAnsi" w:cstheme="minorHAnsi"/>
          <w:sz w:val="22"/>
          <w:szCs w:val="22"/>
          <w:highlight w:val="red"/>
        </w:rPr>
      </w:pPr>
    </w:p>
    <w:p w14:paraId="0551C596" w14:textId="77777777" w:rsidR="00841756" w:rsidRDefault="00841756" w:rsidP="001D5265">
      <w:pPr>
        <w:spacing w:after="120"/>
        <w:ind w:firstLine="709"/>
        <w:jc w:val="both"/>
        <w:rPr>
          <w:rFonts w:asciiTheme="minorHAnsi" w:hAnsiTheme="minorHAnsi" w:cstheme="minorHAnsi"/>
          <w:sz w:val="22"/>
          <w:szCs w:val="22"/>
          <w:highlight w:val="red"/>
        </w:rPr>
      </w:pPr>
    </w:p>
    <w:p w14:paraId="365D40FE" w14:textId="77777777" w:rsidR="00841756" w:rsidRDefault="00841756" w:rsidP="001D5265">
      <w:pPr>
        <w:spacing w:after="120"/>
        <w:ind w:firstLine="709"/>
        <w:jc w:val="both"/>
        <w:rPr>
          <w:rFonts w:asciiTheme="minorHAnsi" w:hAnsiTheme="minorHAnsi" w:cstheme="minorHAnsi"/>
          <w:sz w:val="22"/>
          <w:szCs w:val="22"/>
          <w:highlight w:val="red"/>
        </w:rPr>
      </w:pPr>
    </w:p>
    <w:p w14:paraId="3DEE22F4" w14:textId="77777777" w:rsidR="00E032FB" w:rsidRPr="001D5265" w:rsidRDefault="00E032FB" w:rsidP="001D5265">
      <w:pPr>
        <w:spacing w:after="120"/>
        <w:ind w:firstLine="709"/>
        <w:jc w:val="both"/>
        <w:rPr>
          <w:rFonts w:asciiTheme="minorHAnsi" w:hAnsiTheme="minorHAnsi" w:cstheme="minorHAnsi"/>
          <w:sz w:val="22"/>
          <w:szCs w:val="22"/>
          <w:highlight w:val="red"/>
        </w:rPr>
      </w:pPr>
    </w:p>
    <w:p w14:paraId="3A205FE1" w14:textId="7C1E967D" w:rsidR="00584E17" w:rsidRDefault="00584E17" w:rsidP="00584E17">
      <w:pPr>
        <w:spacing w:after="120"/>
        <w:jc w:val="both"/>
        <w:rPr>
          <w:rFonts w:asciiTheme="minorHAnsi" w:hAnsiTheme="minorHAnsi" w:cstheme="minorHAnsi"/>
          <w:sz w:val="22"/>
          <w:szCs w:val="22"/>
        </w:rPr>
      </w:pPr>
      <w:r w:rsidRPr="00E17D77">
        <w:rPr>
          <w:rFonts w:asciiTheme="minorHAnsi" w:hAnsiTheme="minorHAnsi" w:cstheme="minorHAnsi"/>
          <w:b/>
          <w:bCs/>
          <w:sz w:val="22"/>
          <w:szCs w:val="22"/>
          <w:u w:val="single"/>
        </w:rPr>
        <w:lastRenderedPageBreak/>
        <w:t>Questão 4</w:t>
      </w:r>
      <w:r w:rsidRPr="00E17D77">
        <w:rPr>
          <w:rFonts w:asciiTheme="minorHAnsi" w:hAnsiTheme="minorHAnsi" w:cstheme="minorHAnsi"/>
          <w:b/>
          <w:bCs/>
          <w:sz w:val="22"/>
          <w:szCs w:val="22"/>
        </w:rPr>
        <w:t xml:space="preserve">: </w:t>
      </w:r>
      <w:r w:rsidRPr="00E17D77">
        <w:rPr>
          <w:rFonts w:asciiTheme="minorHAnsi" w:hAnsiTheme="minorHAnsi" w:cstheme="minorHAnsi"/>
          <w:sz w:val="22"/>
          <w:szCs w:val="22"/>
        </w:rPr>
        <w:t>(</w:t>
      </w:r>
      <w:r w:rsidRPr="00E17D77">
        <w:rPr>
          <w:rFonts w:asciiTheme="minorHAnsi" w:hAnsiTheme="minorHAnsi" w:cstheme="minorHAnsi"/>
          <w:i/>
          <w:iCs/>
          <w:sz w:val="22"/>
          <w:szCs w:val="22"/>
        </w:rPr>
        <w:t>1</w:t>
      </w:r>
      <w:r w:rsidRPr="00E17D77">
        <w:rPr>
          <w:rFonts w:asciiTheme="minorHAnsi" w:hAnsiTheme="minorHAnsi" w:cstheme="minorHAnsi"/>
          <w:sz w:val="22"/>
          <w:szCs w:val="22"/>
        </w:rPr>
        <w:t xml:space="preserve"> </w:t>
      </w:r>
      <w:r w:rsidRPr="00E17D77">
        <w:rPr>
          <w:rFonts w:asciiTheme="minorHAnsi" w:hAnsiTheme="minorHAnsi" w:cstheme="minorHAnsi"/>
          <w:i/>
          <w:iCs/>
          <w:sz w:val="22"/>
          <w:szCs w:val="22"/>
        </w:rPr>
        <w:t>ponto</w:t>
      </w:r>
      <w:r w:rsidRPr="00E17D77">
        <w:rPr>
          <w:rFonts w:asciiTheme="minorHAnsi" w:hAnsiTheme="minorHAnsi" w:cstheme="minorHAnsi"/>
          <w:sz w:val="22"/>
          <w:szCs w:val="22"/>
        </w:rPr>
        <w:t>)</w:t>
      </w:r>
    </w:p>
    <w:p w14:paraId="65FFC2E4" w14:textId="1E846FF0" w:rsidR="00580CBA" w:rsidRDefault="00584E17" w:rsidP="00580CBA">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00580CBA" w:rsidRPr="00C9759A">
        <w:rPr>
          <w:rFonts w:asciiTheme="minorHAnsi" w:hAnsiTheme="minorHAnsi" w:cstheme="minorHAnsi"/>
          <w:sz w:val="22"/>
          <w:szCs w:val="22"/>
        </w:rPr>
        <w:t>Segundo o</w:t>
      </w:r>
      <w:r w:rsidR="00580CBA">
        <w:rPr>
          <w:rFonts w:asciiTheme="minorHAnsi" w:hAnsiTheme="minorHAnsi" w:cstheme="minorHAnsi"/>
          <w:sz w:val="22"/>
          <w:szCs w:val="22"/>
        </w:rPr>
        <w:t>s</w:t>
      </w:r>
      <w:r w:rsidR="00580CBA" w:rsidRPr="00C9759A">
        <w:rPr>
          <w:rFonts w:asciiTheme="minorHAnsi" w:hAnsiTheme="minorHAnsi" w:cstheme="minorHAnsi"/>
          <w:sz w:val="22"/>
          <w:szCs w:val="22"/>
        </w:rPr>
        <w:t xml:space="preserve"> autor</w:t>
      </w:r>
      <w:r w:rsidR="00580CBA">
        <w:rPr>
          <w:rFonts w:asciiTheme="minorHAnsi" w:hAnsiTheme="minorHAnsi" w:cstheme="minorHAnsi"/>
          <w:sz w:val="22"/>
          <w:szCs w:val="22"/>
        </w:rPr>
        <w:t xml:space="preserve">es </w:t>
      </w:r>
      <w:r w:rsidR="000D5DF7">
        <w:rPr>
          <w:rFonts w:asciiTheme="minorHAnsi" w:hAnsiTheme="minorHAnsi" w:cstheme="minorHAnsi"/>
          <w:sz w:val="22"/>
          <w:szCs w:val="22"/>
        </w:rPr>
        <w:t>M</w:t>
      </w:r>
      <w:r w:rsidR="00580CBA">
        <w:rPr>
          <w:rFonts w:asciiTheme="minorHAnsi" w:hAnsiTheme="minorHAnsi" w:cstheme="minorHAnsi"/>
          <w:sz w:val="22"/>
          <w:szCs w:val="22"/>
        </w:rPr>
        <w:t>.</w:t>
      </w:r>
      <w:r w:rsidR="000D5DF7">
        <w:rPr>
          <w:rFonts w:asciiTheme="minorHAnsi" w:hAnsiTheme="minorHAnsi" w:cstheme="minorHAnsi"/>
          <w:sz w:val="22"/>
          <w:szCs w:val="22"/>
        </w:rPr>
        <w:t>C</w:t>
      </w:r>
      <w:r w:rsidR="00580CBA">
        <w:rPr>
          <w:rFonts w:asciiTheme="minorHAnsi" w:hAnsiTheme="minorHAnsi" w:cstheme="minorHAnsi"/>
          <w:sz w:val="22"/>
          <w:szCs w:val="22"/>
        </w:rPr>
        <w:t xml:space="preserve">. </w:t>
      </w:r>
      <w:r w:rsidR="000D5DF7">
        <w:rPr>
          <w:rFonts w:asciiTheme="minorHAnsi" w:hAnsiTheme="minorHAnsi" w:cstheme="minorHAnsi"/>
          <w:sz w:val="22"/>
          <w:szCs w:val="22"/>
        </w:rPr>
        <w:t>Nicoletti e</w:t>
      </w:r>
      <w:r w:rsidR="00580CBA">
        <w:rPr>
          <w:rFonts w:asciiTheme="minorHAnsi" w:hAnsiTheme="minorHAnsi" w:cstheme="minorHAnsi"/>
          <w:sz w:val="22"/>
          <w:szCs w:val="22"/>
        </w:rPr>
        <w:t xml:space="preserve"> </w:t>
      </w:r>
      <w:r w:rsidR="000D5DF7">
        <w:rPr>
          <w:rFonts w:asciiTheme="minorHAnsi" w:hAnsiTheme="minorHAnsi" w:cstheme="minorHAnsi"/>
          <w:sz w:val="22"/>
          <w:szCs w:val="22"/>
        </w:rPr>
        <w:t>E</w:t>
      </w:r>
      <w:r w:rsidR="00580CBA">
        <w:rPr>
          <w:rFonts w:asciiTheme="minorHAnsi" w:hAnsiTheme="minorHAnsi" w:cstheme="minorHAnsi"/>
          <w:sz w:val="22"/>
          <w:szCs w:val="22"/>
        </w:rPr>
        <w:t>.</w:t>
      </w:r>
      <w:r w:rsidR="000D5DF7">
        <w:rPr>
          <w:rFonts w:asciiTheme="minorHAnsi" w:hAnsiTheme="minorHAnsi" w:cstheme="minorHAnsi"/>
          <w:sz w:val="22"/>
          <w:szCs w:val="22"/>
        </w:rPr>
        <w:t>R</w:t>
      </w:r>
      <w:r w:rsidR="00580CBA">
        <w:rPr>
          <w:rFonts w:asciiTheme="minorHAnsi" w:hAnsiTheme="minorHAnsi" w:cstheme="minorHAnsi"/>
          <w:sz w:val="22"/>
          <w:szCs w:val="22"/>
        </w:rPr>
        <w:t xml:space="preserve">. </w:t>
      </w:r>
      <w:r w:rsidR="000D5DF7">
        <w:rPr>
          <w:rFonts w:asciiTheme="minorHAnsi" w:hAnsiTheme="minorHAnsi" w:cstheme="minorHAnsi"/>
          <w:sz w:val="22"/>
          <w:szCs w:val="22"/>
        </w:rPr>
        <w:t>Hruschka em</w:t>
      </w:r>
      <w:r w:rsidR="00580CBA">
        <w:rPr>
          <w:rFonts w:asciiTheme="minorHAnsi" w:hAnsiTheme="minorHAnsi" w:cstheme="minorHAnsi"/>
          <w:sz w:val="22"/>
          <w:szCs w:val="22"/>
        </w:rPr>
        <w:t xml:space="preserve"> seu livro </w:t>
      </w:r>
      <w:r w:rsidR="00580CBA" w:rsidRPr="00C9759A">
        <w:rPr>
          <w:rFonts w:asciiTheme="minorHAnsi" w:hAnsiTheme="minorHAnsi" w:cstheme="minorHAnsi"/>
          <w:sz w:val="22"/>
          <w:szCs w:val="22"/>
        </w:rPr>
        <w:t>“</w:t>
      </w:r>
      <w:r w:rsidR="000D5DF7">
        <w:rPr>
          <w:rFonts w:asciiTheme="minorHAnsi" w:hAnsiTheme="minorHAnsi" w:cstheme="minorHAnsi"/>
          <w:sz w:val="22"/>
          <w:szCs w:val="22"/>
        </w:rPr>
        <w:t>Fundamentos da Teoria dos Grafos para Computação</w:t>
      </w:r>
      <w:r w:rsidR="00580CBA">
        <w:rPr>
          <w:rFonts w:asciiTheme="minorHAnsi" w:hAnsiTheme="minorHAnsi" w:cstheme="minorHAnsi"/>
          <w:sz w:val="22"/>
          <w:szCs w:val="22"/>
        </w:rPr>
        <w:t xml:space="preserve">”, </w:t>
      </w:r>
      <w:r w:rsidR="000D5DF7">
        <w:rPr>
          <w:rFonts w:asciiTheme="minorHAnsi" w:hAnsiTheme="minorHAnsi" w:cstheme="minorHAnsi"/>
          <w:sz w:val="22"/>
          <w:szCs w:val="22"/>
        </w:rPr>
        <w:t>3</w:t>
      </w:r>
      <w:r w:rsidR="00580CBA" w:rsidRPr="00C9759A">
        <w:rPr>
          <w:rFonts w:asciiTheme="minorHAnsi" w:hAnsiTheme="minorHAnsi" w:cstheme="minorHAnsi"/>
          <w:sz w:val="22"/>
          <w:szCs w:val="22"/>
        </w:rPr>
        <w:t>ª edição</w:t>
      </w:r>
      <w:r w:rsidR="000D5DF7">
        <w:rPr>
          <w:rFonts w:asciiTheme="minorHAnsi" w:hAnsiTheme="minorHAnsi" w:cstheme="minorHAnsi"/>
          <w:sz w:val="22"/>
          <w:szCs w:val="22"/>
        </w:rPr>
        <w:t xml:space="preserve"> – LTC</w:t>
      </w:r>
      <w:r w:rsidR="00580CBA" w:rsidRPr="00C9759A">
        <w:rPr>
          <w:rFonts w:asciiTheme="minorHAnsi" w:hAnsiTheme="minorHAnsi" w:cstheme="minorHAnsi"/>
          <w:sz w:val="22"/>
          <w:szCs w:val="22"/>
        </w:rPr>
        <w:t xml:space="preserve">, </w:t>
      </w:r>
      <w:r w:rsidR="000D5DF7" w:rsidRPr="000D5DF7">
        <w:rPr>
          <w:rFonts w:asciiTheme="minorHAnsi" w:hAnsiTheme="minorHAnsi" w:cstheme="minorHAnsi"/>
          <w:sz w:val="22"/>
          <w:szCs w:val="22"/>
        </w:rPr>
        <w:t xml:space="preserve">os </w:t>
      </w:r>
      <w:r w:rsidR="000D5DF7" w:rsidRPr="000D5DF7">
        <w:rPr>
          <w:rFonts w:asciiTheme="minorHAnsi" w:hAnsiTheme="minorHAnsi" w:cstheme="minorHAnsi"/>
          <w:b/>
          <w:bCs/>
          <w:sz w:val="22"/>
          <w:szCs w:val="22"/>
        </w:rPr>
        <w:t>grafos</w:t>
      </w:r>
      <w:r w:rsidR="000D5DF7" w:rsidRPr="000D5DF7">
        <w:rPr>
          <w:rFonts w:asciiTheme="minorHAnsi" w:hAnsiTheme="minorHAnsi" w:cstheme="minorHAnsi"/>
          <w:sz w:val="22"/>
          <w:szCs w:val="22"/>
        </w:rPr>
        <w:t xml:space="preserve"> são estruturas matemáticas utilizadas para representar relações entre objetos. Um grafo é composto por Vértices (ou nós) e Arestas (ou arcos).</w:t>
      </w:r>
      <w:r w:rsidR="000D5DF7">
        <w:rPr>
          <w:rFonts w:asciiTheme="minorHAnsi" w:hAnsiTheme="minorHAnsi" w:cstheme="minorHAnsi"/>
          <w:sz w:val="22"/>
          <w:szCs w:val="22"/>
        </w:rPr>
        <w:t xml:space="preserve"> Dentre os diversos tipos de grafos, temos os seguintes tipos com propriedades específicas: Grafo Euleriano, Grafo Semi-euleriano, Grafo Hamiltoniano e Grafo Semi-hamiltoniano.</w:t>
      </w:r>
    </w:p>
    <w:p w14:paraId="452E8FB3" w14:textId="0A63CD29" w:rsidR="000D5DF7" w:rsidRPr="00530D16" w:rsidRDefault="005D5DD2" w:rsidP="00580CBA">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Pr="00530D16">
        <w:rPr>
          <w:rFonts w:asciiTheme="minorHAnsi" w:hAnsiTheme="minorHAnsi" w:cstheme="minorHAnsi"/>
          <w:sz w:val="22"/>
          <w:szCs w:val="22"/>
        </w:rPr>
        <w:t xml:space="preserve">Para uma determinada situação, é dado o grafo G, </w:t>
      </w:r>
      <w:r w:rsidR="00530D16" w:rsidRPr="00530D16">
        <w:rPr>
          <w:rFonts w:asciiTheme="minorHAnsi" w:hAnsiTheme="minorHAnsi" w:cstheme="minorHAnsi"/>
          <w:sz w:val="22"/>
          <w:szCs w:val="22"/>
        </w:rPr>
        <w:t>composto pelos vértices e arestas abaixo</w:t>
      </w:r>
      <w:r w:rsidRPr="00530D16">
        <w:rPr>
          <w:rFonts w:asciiTheme="minorHAnsi" w:hAnsiTheme="minorHAnsi" w:cstheme="minorHAnsi"/>
          <w:sz w:val="22"/>
          <w:szCs w:val="22"/>
        </w:rPr>
        <w:t>:</w:t>
      </w:r>
    </w:p>
    <w:p w14:paraId="1DB65F30" w14:textId="21BD98A7" w:rsidR="00530D16" w:rsidRPr="00A15A84" w:rsidRDefault="00A15A84" w:rsidP="00E1614C">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00530D16" w:rsidRPr="00A15A84">
        <w:rPr>
          <w:rFonts w:asciiTheme="minorHAnsi" w:hAnsiTheme="minorHAnsi" w:cstheme="minorHAnsi"/>
          <w:sz w:val="22"/>
          <w:szCs w:val="22"/>
        </w:rPr>
        <w:t>Vértices:</w:t>
      </w:r>
      <w:r>
        <w:rPr>
          <w:rFonts w:asciiTheme="minorHAnsi" w:hAnsiTheme="minorHAnsi" w:cstheme="minorHAnsi"/>
          <w:sz w:val="22"/>
          <w:szCs w:val="22"/>
        </w:rPr>
        <w:t xml:space="preserve">      V</w:t>
      </w:r>
      <w:r w:rsidR="00530D16" w:rsidRPr="00A15A84">
        <w:rPr>
          <w:rFonts w:asciiTheme="minorHAnsi" w:hAnsiTheme="minorHAnsi" w:cstheme="minorHAnsi"/>
          <w:sz w:val="22"/>
          <w:szCs w:val="22"/>
        </w:rPr>
        <w:t xml:space="preserve"> = {1, 2, 3, 4, 5, 6, 7, 8, 9, 10}</w:t>
      </w:r>
    </w:p>
    <w:p w14:paraId="55C07028" w14:textId="60ECE7E0" w:rsidR="005D5DD2" w:rsidRPr="00530D16" w:rsidRDefault="00A15A84" w:rsidP="00A15A84">
      <w:pPr>
        <w:tabs>
          <w:tab w:val="num" w:pos="720"/>
        </w:tabs>
        <w:spacing w:after="120"/>
        <w:ind w:left="2127" w:hanging="2127"/>
        <w:jc w:val="both"/>
        <w:rPr>
          <w:rFonts w:asciiTheme="minorHAnsi" w:hAnsiTheme="minorHAnsi" w:cstheme="minorHAnsi"/>
          <w:sz w:val="22"/>
          <w:szCs w:val="22"/>
        </w:rPr>
      </w:pPr>
      <w:r>
        <w:rPr>
          <w:rFonts w:asciiTheme="minorHAnsi" w:hAnsiTheme="minorHAnsi" w:cstheme="minorHAnsi"/>
          <w:sz w:val="22"/>
          <w:szCs w:val="22"/>
        </w:rPr>
        <w:tab/>
      </w:r>
      <w:r w:rsidR="00530D16" w:rsidRPr="00530D16">
        <w:rPr>
          <w:rFonts w:asciiTheme="minorHAnsi" w:hAnsiTheme="minorHAnsi" w:cstheme="minorHAnsi"/>
          <w:sz w:val="22"/>
          <w:szCs w:val="22"/>
        </w:rPr>
        <w:t>Arestas:</w:t>
      </w:r>
      <w:r>
        <w:rPr>
          <w:rFonts w:asciiTheme="minorHAnsi" w:hAnsiTheme="minorHAnsi" w:cstheme="minorHAnsi"/>
          <w:sz w:val="22"/>
          <w:szCs w:val="22"/>
        </w:rPr>
        <w:t xml:space="preserve">      </w:t>
      </w:r>
      <w:r w:rsidR="00530D16" w:rsidRPr="00530D16">
        <w:rPr>
          <w:rFonts w:asciiTheme="minorHAnsi" w:hAnsiTheme="minorHAnsi" w:cstheme="minorHAnsi"/>
          <w:sz w:val="22"/>
          <w:szCs w:val="22"/>
        </w:rPr>
        <w:t>E = {(1, 2), (2, 3), (3, 4), (4, 5), (5, 6), (6, 7), (7, 8), (8, 9), (9, 10), (10, 1),</w:t>
      </w:r>
      <w:r w:rsidR="00530D16" w:rsidRPr="00A15A84">
        <w:rPr>
          <w:rFonts w:asciiTheme="minorHAnsi" w:hAnsiTheme="minorHAnsi" w:cstheme="minorHAnsi"/>
          <w:sz w:val="22"/>
          <w:szCs w:val="22"/>
        </w:rPr>
        <w:t xml:space="preserve"> </w:t>
      </w:r>
      <w:r w:rsidR="00530D16" w:rsidRPr="00530D16">
        <w:rPr>
          <w:rFonts w:asciiTheme="minorHAnsi" w:hAnsiTheme="minorHAnsi" w:cstheme="minorHAnsi"/>
          <w:sz w:val="22"/>
          <w:szCs w:val="22"/>
        </w:rPr>
        <w:t>(1, 5),</w:t>
      </w:r>
      <w:r w:rsidRPr="00A15A84">
        <w:rPr>
          <w:rFonts w:asciiTheme="minorHAnsi" w:hAnsiTheme="minorHAnsi" w:cstheme="minorHAnsi"/>
          <w:sz w:val="22"/>
          <w:szCs w:val="22"/>
        </w:rPr>
        <w:t xml:space="preserve"> </w:t>
      </w:r>
      <w:r w:rsidR="00530D16" w:rsidRPr="00530D16">
        <w:rPr>
          <w:rFonts w:asciiTheme="minorHAnsi" w:hAnsiTheme="minorHAnsi" w:cstheme="minorHAnsi"/>
          <w:sz w:val="22"/>
          <w:szCs w:val="22"/>
        </w:rPr>
        <w:t>(1, 6), (5, 10), (6, 9), (2, 7)}</w:t>
      </w:r>
    </w:p>
    <w:p w14:paraId="1FE4875C" w14:textId="77777777" w:rsidR="00580CBA" w:rsidRPr="00CA2AB4" w:rsidRDefault="00580CBA" w:rsidP="00E1614C">
      <w:pPr>
        <w:tabs>
          <w:tab w:val="num" w:pos="720"/>
        </w:tabs>
        <w:spacing w:after="360"/>
        <w:jc w:val="both"/>
        <w:rPr>
          <w:rFonts w:asciiTheme="minorHAnsi" w:hAnsiTheme="minorHAnsi" w:cstheme="minorHAnsi"/>
          <w:sz w:val="22"/>
          <w:szCs w:val="22"/>
        </w:rPr>
      </w:pPr>
      <w:r>
        <w:rPr>
          <w:rFonts w:asciiTheme="minorHAnsi" w:hAnsiTheme="minorHAnsi" w:cstheme="minorHAnsi"/>
          <w:sz w:val="22"/>
          <w:szCs w:val="22"/>
        </w:rPr>
        <w:tab/>
      </w:r>
      <w:r w:rsidRPr="00CA2AB4">
        <w:rPr>
          <w:rFonts w:asciiTheme="minorHAnsi" w:hAnsiTheme="minorHAnsi" w:cstheme="minorHAnsi"/>
          <w:sz w:val="22"/>
          <w:szCs w:val="22"/>
        </w:rPr>
        <w:t>Levando-se em consideração esse contexto, a bibliografia adotada e o material de aula utilizado, avalie as seguintes asserções e a relação proposta entre elas:</w:t>
      </w:r>
    </w:p>
    <w:p w14:paraId="1D29A8CB" w14:textId="104C354A" w:rsidR="00580CBA" w:rsidRPr="00E1614C" w:rsidRDefault="00580CBA" w:rsidP="00E1614C">
      <w:pPr>
        <w:tabs>
          <w:tab w:val="num" w:pos="720"/>
        </w:tabs>
        <w:spacing w:after="240"/>
        <w:jc w:val="center"/>
        <w:rPr>
          <w:rFonts w:asciiTheme="minorHAnsi" w:hAnsiTheme="minorHAnsi" w:cstheme="minorHAnsi"/>
          <w:i/>
          <w:iCs/>
          <w:sz w:val="22"/>
          <w:szCs w:val="22"/>
        </w:rPr>
      </w:pPr>
      <w:r w:rsidRPr="00E1614C">
        <w:rPr>
          <w:rFonts w:asciiTheme="minorHAnsi" w:hAnsiTheme="minorHAnsi" w:cstheme="minorHAnsi"/>
          <w:i/>
          <w:iCs/>
          <w:sz w:val="22"/>
          <w:szCs w:val="22"/>
        </w:rPr>
        <w:t xml:space="preserve">I. </w:t>
      </w:r>
      <w:r w:rsidR="005D5DD2" w:rsidRPr="00E1614C">
        <w:rPr>
          <w:rFonts w:asciiTheme="minorHAnsi" w:hAnsiTheme="minorHAnsi" w:cstheme="minorHAnsi"/>
          <w:i/>
          <w:iCs/>
          <w:sz w:val="22"/>
          <w:szCs w:val="22"/>
        </w:rPr>
        <w:t xml:space="preserve">Pelo teorema de Euler, </w:t>
      </w:r>
      <w:r w:rsidR="007C2F5E" w:rsidRPr="00E1614C">
        <w:rPr>
          <w:rFonts w:asciiTheme="minorHAnsi" w:hAnsiTheme="minorHAnsi" w:cstheme="minorHAnsi"/>
          <w:i/>
          <w:iCs/>
          <w:sz w:val="22"/>
          <w:szCs w:val="22"/>
        </w:rPr>
        <w:t>um grafo conexo é Euleriano se e somente se todos vértices tiverem grau par</w:t>
      </w:r>
      <w:r w:rsidRPr="00E1614C">
        <w:rPr>
          <w:rFonts w:asciiTheme="minorHAnsi" w:hAnsiTheme="minorHAnsi" w:cstheme="minorHAnsi"/>
          <w:i/>
          <w:iCs/>
          <w:sz w:val="22"/>
          <w:szCs w:val="22"/>
        </w:rPr>
        <w:t>.</w:t>
      </w:r>
    </w:p>
    <w:p w14:paraId="623D3B73" w14:textId="77777777" w:rsidR="00580CBA" w:rsidRPr="006F0DF0" w:rsidRDefault="00580CBA" w:rsidP="00E1614C">
      <w:pPr>
        <w:tabs>
          <w:tab w:val="num" w:pos="720"/>
        </w:tabs>
        <w:spacing w:after="120"/>
        <w:jc w:val="center"/>
        <w:rPr>
          <w:rFonts w:asciiTheme="minorHAnsi" w:hAnsiTheme="minorHAnsi" w:cstheme="minorHAnsi"/>
          <w:i/>
          <w:iCs/>
          <w:sz w:val="22"/>
          <w:szCs w:val="22"/>
        </w:rPr>
      </w:pPr>
      <w:r w:rsidRPr="006F0DF0">
        <w:rPr>
          <w:rFonts w:asciiTheme="minorHAnsi" w:hAnsiTheme="minorHAnsi" w:cstheme="minorHAnsi"/>
          <w:i/>
          <w:iCs/>
          <w:sz w:val="22"/>
          <w:szCs w:val="22"/>
        </w:rPr>
        <w:t>PORQUE</w:t>
      </w:r>
    </w:p>
    <w:p w14:paraId="621EA476" w14:textId="1B159D3E" w:rsidR="00580CBA" w:rsidRPr="00E1614C" w:rsidRDefault="00580CBA" w:rsidP="00E1614C">
      <w:pPr>
        <w:tabs>
          <w:tab w:val="num" w:pos="720"/>
        </w:tabs>
        <w:spacing w:before="120" w:after="240"/>
        <w:jc w:val="center"/>
        <w:rPr>
          <w:rFonts w:asciiTheme="minorHAnsi" w:hAnsiTheme="minorHAnsi" w:cstheme="minorHAnsi"/>
          <w:i/>
          <w:iCs/>
          <w:sz w:val="22"/>
          <w:szCs w:val="22"/>
        </w:rPr>
      </w:pPr>
      <w:r w:rsidRPr="00E1614C">
        <w:rPr>
          <w:rFonts w:asciiTheme="minorHAnsi" w:hAnsiTheme="minorHAnsi" w:cstheme="minorHAnsi"/>
          <w:i/>
          <w:iCs/>
          <w:sz w:val="22"/>
          <w:szCs w:val="22"/>
        </w:rPr>
        <w:t xml:space="preserve">II. O </w:t>
      </w:r>
      <w:r w:rsidR="005D5DD2" w:rsidRPr="00E1614C">
        <w:rPr>
          <w:rFonts w:asciiTheme="minorHAnsi" w:hAnsiTheme="minorHAnsi" w:cstheme="minorHAnsi"/>
          <w:i/>
          <w:iCs/>
          <w:sz w:val="22"/>
          <w:szCs w:val="22"/>
        </w:rPr>
        <w:t>grafo G não é Euleriano</w:t>
      </w:r>
      <w:r w:rsidRPr="00E1614C">
        <w:rPr>
          <w:rFonts w:asciiTheme="minorHAnsi" w:hAnsiTheme="minorHAnsi" w:cstheme="minorHAnsi"/>
          <w:i/>
          <w:iCs/>
          <w:sz w:val="22"/>
          <w:szCs w:val="22"/>
        </w:rPr>
        <w:t>.</w:t>
      </w:r>
    </w:p>
    <w:p w14:paraId="4C981C1B" w14:textId="77777777" w:rsidR="00580CBA" w:rsidRPr="00CA2AB4" w:rsidRDefault="00580CBA" w:rsidP="00E1614C">
      <w:pPr>
        <w:tabs>
          <w:tab w:val="num" w:pos="720"/>
        </w:tabs>
        <w:spacing w:before="240" w:after="120"/>
        <w:jc w:val="both"/>
        <w:rPr>
          <w:rFonts w:asciiTheme="minorHAnsi" w:hAnsiTheme="minorHAnsi" w:cstheme="minorHAnsi"/>
          <w:sz w:val="22"/>
          <w:szCs w:val="22"/>
        </w:rPr>
      </w:pPr>
      <w:r>
        <w:rPr>
          <w:rFonts w:asciiTheme="minorHAnsi" w:hAnsiTheme="minorHAnsi" w:cstheme="minorHAnsi"/>
          <w:sz w:val="22"/>
          <w:szCs w:val="22"/>
        </w:rPr>
        <w:tab/>
      </w:r>
      <w:r w:rsidRPr="00CA2AB4">
        <w:rPr>
          <w:rFonts w:asciiTheme="minorHAnsi" w:hAnsiTheme="minorHAnsi" w:cstheme="minorHAnsi"/>
          <w:sz w:val="22"/>
          <w:szCs w:val="22"/>
        </w:rPr>
        <w:t>A respeito dessas asserções, assinale a única opção correta:</w:t>
      </w:r>
    </w:p>
    <w:p w14:paraId="027B1E77" w14:textId="77777777" w:rsidR="00580CBA" w:rsidRPr="00CA2AB4" w:rsidRDefault="00580CBA" w:rsidP="00E1614C">
      <w:pPr>
        <w:spacing w:after="120"/>
        <w:ind w:left="709"/>
        <w:jc w:val="both"/>
        <w:rPr>
          <w:rFonts w:asciiTheme="minorHAnsi" w:hAnsiTheme="minorHAnsi" w:cstheme="minorHAnsi"/>
          <w:sz w:val="22"/>
          <w:szCs w:val="22"/>
        </w:rPr>
      </w:pPr>
      <w:r>
        <w:rPr>
          <w:rFonts w:asciiTheme="minorHAnsi" w:hAnsiTheme="minorHAnsi" w:cstheme="minorHAnsi"/>
          <w:sz w:val="22"/>
          <w:szCs w:val="22"/>
        </w:rPr>
        <w:tab/>
      </w:r>
      <w:r w:rsidRPr="00CA2AB4">
        <w:rPr>
          <w:rFonts w:asciiTheme="minorHAnsi" w:hAnsiTheme="minorHAnsi" w:cstheme="minorHAnsi"/>
          <w:sz w:val="22"/>
          <w:szCs w:val="22"/>
        </w:rPr>
        <w:t>a) As asserções I e II são proposições falsas;</w:t>
      </w:r>
    </w:p>
    <w:p w14:paraId="365FB184" w14:textId="77777777" w:rsidR="00580CBA" w:rsidRPr="00CA2AB4" w:rsidRDefault="00580CBA" w:rsidP="00E1614C">
      <w:pPr>
        <w:spacing w:after="120"/>
        <w:ind w:left="709"/>
        <w:jc w:val="both"/>
        <w:rPr>
          <w:rFonts w:asciiTheme="minorHAnsi" w:hAnsiTheme="minorHAnsi" w:cstheme="minorHAnsi"/>
          <w:sz w:val="22"/>
          <w:szCs w:val="22"/>
        </w:rPr>
      </w:pPr>
      <w:r>
        <w:rPr>
          <w:rFonts w:asciiTheme="minorHAnsi" w:hAnsiTheme="minorHAnsi" w:cstheme="minorHAnsi"/>
          <w:sz w:val="22"/>
          <w:szCs w:val="22"/>
        </w:rPr>
        <w:tab/>
      </w:r>
      <w:r w:rsidRPr="00CA2AB4">
        <w:rPr>
          <w:rFonts w:asciiTheme="minorHAnsi" w:hAnsiTheme="minorHAnsi" w:cstheme="minorHAnsi"/>
          <w:sz w:val="22"/>
          <w:szCs w:val="22"/>
        </w:rPr>
        <w:t>b) As asserções I e II são proposições verdadeiras</w:t>
      </w:r>
      <w:r>
        <w:rPr>
          <w:rFonts w:asciiTheme="minorHAnsi" w:hAnsiTheme="minorHAnsi" w:cstheme="minorHAnsi"/>
          <w:sz w:val="22"/>
          <w:szCs w:val="22"/>
        </w:rPr>
        <w:t xml:space="preserve"> e</w:t>
      </w:r>
      <w:r w:rsidRPr="00CA2AB4">
        <w:rPr>
          <w:rFonts w:asciiTheme="minorHAnsi" w:hAnsiTheme="minorHAnsi" w:cstheme="minorHAnsi"/>
          <w:sz w:val="22"/>
          <w:szCs w:val="22"/>
        </w:rPr>
        <w:t xml:space="preserve"> a II é uma justificativa da I;</w:t>
      </w:r>
    </w:p>
    <w:p w14:paraId="3389D59E" w14:textId="77777777" w:rsidR="00580CBA" w:rsidRPr="00CA2AB4" w:rsidRDefault="00580CBA" w:rsidP="00E1614C">
      <w:pPr>
        <w:spacing w:after="120"/>
        <w:ind w:left="709"/>
        <w:jc w:val="both"/>
        <w:rPr>
          <w:rFonts w:asciiTheme="minorHAnsi" w:hAnsiTheme="minorHAnsi" w:cstheme="minorHAnsi"/>
          <w:sz w:val="22"/>
          <w:szCs w:val="22"/>
        </w:rPr>
      </w:pPr>
      <w:r>
        <w:rPr>
          <w:rFonts w:asciiTheme="minorHAnsi" w:hAnsiTheme="minorHAnsi" w:cstheme="minorHAnsi"/>
          <w:sz w:val="22"/>
          <w:szCs w:val="22"/>
        </w:rPr>
        <w:tab/>
      </w:r>
      <w:r w:rsidRPr="008E7CEF">
        <w:rPr>
          <w:rFonts w:asciiTheme="minorHAnsi" w:hAnsiTheme="minorHAnsi" w:cstheme="minorHAnsi"/>
          <w:sz w:val="22"/>
          <w:szCs w:val="22"/>
          <w:highlight w:val="yellow"/>
        </w:rPr>
        <w:t>c) As asserções I e II são proposições verdadeiras e a I é uma justificativa da II;</w:t>
      </w:r>
    </w:p>
    <w:p w14:paraId="06CD2A1F" w14:textId="77777777" w:rsidR="00580CBA" w:rsidRPr="00CA2AB4" w:rsidRDefault="00580CBA" w:rsidP="00E1614C">
      <w:pPr>
        <w:spacing w:after="120"/>
        <w:ind w:left="709"/>
        <w:jc w:val="both"/>
        <w:rPr>
          <w:rFonts w:asciiTheme="minorHAnsi" w:hAnsiTheme="minorHAnsi" w:cstheme="minorHAnsi"/>
          <w:sz w:val="22"/>
          <w:szCs w:val="22"/>
        </w:rPr>
      </w:pPr>
      <w:r>
        <w:rPr>
          <w:rFonts w:asciiTheme="minorHAnsi" w:hAnsiTheme="minorHAnsi" w:cstheme="minorHAnsi"/>
          <w:sz w:val="22"/>
          <w:szCs w:val="22"/>
        </w:rPr>
        <w:tab/>
      </w:r>
      <w:r w:rsidRPr="00CA2AB4">
        <w:rPr>
          <w:rFonts w:asciiTheme="minorHAnsi" w:hAnsiTheme="minorHAnsi" w:cstheme="minorHAnsi"/>
          <w:sz w:val="22"/>
          <w:szCs w:val="22"/>
        </w:rPr>
        <w:t>d) A asserção I é uma proposição falsa e a II é uma proposição verdadeira;</w:t>
      </w:r>
    </w:p>
    <w:p w14:paraId="29BAA988" w14:textId="22B2838C" w:rsidR="00580CBA" w:rsidRDefault="00580CBA" w:rsidP="00E1614C">
      <w:pPr>
        <w:spacing w:after="120"/>
        <w:ind w:left="709"/>
        <w:jc w:val="both"/>
        <w:rPr>
          <w:rFonts w:asciiTheme="minorHAnsi" w:hAnsiTheme="minorHAnsi" w:cstheme="minorHAnsi"/>
          <w:sz w:val="22"/>
          <w:szCs w:val="22"/>
        </w:rPr>
      </w:pPr>
      <w:r>
        <w:rPr>
          <w:rFonts w:asciiTheme="minorHAnsi" w:hAnsiTheme="minorHAnsi" w:cstheme="minorHAnsi"/>
          <w:sz w:val="22"/>
          <w:szCs w:val="22"/>
        </w:rPr>
        <w:tab/>
      </w:r>
      <w:r w:rsidRPr="00CA2AB4">
        <w:rPr>
          <w:rFonts w:asciiTheme="minorHAnsi" w:hAnsiTheme="minorHAnsi" w:cstheme="minorHAnsi"/>
          <w:sz w:val="22"/>
          <w:szCs w:val="22"/>
        </w:rPr>
        <w:t>e) A asserção I é uma proposição verdadeira e a II é uma proposição falsa</w:t>
      </w:r>
      <w:r w:rsidR="00E1614C">
        <w:rPr>
          <w:rFonts w:asciiTheme="minorHAnsi" w:hAnsiTheme="minorHAnsi" w:cstheme="minorHAnsi"/>
          <w:sz w:val="22"/>
          <w:szCs w:val="22"/>
        </w:rPr>
        <w:t>.</w:t>
      </w:r>
    </w:p>
    <w:p w14:paraId="3C06E60B" w14:textId="77777777" w:rsidR="00E1614C" w:rsidRPr="00CA2AB4" w:rsidRDefault="00E1614C" w:rsidP="00E1614C">
      <w:pPr>
        <w:spacing w:after="120"/>
        <w:ind w:left="709"/>
        <w:jc w:val="both"/>
        <w:rPr>
          <w:rFonts w:asciiTheme="minorHAnsi" w:hAnsiTheme="minorHAnsi" w:cstheme="minorHAnsi"/>
          <w:sz w:val="22"/>
          <w:szCs w:val="22"/>
        </w:rPr>
      </w:pPr>
    </w:p>
    <w:p w14:paraId="0F844E2B" w14:textId="77777777" w:rsidR="00E1614C" w:rsidRDefault="00E1614C" w:rsidP="00584E17">
      <w:pPr>
        <w:spacing w:after="120"/>
        <w:jc w:val="both"/>
        <w:rPr>
          <w:rFonts w:asciiTheme="minorHAnsi" w:hAnsiTheme="minorHAnsi" w:cstheme="minorHAnsi"/>
          <w:b/>
          <w:bCs/>
          <w:sz w:val="22"/>
          <w:szCs w:val="22"/>
          <w:u w:val="single"/>
        </w:rPr>
      </w:pPr>
    </w:p>
    <w:p w14:paraId="5A167BEE" w14:textId="77777777" w:rsidR="00E1614C" w:rsidRDefault="00E1614C" w:rsidP="00584E17">
      <w:pPr>
        <w:spacing w:after="120"/>
        <w:jc w:val="both"/>
        <w:rPr>
          <w:rFonts w:asciiTheme="minorHAnsi" w:hAnsiTheme="minorHAnsi" w:cstheme="minorHAnsi"/>
          <w:b/>
          <w:bCs/>
          <w:sz w:val="22"/>
          <w:szCs w:val="22"/>
          <w:u w:val="single"/>
        </w:rPr>
      </w:pPr>
    </w:p>
    <w:p w14:paraId="4A1BF341" w14:textId="77777777" w:rsidR="00E1614C" w:rsidRDefault="00E1614C" w:rsidP="00584E17">
      <w:pPr>
        <w:spacing w:after="120"/>
        <w:jc w:val="both"/>
        <w:rPr>
          <w:rFonts w:asciiTheme="minorHAnsi" w:hAnsiTheme="minorHAnsi" w:cstheme="minorHAnsi"/>
          <w:b/>
          <w:bCs/>
          <w:sz w:val="22"/>
          <w:szCs w:val="22"/>
          <w:u w:val="single"/>
        </w:rPr>
      </w:pPr>
    </w:p>
    <w:p w14:paraId="6D43AC3B" w14:textId="77777777" w:rsidR="00E1614C" w:rsidRDefault="00E1614C" w:rsidP="00584E17">
      <w:pPr>
        <w:spacing w:after="120"/>
        <w:jc w:val="both"/>
        <w:rPr>
          <w:rFonts w:asciiTheme="minorHAnsi" w:hAnsiTheme="minorHAnsi" w:cstheme="minorHAnsi"/>
          <w:b/>
          <w:bCs/>
          <w:sz w:val="22"/>
          <w:szCs w:val="22"/>
          <w:u w:val="single"/>
        </w:rPr>
      </w:pPr>
    </w:p>
    <w:p w14:paraId="4270194E" w14:textId="77777777" w:rsidR="00E1614C" w:rsidRDefault="00E1614C" w:rsidP="00584E17">
      <w:pPr>
        <w:spacing w:after="120"/>
        <w:jc w:val="both"/>
        <w:rPr>
          <w:rFonts w:asciiTheme="minorHAnsi" w:hAnsiTheme="minorHAnsi" w:cstheme="minorHAnsi"/>
          <w:b/>
          <w:bCs/>
          <w:sz w:val="22"/>
          <w:szCs w:val="22"/>
          <w:u w:val="single"/>
        </w:rPr>
      </w:pPr>
    </w:p>
    <w:p w14:paraId="2D005B5B" w14:textId="77777777" w:rsidR="00E1614C" w:rsidRDefault="00E1614C" w:rsidP="00584E17">
      <w:pPr>
        <w:spacing w:after="120"/>
        <w:jc w:val="both"/>
        <w:rPr>
          <w:rFonts w:asciiTheme="minorHAnsi" w:hAnsiTheme="minorHAnsi" w:cstheme="minorHAnsi"/>
          <w:b/>
          <w:bCs/>
          <w:sz w:val="22"/>
          <w:szCs w:val="22"/>
          <w:u w:val="single"/>
        </w:rPr>
      </w:pPr>
    </w:p>
    <w:p w14:paraId="5BD2D495" w14:textId="77777777" w:rsidR="00E1614C" w:rsidRDefault="00E1614C" w:rsidP="00584E17">
      <w:pPr>
        <w:spacing w:after="120"/>
        <w:jc w:val="both"/>
        <w:rPr>
          <w:rFonts w:asciiTheme="minorHAnsi" w:hAnsiTheme="minorHAnsi" w:cstheme="minorHAnsi"/>
          <w:b/>
          <w:bCs/>
          <w:sz w:val="22"/>
          <w:szCs w:val="22"/>
          <w:u w:val="single"/>
        </w:rPr>
      </w:pPr>
    </w:p>
    <w:p w14:paraId="1F7F488C" w14:textId="77777777" w:rsidR="00E1614C" w:rsidRDefault="00E1614C" w:rsidP="00584E17">
      <w:pPr>
        <w:spacing w:after="120"/>
        <w:jc w:val="both"/>
        <w:rPr>
          <w:rFonts w:asciiTheme="minorHAnsi" w:hAnsiTheme="minorHAnsi" w:cstheme="minorHAnsi"/>
          <w:b/>
          <w:bCs/>
          <w:sz w:val="22"/>
          <w:szCs w:val="22"/>
          <w:u w:val="single"/>
        </w:rPr>
      </w:pPr>
    </w:p>
    <w:p w14:paraId="6654B875" w14:textId="77777777" w:rsidR="00E1614C" w:rsidRDefault="00E1614C" w:rsidP="00584E17">
      <w:pPr>
        <w:spacing w:after="120"/>
        <w:jc w:val="both"/>
        <w:rPr>
          <w:rFonts w:asciiTheme="minorHAnsi" w:hAnsiTheme="minorHAnsi" w:cstheme="minorHAnsi"/>
          <w:b/>
          <w:bCs/>
          <w:sz w:val="22"/>
          <w:szCs w:val="22"/>
          <w:u w:val="single"/>
        </w:rPr>
      </w:pPr>
    </w:p>
    <w:p w14:paraId="268FF6AC" w14:textId="77777777" w:rsidR="00E1614C" w:rsidRDefault="00E1614C" w:rsidP="00584E17">
      <w:pPr>
        <w:spacing w:after="120"/>
        <w:jc w:val="both"/>
        <w:rPr>
          <w:rFonts w:asciiTheme="minorHAnsi" w:hAnsiTheme="minorHAnsi" w:cstheme="minorHAnsi"/>
          <w:b/>
          <w:bCs/>
          <w:sz w:val="22"/>
          <w:szCs w:val="22"/>
          <w:u w:val="single"/>
        </w:rPr>
      </w:pPr>
    </w:p>
    <w:p w14:paraId="4D1A4CBD" w14:textId="77777777" w:rsidR="00E1614C" w:rsidRDefault="00E1614C" w:rsidP="00584E17">
      <w:pPr>
        <w:spacing w:after="120"/>
        <w:jc w:val="both"/>
        <w:rPr>
          <w:rFonts w:asciiTheme="minorHAnsi" w:hAnsiTheme="minorHAnsi" w:cstheme="minorHAnsi"/>
          <w:b/>
          <w:bCs/>
          <w:sz w:val="22"/>
          <w:szCs w:val="22"/>
          <w:u w:val="single"/>
        </w:rPr>
      </w:pPr>
    </w:p>
    <w:p w14:paraId="3DC62384" w14:textId="77777777" w:rsidR="00E1614C" w:rsidRDefault="00E1614C" w:rsidP="00584E17">
      <w:pPr>
        <w:spacing w:after="120"/>
        <w:jc w:val="both"/>
        <w:rPr>
          <w:rFonts w:asciiTheme="minorHAnsi" w:hAnsiTheme="minorHAnsi" w:cstheme="minorHAnsi"/>
          <w:b/>
          <w:bCs/>
          <w:sz w:val="22"/>
          <w:szCs w:val="22"/>
          <w:u w:val="single"/>
        </w:rPr>
      </w:pPr>
    </w:p>
    <w:p w14:paraId="34066D67" w14:textId="77777777" w:rsidR="00E1614C" w:rsidRDefault="00E1614C" w:rsidP="00584E17">
      <w:pPr>
        <w:spacing w:after="120"/>
        <w:jc w:val="both"/>
        <w:rPr>
          <w:rFonts w:asciiTheme="minorHAnsi" w:hAnsiTheme="minorHAnsi" w:cstheme="minorHAnsi"/>
          <w:b/>
          <w:bCs/>
          <w:sz w:val="22"/>
          <w:szCs w:val="22"/>
          <w:u w:val="single"/>
        </w:rPr>
      </w:pPr>
    </w:p>
    <w:p w14:paraId="0DDAFC24" w14:textId="77777777" w:rsidR="00E1614C" w:rsidRDefault="00E1614C" w:rsidP="00584E17">
      <w:pPr>
        <w:spacing w:after="120"/>
        <w:jc w:val="both"/>
        <w:rPr>
          <w:rFonts w:asciiTheme="minorHAnsi" w:hAnsiTheme="minorHAnsi" w:cstheme="minorHAnsi"/>
          <w:b/>
          <w:bCs/>
          <w:sz w:val="22"/>
          <w:szCs w:val="22"/>
          <w:u w:val="single"/>
        </w:rPr>
      </w:pPr>
    </w:p>
    <w:p w14:paraId="2CB25DF5" w14:textId="759FC87B" w:rsidR="00584E17" w:rsidRDefault="00584E17" w:rsidP="00584E17">
      <w:pPr>
        <w:spacing w:after="120"/>
        <w:jc w:val="both"/>
        <w:rPr>
          <w:rFonts w:asciiTheme="minorHAnsi" w:hAnsiTheme="minorHAnsi" w:cstheme="minorHAnsi"/>
          <w:sz w:val="22"/>
          <w:szCs w:val="22"/>
        </w:rPr>
      </w:pPr>
      <w:r w:rsidRPr="00E17D77">
        <w:rPr>
          <w:rFonts w:asciiTheme="minorHAnsi" w:hAnsiTheme="minorHAnsi" w:cstheme="minorHAnsi"/>
          <w:b/>
          <w:bCs/>
          <w:sz w:val="22"/>
          <w:szCs w:val="22"/>
          <w:u w:val="single"/>
        </w:rPr>
        <w:lastRenderedPageBreak/>
        <w:t>Questão 5</w:t>
      </w:r>
      <w:r w:rsidRPr="00E17D77">
        <w:rPr>
          <w:rFonts w:asciiTheme="minorHAnsi" w:hAnsiTheme="minorHAnsi" w:cstheme="minorHAnsi"/>
          <w:b/>
          <w:bCs/>
          <w:sz w:val="22"/>
          <w:szCs w:val="22"/>
        </w:rPr>
        <w:t xml:space="preserve">: </w:t>
      </w:r>
      <w:r w:rsidRPr="00E17D77">
        <w:rPr>
          <w:rFonts w:asciiTheme="minorHAnsi" w:hAnsiTheme="minorHAnsi" w:cstheme="minorHAnsi"/>
          <w:sz w:val="22"/>
          <w:szCs w:val="22"/>
        </w:rPr>
        <w:t>(</w:t>
      </w:r>
      <w:r w:rsidRPr="00E17D77">
        <w:rPr>
          <w:rFonts w:asciiTheme="minorHAnsi" w:hAnsiTheme="minorHAnsi" w:cstheme="minorHAnsi"/>
          <w:i/>
          <w:iCs/>
          <w:sz w:val="22"/>
          <w:szCs w:val="22"/>
        </w:rPr>
        <w:t>1</w:t>
      </w:r>
      <w:r w:rsidRPr="00E17D77">
        <w:rPr>
          <w:rFonts w:asciiTheme="minorHAnsi" w:hAnsiTheme="minorHAnsi" w:cstheme="minorHAnsi"/>
          <w:sz w:val="22"/>
          <w:szCs w:val="22"/>
        </w:rPr>
        <w:t xml:space="preserve"> </w:t>
      </w:r>
      <w:r w:rsidRPr="00E17D77">
        <w:rPr>
          <w:rFonts w:asciiTheme="minorHAnsi" w:hAnsiTheme="minorHAnsi" w:cstheme="minorHAnsi"/>
          <w:i/>
          <w:iCs/>
          <w:sz w:val="22"/>
          <w:szCs w:val="22"/>
        </w:rPr>
        <w:t>ponto</w:t>
      </w:r>
      <w:r w:rsidRPr="00E17D77">
        <w:rPr>
          <w:rFonts w:asciiTheme="minorHAnsi" w:hAnsiTheme="minorHAnsi" w:cstheme="minorHAnsi"/>
          <w:sz w:val="22"/>
          <w:szCs w:val="22"/>
        </w:rPr>
        <w:t>)</w:t>
      </w:r>
    </w:p>
    <w:p w14:paraId="75DA6AFD" w14:textId="7BE3FD9B" w:rsidR="00BA6B0E" w:rsidRPr="00BA6B0E" w:rsidRDefault="00584E17" w:rsidP="00BA6B0E">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00BA6B0E" w:rsidRPr="00BA6B0E">
        <w:rPr>
          <w:rFonts w:asciiTheme="minorHAnsi" w:hAnsiTheme="minorHAnsi" w:cstheme="minorHAnsi"/>
          <w:sz w:val="22"/>
          <w:szCs w:val="22"/>
        </w:rPr>
        <w:t xml:space="preserve">Segundo o Teorema da Curva de </w:t>
      </w:r>
      <w:r w:rsidR="00BA6B0E" w:rsidRPr="00BA6B0E">
        <w:rPr>
          <w:rFonts w:asciiTheme="minorHAnsi" w:hAnsiTheme="minorHAnsi" w:cstheme="minorHAnsi"/>
          <w:i/>
          <w:iCs/>
          <w:sz w:val="22"/>
          <w:szCs w:val="22"/>
        </w:rPr>
        <w:t>Jordan</w:t>
      </w:r>
      <w:r w:rsidR="00BA6B0E" w:rsidRPr="00BA6B0E">
        <w:rPr>
          <w:rFonts w:asciiTheme="minorHAnsi" w:hAnsiTheme="minorHAnsi" w:cstheme="minorHAnsi"/>
          <w:sz w:val="22"/>
          <w:szCs w:val="22"/>
        </w:rPr>
        <w:t xml:space="preserve">, apresentado originalmente por </w:t>
      </w:r>
      <w:r w:rsidR="00BA6B0E" w:rsidRPr="00BA6B0E">
        <w:rPr>
          <w:rFonts w:asciiTheme="minorHAnsi" w:hAnsiTheme="minorHAnsi" w:cstheme="minorHAnsi"/>
          <w:i/>
          <w:iCs/>
          <w:sz w:val="22"/>
          <w:szCs w:val="22"/>
        </w:rPr>
        <w:t>Camille</w:t>
      </w:r>
      <w:r w:rsidR="00BA6B0E" w:rsidRPr="00BA6B0E">
        <w:rPr>
          <w:rFonts w:asciiTheme="minorHAnsi" w:hAnsiTheme="minorHAnsi" w:cstheme="minorHAnsi"/>
          <w:sz w:val="22"/>
          <w:szCs w:val="22"/>
        </w:rPr>
        <w:t xml:space="preserve"> </w:t>
      </w:r>
      <w:r w:rsidR="00BA6B0E" w:rsidRPr="00BA6B0E">
        <w:rPr>
          <w:rFonts w:asciiTheme="minorHAnsi" w:hAnsiTheme="minorHAnsi" w:cstheme="minorHAnsi"/>
          <w:i/>
          <w:iCs/>
          <w:sz w:val="22"/>
          <w:szCs w:val="22"/>
        </w:rPr>
        <w:t>Jordan</w:t>
      </w:r>
      <w:r w:rsidR="00BA6B0E" w:rsidRPr="00BA6B0E">
        <w:rPr>
          <w:rFonts w:asciiTheme="minorHAnsi" w:hAnsiTheme="minorHAnsi" w:cstheme="minorHAnsi"/>
          <w:sz w:val="22"/>
          <w:szCs w:val="22"/>
        </w:rPr>
        <w:t xml:space="preserve"> (1893), toda curva simples e fechada no plano — isto é, uma curva contínua que não se auto intersecta — divide o plano em exatamente duas regiões disjuntas: uma região interior, limitada pela curva, e uma região exterior, ilimitada. Esse resultado é fundamental em diversas áreas da computação, como computação gráfica, geometria computacional e análise de colisões, pois garante a separação do plano em duas partes bem definidas, mesmo quando a curva tem formato irregular.</w:t>
      </w:r>
    </w:p>
    <w:p w14:paraId="1F59EBAA" w14:textId="052005AC" w:rsidR="00BA6B0E" w:rsidRPr="00BA6B0E" w:rsidRDefault="00BA6B0E" w:rsidP="00BA6B0E">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Pr="00BA6B0E">
        <w:rPr>
          <w:rFonts w:asciiTheme="minorHAnsi" w:hAnsiTheme="minorHAnsi" w:cstheme="minorHAnsi"/>
          <w:sz w:val="22"/>
          <w:szCs w:val="22"/>
        </w:rPr>
        <w:t xml:space="preserve">Considere agora uma curva simples e fechada </w:t>
      </w:r>
      <w:r w:rsidRPr="00BA6B0E">
        <w:rPr>
          <w:rFonts w:ascii="Cambria Math" w:hAnsi="Cambria Math" w:cs="Cambria Math"/>
          <w:sz w:val="22"/>
          <w:szCs w:val="22"/>
        </w:rPr>
        <w:t>𝐶</w:t>
      </w:r>
      <w:r>
        <w:rPr>
          <w:rFonts w:ascii="Cambria Math" w:hAnsi="Cambria Math" w:cs="Cambria Math"/>
          <w:sz w:val="22"/>
          <w:szCs w:val="22"/>
        </w:rPr>
        <w:t xml:space="preserve"> </w:t>
      </w:r>
      <w:r w:rsidRPr="00BA6B0E">
        <w:rPr>
          <w:rFonts w:asciiTheme="minorHAnsi" w:hAnsiTheme="minorHAnsi" w:cstheme="minorHAnsi"/>
          <w:sz w:val="22"/>
          <w:szCs w:val="22"/>
        </w:rPr>
        <w:t>definida no plano cartesiano, de forma que sua projeção delimita uma região interna composta por todos os pontos (</w:t>
      </w:r>
      <w:r w:rsidRPr="00BA6B0E">
        <w:rPr>
          <w:rFonts w:ascii="Cambria Math" w:hAnsi="Cambria Math" w:cs="Cambria Math"/>
          <w:sz w:val="22"/>
          <w:szCs w:val="22"/>
        </w:rPr>
        <w:t>𝑥</w:t>
      </w:r>
      <w:r w:rsidRPr="00BA6B0E">
        <w:rPr>
          <w:rFonts w:asciiTheme="minorHAnsi" w:hAnsiTheme="minorHAnsi" w:cstheme="minorHAnsi"/>
          <w:sz w:val="22"/>
          <w:szCs w:val="22"/>
        </w:rPr>
        <w:t>,</w:t>
      </w:r>
      <w:r>
        <w:rPr>
          <w:rFonts w:asciiTheme="minorHAnsi" w:hAnsiTheme="minorHAnsi" w:cstheme="minorHAnsi"/>
          <w:sz w:val="22"/>
          <w:szCs w:val="22"/>
        </w:rPr>
        <w:t xml:space="preserve"> </w:t>
      </w:r>
      <w:r w:rsidRPr="00BA6B0E">
        <w:rPr>
          <w:rFonts w:ascii="Cambria Math" w:hAnsi="Cambria Math" w:cs="Cambria Math"/>
          <w:sz w:val="22"/>
          <w:szCs w:val="22"/>
        </w:rPr>
        <w:t>𝑦</w:t>
      </w:r>
      <w:r w:rsidRPr="00BA6B0E">
        <w:rPr>
          <w:rFonts w:asciiTheme="minorHAnsi" w:hAnsiTheme="minorHAnsi" w:cstheme="minorHAnsi"/>
          <w:sz w:val="22"/>
          <w:szCs w:val="22"/>
        </w:rPr>
        <w:t>)</w:t>
      </w:r>
      <w:r>
        <w:rPr>
          <w:rFonts w:asciiTheme="minorHAnsi" w:hAnsiTheme="minorHAnsi" w:cstheme="minorHAnsi"/>
          <w:sz w:val="22"/>
          <w:szCs w:val="22"/>
        </w:rPr>
        <w:t xml:space="preserve"> </w:t>
      </w:r>
      <w:r w:rsidRPr="00BA6B0E">
        <w:rPr>
          <w:rFonts w:asciiTheme="minorHAnsi" w:hAnsiTheme="minorHAnsi" w:cstheme="minorHAnsi"/>
          <w:sz w:val="22"/>
          <w:szCs w:val="22"/>
        </w:rPr>
        <w:t>que satisfazem uma relação contínua de contorno, sem auto intersecções, e uma região externa composta por todos os demais pontos.</w:t>
      </w:r>
    </w:p>
    <w:p w14:paraId="1288A287" w14:textId="3359E5C0" w:rsidR="00BA6B0E" w:rsidRPr="00BA6B0E" w:rsidRDefault="00BA6B0E" w:rsidP="00BA6B0E">
      <w:pPr>
        <w:tabs>
          <w:tab w:val="num" w:pos="720"/>
        </w:tabs>
        <w:spacing w:after="120"/>
        <w:jc w:val="both"/>
        <w:rPr>
          <w:rFonts w:asciiTheme="minorHAnsi" w:hAnsiTheme="minorHAnsi" w:cstheme="minorHAnsi"/>
          <w:sz w:val="22"/>
          <w:szCs w:val="22"/>
        </w:rPr>
      </w:pPr>
      <w:r>
        <w:rPr>
          <w:rFonts w:asciiTheme="minorHAnsi" w:hAnsiTheme="minorHAnsi" w:cstheme="minorHAnsi"/>
          <w:sz w:val="22"/>
          <w:szCs w:val="22"/>
        </w:rPr>
        <w:tab/>
      </w:r>
      <w:r w:rsidRPr="00BA6B0E">
        <w:rPr>
          <w:rFonts w:asciiTheme="minorHAnsi" w:hAnsiTheme="minorHAnsi" w:cstheme="minorHAnsi"/>
          <w:sz w:val="22"/>
          <w:szCs w:val="22"/>
        </w:rPr>
        <w:t xml:space="preserve">Com base no Teorema da Curva de </w:t>
      </w:r>
      <w:r w:rsidRPr="00BA6B0E">
        <w:rPr>
          <w:rFonts w:asciiTheme="minorHAnsi" w:hAnsiTheme="minorHAnsi" w:cstheme="minorHAnsi"/>
          <w:i/>
          <w:iCs/>
          <w:sz w:val="22"/>
          <w:szCs w:val="22"/>
        </w:rPr>
        <w:t>Jordan</w:t>
      </w:r>
      <w:r w:rsidRPr="00BA6B0E">
        <w:rPr>
          <w:rFonts w:asciiTheme="minorHAnsi" w:hAnsiTheme="minorHAnsi" w:cstheme="minorHAnsi"/>
          <w:sz w:val="22"/>
          <w:szCs w:val="22"/>
        </w:rPr>
        <w:t xml:space="preserve"> e nos conceitos </w:t>
      </w:r>
      <w:r>
        <w:rPr>
          <w:rFonts w:asciiTheme="minorHAnsi" w:hAnsiTheme="minorHAnsi" w:cstheme="minorHAnsi"/>
          <w:sz w:val="22"/>
          <w:szCs w:val="22"/>
        </w:rPr>
        <w:t xml:space="preserve">apresentados e </w:t>
      </w:r>
      <w:r w:rsidRPr="00BA6B0E">
        <w:rPr>
          <w:rFonts w:asciiTheme="minorHAnsi" w:hAnsiTheme="minorHAnsi" w:cstheme="minorHAnsi"/>
          <w:sz w:val="22"/>
          <w:szCs w:val="22"/>
        </w:rPr>
        <w:t xml:space="preserve">discutidos </w:t>
      </w:r>
      <w:r>
        <w:rPr>
          <w:rFonts w:asciiTheme="minorHAnsi" w:hAnsiTheme="minorHAnsi" w:cstheme="minorHAnsi"/>
          <w:sz w:val="22"/>
          <w:szCs w:val="22"/>
        </w:rPr>
        <w:t xml:space="preserve">em aula, </w:t>
      </w:r>
      <w:r w:rsidRPr="00BA6B0E">
        <w:rPr>
          <w:rFonts w:asciiTheme="minorHAnsi" w:hAnsiTheme="minorHAnsi" w:cstheme="minorHAnsi"/>
          <w:sz w:val="22"/>
          <w:szCs w:val="22"/>
        </w:rPr>
        <w:t xml:space="preserve">assinale a alternativa que melhor descreve a consequência lógica da aplicação desse teorema à curva </w:t>
      </w:r>
      <w:r w:rsidRPr="00BA6B0E">
        <w:rPr>
          <w:rFonts w:ascii="Cambria Math" w:hAnsi="Cambria Math" w:cs="Cambria Math"/>
          <w:sz w:val="22"/>
          <w:szCs w:val="22"/>
        </w:rPr>
        <w:t>𝐶</w:t>
      </w:r>
      <w:r w:rsidRPr="00BA6B0E">
        <w:rPr>
          <w:rFonts w:asciiTheme="minorHAnsi" w:hAnsiTheme="minorHAnsi" w:cstheme="minorHAnsi"/>
          <w:sz w:val="22"/>
          <w:szCs w:val="22"/>
        </w:rPr>
        <w:t>:</w:t>
      </w:r>
    </w:p>
    <w:p w14:paraId="1BA2FB90" w14:textId="71D1D6A0" w:rsidR="00BA6B0E" w:rsidRPr="00BA6B0E" w:rsidRDefault="00BA6B0E" w:rsidP="00F1377C">
      <w:pPr>
        <w:tabs>
          <w:tab w:val="num" w:pos="720"/>
        </w:tabs>
        <w:spacing w:after="120"/>
        <w:ind w:left="709"/>
        <w:jc w:val="both"/>
        <w:rPr>
          <w:rFonts w:asciiTheme="minorHAnsi" w:hAnsiTheme="minorHAnsi" w:cstheme="minorHAnsi"/>
          <w:sz w:val="22"/>
          <w:szCs w:val="22"/>
        </w:rPr>
      </w:pPr>
      <w:r w:rsidRPr="00BA6B0E">
        <w:rPr>
          <w:rFonts w:asciiTheme="minorHAnsi" w:hAnsiTheme="minorHAnsi" w:cstheme="minorHAnsi"/>
          <w:sz w:val="22"/>
          <w:szCs w:val="22"/>
        </w:rPr>
        <w:t xml:space="preserve">a) A curva </w:t>
      </w:r>
      <w:r w:rsidRPr="00BA6B0E">
        <w:rPr>
          <w:rFonts w:ascii="Cambria Math" w:hAnsi="Cambria Math" w:cs="Cambria Math"/>
          <w:sz w:val="22"/>
          <w:szCs w:val="22"/>
        </w:rPr>
        <w:t>𝐶</w:t>
      </w:r>
      <w:r w:rsidRPr="00BA6B0E">
        <w:rPr>
          <w:rFonts w:asciiTheme="minorHAnsi" w:hAnsiTheme="minorHAnsi" w:cstheme="minorHAnsi"/>
          <w:sz w:val="22"/>
          <w:szCs w:val="22"/>
        </w:rPr>
        <w:t xml:space="preserve"> pode delimitar múltiplas regiões internas desde que o contorno seja contínuo e fechado.</w:t>
      </w:r>
    </w:p>
    <w:p w14:paraId="6A14EB39" w14:textId="73C70C81" w:rsidR="00BA6B0E" w:rsidRPr="00BA6B0E" w:rsidRDefault="00BA6B0E" w:rsidP="00F1377C">
      <w:pPr>
        <w:tabs>
          <w:tab w:val="num" w:pos="720"/>
        </w:tabs>
        <w:spacing w:after="120"/>
        <w:ind w:left="709"/>
        <w:jc w:val="both"/>
        <w:rPr>
          <w:rFonts w:asciiTheme="minorHAnsi" w:hAnsiTheme="minorHAnsi" w:cstheme="minorHAnsi"/>
          <w:sz w:val="22"/>
          <w:szCs w:val="22"/>
        </w:rPr>
      </w:pPr>
      <w:r w:rsidRPr="00BA6B0E">
        <w:rPr>
          <w:rFonts w:asciiTheme="minorHAnsi" w:hAnsiTheme="minorHAnsi" w:cstheme="minorHAnsi"/>
          <w:sz w:val="22"/>
          <w:szCs w:val="22"/>
        </w:rPr>
        <w:t xml:space="preserve">b) A curva </w:t>
      </w:r>
      <w:r w:rsidRPr="00BA6B0E">
        <w:rPr>
          <w:rFonts w:ascii="Cambria Math" w:hAnsi="Cambria Math" w:cs="Cambria Math"/>
          <w:sz w:val="22"/>
          <w:szCs w:val="22"/>
        </w:rPr>
        <w:t>𝐶</w:t>
      </w:r>
      <w:r w:rsidRPr="00BA6B0E">
        <w:rPr>
          <w:rFonts w:asciiTheme="minorHAnsi" w:hAnsiTheme="minorHAnsi" w:cstheme="minorHAnsi"/>
          <w:sz w:val="22"/>
          <w:szCs w:val="22"/>
        </w:rPr>
        <w:t xml:space="preserve"> só divide o plano em duas regiões se for uma curva convexa.</w:t>
      </w:r>
    </w:p>
    <w:p w14:paraId="64EFD36F" w14:textId="25CF6D8D" w:rsidR="00BA6B0E" w:rsidRPr="00BA6B0E" w:rsidRDefault="00BA6B0E" w:rsidP="00F1377C">
      <w:pPr>
        <w:tabs>
          <w:tab w:val="num" w:pos="720"/>
        </w:tabs>
        <w:spacing w:after="120"/>
        <w:ind w:left="709"/>
        <w:jc w:val="both"/>
        <w:rPr>
          <w:rFonts w:asciiTheme="minorHAnsi" w:hAnsiTheme="minorHAnsi" w:cstheme="minorHAnsi"/>
          <w:sz w:val="22"/>
          <w:szCs w:val="22"/>
        </w:rPr>
      </w:pPr>
      <w:r w:rsidRPr="00BA6B0E">
        <w:rPr>
          <w:rFonts w:asciiTheme="minorHAnsi" w:hAnsiTheme="minorHAnsi" w:cstheme="minorHAnsi"/>
          <w:sz w:val="22"/>
          <w:szCs w:val="22"/>
        </w:rPr>
        <w:t xml:space="preserve">c) A curva </w:t>
      </w:r>
      <w:r w:rsidRPr="00BA6B0E">
        <w:rPr>
          <w:rFonts w:ascii="Cambria Math" w:hAnsi="Cambria Math" w:cs="Cambria Math"/>
          <w:sz w:val="22"/>
          <w:szCs w:val="22"/>
        </w:rPr>
        <w:t>𝐶</w:t>
      </w:r>
      <w:r w:rsidRPr="00BA6B0E">
        <w:rPr>
          <w:rFonts w:asciiTheme="minorHAnsi" w:hAnsiTheme="minorHAnsi" w:cstheme="minorHAnsi"/>
          <w:sz w:val="22"/>
          <w:szCs w:val="22"/>
        </w:rPr>
        <w:t xml:space="preserve"> pode dividir o plano em mais de duas regiões desde que possua trechos diferenciáveis.</w:t>
      </w:r>
    </w:p>
    <w:p w14:paraId="64829DF1" w14:textId="7FFE007B" w:rsidR="00BA6B0E" w:rsidRPr="00BA6B0E" w:rsidRDefault="00BA6B0E" w:rsidP="00F1377C">
      <w:pPr>
        <w:tabs>
          <w:tab w:val="num" w:pos="720"/>
        </w:tabs>
        <w:spacing w:after="120"/>
        <w:ind w:left="709"/>
        <w:jc w:val="both"/>
        <w:rPr>
          <w:rFonts w:asciiTheme="minorHAnsi" w:hAnsiTheme="minorHAnsi" w:cstheme="minorHAnsi"/>
          <w:sz w:val="22"/>
          <w:szCs w:val="22"/>
        </w:rPr>
      </w:pPr>
      <w:r w:rsidRPr="00BA6B0E">
        <w:rPr>
          <w:rFonts w:asciiTheme="minorHAnsi" w:hAnsiTheme="minorHAnsi" w:cstheme="minorHAnsi"/>
          <w:sz w:val="22"/>
          <w:szCs w:val="22"/>
        </w:rPr>
        <w:t xml:space="preserve">d) A curva </w:t>
      </w:r>
      <w:r w:rsidRPr="00BA6B0E">
        <w:rPr>
          <w:rFonts w:ascii="Cambria Math" w:hAnsi="Cambria Math" w:cs="Cambria Math"/>
          <w:sz w:val="22"/>
          <w:szCs w:val="22"/>
        </w:rPr>
        <w:t>𝐶</w:t>
      </w:r>
      <w:r w:rsidR="004540F0">
        <w:rPr>
          <w:rFonts w:ascii="Cambria Math" w:hAnsi="Cambria Math" w:cs="Cambria Math"/>
          <w:sz w:val="22"/>
          <w:szCs w:val="22"/>
        </w:rPr>
        <w:t xml:space="preserve"> </w:t>
      </w:r>
      <w:r w:rsidRPr="00BA6B0E">
        <w:rPr>
          <w:rFonts w:asciiTheme="minorHAnsi" w:hAnsiTheme="minorHAnsi" w:cstheme="minorHAnsi"/>
          <w:sz w:val="22"/>
          <w:szCs w:val="22"/>
        </w:rPr>
        <w:t>só garante duas regiões distintas se for definida por funções polinomiais contínuas.</w:t>
      </w:r>
    </w:p>
    <w:p w14:paraId="50FEFD26" w14:textId="77777777" w:rsidR="00F1377C" w:rsidRPr="00E17D77" w:rsidRDefault="00BA6B0E" w:rsidP="00F1377C">
      <w:pPr>
        <w:tabs>
          <w:tab w:val="num" w:pos="720"/>
        </w:tabs>
        <w:spacing w:after="120"/>
        <w:ind w:left="709"/>
        <w:jc w:val="both"/>
        <w:rPr>
          <w:rFonts w:asciiTheme="minorHAnsi" w:hAnsiTheme="minorHAnsi" w:cstheme="minorHAnsi"/>
          <w:sz w:val="22"/>
          <w:szCs w:val="22"/>
        </w:rPr>
      </w:pPr>
      <w:r w:rsidRPr="008E7CEF">
        <w:rPr>
          <w:rFonts w:asciiTheme="minorHAnsi" w:hAnsiTheme="minorHAnsi" w:cstheme="minorHAnsi"/>
          <w:sz w:val="22"/>
          <w:szCs w:val="22"/>
          <w:highlight w:val="yellow"/>
        </w:rPr>
        <w:t xml:space="preserve">e) A curva </w:t>
      </w:r>
      <w:r w:rsidRPr="008E7CEF">
        <w:rPr>
          <w:rFonts w:ascii="Cambria Math" w:hAnsi="Cambria Math" w:cs="Cambria Math"/>
          <w:sz w:val="22"/>
          <w:szCs w:val="22"/>
          <w:highlight w:val="yellow"/>
        </w:rPr>
        <w:t>𝐶</w:t>
      </w:r>
      <w:r w:rsidRPr="008E7CEF">
        <w:rPr>
          <w:rFonts w:asciiTheme="minorHAnsi" w:hAnsiTheme="minorHAnsi" w:cstheme="minorHAnsi"/>
          <w:sz w:val="22"/>
          <w:szCs w:val="22"/>
          <w:highlight w:val="yellow"/>
        </w:rPr>
        <w:t xml:space="preserve"> necessariamente separa o plano em uma região interior e uma exterior, ambas conexas e disjuntas, independentemente do formato da curva, desde que ela seja simples e fechada.</w:t>
      </w:r>
    </w:p>
    <w:p w14:paraId="7835DDA9" w14:textId="343BFDFD" w:rsidR="009A0254" w:rsidRDefault="00F94E59" w:rsidP="00314CAB">
      <w:pPr>
        <w:spacing w:after="120"/>
        <w:rPr>
          <w:rFonts w:asciiTheme="minorHAnsi" w:hAnsiTheme="minorHAnsi" w:cstheme="minorHAnsi"/>
          <w:sz w:val="22"/>
          <w:szCs w:val="22"/>
        </w:rPr>
      </w:pPr>
      <w:r>
        <w:rPr>
          <w:rFonts w:asciiTheme="minorHAnsi" w:hAnsiTheme="minorHAnsi" w:cstheme="minorHAnsi"/>
          <w:b/>
          <w:bCs/>
          <w:sz w:val="22"/>
          <w:szCs w:val="22"/>
          <w:u w:val="single"/>
        </w:rPr>
        <w:br w:type="page"/>
      </w:r>
      <w:r w:rsidR="009A0254" w:rsidRPr="00E1614C">
        <w:rPr>
          <w:rFonts w:asciiTheme="minorHAnsi" w:hAnsiTheme="minorHAnsi" w:cstheme="minorHAnsi"/>
          <w:b/>
          <w:bCs/>
          <w:sz w:val="22"/>
          <w:szCs w:val="22"/>
          <w:u w:val="single"/>
        </w:rPr>
        <w:lastRenderedPageBreak/>
        <w:t>Questão 6</w:t>
      </w:r>
      <w:r w:rsidR="009A0254" w:rsidRPr="00E1614C">
        <w:rPr>
          <w:rFonts w:asciiTheme="minorHAnsi" w:hAnsiTheme="minorHAnsi" w:cstheme="minorHAnsi"/>
          <w:b/>
          <w:bCs/>
          <w:sz w:val="22"/>
          <w:szCs w:val="22"/>
        </w:rPr>
        <w:t xml:space="preserve">: </w:t>
      </w:r>
      <w:r w:rsidR="009A0254" w:rsidRPr="00E1614C">
        <w:rPr>
          <w:rFonts w:asciiTheme="minorHAnsi" w:hAnsiTheme="minorHAnsi" w:cstheme="minorHAnsi"/>
          <w:sz w:val="22"/>
          <w:szCs w:val="22"/>
        </w:rPr>
        <w:t>(</w:t>
      </w:r>
      <w:r w:rsidR="00DA417F" w:rsidRPr="00E1614C">
        <w:rPr>
          <w:rFonts w:asciiTheme="minorHAnsi" w:hAnsiTheme="minorHAnsi" w:cstheme="minorHAnsi"/>
          <w:sz w:val="22"/>
          <w:szCs w:val="22"/>
        </w:rPr>
        <w:t>5</w:t>
      </w:r>
      <w:r w:rsidR="009A0254" w:rsidRPr="00E1614C">
        <w:rPr>
          <w:rFonts w:asciiTheme="minorHAnsi" w:hAnsiTheme="minorHAnsi" w:cstheme="minorHAnsi"/>
          <w:sz w:val="22"/>
          <w:szCs w:val="22"/>
        </w:rPr>
        <w:t xml:space="preserve"> </w:t>
      </w:r>
      <w:r w:rsidR="009A0254" w:rsidRPr="00E1614C">
        <w:rPr>
          <w:rFonts w:asciiTheme="minorHAnsi" w:hAnsiTheme="minorHAnsi" w:cstheme="minorHAnsi"/>
          <w:i/>
          <w:iCs/>
          <w:sz w:val="22"/>
          <w:szCs w:val="22"/>
        </w:rPr>
        <w:t>pontos</w:t>
      </w:r>
      <w:r w:rsidR="009A0254" w:rsidRPr="00E1614C">
        <w:rPr>
          <w:rFonts w:asciiTheme="minorHAnsi" w:hAnsiTheme="minorHAnsi" w:cstheme="minorHAnsi"/>
          <w:sz w:val="22"/>
          <w:szCs w:val="22"/>
        </w:rPr>
        <w:t>)</w:t>
      </w:r>
    </w:p>
    <w:p w14:paraId="51761209" w14:textId="016CA4CB" w:rsidR="009A0254" w:rsidRDefault="009A0254" w:rsidP="009A0254">
      <w:pPr>
        <w:spacing w:after="120"/>
        <w:ind w:firstLine="709"/>
        <w:jc w:val="both"/>
        <w:rPr>
          <w:rFonts w:asciiTheme="minorHAnsi" w:hAnsiTheme="minorHAnsi" w:cstheme="minorHAnsi"/>
          <w:sz w:val="22"/>
          <w:szCs w:val="22"/>
        </w:rPr>
      </w:pPr>
      <w:r>
        <w:rPr>
          <w:rFonts w:asciiTheme="minorHAnsi" w:hAnsiTheme="minorHAnsi" w:cstheme="minorHAnsi"/>
          <w:sz w:val="22"/>
          <w:szCs w:val="22"/>
        </w:rPr>
        <w:t xml:space="preserve">Gerado por qualquer </w:t>
      </w:r>
      <w:r w:rsidRPr="00A53FA9">
        <w:rPr>
          <w:rFonts w:asciiTheme="minorHAnsi" w:hAnsiTheme="minorHAnsi" w:cstheme="minorHAnsi"/>
          <w:i/>
          <w:iCs/>
          <w:sz w:val="22"/>
          <w:szCs w:val="22"/>
        </w:rPr>
        <w:t>IDE</w:t>
      </w:r>
      <w:r>
        <w:rPr>
          <w:rFonts w:asciiTheme="minorHAnsi" w:hAnsiTheme="minorHAnsi" w:cstheme="minorHAnsi"/>
          <w:sz w:val="22"/>
          <w:szCs w:val="22"/>
        </w:rPr>
        <w:t xml:space="preserve"> f</w:t>
      </w:r>
      <w:r w:rsidRPr="00A743D0">
        <w:rPr>
          <w:rFonts w:asciiTheme="minorHAnsi" w:hAnsiTheme="minorHAnsi" w:cstheme="minorHAnsi"/>
          <w:sz w:val="22"/>
          <w:szCs w:val="22"/>
        </w:rPr>
        <w:t xml:space="preserve">ornecer o código fonte, em </w:t>
      </w:r>
      <w:r w:rsidRPr="00A53FA9">
        <w:rPr>
          <w:rFonts w:asciiTheme="minorHAnsi" w:hAnsiTheme="minorHAnsi" w:cstheme="minorHAnsi"/>
          <w:i/>
          <w:iCs/>
          <w:sz w:val="22"/>
          <w:szCs w:val="22"/>
        </w:rPr>
        <w:t>Java</w:t>
      </w:r>
      <w:r w:rsidRPr="00A743D0">
        <w:rPr>
          <w:rFonts w:asciiTheme="minorHAnsi" w:hAnsiTheme="minorHAnsi" w:cstheme="minorHAnsi"/>
          <w:sz w:val="22"/>
          <w:szCs w:val="22"/>
        </w:rPr>
        <w:t>, das classes necessárias</w:t>
      </w:r>
      <w:r>
        <w:rPr>
          <w:rFonts w:asciiTheme="minorHAnsi" w:hAnsiTheme="minorHAnsi" w:cstheme="minorHAnsi"/>
          <w:sz w:val="22"/>
          <w:szCs w:val="22"/>
        </w:rPr>
        <w:t xml:space="preserve"> (incluindo a de execução)</w:t>
      </w:r>
      <w:r w:rsidRPr="00A743D0">
        <w:rPr>
          <w:rFonts w:asciiTheme="minorHAnsi" w:hAnsiTheme="minorHAnsi" w:cstheme="minorHAnsi"/>
          <w:sz w:val="22"/>
          <w:szCs w:val="22"/>
        </w:rPr>
        <w:t xml:space="preserve">, implementadas sob o paradigma da </w:t>
      </w:r>
      <w:r w:rsidRPr="00A53FA9">
        <w:rPr>
          <w:rFonts w:asciiTheme="minorHAnsi" w:hAnsiTheme="minorHAnsi" w:cstheme="minorHAnsi"/>
          <w:i/>
          <w:iCs/>
          <w:sz w:val="22"/>
          <w:szCs w:val="22"/>
        </w:rPr>
        <w:t>Programação Orientada a Objetos</w:t>
      </w:r>
      <w:r>
        <w:rPr>
          <w:rFonts w:asciiTheme="minorHAnsi" w:hAnsiTheme="minorHAnsi" w:cstheme="minorHAnsi"/>
          <w:sz w:val="22"/>
          <w:szCs w:val="22"/>
        </w:rPr>
        <w:t xml:space="preserve">, </w:t>
      </w:r>
      <w:r w:rsidRPr="00A743D0">
        <w:rPr>
          <w:rFonts w:asciiTheme="minorHAnsi" w:hAnsiTheme="minorHAnsi" w:cstheme="minorHAnsi"/>
          <w:sz w:val="22"/>
          <w:szCs w:val="22"/>
        </w:rPr>
        <w:t xml:space="preserve">além do programa </w:t>
      </w:r>
      <w:r w:rsidRPr="00A743D0">
        <w:rPr>
          <w:rFonts w:asciiTheme="minorHAnsi" w:hAnsiTheme="minorHAnsi" w:cstheme="minorHAnsi"/>
          <w:b/>
          <w:bCs/>
          <w:i/>
          <w:iCs/>
          <w:sz w:val="22"/>
          <w:szCs w:val="22"/>
        </w:rPr>
        <w:t>.jar</w:t>
      </w:r>
      <w:r w:rsidRPr="00A743D0">
        <w:rPr>
          <w:rFonts w:asciiTheme="minorHAnsi" w:hAnsiTheme="minorHAnsi" w:cstheme="minorHAnsi"/>
          <w:sz w:val="22"/>
          <w:szCs w:val="22"/>
        </w:rPr>
        <w:t xml:space="preserve"> que as executa</w:t>
      </w:r>
      <w:r>
        <w:rPr>
          <w:rFonts w:asciiTheme="minorHAnsi" w:hAnsiTheme="minorHAnsi" w:cstheme="minorHAnsi"/>
          <w:sz w:val="22"/>
          <w:szCs w:val="22"/>
        </w:rPr>
        <w:t xml:space="preserve"> diretamente</w:t>
      </w:r>
      <w:r w:rsidRPr="00A743D0">
        <w:rPr>
          <w:rFonts w:asciiTheme="minorHAnsi" w:hAnsiTheme="minorHAnsi" w:cstheme="minorHAnsi"/>
          <w:sz w:val="22"/>
          <w:szCs w:val="22"/>
        </w:rPr>
        <w:t>,</w:t>
      </w:r>
      <w:r>
        <w:rPr>
          <w:rFonts w:asciiTheme="minorHAnsi" w:hAnsiTheme="minorHAnsi" w:cstheme="minorHAnsi"/>
          <w:sz w:val="22"/>
          <w:szCs w:val="22"/>
        </w:rPr>
        <w:t xml:space="preserve"> objetivando </w:t>
      </w:r>
      <w:r w:rsidRPr="00A743D0">
        <w:rPr>
          <w:rFonts w:asciiTheme="minorHAnsi" w:hAnsiTheme="minorHAnsi" w:cstheme="minorHAnsi"/>
          <w:sz w:val="22"/>
          <w:szCs w:val="22"/>
        </w:rPr>
        <w:t>resolver o problema</w:t>
      </w:r>
      <w:r>
        <w:rPr>
          <w:rFonts w:asciiTheme="minorHAnsi" w:hAnsiTheme="minorHAnsi" w:cstheme="minorHAnsi"/>
          <w:sz w:val="22"/>
          <w:szCs w:val="22"/>
        </w:rPr>
        <w:t xml:space="preserve"> descrito a seguir.</w:t>
      </w:r>
    </w:p>
    <w:p w14:paraId="399EB89D" w14:textId="77777777" w:rsidR="009A0254" w:rsidRDefault="009A0254" w:rsidP="009A0254">
      <w:pPr>
        <w:spacing w:after="120"/>
        <w:jc w:val="both"/>
        <w:rPr>
          <w:rFonts w:asciiTheme="minorHAnsi" w:hAnsiTheme="minorHAnsi" w:cstheme="minorHAnsi"/>
          <w:sz w:val="22"/>
          <w:szCs w:val="22"/>
        </w:rPr>
      </w:pPr>
      <w:r w:rsidRPr="00E70BFD">
        <w:rPr>
          <w:rFonts w:asciiTheme="minorHAnsi" w:hAnsiTheme="minorHAnsi" w:cstheme="minorHAnsi"/>
          <w:sz w:val="22"/>
          <w:szCs w:val="22"/>
          <w:u w:val="single"/>
        </w:rPr>
        <w:t>ATENÇÃO</w:t>
      </w:r>
      <w:r>
        <w:rPr>
          <w:rFonts w:asciiTheme="minorHAnsi" w:hAnsiTheme="minorHAnsi" w:cstheme="minorHAnsi"/>
          <w:sz w:val="22"/>
          <w:szCs w:val="22"/>
        </w:rPr>
        <w:t>:</w:t>
      </w:r>
    </w:p>
    <w:p w14:paraId="191D349B" w14:textId="77777777" w:rsidR="009A0254" w:rsidRDefault="009A0254">
      <w:pPr>
        <w:pStyle w:val="PargrafodaLista"/>
        <w:numPr>
          <w:ilvl w:val="0"/>
          <w:numId w:val="2"/>
        </w:numPr>
        <w:spacing w:after="120"/>
        <w:ind w:left="426" w:hanging="284"/>
        <w:contextualSpacing w:val="0"/>
        <w:jc w:val="both"/>
        <w:rPr>
          <w:rFonts w:asciiTheme="minorHAnsi" w:hAnsiTheme="minorHAnsi" w:cstheme="minorHAnsi"/>
          <w:lang w:val="pt-BR"/>
        </w:rPr>
      </w:pPr>
      <w:r w:rsidRPr="00E70BFD">
        <w:rPr>
          <w:rFonts w:asciiTheme="minorHAnsi" w:hAnsiTheme="minorHAnsi" w:cstheme="minorHAnsi"/>
          <w:lang w:val="pt-BR"/>
        </w:rPr>
        <w:t xml:space="preserve">Se o programa </w:t>
      </w:r>
      <w:r w:rsidRPr="00E70BFD">
        <w:rPr>
          <w:rFonts w:asciiTheme="minorHAnsi" w:hAnsiTheme="minorHAnsi" w:cstheme="minorHAnsi"/>
          <w:i/>
          <w:iCs/>
          <w:lang w:val="pt-BR"/>
        </w:rPr>
        <w:t>.jar</w:t>
      </w:r>
      <w:r w:rsidRPr="00E70BFD">
        <w:rPr>
          <w:rFonts w:asciiTheme="minorHAnsi" w:hAnsiTheme="minorHAnsi" w:cstheme="minorHAnsi"/>
          <w:lang w:val="pt-BR"/>
        </w:rPr>
        <w:t xml:space="preserve"> fornecido não executar automaticamente </w:t>
      </w:r>
      <w:r>
        <w:rPr>
          <w:rFonts w:asciiTheme="minorHAnsi" w:hAnsiTheme="minorHAnsi" w:cstheme="minorHAnsi"/>
          <w:lang w:val="pt-BR"/>
        </w:rPr>
        <w:t xml:space="preserve">a aplicação </w:t>
      </w:r>
      <w:r w:rsidRPr="00E70BFD">
        <w:rPr>
          <w:rFonts w:asciiTheme="minorHAnsi" w:hAnsiTheme="minorHAnsi" w:cstheme="minorHAnsi"/>
          <w:lang w:val="pt-BR"/>
        </w:rPr>
        <w:t>desenvolvid</w:t>
      </w:r>
      <w:r>
        <w:rPr>
          <w:rFonts w:asciiTheme="minorHAnsi" w:hAnsiTheme="minorHAnsi" w:cstheme="minorHAnsi"/>
          <w:lang w:val="pt-BR"/>
        </w:rPr>
        <w:t>a</w:t>
      </w:r>
      <w:r w:rsidRPr="00E70BFD">
        <w:rPr>
          <w:rFonts w:asciiTheme="minorHAnsi" w:hAnsiTheme="minorHAnsi" w:cstheme="minorHAnsi"/>
          <w:lang w:val="pt-BR"/>
        </w:rPr>
        <w:t>, a resolução da questão será invalidada (0 ponto)</w:t>
      </w:r>
      <w:r>
        <w:rPr>
          <w:rFonts w:asciiTheme="minorHAnsi" w:hAnsiTheme="minorHAnsi" w:cstheme="minorHAnsi"/>
          <w:lang w:val="pt-BR"/>
        </w:rPr>
        <w:t>;</w:t>
      </w:r>
    </w:p>
    <w:p w14:paraId="1077E26C" w14:textId="600B6940" w:rsidR="009A0254" w:rsidRPr="00E70BFD" w:rsidRDefault="009A0254">
      <w:pPr>
        <w:pStyle w:val="PargrafodaLista"/>
        <w:numPr>
          <w:ilvl w:val="0"/>
          <w:numId w:val="2"/>
        </w:numPr>
        <w:spacing w:after="120"/>
        <w:ind w:left="426" w:hanging="284"/>
        <w:jc w:val="both"/>
        <w:rPr>
          <w:rFonts w:asciiTheme="minorHAnsi" w:hAnsiTheme="minorHAnsi" w:cstheme="minorHAnsi"/>
          <w:lang w:val="pt-BR"/>
        </w:rPr>
      </w:pPr>
      <w:r>
        <w:rPr>
          <w:rFonts w:asciiTheme="minorHAnsi" w:hAnsiTheme="minorHAnsi" w:cstheme="minorHAnsi"/>
          <w:lang w:val="pt-BR"/>
        </w:rPr>
        <w:t xml:space="preserve">As classes soluções desta questão (arquivos </w:t>
      </w:r>
      <w:r w:rsidRPr="00691E43">
        <w:rPr>
          <w:rFonts w:asciiTheme="minorHAnsi" w:hAnsiTheme="minorHAnsi" w:cstheme="minorHAnsi"/>
          <w:i/>
          <w:iCs/>
          <w:lang w:val="pt-BR"/>
        </w:rPr>
        <w:t>.java</w:t>
      </w:r>
      <w:r>
        <w:rPr>
          <w:rFonts w:asciiTheme="minorHAnsi" w:hAnsiTheme="minorHAnsi" w:cstheme="minorHAnsi"/>
          <w:lang w:val="pt-BR"/>
        </w:rPr>
        <w:t>) deverão ser compactadas em um único arquivo (.</w:t>
      </w:r>
      <w:r w:rsidRPr="00E70BFD">
        <w:rPr>
          <w:rFonts w:asciiTheme="minorHAnsi" w:hAnsiTheme="minorHAnsi" w:cstheme="minorHAnsi"/>
          <w:i/>
          <w:iCs/>
          <w:lang w:val="pt-BR"/>
        </w:rPr>
        <w:t>zip</w:t>
      </w:r>
      <w:r>
        <w:rPr>
          <w:rFonts w:asciiTheme="minorHAnsi" w:hAnsiTheme="minorHAnsi" w:cstheme="minorHAnsi"/>
          <w:lang w:val="pt-BR"/>
        </w:rPr>
        <w:t xml:space="preserve"> ou .</w:t>
      </w:r>
      <w:r w:rsidRPr="00E70BFD">
        <w:rPr>
          <w:rFonts w:asciiTheme="minorHAnsi" w:hAnsiTheme="minorHAnsi" w:cstheme="minorHAnsi"/>
          <w:i/>
          <w:iCs/>
          <w:lang w:val="pt-BR"/>
        </w:rPr>
        <w:t>rar</w:t>
      </w:r>
      <w:r>
        <w:rPr>
          <w:rFonts w:asciiTheme="minorHAnsi" w:hAnsiTheme="minorHAnsi" w:cstheme="minorHAnsi"/>
          <w:lang w:val="pt-BR"/>
        </w:rPr>
        <w:t xml:space="preserve">), em conjunto com o respectivo arquivo </w:t>
      </w:r>
      <w:r w:rsidRPr="00691E43">
        <w:rPr>
          <w:rFonts w:asciiTheme="minorHAnsi" w:hAnsiTheme="minorHAnsi" w:cstheme="minorHAnsi"/>
          <w:i/>
          <w:iCs/>
          <w:lang w:val="pt-BR"/>
        </w:rPr>
        <w:t>.jar</w:t>
      </w:r>
      <w:r>
        <w:rPr>
          <w:rFonts w:asciiTheme="minorHAnsi" w:hAnsiTheme="minorHAnsi" w:cstheme="minorHAnsi"/>
          <w:lang w:val="pt-BR"/>
        </w:rPr>
        <w:t xml:space="preserve"> funcional, além deste arquivo </w:t>
      </w:r>
      <w:r w:rsidRPr="00691E43">
        <w:rPr>
          <w:rFonts w:asciiTheme="minorHAnsi" w:hAnsiTheme="minorHAnsi" w:cstheme="minorHAnsi"/>
          <w:i/>
          <w:iCs/>
          <w:lang w:val="pt-BR"/>
        </w:rPr>
        <w:t>.docx</w:t>
      </w:r>
      <w:r>
        <w:rPr>
          <w:rFonts w:asciiTheme="minorHAnsi" w:hAnsiTheme="minorHAnsi" w:cstheme="minorHAnsi"/>
          <w:lang w:val="pt-BR"/>
        </w:rPr>
        <w:t xml:space="preserve"> da prova, contendo todas as respostas para as outras questões e a devida identificação do aluno e entregue em resposta à tarefa do </w:t>
      </w:r>
      <w:r w:rsidR="00662E40">
        <w:rPr>
          <w:rFonts w:asciiTheme="minorHAnsi" w:hAnsiTheme="minorHAnsi" w:cstheme="minorHAnsi"/>
          <w:i/>
          <w:iCs/>
          <w:lang w:val="pt-BR"/>
        </w:rPr>
        <w:t>Canvas</w:t>
      </w:r>
      <w:r w:rsidRPr="00A53FA9">
        <w:rPr>
          <w:rFonts w:asciiTheme="minorHAnsi" w:hAnsiTheme="minorHAnsi" w:cstheme="minorHAnsi"/>
          <w:i/>
          <w:iCs/>
          <w:lang w:val="pt-BR"/>
        </w:rPr>
        <w:t>LMS</w:t>
      </w:r>
      <w:r>
        <w:rPr>
          <w:rFonts w:asciiTheme="minorHAnsi" w:hAnsiTheme="minorHAnsi" w:cstheme="minorHAnsi"/>
          <w:lang w:val="pt-BR"/>
        </w:rPr>
        <w:t xml:space="preserve"> da prova.</w:t>
      </w:r>
    </w:p>
    <w:p w14:paraId="623600FB" w14:textId="77777777" w:rsidR="009A0254" w:rsidRPr="000F2999" w:rsidRDefault="009A0254" w:rsidP="009A0254">
      <w:pPr>
        <w:spacing w:after="120"/>
        <w:rPr>
          <w:rFonts w:asciiTheme="minorHAnsi" w:hAnsiTheme="minorHAnsi" w:cstheme="minorHAnsi"/>
          <w:sz w:val="22"/>
          <w:szCs w:val="22"/>
        </w:rPr>
      </w:pPr>
      <w:r w:rsidRPr="000F2999">
        <w:rPr>
          <w:rFonts w:asciiTheme="minorHAnsi" w:hAnsiTheme="minorHAnsi" w:cstheme="minorHAnsi"/>
          <w:sz w:val="22"/>
          <w:szCs w:val="22"/>
          <w:u w:val="single"/>
        </w:rPr>
        <w:t>Problema</w:t>
      </w:r>
      <w:r>
        <w:rPr>
          <w:rFonts w:asciiTheme="minorHAnsi" w:hAnsiTheme="minorHAnsi" w:cstheme="minorHAnsi"/>
          <w:sz w:val="22"/>
          <w:szCs w:val="22"/>
        </w:rPr>
        <w:t>:</w:t>
      </w:r>
    </w:p>
    <w:p w14:paraId="25DB31A2" w14:textId="77777777" w:rsidR="00B055C2" w:rsidRDefault="009A0254" w:rsidP="00A10AC2">
      <w:pPr>
        <w:spacing w:after="120"/>
        <w:ind w:firstLine="709"/>
        <w:jc w:val="both"/>
        <w:rPr>
          <w:rFonts w:asciiTheme="minorHAnsi" w:hAnsiTheme="minorHAnsi" w:cstheme="minorHAnsi"/>
          <w:sz w:val="22"/>
          <w:szCs w:val="22"/>
        </w:rPr>
      </w:pPr>
      <w:r w:rsidRPr="00C70D6B">
        <w:rPr>
          <w:rFonts w:asciiTheme="minorHAnsi" w:hAnsiTheme="minorHAnsi" w:cstheme="minorHAnsi"/>
          <w:sz w:val="22"/>
          <w:szCs w:val="22"/>
        </w:rPr>
        <w:t>Utilizando apenas os códigos vistos e praticados em aula e os códigos desenvolvidos pelo próprio aluno para esta disciplina, através de uma aplicação implementada durante a prova</w:t>
      </w:r>
      <w:r w:rsidR="00A10AC2">
        <w:rPr>
          <w:rFonts w:asciiTheme="minorHAnsi" w:hAnsiTheme="minorHAnsi" w:cstheme="minorHAnsi"/>
          <w:sz w:val="22"/>
          <w:szCs w:val="22"/>
        </w:rPr>
        <w:t>, e</w:t>
      </w:r>
      <w:r w:rsidRPr="00C70D6B">
        <w:rPr>
          <w:rFonts w:asciiTheme="minorHAnsi" w:hAnsiTheme="minorHAnsi" w:cstheme="minorHAnsi"/>
          <w:sz w:val="22"/>
          <w:szCs w:val="22"/>
        </w:rPr>
        <w:t xml:space="preserve"> </w:t>
      </w:r>
      <w:r w:rsidR="00A10AC2">
        <w:rPr>
          <w:rFonts w:asciiTheme="minorHAnsi" w:hAnsiTheme="minorHAnsi" w:cstheme="minorHAnsi"/>
          <w:sz w:val="22"/>
          <w:szCs w:val="22"/>
        </w:rPr>
        <w:t xml:space="preserve">utilizando os conceitos apresentados pela Teoria dos Grafos, </w:t>
      </w:r>
      <w:r w:rsidRPr="00C70D6B">
        <w:rPr>
          <w:rFonts w:asciiTheme="minorHAnsi" w:hAnsiTheme="minorHAnsi" w:cstheme="minorHAnsi"/>
          <w:sz w:val="22"/>
          <w:szCs w:val="22"/>
        </w:rPr>
        <w:t xml:space="preserve">deseja-se </w:t>
      </w:r>
      <w:r w:rsidR="00A10AC2">
        <w:rPr>
          <w:rFonts w:asciiTheme="minorHAnsi" w:hAnsiTheme="minorHAnsi" w:cstheme="minorHAnsi"/>
          <w:sz w:val="22"/>
          <w:szCs w:val="22"/>
        </w:rPr>
        <w:t>resolver o seguinte problema:</w:t>
      </w:r>
    </w:p>
    <w:p w14:paraId="584BD073" w14:textId="465896C8" w:rsidR="00DB7C26" w:rsidRDefault="004E7CE0" w:rsidP="00A10AC2">
      <w:pPr>
        <w:spacing w:after="120"/>
        <w:ind w:firstLine="709"/>
        <w:jc w:val="both"/>
        <w:rPr>
          <w:rFonts w:asciiTheme="minorHAnsi" w:hAnsiTheme="minorHAnsi" w:cstheme="minorHAnsi"/>
          <w:sz w:val="22"/>
          <w:szCs w:val="22"/>
        </w:rPr>
      </w:pPr>
      <w:r>
        <w:rPr>
          <w:rFonts w:asciiTheme="minorHAnsi" w:hAnsiTheme="minorHAnsi" w:cstheme="minorHAnsi"/>
          <w:sz w:val="22"/>
          <w:szCs w:val="22"/>
        </w:rPr>
        <w:t>“</w:t>
      </w:r>
      <w:r w:rsidR="00DB7C26">
        <w:rPr>
          <w:rFonts w:asciiTheme="minorHAnsi" w:hAnsiTheme="minorHAnsi" w:cstheme="minorHAnsi"/>
          <w:sz w:val="22"/>
          <w:szCs w:val="22"/>
        </w:rPr>
        <w:t xml:space="preserve">Em uma clínica, </w:t>
      </w:r>
      <w:r w:rsidR="00B055C2">
        <w:rPr>
          <w:rFonts w:asciiTheme="minorHAnsi" w:hAnsiTheme="minorHAnsi" w:cstheme="minorHAnsi"/>
          <w:sz w:val="22"/>
          <w:szCs w:val="22"/>
        </w:rPr>
        <w:t xml:space="preserve">através de um sistema computacional </w:t>
      </w:r>
      <w:r w:rsidR="00B055C2" w:rsidRPr="00B055C2">
        <w:rPr>
          <w:rFonts w:asciiTheme="minorHAnsi" w:hAnsiTheme="minorHAnsi" w:cstheme="minorHAnsi"/>
          <w:i/>
          <w:iCs/>
          <w:sz w:val="22"/>
          <w:szCs w:val="22"/>
        </w:rPr>
        <w:t>online</w:t>
      </w:r>
      <w:r w:rsidR="00B055C2">
        <w:rPr>
          <w:rFonts w:asciiTheme="minorHAnsi" w:hAnsiTheme="minorHAnsi" w:cstheme="minorHAnsi"/>
          <w:sz w:val="22"/>
          <w:szCs w:val="22"/>
        </w:rPr>
        <w:t xml:space="preserve">, </w:t>
      </w:r>
      <w:r w:rsidR="00DB7C26">
        <w:rPr>
          <w:rFonts w:asciiTheme="minorHAnsi" w:hAnsiTheme="minorHAnsi" w:cstheme="minorHAnsi"/>
          <w:sz w:val="22"/>
          <w:szCs w:val="22"/>
        </w:rPr>
        <w:t>pacientes precisa</w:t>
      </w:r>
      <w:r w:rsidR="00EB2A40">
        <w:rPr>
          <w:rFonts w:asciiTheme="minorHAnsi" w:hAnsiTheme="minorHAnsi" w:cstheme="minorHAnsi"/>
          <w:sz w:val="22"/>
          <w:szCs w:val="22"/>
        </w:rPr>
        <w:t xml:space="preserve">rão </w:t>
      </w:r>
      <w:r w:rsidR="00DB7C26">
        <w:rPr>
          <w:rFonts w:asciiTheme="minorHAnsi" w:hAnsiTheme="minorHAnsi" w:cstheme="minorHAnsi"/>
          <w:sz w:val="22"/>
          <w:szCs w:val="22"/>
        </w:rPr>
        <w:t xml:space="preserve">agendar consultas com os médicos que lá trabalham. </w:t>
      </w:r>
      <w:r w:rsidR="00B055C2">
        <w:rPr>
          <w:rFonts w:asciiTheme="minorHAnsi" w:hAnsiTheme="minorHAnsi" w:cstheme="minorHAnsi"/>
          <w:sz w:val="22"/>
          <w:szCs w:val="22"/>
        </w:rPr>
        <w:t>Num determinado dia e horário (por exemplo, na próxima segunda-feira, às 9h), 5</w:t>
      </w:r>
      <w:r w:rsidR="00DB7C26">
        <w:rPr>
          <w:rFonts w:asciiTheme="minorHAnsi" w:hAnsiTheme="minorHAnsi" w:cstheme="minorHAnsi"/>
          <w:sz w:val="22"/>
          <w:szCs w:val="22"/>
        </w:rPr>
        <w:t xml:space="preserve"> (</w:t>
      </w:r>
      <w:r w:rsidR="00B055C2">
        <w:rPr>
          <w:rFonts w:asciiTheme="minorHAnsi" w:hAnsiTheme="minorHAnsi" w:cstheme="minorHAnsi"/>
          <w:sz w:val="22"/>
          <w:szCs w:val="22"/>
        </w:rPr>
        <w:t>cinco</w:t>
      </w:r>
      <w:r w:rsidR="00DB7C26">
        <w:rPr>
          <w:rFonts w:asciiTheme="minorHAnsi" w:hAnsiTheme="minorHAnsi" w:cstheme="minorHAnsi"/>
          <w:sz w:val="22"/>
          <w:szCs w:val="22"/>
        </w:rPr>
        <w:t>) pacientes</w:t>
      </w:r>
      <w:r w:rsidR="00EB2A40">
        <w:rPr>
          <w:rFonts w:asciiTheme="minorHAnsi" w:hAnsiTheme="minorHAnsi" w:cstheme="minorHAnsi"/>
          <w:sz w:val="22"/>
          <w:szCs w:val="22"/>
        </w:rPr>
        <w:t xml:space="preserve"> </w:t>
      </w:r>
      <w:r w:rsidR="00B055C2">
        <w:rPr>
          <w:rFonts w:asciiTheme="minorHAnsi" w:hAnsiTheme="minorHAnsi" w:cstheme="minorHAnsi"/>
          <w:sz w:val="22"/>
          <w:szCs w:val="22"/>
        </w:rPr>
        <w:t>precisam escolher 1 (um) entre 6 (seis) médicos disponíveis de sua preferência. Cada paciente pode</w:t>
      </w:r>
      <w:r w:rsidR="00EB2A40">
        <w:rPr>
          <w:rFonts w:asciiTheme="minorHAnsi" w:hAnsiTheme="minorHAnsi" w:cstheme="minorHAnsi"/>
          <w:sz w:val="22"/>
          <w:szCs w:val="22"/>
        </w:rPr>
        <w:t>rá</w:t>
      </w:r>
      <w:r w:rsidR="00B055C2">
        <w:rPr>
          <w:rFonts w:asciiTheme="minorHAnsi" w:hAnsiTheme="minorHAnsi" w:cstheme="minorHAnsi"/>
          <w:sz w:val="22"/>
          <w:szCs w:val="22"/>
        </w:rPr>
        <w:t xml:space="preserve"> escolher mais </w:t>
      </w:r>
      <w:r w:rsidR="00EB2A40">
        <w:rPr>
          <w:rFonts w:asciiTheme="minorHAnsi" w:hAnsiTheme="minorHAnsi" w:cstheme="minorHAnsi"/>
          <w:sz w:val="22"/>
          <w:szCs w:val="22"/>
        </w:rPr>
        <w:t xml:space="preserve">de um </w:t>
      </w:r>
      <w:r w:rsidR="00B055C2">
        <w:rPr>
          <w:rFonts w:asciiTheme="minorHAnsi" w:hAnsiTheme="minorHAnsi" w:cstheme="minorHAnsi"/>
          <w:sz w:val="22"/>
          <w:szCs w:val="22"/>
        </w:rPr>
        <w:t>médico como opç</w:t>
      </w:r>
      <w:r w:rsidR="00EB2A40">
        <w:rPr>
          <w:rFonts w:asciiTheme="minorHAnsi" w:hAnsiTheme="minorHAnsi" w:cstheme="minorHAnsi"/>
          <w:sz w:val="22"/>
          <w:szCs w:val="22"/>
        </w:rPr>
        <w:t>ão</w:t>
      </w:r>
      <w:r w:rsidR="00B055C2">
        <w:rPr>
          <w:rFonts w:asciiTheme="minorHAnsi" w:hAnsiTheme="minorHAnsi" w:cstheme="minorHAnsi"/>
          <w:sz w:val="22"/>
          <w:szCs w:val="22"/>
        </w:rPr>
        <w:t xml:space="preserve"> alternativa”.</w:t>
      </w:r>
    </w:p>
    <w:p w14:paraId="1EA872D1" w14:textId="799E4EFC" w:rsidR="00EB2A40" w:rsidRDefault="00EB2A40" w:rsidP="00EB2A40">
      <w:pPr>
        <w:spacing w:after="120"/>
        <w:ind w:firstLine="709"/>
        <w:jc w:val="both"/>
        <w:rPr>
          <w:rFonts w:asciiTheme="minorHAnsi" w:hAnsiTheme="minorHAnsi" w:cstheme="minorHAnsi"/>
          <w:sz w:val="22"/>
          <w:szCs w:val="22"/>
        </w:rPr>
      </w:pPr>
      <w:r>
        <w:rPr>
          <w:rFonts w:asciiTheme="minorHAnsi" w:hAnsiTheme="minorHAnsi" w:cstheme="minorHAnsi"/>
          <w:sz w:val="22"/>
          <w:szCs w:val="22"/>
        </w:rPr>
        <w:t xml:space="preserve">Elabore um programa que receba, via digitação, </w:t>
      </w:r>
      <w:r w:rsidR="00021EC4">
        <w:rPr>
          <w:rFonts w:asciiTheme="minorHAnsi" w:hAnsiTheme="minorHAnsi" w:cstheme="minorHAnsi"/>
          <w:sz w:val="22"/>
          <w:szCs w:val="22"/>
        </w:rPr>
        <w:t xml:space="preserve">cada um dos </w:t>
      </w:r>
      <w:r>
        <w:rPr>
          <w:rFonts w:asciiTheme="minorHAnsi" w:hAnsiTheme="minorHAnsi" w:cstheme="minorHAnsi"/>
          <w:sz w:val="22"/>
          <w:szCs w:val="22"/>
        </w:rPr>
        <w:t>paciente</w:t>
      </w:r>
      <w:r w:rsidR="00021EC4">
        <w:rPr>
          <w:rFonts w:asciiTheme="minorHAnsi" w:hAnsiTheme="minorHAnsi" w:cstheme="minorHAnsi"/>
          <w:sz w:val="22"/>
          <w:szCs w:val="22"/>
        </w:rPr>
        <w:t>s</w:t>
      </w:r>
      <w:r>
        <w:rPr>
          <w:rFonts w:asciiTheme="minorHAnsi" w:hAnsiTheme="minorHAnsi" w:cstheme="minorHAnsi"/>
          <w:sz w:val="22"/>
          <w:szCs w:val="22"/>
        </w:rPr>
        <w:t xml:space="preserve"> (</w:t>
      </w:r>
      <w:r w:rsidRPr="00A61244">
        <w:rPr>
          <w:rFonts w:asciiTheme="minorHAnsi" w:hAnsiTheme="minorHAnsi" w:cstheme="minorHAnsi"/>
          <w:i/>
          <w:iCs/>
          <w:sz w:val="22"/>
          <w:szCs w:val="22"/>
        </w:rPr>
        <w:t>P1</w:t>
      </w:r>
      <w:r>
        <w:rPr>
          <w:rFonts w:asciiTheme="minorHAnsi" w:hAnsiTheme="minorHAnsi" w:cstheme="minorHAnsi"/>
          <w:sz w:val="22"/>
          <w:szCs w:val="22"/>
        </w:rPr>
        <w:t xml:space="preserve">, </w:t>
      </w:r>
      <w:r w:rsidRPr="00A61244">
        <w:rPr>
          <w:rFonts w:asciiTheme="minorHAnsi" w:hAnsiTheme="minorHAnsi" w:cstheme="minorHAnsi"/>
          <w:i/>
          <w:iCs/>
          <w:sz w:val="22"/>
          <w:szCs w:val="22"/>
        </w:rPr>
        <w:t>P2</w:t>
      </w:r>
      <w:r>
        <w:rPr>
          <w:rFonts w:asciiTheme="minorHAnsi" w:hAnsiTheme="minorHAnsi" w:cstheme="minorHAnsi"/>
          <w:sz w:val="22"/>
          <w:szCs w:val="22"/>
        </w:rPr>
        <w:t xml:space="preserve">, </w:t>
      </w:r>
      <w:r w:rsidRPr="00A61244">
        <w:rPr>
          <w:rFonts w:asciiTheme="minorHAnsi" w:hAnsiTheme="minorHAnsi" w:cstheme="minorHAnsi"/>
          <w:i/>
          <w:iCs/>
          <w:sz w:val="22"/>
          <w:szCs w:val="22"/>
        </w:rPr>
        <w:t>P3</w:t>
      </w:r>
      <w:r>
        <w:rPr>
          <w:rFonts w:asciiTheme="minorHAnsi" w:hAnsiTheme="minorHAnsi" w:cstheme="minorHAnsi"/>
          <w:sz w:val="22"/>
          <w:szCs w:val="22"/>
        </w:rPr>
        <w:t xml:space="preserve">, </w:t>
      </w:r>
      <w:r w:rsidRPr="00A61244">
        <w:rPr>
          <w:rFonts w:asciiTheme="minorHAnsi" w:hAnsiTheme="minorHAnsi" w:cstheme="minorHAnsi"/>
          <w:i/>
          <w:iCs/>
          <w:sz w:val="22"/>
          <w:szCs w:val="22"/>
        </w:rPr>
        <w:t>P4</w:t>
      </w:r>
      <w:r>
        <w:rPr>
          <w:rFonts w:asciiTheme="minorHAnsi" w:hAnsiTheme="minorHAnsi" w:cstheme="minorHAnsi"/>
          <w:sz w:val="22"/>
          <w:szCs w:val="22"/>
        </w:rPr>
        <w:t xml:space="preserve"> ou </w:t>
      </w:r>
      <w:r w:rsidRPr="00A61244">
        <w:rPr>
          <w:rFonts w:asciiTheme="minorHAnsi" w:hAnsiTheme="minorHAnsi" w:cstheme="minorHAnsi"/>
          <w:i/>
          <w:iCs/>
          <w:sz w:val="22"/>
          <w:szCs w:val="22"/>
        </w:rPr>
        <w:t>P5</w:t>
      </w:r>
      <w:r>
        <w:rPr>
          <w:rFonts w:asciiTheme="minorHAnsi" w:hAnsiTheme="minorHAnsi" w:cstheme="minorHAnsi"/>
          <w:sz w:val="22"/>
          <w:szCs w:val="22"/>
        </w:rPr>
        <w:t>) a ser</w:t>
      </w:r>
      <w:r w:rsidR="00021EC4">
        <w:rPr>
          <w:rFonts w:asciiTheme="minorHAnsi" w:hAnsiTheme="minorHAnsi" w:cstheme="minorHAnsi"/>
          <w:sz w:val="22"/>
          <w:szCs w:val="22"/>
        </w:rPr>
        <w:t>em</w:t>
      </w:r>
      <w:r>
        <w:rPr>
          <w:rFonts w:asciiTheme="minorHAnsi" w:hAnsiTheme="minorHAnsi" w:cstheme="minorHAnsi"/>
          <w:sz w:val="22"/>
          <w:szCs w:val="22"/>
        </w:rPr>
        <w:t xml:space="preserve"> consultado</w:t>
      </w:r>
      <w:r w:rsidR="00021EC4">
        <w:rPr>
          <w:rFonts w:asciiTheme="minorHAnsi" w:hAnsiTheme="minorHAnsi" w:cstheme="minorHAnsi"/>
          <w:sz w:val="22"/>
          <w:szCs w:val="22"/>
        </w:rPr>
        <w:t>s</w:t>
      </w:r>
      <w:r>
        <w:rPr>
          <w:rFonts w:asciiTheme="minorHAnsi" w:hAnsiTheme="minorHAnsi" w:cstheme="minorHAnsi"/>
          <w:sz w:val="22"/>
          <w:szCs w:val="22"/>
        </w:rPr>
        <w:t xml:space="preserve"> e com qual(is) médico(s) (</w:t>
      </w:r>
      <w:r w:rsidRPr="00A61244">
        <w:rPr>
          <w:rFonts w:asciiTheme="minorHAnsi" w:hAnsiTheme="minorHAnsi" w:cstheme="minorHAnsi"/>
          <w:i/>
          <w:iCs/>
          <w:sz w:val="22"/>
          <w:szCs w:val="22"/>
        </w:rPr>
        <w:t>M1</w:t>
      </w:r>
      <w:r>
        <w:rPr>
          <w:rFonts w:asciiTheme="minorHAnsi" w:hAnsiTheme="minorHAnsi" w:cstheme="minorHAnsi"/>
          <w:sz w:val="22"/>
          <w:szCs w:val="22"/>
        </w:rPr>
        <w:t xml:space="preserve">, </w:t>
      </w:r>
      <w:r w:rsidRPr="00A61244">
        <w:rPr>
          <w:rFonts w:asciiTheme="minorHAnsi" w:hAnsiTheme="minorHAnsi" w:cstheme="minorHAnsi"/>
          <w:i/>
          <w:iCs/>
          <w:sz w:val="22"/>
          <w:szCs w:val="22"/>
        </w:rPr>
        <w:t>M2</w:t>
      </w:r>
      <w:r>
        <w:rPr>
          <w:rFonts w:asciiTheme="minorHAnsi" w:hAnsiTheme="minorHAnsi" w:cstheme="minorHAnsi"/>
          <w:sz w:val="22"/>
          <w:szCs w:val="22"/>
        </w:rPr>
        <w:t xml:space="preserve">, </w:t>
      </w:r>
      <w:r w:rsidRPr="00A61244">
        <w:rPr>
          <w:rFonts w:asciiTheme="minorHAnsi" w:hAnsiTheme="minorHAnsi" w:cstheme="minorHAnsi"/>
          <w:i/>
          <w:iCs/>
          <w:sz w:val="22"/>
          <w:szCs w:val="22"/>
        </w:rPr>
        <w:t>M3</w:t>
      </w:r>
      <w:r>
        <w:rPr>
          <w:rFonts w:asciiTheme="minorHAnsi" w:hAnsiTheme="minorHAnsi" w:cstheme="minorHAnsi"/>
          <w:sz w:val="22"/>
          <w:szCs w:val="22"/>
        </w:rPr>
        <w:t xml:space="preserve">, </w:t>
      </w:r>
      <w:r w:rsidRPr="00A61244">
        <w:rPr>
          <w:rFonts w:asciiTheme="minorHAnsi" w:hAnsiTheme="minorHAnsi" w:cstheme="minorHAnsi"/>
          <w:i/>
          <w:iCs/>
          <w:sz w:val="22"/>
          <w:szCs w:val="22"/>
        </w:rPr>
        <w:t>M4</w:t>
      </w:r>
      <w:r>
        <w:rPr>
          <w:rFonts w:asciiTheme="minorHAnsi" w:hAnsiTheme="minorHAnsi" w:cstheme="minorHAnsi"/>
          <w:sz w:val="22"/>
          <w:szCs w:val="22"/>
        </w:rPr>
        <w:t xml:space="preserve">, </w:t>
      </w:r>
      <w:r w:rsidRPr="00A61244">
        <w:rPr>
          <w:rFonts w:asciiTheme="minorHAnsi" w:hAnsiTheme="minorHAnsi" w:cstheme="minorHAnsi"/>
          <w:i/>
          <w:iCs/>
          <w:sz w:val="22"/>
          <w:szCs w:val="22"/>
        </w:rPr>
        <w:t>M5</w:t>
      </w:r>
      <w:r>
        <w:rPr>
          <w:rFonts w:asciiTheme="minorHAnsi" w:hAnsiTheme="minorHAnsi" w:cstheme="minorHAnsi"/>
          <w:sz w:val="22"/>
          <w:szCs w:val="22"/>
        </w:rPr>
        <w:t xml:space="preserve"> e </w:t>
      </w:r>
      <w:r w:rsidRPr="00A61244">
        <w:rPr>
          <w:rFonts w:asciiTheme="minorHAnsi" w:hAnsiTheme="minorHAnsi" w:cstheme="minorHAnsi"/>
          <w:i/>
          <w:iCs/>
          <w:sz w:val="22"/>
          <w:szCs w:val="22"/>
        </w:rPr>
        <w:t>M6</w:t>
      </w:r>
      <w:r>
        <w:rPr>
          <w:rFonts w:asciiTheme="minorHAnsi" w:hAnsiTheme="minorHAnsi" w:cstheme="minorHAnsi"/>
          <w:sz w:val="22"/>
          <w:szCs w:val="22"/>
        </w:rPr>
        <w:t xml:space="preserve">) </w:t>
      </w:r>
      <w:r w:rsidR="00021EC4">
        <w:rPr>
          <w:rFonts w:asciiTheme="minorHAnsi" w:hAnsiTheme="minorHAnsi" w:cstheme="minorHAnsi"/>
          <w:sz w:val="22"/>
          <w:szCs w:val="22"/>
        </w:rPr>
        <w:t>cada um d</w:t>
      </w:r>
      <w:r w:rsidR="00E17507">
        <w:rPr>
          <w:rFonts w:asciiTheme="minorHAnsi" w:hAnsiTheme="minorHAnsi" w:cstheme="minorHAnsi"/>
          <w:sz w:val="22"/>
          <w:szCs w:val="22"/>
        </w:rPr>
        <w:t>esse</w:t>
      </w:r>
      <w:r w:rsidR="00021EC4">
        <w:rPr>
          <w:rFonts w:asciiTheme="minorHAnsi" w:hAnsiTheme="minorHAnsi" w:cstheme="minorHAnsi"/>
          <w:sz w:val="22"/>
          <w:szCs w:val="22"/>
        </w:rPr>
        <w:t>s</w:t>
      </w:r>
      <w:r w:rsidR="00E17507">
        <w:rPr>
          <w:rFonts w:asciiTheme="minorHAnsi" w:hAnsiTheme="minorHAnsi" w:cstheme="minorHAnsi"/>
          <w:sz w:val="22"/>
          <w:szCs w:val="22"/>
        </w:rPr>
        <w:t xml:space="preserve"> paciente</w:t>
      </w:r>
      <w:r w:rsidR="00021EC4">
        <w:rPr>
          <w:rFonts w:asciiTheme="minorHAnsi" w:hAnsiTheme="minorHAnsi" w:cstheme="minorHAnsi"/>
          <w:sz w:val="22"/>
          <w:szCs w:val="22"/>
        </w:rPr>
        <w:t>s</w:t>
      </w:r>
      <w:r w:rsidR="00E17507">
        <w:rPr>
          <w:rFonts w:asciiTheme="minorHAnsi" w:hAnsiTheme="minorHAnsi" w:cstheme="minorHAnsi"/>
          <w:sz w:val="22"/>
          <w:szCs w:val="22"/>
        </w:rPr>
        <w:t xml:space="preserve"> </w:t>
      </w:r>
      <w:r>
        <w:rPr>
          <w:rFonts w:asciiTheme="minorHAnsi" w:hAnsiTheme="minorHAnsi" w:cstheme="minorHAnsi"/>
          <w:sz w:val="22"/>
          <w:szCs w:val="22"/>
        </w:rPr>
        <w:t>deseja se consulta</w:t>
      </w:r>
      <w:r w:rsidR="00E17507">
        <w:rPr>
          <w:rFonts w:asciiTheme="minorHAnsi" w:hAnsiTheme="minorHAnsi" w:cstheme="minorHAnsi"/>
          <w:sz w:val="22"/>
          <w:szCs w:val="22"/>
        </w:rPr>
        <w:t>r</w:t>
      </w:r>
      <w:r>
        <w:rPr>
          <w:rFonts w:asciiTheme="minorHAnsi" w:hAnsiTheme="minorHAnsi" w:cstheme="minorHAnsi"/>
          <w:sz w:val="22"/>
          <w:szCs w:val="22"/>
        </w:rPr>
        <w:t>.</w:t>
      </w:r>
    </w:p>
    <w:p w14:paraId="5F6B3A9D" w14:textId="2761ECAC" w:rsidR="00A61244" w:rsidRDefault="00EB2A40" w:rsidP="00EB2A40">
      <w:pPr>
        <w:spacing w:after="120"/>
        <w:ind w:firstLine="709"/>
        <w:jc w:val="both"/>
        <w:rPr>
          <w:rFonts w:asciiTheme="minorHAnsi" w:hAnsiTheme="minorHAnsi" w:cstheme="minorHAnsi"/>
          <w:sz w:val="22"/>
          <w:szCs w:val="22"/>
        </w:rPr>
      </w:pPr>
      <w:r>
        <w:rPr>
          <w:rFonts w:asciiTheme="minorHAnsi" w:hAnsiTheme="minorHAnsi" w:cstheme="minorHAnsi"/>
          <w:sz w:val="22"/>
          <w:szCs w:val="22"/>
        </w:rPr>
        <w:t xml:space="preserve">O sistema deverá acomodar a(s) preferência(s) de cada um dos 5 (cinco) pacientes para </w:t>
      </w:r>
      <w:r w:rsidR="00E17507">
        <w:rPr>
          <w:rFonts w:asciiTheme="minorHAnsi" w:hAnsiTheme="minorHAnsi" w:cstheme="minorHAnsi"/>
          <w:sz w:val="22"/>
          <w:szCs w:val="22"/>
        </w:rPr>
        <w:t>esse</w:t>
      </w:r>
      <w:r>
        <w:rPr>
          <w:rFonts w:asciiTheme="minorHAnsi" w:hAnsiTheme="minorHAnsi" w:cstheme="minorHAnsi"/>
          <w:sz w:val="22"/>
          <w:szCs w:val="22"/>
        </w:rPr>
        <w:t xml:space="preserve"> determinado </w:t>
      </w:r>
      <w:r w:rsidR="00E17507">
        <w:rPr>
          <w:rFonts w:asciiTheme="minorHAnsi" w:hAnsiTheme="minorHAnsi" w:cstheme="minorHAnsi"/>
          <w:sz w:val="22"/>
          <w:szCs w:val="22"/>
        </w:rPr>
        <w:t xml:space="preserve">dia e </w:t>
      </w:r>
      <w:r>
        <w:rPr>
          <w:rFonts w:asciiTheme="minorHAnsi" w:hAnsiTheme="minorHAnsi" w:cstheme="minorHAnsi"/>
          <w:sz w:val="22"/>
          <w:szCs w:val="22"/>
        </w:rPr>
        <w:t>horário</w:t>
      </w:r>
      <w:r w:rsidR="00D541A5">
        <w:rPr>
          <w:rFonts w:asciiTheme="minorHAnsi" w:hAnsiTheme="minorHAnsi" w:cstheme="minorHAnsi"/>
          <w:sz w:val="22"/>
          <w:szCs w:val="22"/>
        </w:rPr>
        <w:t xml:space="preserve"> em uma </w:t>
      </w:r>
      <w:r w:rsidR="00D541A5" w:rsidRPr="00D541A5">
        <w:rPr>
          <w:rFonts w:asciiTheme="minorHAnsi" w:hAnsiTheme="minorHAnsi" w:cstheme="minorHAnsi"/>
          <w:b/>
          <w:bCs/>
          <w:sz w:val="22"/>
          <w:szCs w:val="22"/>
        </w:rPr>
        <w:t>Estrutura de Dados GRAFO</w:t>
      </w:r>
      <w:r w:rsidR="00A61244">
        <w:rPr>
          <w:rFonts w:asciiTheme="minorHAnsi" w:hAnsiTheme="minorHAnsi" w:cstheme="minorHAnsi"/>
          <w:b/>
          <w:bCs/>
          <w:sz w:val="22"/>
          <w:szCs w:val="22"/>
        </w:rPr>
        <w:t xml:space="preserve"> baseada em nós (alocação dinâmica)</w:t>
      </w:r>
      <w:r w:rsidR="00583F93" w:rsidRPr="00583F93">
        <w:rPr>
          <w:rFonts w:asciiTheme="minorHAnsi" w:hAnsiTheme="minorHAnsi" w:cstheme="minorHAnsi"/>
          <w:sz w:val="22"/>
          <w:szCs w:val="22"/>
        </w:rPr>
        <w:t>.</w:t>
      </w:r>
    </w:p>
    <w:p w14:paraId="522D9199" w14:textId="40B05563" w:rsidR="00EB2A40" w:rsidRDefault="00D541A5" w:rsidP="00EB2A40">
      <w:pPr>
        <w:spacing w:after="120"/>
        <w:ind w:firstLine="709"/>
        <w:jc w:val="both"/>
        <w:rPr>
          <w:rFonts w:asciiTheme="minorHAnsi" w:hAnsiTheme="minorHAnsi" w:cstheme="minorHAnsi"/>
          <w:sz w:val="22"/>
          <w:szCs w:val="22"/>
        </w:rPr>
      </w:pPr>
      <w:r>
        <w:rPr>
          <w:rFonts w:asciiTheme="minorHAnsi" w:hAnsiTheme="minorHAnsi" w:cstheme="minorHAnsi"/>
          <w:sz w:val="22"/>
          <w:szCs w:val="22"/>
        </w:rPr>
        <w:t>A</w:t>
      </w:r>
      <w:r w:rsidR="00EB2A40">
        <w:rPr>
          <w:rFonts w:asciiTheme="minorHAnsi" w:hAnsiTheme="minorHAnsi" w:cstheme="minorHAnsi"/>
          <w:sz w:val="22"/>
          <w:szCs w:val="22"/>
        </w:rPr>
        <w:t xml:space="preserve"> seguir, </w:t>
      </w:r>
      <w:r>
        <w:rPr>
          <w:rFonts w:asciiTheme="minorHAnsi" w:hAnsiTheme="minorHAnsi" w:cstheme="minorHAnsi"/>
          <w:sz w:val="22"/>
          <w:szCs w:val="22"/>
        </w:rPr>
        <w:t>partindo do G</w:t>
      </w:r>
      <w:r w:rsidR="00583F93">
        <w:rPr>
          <w:rFonts w:asciiTheme="minorHAnsi" w:hAnsiTheme="minorHAnsi" w:cstheme="minorHAnsi"/>
          <w:sz w:val="22"/>
          <w:szCs w:val="22"/>
        </w:rPr>
        <w:t>RAFO</w:t>
      </w:r>
      <w:r>
        <w:rPr>
          <w:rFonts w:asciiTheme="minorHAnsi" w:hAnsiTheme="minorHAnsi" w:cstheme="minorHAnsi"/>
          <w:sz w:val="22"/>
          <w:szCs w:val="22"/>
        </w:rPr>
        <w:t xml:space="preserve"> gerado</w:t>
      </w:r>
      <w:r w:rsidR="00583F93">
        <w:rPr>
          <w:rFonts w:asciiTheme="minorHAnsi" w:hAnsiTheme="minorHAnsi" w:cstheme="minorHAnsi"/>
          <w:sz w:val="22"/>
          <w:szCs w:val="22"/>
        </w:rPr>
        <w:t xml:space="preserve"> e preenchido</w:t>
      </w:r>
      <w:r>
        <w:rPr>
          <w:rFonts w:asciiTheme="minorHAnsi" w:hAnsiTheme="minorHAnsi" w:cstheme="minorHAnsi"/>
          <w:sz w:val="22"/>
          <w:szCs w:val="22"/>
        </w:rPr>
        <w:t xml:space="preserve">, o sistema deverá </w:t>
      </w:r>
      <w:r w:rsidR="00EB2A40">
        <w:rPr>
          <w:rFonts w:asciiTheme="minorHAnsi" w:hAnsiTheme="minorHAnsi" w:cstheme="minorHAnsi"/>
          <w:sz w:val="22"/>
          <w:szCs w:val="22"/>
        </w:rPr>
        <w:t xml:space="preserve">apresentar </w:t>
      </w:r>
      <w:r>
        <w:rPr>
          <w:rFonts w:asciiTheme="minorHAnsi" w:hAnsiTheme="minorHAnsi" w:cstheme="minorHAnsi"/>
          <w:sz w:val="22"/>
          <w:szCs w:val="22"/>
        </w:rPr>
        <w:t xml:space="preserve">em tela </w:t>
      </w:r>
      <w:r w:rsidR="00EB2A40">
        <w:rPr>
          <w:rFonts w:asciiTheme="minorHAnsi" w:hAnsiTheme="minorHAnsi" w:cstheme="minorHAnsi"/>
          <w:sz w:val="22"/>
          <w:szCs w:val="22"/>
        </w:rPr>
        <w:t xml:space="preserve">a </w:t>
      </w:r>
      <w:r>
        <w:rPr>
          <w:rFonts w:asciiTheme="minorHAnsi" w:hAnsiTheme="minorHAnsi" w:cstheme="minorHAnsi"/>
          <w:sz w:val="22"/>
          <w:szCs w:val="22"/>
        </w:rPr>
        <w:t>situação g</w:t>
      </w:r>
      <w:r w:rsidR="00E17507">
        <w:rPr>
          <w:rFonts w:asciiTheme="minorHAnsi" w:hAnsiTheme="minorHAnsi" w:cstheme="minorHAnsi"/>
          <w:sz w:val="22"/>
          <w:szCs w:val="22"/>
        </w:rPr>
        <w:t>eral</w:t>
      </w:r>
      <w:r w:rsidR="00583F93">
        <w:rPr>
          <w:rFonts w:asciiTheme="minorHAnsi" w:hAnsiTheme="minorHAnsi" w:cstheme="minorHAnsi"/>
          <w:sz w:val="22"/>
          <w:szCs w:val="22"/>
        </w:rPr>
        <w:t xml:space="preserve"> dos agendamentos</w:t>
      </w:r>
      <w:r w:rsidR="00A61244">
        <w:rPr>
          <w:rFonts w:asciiTheme="minorHAnsi" w:hAnsiTheme="minorHAnsi" w:cstheme="minorHAnsi"/>
          <w:sz w:val="22"/>
          <w:szCs w:val="22"/>
        </w:rPr>
        <w:t xml:space="preserve"> </w:t>
      </w:r>
      <w:r>
        <w:rPr>
          <w:rFonts w:asciiTheme="minorHAnsi" w:hAnsiTheme="minorHAnsi" w:cstheme="minorHAnsi"/>
          <w:sz w:val="22"/>
          <w:szCs w:val="22"/>
        </w:rPr>
        <w:t>(</w:t>
      </w:r>
      <w:r>
        <w:rPr>
          <w:rFonts w:asciiTheme="minorHAnsi" w:hAnsiTheme="minorHAnsi" w:cstheme="minorHAnsi"/>
          <w:b/>
          <w:bCs/>
          <w:sz w:val="22"/>
          <w:szCs w:val="22"/>
        </w:rPr>
        <w:t>SEM</w:t>
      </w:r>
      <w:r w:rsidRPr="00D541A5">
        <w:rPr>
          <w:rFonts w:asciiTheme="minorHAnsi" w:hAnsiTheme="minorHAnsi" w:cstheme="minorHAnsi"/>
          <w:b/>
          <w:bCs/>
          <w:sz w:val="22"/>
          <w:szCs w:val="22"/>
        </w:rPr>
        <w:t xml:space="preserve"> </w:t>
      </w:r>
      <w:r>
        <w:rPr>
          <w:rFonts w:asciiTheme="minorHAnsi" w:hAnsiTheme="minorHAnsi" w:cstheme="minorHAnsi"/>
          <w:b/>
          <w:bCs/>
          <w:sz w:val="22"/>
          <w:szCs w:val="22"/>
        </w:rPr>
        <w:t>RESOLVER O PROBLEMA DE EMPARELHAMENTO</w:t>
      </w:r>
      <w:r>
        <w:rPr>
          <w:rFonts w:asciiTheme="minorHAnsi" w:hAnsiTheme="minorHAnsi" w:cstheme="minorHAnsi"/>
          <w:sz w:val="22"/>
          <w:szCs w:val="22"/>
        </w:rPr>
        <w:t>)</w:t>
      </w:r>
      <w:r w:rsidR="00EB2A40">
        <w:rPr>
          <w:rFonts w:asciiTheme="minorHAnsi" w:hAnsiTheme="minorHAnsi" w:cstheme="minorHAnsi"/>
          <w:sz w:val="22"/>
          <w:szCs w:val="22"/>
        </w:rPr>
        <w:t>.</w:t>
      </w:r>
    </w:p>
    <w:p w14:paraId="4AD0A793" w14:textId="720E9E94" w:rsidR="00E17507" w:rsidRDefault="00E17507" w:rsidP="00EB2A40">
      <w:pPr>
        <w:spacing w:after="120"/>
        <w:ind w:firstLine="709"/>
        <w:jc w:val="both"/>
        <w:rPr>
          <w:rFonts w:asciiTheme="minorHAnsi" w:hAnsiTheme="minorHAnsi" w:cstheme="minorHAnsi"/>
          <w:sz w:val="22"/>
          <w:szCs w:val="22"/>
        </w:rPr>
      </w:pPr>
      <w:r>
        <w:rPr>
          <w:rFonts w:asciiTheme="minorHAnsi" w:hAnsiTheme="minorHAnsi" w:cstheme="minorHAnsi"/>
          <w:sz w:val="22"/>
          <w:szCs w:val="22"/>
        </w:rPr>
        <w:t xml:space="preserve">Como praticante da técnica de </w:t>
      </w:r>
      <w:r w:rsidRPr="00E17507">
        <w:rPr>
          <w:rFonts w:asciiTheme="minorHAnsi" w:hAnsiTheme="minorHAnsi" w:cstheme="minorHAnsi"/>
          <w:i/>
          <w:iCs/>
          <w:sz w:val="22"/>
          <w:szCs w:val="22"/>
        </w:rPr>
        <w:t>TDD</w:t>
      </w:r>
      <w:r>
        <w:rPr>
          <w:rFonts w:asciiTheme="minorHAnsi" w:hAnsiTheme="minorHAnsi" w:cstheme="minorHAnsi"/>
          <w:sz w:val="22"/>
          <w:szCs w:val="22"/>
        </w:rPr>
        <w:t xml:space="preserve"> já estudada anteriormente, a seguir estão definidos os casos de testes que deverão guiar o programador na elaboração do programa solicitado:</w:t>
      </w:r>
    </w:p>
    <w:p w14:paraId="1EE4D6C4" w14:textId="4A4E8523" w:rsidR="00BC5529" w:rsidRDefault="00C0134E" w:rsidP="00583F93">
      <w:pPr>
        <w:spacing w:after="240"/>
        <w:jc w:val="both"/>
        <w:rPr>
          <w:rFonts w:asciiTheme="minorHAnsi" w:hAnsiTheme="minorHAnsi" w:cstheme="minorHAnsi"/>
          <w:sz w:val="22"/>
          <w:szCs w:val="22"/>
        </w:rPr>
      </w:pPr>
      <w:r w:rsidRPr="00583F93">
        <w:rPr>
          <w:rFonts w:asciiTheme="minorHAnsi" w:hAnsiTheme="minorHAnsi" w:cstheme="minorHAnsi"/>
          <w:b/>
          <w:bCs/>
          <w:sz w:val="22"/>
          <w:szCs w:val="22"/>
          <w:u w:val="single"/>
        </w:rPr>
        <w:t>Caso</w:t>
      </w:r>
      <w:r w:rsidR="00DA417F" w:rsidRPr="00583F93">
        <w:rPr>
          <w:rFonts w:asciiTheme="minorHAnsi" w:hAnsiTheme="minorHAnsi" w:cstheme="minorHAnsi"/>
          <w:b/>
          <w:bCs/>
          <w:sz w:val="22"/>
          <w:szCs w:val="22"/>
          <w:u w:val="single"/>
        </w:rPr>
        <w:t>s</w:t>
      </w:r>
      <w:r w:rsidRPr="00583F93">
        <w:rPr>
          <w:rFonts w:asciiTheme="minorHAnsi" w:hAnsiTheme="minorHAnsi" w:cstheme="minorHAnsi"/>
          <w:b/>
          <w:bCs/>
          <w:sz w:val="22"/>
          <w:szCs w:val="22"/>
          <w:u w:val="single"/>
        </w:rPr>
        <w:t xml:space="preserve"> de Teste</w:t>
      </w:r>
      <w:r w:rsidRPr="00C0134E">
        <w:rPr>
          <w:rFonts w:asciiTheme="minorHAnsi" w:hAnsiTheme="minorHAnsi" w:cstheme="minorHAnsi"/>
          <w:sz w:val="22"/>
          <w:szCs w:val="22"/>
        </w:rPr>
        <w:t>:</w:t>
      </w:r>
    </w:p>
    <w:p w14:paraId="53E4EFA4" w14:textId="2D8B2DBC" w:rsidR="00DA417F" w:rsidRPr="00BC5529" w:rsidRDefault="00583F93" w:rsidP="00DA417F">
      <w:pPr>
        <w:spacing w:after="240"/>
        <w:jc w:val="center"/>
        <w:rPr>
          <w:rFonts w:asciiTheme="minorHAnsi" w:hAnsiTheme="minorHAnsi" w:cstheme="minorHAnsi"/>
          <w:u w:val="single"/>
        </w:rPr>
      </w:pPr>
      <w:r w:rsidRPr="00583F93">
        <w:rPr>
          <w:rFonts w:asciiTheme="minorHAnsi" w:hAnsiTheme="minorHAnsi" w:cstheme="minorHAnsi"/>
          <w:noProof/>
        </w:rPr>
        <w:drawing>
          <wp:inline distT="0" distB="0" distL="0" distR="0" wp14:anchorId="4F664A28" wp14:editId="10A3563B">
            <wp:extent cx="5462270" cy="2446580"/>
            <wp:effectExtent l="0" t="0" r="5080" b="0"/>
            <wp:docPr id="21316311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31118" name=""/>
                    <pic:cNvPicPr/>
                  </pic:nvPicPr>
                  <pic:blipFill>
                    <a:blip r:embed="rId12"/>
                    <a:stretch>
                      <a:fillRect/>
                    </a:stretch>
                  </pic:blipFill>
                  <pic:spPr>
                    <a:xfrm>
                      <a:off x="0" y="0"/>
                      <a:ext cx="5471122" cy="2450545"/>
                    </a:xfrm>
                    <a:prstGeom prst="rect">
                      <a:avLst/>
                    </a:prstGeom>
                  </pic:spPr>
                </pic:pic>
              </a:graphicData>
            </a:graphic>
          </wp:inline>
        </w:drawing>
      </w:r>
    </w:p>
    <w:p w14:paraId="3F2E6FBF" w14:textId="77777777" w:rsidR="00A2509F" w:rsidRPr="00A2509F" w:rsidRDefault="00A2509F" w:rsidP="000C1241">
      <w:pPr>
        <w:spacing w:after="120"/>
        <w:ind w:firstLine="709"/>
        <w:jc w:val="both"/>
        <w:rPr>
          <w:rFonts w:asciiTheme="minorHAnsi" w:hAnsiTheme="minorHAnsi" w:cstheme="minorHAnsi"/>
          <w:sz w:val="22"/>
          <w:szCs w:val="22"/>
        </w:rPr>
      </w:pPr>
    </w:p>
    <w:sectPr w:rsidR="00A2509F" w:rsidRPr="00A2509F" w:rsidSect="00CB5C52">
      <w:headerReference w:type="default" r:id="rId13"/>
      <w:type w:val="continuous"/>
      <w:pgSz w:w="11907" w:h="16840" w:code="9"/>
      <w:pgMar w:top="1418" w:right="1417" w:bottom="1418"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E66D1" w14:textId="77777777" w:rsidR="00014F82" w:rsidRDefault="00014F82">
      <w:r>
        <w:separator/>
      </w:r>
    </w:p>
  </w:endnote>
  <w:endnote w:type="continuationSeparator" w:id="0">
    <w:p w14:paraId="600D4855" w14:textId="77777777" w:rsidR="00014F82" w:rsidRDefault="00014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E2F10" w14:textId="77777777" w:rsidR="00014F82" w:rsidRDefault="00014F82">
      <w:r>
        <w:separator/>
      </w:r>
    </w:p>
  </w:footnote>
  <w:footnote w:type="continuationSeparator" w:id="0">
    <w:p w14:paraId="0CAF55BA" w14:textId="77777777" w:rsidR="00014F82" w:rsidRDefault="00014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85" w:type="dxa"/>
      <w:tblLook w:val="01E0" w:firstRow="1" w:lastRow="1" w:firstColumn="1" w:lastColumn="1" w:noHBand="0" w:noVBand="0"/>
    </w:tblPr>
    <w:tblGrid>
      <w:gridCol w:w="10224"/>
      <w:gridCol w:w="222"/>
    </w:tblGrid>
    <w:tr w:rsidR="007563CF" w:rsidRPr="00394647" w14:paraId="2F5CA255" w14:textId="77777777" w:rsidTr="007A795D">
      <w:trPr>
        <w:trHeight w:val="227"/>
      </w:trPr>
      <w:tc>
        <w:tcPr>
          <w:tcW w:w="6617" w:type="dxa"/>
          <w:vAlign w:val="center"/>
        </w:tcPr>
        <w:tbl>
          <w:tblPr>
            <w:tblW w:w="9923" w:type="dxa"/>
            <w:tblInd w:w="85" w:type="dxa"/>
            <w:tblLook w:val="01E0" w:firstRow="1" w:lastRow="1" w:firstColumn="1" w:lastColumn="1" w:noHBand="0" w:noVBand="0"/>
          </w:tblPr>
          <w:tblGrid>
            <w:gridCol w:w="6617"/>
            <w:gridCol w:w="3306"/>
          </w:tblGrid>
          <w:tr w:rsidR="007563CF" w:rsidRPr="00A743D0" w14:paraId="21F3378B" w14:textId="77777777" w:rsidTr="007A795D">
            <w:trPr>
              <w:trHeight w:val="227"/>
            </w:trPr>
            <w:tc>
              <w:tcPr>
                <w:tcW w:w="6617" w:type="dxa"/>
                <w:vAlign w:val="center"/>
                <w:hideMark/>
              </w:tcPr>
              <w:p w14:paraId="3F95B33A" w14:textId="1191A15E" w:rsidR="007563CF" w:rsidRPr="00A743D0" w:rsidRDefault="00962517" w:rsidP="00CA0AF7">
                <w:pPr>
                  <w:pStyle w:val="Cabealho"/>
                  <w:overflowPunct w:val="0"/>
                  <w:autoSpaceDE w:val="0"/>
                  <w:autoSpaceDN w:val="0"/>
                  <w:adjustRightInd w:val="0"/>
                  <w:textAlignment w:val="baseline"/>
                  <w:rPr>
                    <w:rFonts w:asciiTheme="minorHAnsi" w:hAnsiTheme="minorHAnsi" w:cstheme="minorHAnsi"/>
                    <w:sz w:val="20"/>
                    <w:szCs w:val="20"/>
                  </w:rPr>
                </w:pPr>
                <w:r w:rsidRPr="00A743D0">
                  <w:rPr>
                    <w:rFonts w:asciiTheme="minorHAnsi" w:hAnsiTheme="minorHAnsi" w:cstheme="minorHAnsi"/>
                    <w:sz w:val="20"/>
                    <w:szCs w:val="20"/>
                  </w:rPr>
                  <w:t>ECM</w:t>
                </w:r>
                <w:r w:rsidR="00150493">
                  <w:rPr>
                    <w:rFonts w:asciiTheme="minorHAnsi" w:hAnsiTheme="minorHAnsi" w:cstheme="minorHAnsi"/>
                    <w:sz w:val="20"/>
                    <w:szCs w:val="20"/>
                  </w:rPr>
                  <w:t>306</w:t>
                </w:r>
                <w:r w:rsidR="007563CF" w:rsidRPr="00A743D0">
                  <w:rPr>
                    <w:rFonts w:asciiTheme="minorHAnsi" w:hAnsiTheme="minorHAnsi" w:cstheme="minorHAnsi"/>
                    <w:sz w:val="20"/>
                    <w:szCs w:val="20"/>
                  </w:rPr>
                  <w:t xml:space="preserve"> – </w:t>
                </w:r>
                <w:r w:rsidR="00150493">
                  <w:rPr>
                    <w:rFonts w:asciiTheme="minorHAnsi" w:hAnsiTheme="minorHAnsi" w:cstheme="minorHAnsi"/>
                    <w:sz w:val="20"/>
                    <w:szCs w:val="20"/>
                  </w:rPr>
                  <w:t>Tópicos Avançados em Estrutura de Dados</w:t>
                </w:r>
                <w:r w:rsidR="0070338D">
                  <w:rPr>
                    <w:rFonts w:asciiTheme="minorHAnsi" w:hAnsiTheme="minorHAnsi" w:cstheme="minorHAnsi"/>
                    <w:sz w:val="20"/>
                    <w:szCs w:val="20"/>
                  </w:rPr>
                  <w:t xml:space="preserve"> – Prova P</w:t>
                </w:r>
                <w:r w:rsidR="00D726BE">
                  <w:rPr>
                    <w:rFonts w:asciiTheme="minorHAnsi" w:hAnsiTheme="minorHAnsi" w:cstheme="minorHAnsi"/>
                    <w:sz w:val="20"/>
                    <w:szCs w:val="20"/>
                  </w:rPr>
                  <w:t>4</w:t>
                </w:r>
              </w:p>
            </w:tc>
            <w:tc>
              <w:tcPr>
                <w:tcW w:w="3306" w:type="dxa"/>
                <w:vAlign w:val="center"/>
                <w:hideMark/>
              </w:tcPr>
              <w:p w14:paraId="6D0989AA" w14:textId="77777777" w:rsidR="007563CF" w:rsidRPr="00A743D0" w:rsidRDefault="007563CF" w:rsidP="00C10C65">
                <w:pPr>
                  <w:pStyle w:val="Cabealho"/>
                  <w:overflowPunct w:val="0"/>
                  <w:autoSpaceDE w:val="0"/>
                  <w:autoSpaceDN w:val="0"/>
                  <w:adjustRightInd w:val="0"/>
                  <w:jc w:val="center"/>
                  <w:textAlignment w:val="baseline"/>
                  <w:rPr>
                    <w:rFonts w:asciiTheme="minorHAnsi" w:hAnsiTheme="minorHAnsi" w:cstheme="minorHAnsi"/>
                    <w:sz w:val="20"/>
                    <w:szCs w:val="20"/>
                  </w:rPr>
                </w:pPr>
                <w:r w:rsidRPr="00A743D0">
                  <w:rPr>
                    <w:rFonts w:asciiTheme="minorHAnsi" w:hAnsiTheme="minorHAnsi" w:cstheme="minorHAnsi"/>
                    <w:sz w:val="20"/>
                    <w:szCs w:val="20"/>
                  </w:rPr>
                  <w:t xml:space="preserve">                                  Pág. </w:t>
                </w:r>
                <w:r w:rsidRPr="00A743D0">
                  <w:rPr>
                    <w:rFonts w:asciiTheme="minorHAnsi" w:hAnsiTheme="minorHAnsi" w:cstheme="minorHAnsi"/>
                    <w:sz w:val="20"/>
                    <w:szCs w:val="20"/>
                  </w:rPr>
                  <w:fldChar w:fldCharType="begin"/>
                </w:r>
                <w:r w:rsidRPr="00A743D0">
                  <w:rPr>
                    <w:rFonts w:asciiTheme="minorHAnsi" w:hAnsiTheme="minorHAnsi" w:cstheme="minorHAnsi"/>
                    <w:sz w:val="20"/>
                    <w:szCs w:val="20"/>
                  </w:rPr>
                  <w:instrText xml:space="preserve"> PAGE </w:instrText>
                </w:r>
                <w:r w:rsidRPr="00A743D0">
                  <w:rPr>
                    <w:rFonts w:asciiTheme="minorHAnsi" w:hAnsiTheme="minorHAnsi" w:cstheme="minorHAnsi"/>
                    <w:sz w:val="20"/>
                    <w:szCs w:val="20"/>
                  </w:rPr>
                  <w:fldChar w:fldCharType="separate"/>
                </w:r>
                <w:r w:rsidRPr="00A743D0">
                  <w:rPr>
                    <w:rFonts w:asciiTheme="minorHAnsi" w:hAnsiTheme="minorHAnsi" w:cstheme="minorHAnsi"/>
                    <w:noProof/>
                    <w:sz w:val="20"/>
                    <w:szCs w:val="20"/>
                  </w:rPr>
                  <w:t>1</w:t>
                </w:r>
                <w:r w:rsidRPr="00A743D0">
                  <w:rPr>
                    <w:rFonts w:asciiTheme="minorHAnsi" w:hAnsiTheme="minorHAnsi" w:cstheme="minorHAnsi"/>
                    <w:sz w:val="20"/>
                    <w:szCs w:val="20"/>
                  </w:rPr>
                  <w:fldChar w:fldCharType="end"/>
                </w:r>
                <w:r w:rsidRPr="00A743D0">
                  <w:rPr>
                    <w:rFonts w:asciiTheme="minorHAnsi" w:hAnsiTheme="minorHAnsi" w:cstheme="minorHAnsi"/>
                    <w:sz w:val="20"/>
                    <w:szCs w:val="20"/>
                  </w:rPr>
                  <w:t xml:space="preserve"> de </w:t>
                </w:r>
                <w:r w:rsidRPr="00A743D0">
                  <w:rPr>
                    <w:rFonts w:asciiTheme="minorHAnsi" w:hAnsiTheme="minorHAnsi" w:cstheme="minorHAnsi"/>
                    <w:sz w:val="20"/>
                    <w:szCs w:val="20"/>
                  </w:rPr>
                  <w:fldChar w:fldCharType="begin"/>
                </w:r>
                <w:r w:rsidRPr="00A743D0">
                  <w:rPr>
                    <w:rFonts w:asciiTheme="minorHAnsi" w:hAnsiTheme="minorHAnsi" w:cstheme="minorHAnsi"/>
                    <w:sz w:val="20"/>
                    <w:szCs w:val="20"/>
                  </w:rPr>
                  <w:instrText xml:space="preserve"> NUMPAGES </w:instrText>
                </w:r>
                <w:r w:rsidRPr="00A743D0">
                  <w:rPr>
                    <w:rFonts w:asciiTheme="minorHAnsi" w:hAnsiTheme="minorHAnsi" w:cstheme="minorHAnsi"/>
                    <w:sz w:val="20"/>
                    <w:szCs w:val="20"/>
                  </w:rPr>
                  <w:fldChar w:fldCharType="separate"/>
                </w:r>
                <w:r w:rsidRPr="00A743D0">
                  <w:rPr>
                    <w:rFonts w:asciiTheme="minorHAnsi" w:hAnsiTheme="minorHAnsi" w:cstheme="minorHAnsi"/>
                    <w:noProof/>
                    <w:sz w:val="20"/>
                    <w:szCs w:val="20"/>
                  </w:rPr>
                  <w:t>1</w:t>
                </w:r>
                <w:r w:rsidRPr="00A743D0">
                  <w:rPr>
                    <w:rFonts w:asciiTheme="minorHAnsi" w:hAnsiTheme="minorHAnsi" w:cstheme="minorHAnsi"/>
                    <w:sz w:val="20"/>
                    <w:szCs w:val="20"/>
                  </w:rPr>
                  <w:fldChar w:fldCharType="end"/>
                </w:r>
              </w:p>
            </w:tc>
          </w:tr>
        </w:tbl>
        <w:p w14:paraId="0AA6A1D9" w14:textId="77777777" w:rsidR="007563CF" w:rsidRPr="00394647" w:rsidRDefault="007563CF" w:rsidP="007A795D">
          <w:pPr>
            <w:pStyle w:val="Cabealho"/>
            <w:overflowPunct w:val="0"/>
            <w:autoSpaceDE w:val="0"/>
            <w:autoSpaceDN w:val="0"/>
            <w:adjustRightInd w:val="0"/>
            <w:textAlignment w:val="baseline"/>
            <w:rPr>
              <w:rFonts w:asciiTheme="minorHAnsi" w:hAnsiTheme="minorHAnsi" w:cstheme="minorHAnsi"/>
              <w:sz w:val="22"/>
              <w:szCs w:val="22"/>
            </w:rPr>
          </w:pPr>
        </w:p>
      </w:tc>
      <w:tc>
        <w:tcPr>
          <w:tcW w:w="3306" w:type="dxa"/>
          <w:vAlign w:val="center"/>
        </w:tcPr>
        <w:p w14:paraId="359BA6D9" w14:textId="77777777" w:rsidR="007563CF" w:rsidRPr="00394647" w:rsidRDefault="007563CF" w:rsidP="007A795D">
          <w:pPr>
            <w:pStyle w:val="Cabealho"/>
            <w:overflowPunct w:val="0"/>
            <w:autoSpaceDE w:val="0"/>
            <w:autoSpaceDN w:val="0"/>
            <w:adjustRightInd w:val="0"/>
            <w:jc w:val="right"/>
            <w:textAlignment w:val="baseline"/>
            <w:rPr>
              <w:rFonts w:asciiTheme="minorHAnsi" w:hAnsiTheme="minorHAnsi" w:cstheme="minorHAnsi"/>
              <w:sz w:val="22"/>
              <w:szCs w:val="22"/>
            </w:rPr>
          </w:pPr>
        </w:p>
      </w:tc>
    </w:tr>
  </w:tbl>
  <w:p w14:paraId="0FCC6602" w14:textId="77777777" w:rsidR="007563CF" w:rsidRPr="00394647" w:rsidRDefault="007563CF" w:rsidP="00F461D8">
    <w:pPr>
      <w:pStyle w:val="Cabealho"/>
      <w:rPr>
        <w:rFonts w:asciiTheme="minorHAnsi" w:hAnsiTheme="minorHAnsi" w:cstheme="minorHAnsi"/>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85" w:type="dxa"/>
      <w:tblLook w:val="01E0" w:firstRow="1" w:lastRow="1" w:firstColumn="1" w:lastColumn="1" w:noHBand="0" w:noVBand="0"/>
    </w:tblPr>
    <w:tblGrid>
      <w:gridCol w:w="10089"/>
      <w:gridCol w:w="222"/>
    </w:tblGrid>
    <w:tr w:rsidR="00F461D8" w:rsidRPr="00E563D6" w14:paraId="22BC9C7F" w14:textId="77777777" w:rsidTr="007A795D">
      <w:trPr>
        <w:trHeight w:val="227"/>
      </w:trPr>
      <w:tc>
        <w:tcPr>
          <w:tcW w:w="6617" w:type="dxa"/>
          <w:vAlign w:val="center"/>
        </w:tcPr>
        <w:tbl>
          <w:tblPr>
            <w:tblW w:w="9788" w:type="dxa"/>
            <w:tblInd w:w="85" w:type="dxa"/>
            <w:tblLook w:val="01E0" w:firstRow="1" w:lastRow="1" w:firstColumn="1" w:lastColumn="1" w:noHBand="0" w:noVBand="0"/>
          </w:tblPr>
          <w:tblGrid>
            <w:gridCol w:w="6617"/>
            <w:gridCol w:w="3171"/>
          </w:tblGrid>
          <w:tr w:rsidR="00CA0AF7" w:rsidRPr="00A743D0" w14:paraId="46BE0F26" w14:textId="77777777" w:rsidTr="00A743D0">
            <w:trPr>
              <w:trHeight w:val="227"/>
            </w:trPr>
            <w:tc>
              <w:tcPr>
                <w:tcW w:w="6617" w:type="dxa"/>
                <w:vAlign w:val="center"/>
                <w:hideMark/>
              </w:tcPr>
              <w:p w14:paraId="4483BEFA" w14:textId="580C0F9B" w:rsidR="00CA0AF7" w:rsidRPr="00A743D0" w:rsidRDefault="00AA1500" w:rsidP="00CA0AF7">
                <w:pPr>
                  <w:pStyle w:val="Cabealho"/>
                  <w:overflowPunct w:val="0"/>
                  <w:autoSpaceDE w:val="0"/>
                  <w:autoSpaceDN w:val="0"/>
                  <w:adjustRightInd w:val="0"/>
                  <w:textAlignment w:val="baseline"/>
                  <w:rPr>
                    <w:rFonts w:asciiTheme="minorHAnsi" w:hAnsiTheme="minorHAnsi" w:cstheme="minorHAnsi"/>
                    <w:sz w:val="20"/>
                    <w:szCs w:val="20"/>
                  </w:rPr>
                </w:pPr>
                <w:r w:rsidRPr="00A743D0">
                  <w:rPr>
                    <w:rFonts w:asciiTheme="minorHAnsi" w:hAnsiTheme="minorHAnsi" w:cstheme="minorHAnsi"/>
                    <w:sz w:val="20"/>
                    <w:szCs w:val="20"/>
                  </w:rPr>
                  <w:t>ECM</w:t>
                </w:r>
                <w:r>
                  <w:rPr>
                    <w:rFonts w:asciiTheme="minorHAnsi" w:hAnsiTheme="minorHAnsi" w:cstheme="minorHAnsi"/>
                    <w:sz w:val="20"/>
                    <w:szCs w:val="20"/>
                  </w:rPr>
                  <w:t>306</w:t>
                </w:r>
                <w:r w:rsidRPr="00A743D0">
                  <w:rPr>
                    <w:rFonts w:asciiTheme="minorHAnsi" w:hAnsiTheme="minorHAnsi" w:cstheme="minorHAnsi"/>
                    <w:sz w:val="20"/>
                    <w:szCs w:val="20"/>
                  </w:rPr>
                  <w:t xml:space="preserve"> – </w:t>
                </w:r>
                <w:r>
                  <w:rPr>
                    <w:rFonts w:asciiTheme="minorHAnsi" w:hAnsiTheme="minorHAnsi" w:cstheme="minorHAnsi"/>
                    <w:sz w:val="20"/>
                    <w:szCs w:val="20"/>
                  </w:rPr>
                  <w:t>Tópicos Avançados em Estrutura de Dados – Prova P</w:t>
                </w:r>
                <w:r w:rsidR="00D726BE">
                  <w:rPr>
                    <w:rFonts w:asciiTheme="minorHAnsi" w:hAnsiTheme="minorHAnsi" w:cstheme="minorHAnsi"/>
                    <w:sz w:val="20"/>
                    <w:szCs w:val="20"/>
                  </w:rPr>
                  <w:t>4</w:t>
                </w:r>
              </w:p>
            </w:tc>
            <w:tc>
              <w:tcPr>
                <w:tcW w:w="3171" w:type="dxa"/>
                <w:vAlign w:val="center"/>
                <w:hideMark/>
              </w:tcPr>
              <w:p w14:paraId="0D426234" w14:textId="05DF5B3A" w:rsidR="00CA0AF7" w:rsidRPr="00A743D0" w:rsidRDefault="00CA0AF7" w:rsidP="00CA0AF7">
                <w:pPr>
                  <w:pStyle w:val="Cabealho"/>
                  <w:overflowPunct w:val="0"/>
                  <w:autoSpaceDE w:val="0"/>
                  <w:autoSpaceDN w:val="0"/>
                  <w:adjustRightInd w:val="0"/>
                  <w:jc w:val="center"/>
                  <w:textAlignment w:val="baseline"/>
                  <w:rPr>
                    <w:rFonts w:asciiTheme="minorHAnsi" w:hAnsiTheme="minorHAnsi" w:cstheme="minorHAnsi"/>
                    <w:sz w:val="20"/>
                    <w:szCs w:val="20"/>
                  </w:rPr>
                </w:pPr>
                <w:r w:rsidRPr="00A743D0">
                  <w:rPr>
                    <w:rFonts w:asciiTheme="minorHAnsi" w:hAnsiTheme="minorHAnsi" w:cstheme="minorHAnsi"/>
                    <w:sz w:val="20"/>
                    <w:szCs w:val="20"/>
                  </w:rPr>
                  <w:t xml:space="preserve">                              Pág. </w:t>
                </w:r>
                <w:r w:rsidRPr="00A743D0">
                  <w:rPr>
                    <w:rFonts w:asciiTheme="minorHAnsi" w:hAnsiTheme="minorHAnsi" w:cstheme="minorHAnsi"/>
                    <w:sz w:val="20"/>
                    <w:szCs w:val="20"/>
                  </w:rPr>
                  <w:fldChar w:fldCharType="begin"/>
                </w:r>
                <w:r w:rsidRPr="00A743D0">
                  <w:rPr>
                    <w:rFonts w:asciiTheme="minorHAnsi" w:hAnsiTheme="minorHAnsi" w:cstheme="minorHAnsi"/>
                    <w:sz w:val="20"/>
                    <w:szCs w:val="20"/>
                  </w:rPr>
                  <w:instrText xml:space="preserve"> PAGE </w:instrText>
                </w:r>
                <w:r w:rsidRPr="00A743D0">
                  <w:rPr>
                    <w:rFonts w:asciiTheme="minorHAnsi" w:hAnsiTheme="minorHAnsi" w:cstheme="minorHAnsi"/>
                    <w:sz w:val="20"/>
                    <w:szCs w:val="20"/>
                  </w:rPr>
                  <w:fldChar w:fldCharType="separate"/>
                </w:r>
                <w:r w:rsidRPr="00A743D0">
                  <w:rPr>
                    <w:rFonts w:asciiTheme="minorHAnsi" w:hAnsiTheme="minorHAnsi" w:cstheme="minorHAnsi"/>
                    <w:noProof/>
                    <w:sz w:val="20"/>
                    <w:szCs w:val="20"/>
                  </w:rPr>
                  <w:t>1</w:t>
                </w:r>
                <w:r w:rsidRPr="00A743D0">
                  <w:rPr>
                    <w:rFonts w:asciiTheme="minorHAnsi" w:hAnsiTheme="minorHAnsi" w:cstheme="minorHAnsi"/>
                    <w:sz w:val="20"/>
                    <w:szCs w:val="20"/>
                  </w:rPr>
                  <w:fldChar w:fldCharType="end"/>
                </w:r>
                <w:r w:rsidRPr="00A743D0">
                  <w:rPr>
                    <w:rFonts w:asciiTheme="minorHAnsi" w:hAnsiTheme="minorHAnsi" w:cstheme="minorHAnsi"/>
                    <w:sz w:val="20"/>
                    <w:szCs w:val="20"/>
                  </w:rPr>
                  <w:t xml:space="preserve"> de </w:t>
                </w:r>
                <w:r w:rsidRPr="00A743D0">
                  <w:rPr>
                    <w:rFonts w:asciiTheme="minorHAnsi" w:hAnsiTheme="minorHAnsi" w:cstheme="minorHAnsi"/>
                    <w:sz w:val="20"/>
                    <w:szCs w:val="20"/>
                  </w:rPr>
                  <w:fldChar w:fldCharType="begin"/>
                </w:r>
                <w:r w:rsidRPr="00A743D0">
                  <w:rPr>
                    <w:rFonts w:asciiTheme="minorHAnsi" w:hAnsiTheme="minorHAnsi" w:cstheme="minorHAnsi"/>
                    <w:sz w:val="20"/>
                    <w:szCs w:val="20"/>
                  </w:rPr>
                  <w:instrText xml:space="preserve"> NUMPAGES </w:instrText>
                </w:r>
                <w:r w:rsidRPr="00A743D0">
                  <w:rPr>
                    <w:rFonts w:asciiTheme="minorHAnsi" w:hAnsiTheme="minorHAnsi" w:cstheme="minorHAnsi"/>
                    <w:sz w:val="20"/>
                    <w:szCs w:val="20"/>
                  </w:rPr>
                  <w:fldChar w:fldCharType="separate"/>
                </w:r>
                <w:r w:rsidRPr="00A743D0">
                  <w:rPr>
                    <w:rFonts w:asciiTheme="minorHAnsi" w:hAnsiTheme="minorHAnsi" w:cstheme="minorHAnsi"/>
                    <w:noProof/>
                    <w:sz w:val="20"/>
                    <w:szCs w:val="20"/>
                  </w:rPr>
                  <w:t>1</w:t>
                </w:r>
                <w:r w:rsidRPr="00A743D0">
                  <w:rPr>
                    <w:rFonts w:asciiTheme="minorHAnsi" w:hAnsiTheme="minorHAnsi" w:cstheme="minorHAnsi"/>
                    <w:sz w:val="20"/>
                    <w:szCs w:val="20"/>
                  </w:rPr>
                  <w:fldChar w:fldCharType="end"/>
                </w:r>
              </w:p>
            </w:tc>
          </w:tr>
        </w:tbl>
        <w:p w14:paraId="04580FBB" w14:textId="77777777" w:rsidR="00F461D8" w:rsidRPr="00A743D0" w:rsidRDefault="00F461D8" w:rsidP="007A795D">
          <w:pPr>
            <w:pStyle w:val="Cabealho"/>
            <w:overflowPunct w:val="0"/>
            <w:autoSpaceDE w:val="0"/>
            <w:autoSpaceDN w:val="0"/>
            <w:adjustRightInd w:val="0"/>
            <w:textAlignment w:val="baseline"/>
            <w:rPr>
              <w:sz w:val="20"/>
              <w:szCs w:val="20"/>
            </w:rPr>
          </w:pPr>
        </w:p>
      </w:tc>
      <w:tc>
        <w:tcPr>
          <w:tcW w:w="3306" w:type="dxa"/>
          <w:vAlign w:val="center"/>
        </w:tcPr>
        <w:p w14:paraId="41603421" w14:textId="77777777" w:rsidR="00F461D8" w:rsidRPr="00E563D6" w:rsidRDefault="00F461D8" w:rsidP="007A795D">
          <w:pPr>
            <w:pStyle w:val="Cabealho"/>
            <w:overflowPunct w:val="0"/>
            <w:autoSpaceDE w:val="0"/>
            <w:autoSpaceDN w:val="0"/>
            <w:adjustRightInd w:val="0"/>
            <w:jc w:val="right"/>
            <w:textAlignment w:val="baseline"/>
            <w:rPr>
              <w:sz w:val="20"/>
              <w:szCs w:val="20"/>
            </w:rPr>
          </w:pPr>
        </w:p>
      </w:tc>
    </w:tr>
  </w:tbl>
  <w:p w14:paraId="38CC8B0E" w14:textId="77777777" w:rsidR="007053C7" w:rsidRPr="00F461D8" w:rsidRDefault="007053C7" w:rsidP="00F461D8">
    <w:pPr>
      <w:pStyle w:val="Cabealho"/>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0178"/>
    <w:multiLevelType w:val="hybridMultilevel"/>
    <w:tmpl w:val="7AD83B3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7085357"/>
    <w:multiLevelType w:val="hybridMultilevel"/>
    <w:tmpl w:val="DE5C19EE"/>
    <w:lvl w:ilvl="0" w:tplc="FFFFFFFF">
      <w:start w:val="1"/>
      <w:numFmt w:val="lowerLetter"/>
      <w:lvlText w:val="%1)"/>
      <w:lvlJc w:val="left"/>
      <w:pPr>
        <w:ind w:left="4614" w:hanging="360"/>
      </w:pPr>
      <w:rPr>
        <w:rFonts w:hint="default"/>
      </w:rPr>
    </w:lvl>
    <w:lvl w:ilvl="1" w:tplc="FFFFFFFF" w:tentative="1">
      <w:start w:val="1"/>
      <w:numFmt w:val="lowerLetter"/>
      <w:lvlText w:val="%2."/>
      <w:lvlJc w:val="left"/>
      <w:pPr>
        <w:ind w:left="5334" w:hanging="360"/>
      </w:pPr>
    </w:lvl>
    <w:lvl w:ilvl="2" w:tplc="FFFFFFFF" w:tentative="1">
      <w:start w:val="1"/>
      <w:numFmt w:val="lowerRoman"/>
      <w:lvlText w:val="%3."/>
      <w:lvlJc w:val="right"/>
      <w:pPr>
        <w:ind w:left="6054" w:hanging="180"/>
      </w:pPr>
    </w:lvl>
    <w:lvl w:ilvl="3" w:tplc="FFFFFFFF" w:tentative="1">
      <w:start w:val="1"/>
      <w:numFmt w:val="decimal"/>
      <w:lvlText w:val="%4."/>
      <w:lvlJc w:val="left"/>
      <w:pPr>
        <w:ind w:left="6774" w:hanging="360"/>
      </w:pPr>
    </w:lvl>
    <w:lvl w:ilvl="4" w:tplc="FFFFFFFF" w:tentative="1">
      <w:start w:val="1"/>
      <w:numFmt w:val="lowerLetter"/>
      <w:lvlText w:val="%5."/>
      <w:lvlJc w:val="left"/>
      <w:pPr>
        <w:ind w:left="7494" w:hanging="360"/>
      </w:pPr>
    </w:lvl>
    <w:lvl w:ilvl="5" w:tplc="FFFFFFFF" w:tentative="1">
      <w:start w:val="1"/>
      <w:numFmt w:val="lowerRoman"/>
      <w:lvlText w:val="%6."/>
      <w:lvlJc w:val="right"/>
      <w:pPr>
        <w:ind w:left="8214" w:hanging="180"/>
      </w:pPr>
    </w:lvl>
    <w:lvl w:ilvl="6" w:tplc="FFFFFFFF" w:tentative="1">
      <w:start w:val="1"/>
      <w:numFmt w:val="decimal"/>
      <w:lvlText w:val="%7."/>
      <w:lvlJc w:val="left"/>
      <w:pPr>
        <w:ind w:left="8934" w:hanging="360"/>
      </w:pPr>
    </w:lvl>
    <w:lvl w:ilvl="7" w:tplc="FFFFFFFF" w:tentative="1">
      <w:start w:val="1"/>
      <w:numFmt w:val="lowerLetter"/>
      <w:lvlText w:val="%8."/>
      <w:lvlJc w:val="left"/>
      <w:pPr>
        <w:ind w:left="9654" w:hanging="360"/>
      </w:pPr>
    </w:lvl>
    <w:lvl w:ilvl="8" w:tplc="FFFFFFFF" w:tentative="1">
      <w:start w:val="1"/>
      <w:numFmt w:val="lowerRoman"/>
      <w:lvlText w:val="%9."/>
      <w:lvlJc w:val="right"/>
      <w:pPr>
        <w:ind w:left="10374" w:hanging="180"/>
      </w:pPr>
    </w:lvl>
  </w:abstractNum>
  <w:abstractNum w:abstractNumId="2" w15:restartNumberingAfterBreak="0">
    <w:nsid w:val="1FCA4EC5"/>
    <w:multiLevelType w:val="hybridMultilevel"/>
    <w:tmpl w:val="2048E500"/>
    <w:lvl w:ilvl="0" w:tplc="04160001">
      <w:start w:val="1"/>
      <w:numFmt w:val="bullet"/>
      <w:lvlText w:val=""/>
      <w:lvlJc w:val="left"/>
      <w:pPr>
        <w:ind w:left="1069" w:hanging="360"/>
      </w:pPr>
      <w:rPr>
        <w:rFonts w:ascii="Symbol" w:hAnsi="Symbol" w:hint="default"/>
      </w:rPr>
    </w:lvl>
    <w:lvl w:ilvl="1" w:tplc="04160003">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3" w15:restartNumberingAfterBreak="0">
    <w:nsid w:val="231E6553"/>
    <w:multiLevelType w:val="hybridMultilevel"/>
    <w:tmpl w:val="C4BCEB1A"/>
    <w:lvl w:ilvl="0" w:tplc="18E2FFC0">
      <w:start w:val="1"/>
      <w:numFmt w:val="upperRoman"/>
      <w:lvlText w:val="%1."/>
      <w:lvlJc w:val="left"/>
      <w:pPr>
        <w:ind w:left="1145" w:hanging="720"/>
      </w:pPr>
      <w:rPr>
        <w:rFonts w:hint="default"/>
      </w:rPr>
    </w:lvl>
    <w:lvl w:ilvl="1" w:tplc="04160019" w:tentative="1">
      <w:start w:val="1"/>
      <w:numFmt w:val="lowerLetter"/>
      <w:lvlText w:val="%2."/>
      <w:lvlJc w:val="left"/>
      <w:pPr>
        <w:ind w:left="449" w:hanging="360"/>
      </w:pPr>
    </w:lvl>
    <w:lvl w:ilvl="2" w:tplc="0416001B" w:tentative="1">
      <w:start w:val="1"/>
      <w:numFmt w:val="lowerRoman"/>
      <w:lvlText w:val="%3."/>
      <w:lvlJc w:val="right"/>
      <w:pPr>
        <w:ind w:left="1169" w:hanging="180"/>
      </w:pPr>
    </w:lvl>
    <w:lvl w:ilvl="3" w:tplc="0416000F" w:tentative="1">
      <w:start w:val="1"/>
      <w:numFmt w:val="decimal"/>
      <w:lvlText w:val="%4."/>
      <w:lvlJc w:val="left"/>
      <w:pPr>
        <w:ind w:left="1889" w:hanging="360"/>
      </w:pPr>
    </w:lvl>
    <w:lvl w:ilvl="4" w:tplc="04160019" w:tentative="1">
      <w:start w:val="1"/>
      <w:numFmt w:val="lowerLetter"/>
      <w:lvlText w:val="%5."/>
      <w:lvlJc w:val="left"/>
      <w:pPr>
        <w:ind w:left="2609" w:hanging="360"/>
      </w:pPr>
    </w:lvl>
    <w:lvl w:ilvl="5" w:tplc="0416001B" w:tentative="1">
      <w:start w:val="1"/>
      <w:numFmt w:val="lowerRoman"/>
      <w:lvlText w:val="%6."/>
      <w:lvlJc w:val="right"/>
      <w:pPr>
        <w:ind w:left="3329" w:hanging="180"/>
      </w:pPr>
    </w:lvl>
    <w:lvl w:ilvl="6" w:tplc="0416000F" w:tentative="1">
      <w:start w:val="1"/>
      <w:numFmt w:val="decimal"/>
      <w:lvlText w:val="%7."/>
      <w:lvlJc w:val="left"/>
      <w:pPr>
        <w:ind w:left="4049" w:hanging="360"/>
      </w:pPr>
    </w:lvl>
    <w:lvl w:ilvl="7" w:tplc="04160019" w:tentative="1">
      <w:start w:val="1"/>
      <w:numFmt w:val="lowerLetter"/>
      <w:lvlText w:val="%8."/>
      <w:lvlJc w:val="left"/>
      <w:pPr>
        <w:ind w:left="4769" w:hanging="360"/>
      </w:pPr>
    </w:lvl>
    <w:lvl w:ilvl="8" w:tplc="0416001B" w:tentative="1">
      <w:start w:val="1"/>
      <w:numFmt w:val="lowerRoman"/>
      <w:lvlText w:val="%9."/>
      <w:lvlJc w:val="right"/>
      <w:pPr>
        <w:ind w:left="5489" w:hanging="180"/>
      </w:pPr>
    </w:lvl>
  </w:abstractNum>
  <w:abstractNum w:abstractNumId="4" w15:restartNumberingAfterBreak="0">
    <w:nsid w:val="268B5E7B"/>
    <w:multiLevelType w:val="hybridMultilevel"/>
    <w:tmpl w:val="A1B07372"/>
    <w:lvl w:ilvl="0" w:tplc="04160001">
      <w:start w:val="1"/>
      <w:numFmt w:val="bullet"/>
      <w:lvlText w:val=""/>
      <w:lvlJc w:val="left"/>
      <w:pPr>
        <w:ind w:left="0" w:hanging="360"/>
      </w:pPr>
      <w:rPr>
        <w:rFonts w:ascii="Symbol" w:hAnsi="Symbol" w:hint="default"/>
      </w:rPr>
    </w:lvl>
    <w:lvl w:ilvl="1" w:tplc="04160003">
      <w:start w:val="1"/>
      <w:numFmt w:val="bullet"/>
      <w:lvlText w:val="o"/>
      <w:lvlJc w:val="left"/>
      <w:pPr>
        <w:ind w:left="720" w:hanging="360"/>
      </w:pPr>
      <w:rPr>
        <w:rFonts w:ascii="Courier New" w:hAnsi="Courier New" w:cs="Courier New" w:hint="default"/>
      </w:rPr>
    </w:lvl>
    <w:lvl w:ilvl="2" w:tplc="04160005">
      <w:start w:val="1"/>
      <w:numFmt w:val="bullet"/>
      <w:lvlText w:val=""/>
      <w:lvlJc w:val="left"/>
      <w:pPr>
        <w:ind w:left="1440" w:hanging="360"/>
      </w:pPr>
      <w:rPr>
        <w:rFonts w:ascii="Wingdings" w:hAnsi="Wingdings" w:hint="default"/>
      </w:rPr>
    </w:lvl>
    <w:lvl w:ilvl="3" w:tplc="04160001" w:tentative="1">
      <w:start w:val="1"/>
      <w:numFmt w:val="bullet"/>
      <w:lvlText w:val=""/>
      <w:lvlJc w:val="left"/>
      <w:pPr>
        <w:ind w:left="2160" w:hanging="360"/>
      </w:pPr>
      <w:rPr>
        <w:rFonts w:ascii="Symbol" w:hAnsi="Symbol" w:hint="default"/>
      </w:rPr>
    </w:lvl>
    <w:lvl w:ilvl="4" w:tplc="04160003" w:tentative="1">
      <w:start w:val="1"/>
      <w:numFmt w:val="bullet"/>
      <w:lvlText w:val="o"/>
      <w:lvlJc w:val="left"/>
      <w:pPr>
        <w:ind w:left="2880" w:hanging="360"/>
      </w:pPr>
      <w:rPr>
        <w:rFonts w:ascii="Courier New" w:hAnsi="Courier New" w:cs="Courier New" w:hint="default"/>
      </w:rPr>
    </w:lvl>
    <w:lvl w:ilvl="5" w:tplc="04160005" w:tentative="1">
      <w:start w:val="1"/>
      <w:numFmt w:val="bullet"/>
      <w:lvlText w:val=""/>
      <w:lvlJc w:val="left"/>
      <w:pPr>
        <w:ind w:left="3600" w:hanging="360"/>
      </w:pPr>
      <w:rPr>
        <w:rFonts w:ascii="Wingdings" w:hAnsi="Wingdings" w:hint="default"/>
      </w:rPr>
    </w:lvl>
    <w:lvl w:ilvl="6" w:tplc="04160001" w:tentative="1">
      <w:start w:val="1"/>
      <w:numFmt w:val="bullet"/>
      <w:lvlText w:val=""/>
      <w:lvlJc w:val="left"/>
      <w:pPr>
        <w:ind w:left="4320" w:hanging="360"/>
      </w:pPr>
      <w:rPr>
        <w:rFonts w:ascii="Symbol" w:hAnsi="Symbol" w:hint="default"/>
      </w:rPr>
    </w:lvl>
    <w:lvl w:ilvl="7" w:tplc="04160003" w:tentative="1">
      <w:start w:val="1"/>
      <w:numFmt w:val="bullet"/>
      <w:lvlText w:val="o"/>
      <w:lvlJc w:val="left"/>
      <w:pPr>
        <w:ind w:left="5040" w:hanging="360"/>
      </w:pPr>
      <w:rPr>
        <w:rFonts w:ascii="Courier New" w:hAnsi="Courier New" w:cs="Courier New" w:hint="default"/>
      </w:rPr>
    </w:lvl>
    <w:lvl w:ilvl="8" w:tplc="04160005" w:tentative="1">
      <w:start w:val="1"/>
      <w:numFmt w:val="bullet"/>
      <w:lvlText w:val=""/>
      <w:lvlJc w:val="left"/>
      <w:pPr>
        <w:ind w:left="5760" w:hanging="360"/>
      </w:pPr>
      <w:rPr>
        <w:rFonts w:ascii="Wingdings" w:hAnsi="Wingdings" w:hint="default"/>
      </w:rPr>
    </w:lvl>
  </w:abstractNum>
  <w:abstractNum w:abstractNumId="5" w15:restartNumberingAfterBreak="0">
    <w:nsid w:val="3C9B4FD6"/>
    <w:multiLevelType w:val="hybridMultilevel"/>
    <w:tmpl w:val="ACF0EDF8"/>
    <w:lvl w:ilvl="0" w:tplc="C17AE90C">
      <w:start w:val="1"/>
      <w:numFmt w:val="decimal"/>
      <w:lvlText w:val="%1."/>
      <w:lvlJc w:val="left"/>
      <w:pPr>
        <w:ind w:left="1080" w:hanging="360"/>
      </w:pPr>
      <w:rPr>
        <w:rFonts w:ascii="Calibri" w:eastAsia="Calibri" w:hAnsi="Calibri" w:cs="Calibri"/>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4AD80BAC"/>
    <w:multiLevelType w:val="hybridMultilevel"/>
    <w:tmpl w:val="76CE2DFC"/>
    <w:lvl w:ilvl="0" w:tplc="3C588D8A">
      <w:start w:val="1"/>
      <w:numFmt w:val="lowerRoman"/>
      <w:lvlText w:val="%1."/>
      <w:lvlJc w:val="left"/>
      <w:pPr>
        <w:ind w:left="2138" w:hanging="72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7" w15:restartNumberingAfterBreak="0">
    <w:nsid w:val="59CD489A"/>
    <w:multiLevelType w:val="hybridMultilevel"/>
    <w:tmpl w:val="DE5C19EE"/>
    <w:lvl w:ilvl="0" w:tplc="4732BE9C">
      <w:start w:val="1"/>
      <w:numFmt w:val="lowerLetter"/>
      <w:lvlText w:val="%1)"/>
      <w:lvlJc w:val="left"/>
      <w:pPr>
        <w:ind w:left="-848" w:hanging="360"/>
      </w:pPr>
      <w:rPr>
        <w:rFonts w:hint="default"/>
      </w:rPr>
    </w:lvl>
    <w:lvl w:ilvl="1" w:tplc="04160019" w:tentative="1">
      <w:start w:val="1"/>
      <w:numFmt w:val="lowerLetter"/>
      <w:lvlText w:val="%2."/>
      <w:lvlJc w:val="left"/>
      <w:pPr>
        <w:ind w:left="-128" w:hanging="360"/>
      </w:pPr>
    </w:lvl>
    <w:lvl w:ilvl="2" w:tplc="0416001B" w:tentative="1">
      <w:start w:val="1"/>
      <w:numFmt w:val="lowerRoman"/>
      <w:lvlText w:val="%3."/>
      <w:lvlJc w:val="right"/>
      <w:pPr>
        <w:ind w:left="592" w:hanging="180"/>
      </w:pPr>
    </w:lvl>
    <w:lvl w:ilvl="3" w:tplc="0416000F" w:tentative="1">
      <w:start w:val="1"/>
      <w:numFmt w:val="decimal"/>
      <w:lvlText w:val="%4."/>
      <w:lvlJc w:val="left"/>
      <w:pPr>
        <w:ind w:left="1312" w:hanging="360"/>
      </w:pPr>
    </w:lvl>
    <w:lvl w:ilvl="4" w:tplc="04160019" w:tentative="1">
      <w:start w:val="1"/>
      <w:numFmt w:val="lowerLetter"/>
      <w:lvlText w:val="%5."/>
      <w:lvlJc w:val="left"/>
      <w:pPr>
        <w:ind w:left="2032" w:hanging="360"/>
      </w:pPr>
    </w:lvl>
    <w:lvl w:ilvl="5" w:tplc="0416001B" w:tentative="1">
      <w:start w:val="1"/>
      <w:numFmt w:val="lowerRoman"/>
      <w:lvlText w:val="%6."/>
      <w:lvlJc w:val="right"/>
      <w:pPr>
        <w:ind w:left="2752" w:hanging="180"/>
      </w:pPr>
    </w:lvl>
    <w:lvl w:ilvl="6" w:tplc="0416000F" w:tentative="1">
      <w:start w:val="1"/>
      <w:numFmt w:val="decimal"/>
      <w:lvlText w:val="%7."/>
      <w:lvlJc w:val="left"/>
      <w:pPr>
        <w:ind w:left="3472" w:hanging="360"/>
      </w:pPr>
    </w:lvl>
    <w:lvl w:ilvl="7" w:tplc="04160019" w:tentative="1">
      <w:start w:val="1"/>
      <w:numFmt w:val="lowerLetter"/>
      <w:lvlText w:val="%8."/>
      <w:lvlJc w:val="left"/>
      <w:pPr>
        <w:ind w:left="4192" w:hanging="360"/>
      </w:pPr>
    </w:lvl>
    <w:lvl w:ilvl="8" w:tplc="0416001B" w:tentative="1">
      <w:start w:val="1"/>
      <w:numFmt w:val="lowerRoman"/>
      <w:lvlText w:val="%9."/>
      <w:lvlJc w:val="right"/>
      <w:pPr>
        <w:ind w:left="4912" w:hanging="180"/>
      </w:pPr>
    </w:lvl>
  </w:abstractNum>
  <w:abstractNum w:abstractNumId="8" w15:restartNumberingAfterBreak="0">
    <w:nsid w:val="5A175B02"/>
    <w:multiLevelType w:val="hybridMultilevel"/>
    <w:tmpl w:val="8116CC86"/>
    <w:lvl w:ilvl="0" w:tplc="4BBC03D6">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9" w15:restartNumberingAfterBreak="0">
    <w:nsid w:val="647D595C"/>
    <w:multiLevelType w:val="hybridMultilevel"/>
    <w:tmpl w:val="5D7CBA16"/>
    <w:lvl w:ilvl="0" w:tplc="0416000B">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0" w15:restartNumberingAfterBreak="0">
    <w:nsid w:val="6AD425C5"/>
    <w:multiLevelType w:val="hybridMultilevel"/>
    <w:tmpl w:val="C958E5DC"/>
    <w:lvl w:ilvl="0" w:tplc="0C600D7E">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31297651">
    <w:abstractNumId w:val="5"/>
  </w:num>
  <w:num w:numId="2" w16cid:durableId="320617419">
    <w:abstractNumId w:val="6"/>
  </w:num>
  <w:num w:numId="3" w16cid:durableId="1507943838">
    <w:abstractNumId w:val="8"/>
  </w:num>
  <w:num w:numId="4" w16cid:durableId="1072312118">
    <w:abstractNumId w:val="7"/>
  </w:num>
  <w:num w:numId="5" w16cid:durableId="1917786150">
    <w:abstractNumId w:val="1"/>
  </w:num>
  <w:num w:numId="6" w16cid:durableId="76562269">
    <w:abstractNumId w:val="3"/>
  </w:num>
  <w:num w:numId="7" w16cid:durableId="2083602521">
    <w:abstractNumId w:val="10"/>
  </w:num>
  <w:num w:numId="8" w16cid:durableId="1142313956">
    <w:abstractNumId w:val="4"/>
  </w:num>
  <w:num w:numId="9" w16cid:durableId="1655449599">
    <w:abstractNumId w:val="2"/>
  </w:num>
  <w:num w:numId="10" w16cid:durableId="564532801">
    <w:abstractNumId w:val="9"/>
  </w:num>
  <w:num w:numId="11" w16cid:durableId="1863737003">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0E"/>
    <w:rsid w:val="000052FA"/>
    <w:rsid w:val="00014DF1"/>
    <w:rsid w:val="00014F82"/>
    <w:rsid w:val="00015FA8"/>
    <w:rsid w:val="00021EC4"/>
    <w:rsid w:val="000222EB"/>
    <w:rsid w:val="00022E08"/>
    <w:rsid w:val="00023FCE"/>
    <w:rsid w:val="00025664"/>
    <w:rsid w:val="000268E5"/>
    <w:rsid w:val="0002752E"/>
    <w:rsid w:val="000355FB"/>
    <w:rsid w:val="0003651C"/>
    <w:rsid w:val="00037929"/>
    <w:rsid w:val="0004091A"/>
    <w:rsid w:val="00044311"/>
    <w:rsid w:val="000452BB"/>
    <w:rsid w:val="000477E5"/>
    <w:rsid w:val="00047954"/>
    <w:rsid w:val="00052A1D"/>
    <w:rsid w:val="0005489B"/>
    <w:rsid w:val="00062476"/>
    <w:rsid w:val="00063A4B"/>
    <w:rsid w:val="000724FD"/>
    <w:rsid w:val="00074CCC"/>
    <w:rsid w:val="00081C0D"/>
    <w:rsid w:val="000876D3"/>
    <w:rsid w:val="000963FC"/>
    <w:rsid w:val="0009710B"/>
    <w:rsid w:val="00097482"/>
    <w:rsid w:val="000A2D6D"/>
    <w:rsid w:val="000B130E"/>
    <w:rsid w:val="000B2DE2"/>
    <w:rsid w:val="000C0401"/>
    <w:rsid w:val="000C1241"/>
    <w:rsid w:val="000C2D5C"/>
    <w:rsid w:val="000C49B5"/>
    <w:rsid w:val="000D039B"/>
    <w:rsid w:val="000D149F"/>
    <w:rsid w:val="000D5DF7"/>
    <w:rsid w:val="000E7250"/>
    <w:rsid w:val="000F0004"/>
    <w:rsid w:val="000F185E"/>
    <w:rsid w:val="000F2999"/>
    <w:rsid w:val="000F386B"/>
    <w:rsid w:val="000F3BFF"/>
    <w:rsid w:val="000F71CB"/>
    <w:rsid w:val="001023E6"/>
    <w:rsid w:val="00105ED0"/>
    <w:rsid w:val="00106132"/>
    <w:rsid w:val="00106A19"/>
    <w:rsid w:val="00111D74"/>
    <w:rsid w:val="00116136"/>
    <w:rsid w:val="00116A2B"/>
    <w:rsid w:val="00117CEE"/>
    <w:rsid w:val="00117DDF"/>
    <w:rsid w:val="001242D2"/>
    <w:rsid w:val="00132990"/>
    <w:rsid w:val="0013516B"/>
    <w:rsid w:val="001366D2"/>
    <w:rsid w:val="00141CB5"/>
    <w:rsid w:val="00150493"/>
    <w:rsid w:val="0016048F"/>
    <w:rsid w:val="00165B57"/>
    <w:rsid w:val="00170378"/>
    <w:rsid w:val="00191A04"/>
    <w:rsid w:val="00197006"/>
    <w:rsid w:val="001979C7"/>
    <w:rsid w:val="001A21BF"/>
    <w:rsid w:val="001A2BD3"/>
    <w:rsid w:val="001A4D4F"/>
    <w:rsid w:val="001A4D96"/>
    <w:rsid w:val="001A63D5"/>
    <w:rsid w:val="001A78BC"/>
    <w:rsid w:val="001C0C3B"/>
    <w:rsid w:val="001C2A99"/>
    <w:rsid w:val="001C42AA"/>
    <w:rsid w:val="001D3641"/>
    <w:rsid w:val="001D5265"/>
    <w:rsid w:val="001D5564"/>
    <w:rsid w:val="001D6B10"/>
    <w:rsid w:val="001D7222"/>
    <w:rsid w:val="001E0860"/>
    <w:rsid w:val="001E305F"/>
    <w:rsid w:val="001E6959"/>
    <w:rsid w:val="001F2514"/>
    <w:rsid w:val="001F4A60"/>
    <w:rsid w:val="00202296"/>
    <w:rsid w:val="00203D3F"/>
    <w:rsid w:val="0020472B"/>
    <w:rsid w:val="00211619"/>
    <w:rsid w:val="00211D5C"/>
    <w:rsid w:val="0021222D"/>
    <w:rsid w:val="00213FB3"/>
    <w:rsid w:val="002165D4"/>
    <w:rsid w:val="002245E9"/>
    <w:rsid w:val="002258A6"/>
    <w:rsid w:val="00226709"/>
    <w:rsid w:val="00232F2D"/>
    <w:rsid w:val="002369B8"/>
    <w:rsid w:val="00237724"/>
    <w:rsid w:val="00242713"/>
    <w:rsid w:val="00247CF0"/>
    <w:rsid w:val="002704F6"/>
    <w:rsid w:val="00273C0D"/>
    <w:rsid w:val="002742ED"/>
    <w:rsid w:val="002835E7"/>
    <w:rsid w:val="002854E2"/>
    <w:rsid w:val="002867F9"/>
    <w:rsid w:val="002903ED"/>
    <w:rsid w:val="002910F6"/>
    <w:rsid w:val="0029508E"/>
    <w:rsid w:val="00295F93"/>
    <w:rsid w:val="0029607B"/>
    <w:rsid w:val="00296E48"/>
    <w:rsid w:val="002A0282"/>
    <w:rsid w:val="002A4FBD"/>
    <w:rsid w:val="002B354A"/>
    <w:rsid w:val="002B6FE1"/>
    <w:rsid w:val="002B72DC"/>
    <w:rsid w:val="002C6144"/>
    <w:rsid w:val="002C6740"/>
    <w:rsid w:val="002D2BDF"/>
    <w:rsid w:val="002D524D"/>
    <w:rsid w:val="002E2788"/>
    <w:rsid w:val="002E7119"/>
    <w:rsid w:val="002E7958"/>
    <w:rsid w:val="002E7CC9"/>
    <w:rsid w:val="002F1F49"/>
    <w:rsid w:val="002F3C79"/>
    <w:rsid w:val="002F613D"/>
    <w:rsid w:val="00300590"/>
    <w:rsid w:val="00301466"/>
    <w:rsid w:val="00301E14"/>
    <w:rsid w:val="0030204A"/>
    <w:rsid w:val="00305DAC"/>
    <w:rsid w:val="00306D29"/>
    <w:rsid w:val="00312617"/>
    <w:rsid w:val="00314CAB"/>
    <w:rsid w:val="00314EBE"/>
    <w:rsid w:val="00316C01"/>
    <w:rsid w:val="0033338F"/>
    <w:rsid w:val="00334B55"/>
    <w:rsid w:val="003403FB"/>
    <w:rsid w:val="00340639"/>
    <w:rsid w:val="0034479F"/>
    <w:rsid w:val="003472DD"/>
    <w:rsid w:val="0035549E"/>
    <w:rsid w:val="00357E66"/>
    <w:rsid w:val="00360452"/>
    <w:rsid w:val="0036409A"/>
    <w:rsid w:val="00372419"/>
    <w:rsid w:val="003747B2"/>
    <w:rsid w:val="00377AC6"/>
    <w:rsid w:val="003812AC"/>
    <w:rsid w:val="00382DCB"/>
    <w:rsid w:val="00385E8C"/>
    <w:rsid w:val="00387DF0"/>
    <w:rsid w:val="0039078F"/>
    <w:rsid w:val="00394647"/>
    <w:rsid w:val="003A5BFF"/>
    <w:rsid w:val="003A6004"/>
    <w:rsid w:val="003A69D5"/>
    <w:rsid w:val="003A7305"/>
    <w:rsid w:val="003C30FF"/>
    <w:rsid w:val="003C4420"/>
    <w:rsid w:val="003D0F77"/>
    <w:rsid w:val="003D3041"/>
    <w:rsid w:val="003D4CEB"/>
    <w:rsid w:val="003E0113"/>
    <w:rsid w:val="003E0CC8"/>
    <w:rsid w:val="003E454E"/>
    <w:rsid w:val="003E5878"/>
    <w:rsid w:val="003F1461"/>
    <w:rsid w:val="003F4F69"/>
    <w:rsid w:val="003F7817"/>
    <w:rsid w:val="004111E6"/>
    <w:rsid w:val="00411282"/>
    <w:rsid w:val="00411E97"/>
    <w:rsid w:val="004123ED"/>
    <w:rsid w:val="00413309"/>
    <w:rsid w:val="00433D7F"/>
    <w:rsid w:val="00434507"/>
    <w:rsid w:val="00434FBD"/>
    <w:rsid w:val="004416F3"/>
    <w:rsid w:val="00443121"/>
    <w:rsid w:val="00443EB8"/>
    <w:rsid w:val="004540F0"/>
    <w:rsid w:val="00472FBC"/>
    <w:rsid w:val="00473058"/>
    <w:rsid w:val="004925C6"/>
    <w:rsid w:val="00493E9C"/>
    <w:rsid w:val="00497061"/>
    <w:rsid w:val="004A34B6"/>
    <w:rsid w:val="004B1BC3"/>
    <w:rsid w:val="004B7D73"/>
    <w:rsid w:val="004C759C"/>
    <w:rsid w:val="004D0DF8"/>
    <w:rsid w:val="004D3234"/>
    <w:rsid w:val="004D597E"/>
    <w:rsid w:val="004D7F80"/>
    <w:rsid w:val="004E28EF"/>
    <w:rsid w:val="004E3DF1"/>
    <w:rsid w:val="004E7CE0"/>
    <w:rsid w:val="004F080B"/>
    <w:rsid w:val="004F743E"/>
    <w:rsid w:val="004F74DC"/>
    <w:rsid w:val="00500F27"/>
    <w:rsid w:val="00511562"/>
    <w:rsid w:val="00511CE0"/>
    <w:rsid w:val="00524579"/>
    <w:rsid w:val="00525D04"/>
    <w:rsid w:val="00527BEE"/>
    <w:rsid w:val="00530D16"/>
    <w:rsid w:val="00532CBB"/>
    <w:rsid w:val="00536A02"/>
    <w:rsid w:val="00540040"/>
    <w:rsid w:val="00541D39"/>
    <w:rsid w:val="005476CC"/>
    <w:rsid w:val="00551689"/>
    <w:rsid w:val="00552139"/>
    <w:rsid w:val="0055416A"/>
    <w:rsid w:val="00564E2B"/>
    <w:rsid w:val="00566743"/>
    <w:rsid w:val="0057139D"/>
    <w:rsid w:val="00573753"/>
    <w:rsid w:val="00577D6A"/>
    <w:rsid w:val="00580CBA"/>
    <w:rsid w:val="00583F93"/>
    <w:rsid w:val="00584E17"/>
    <w:rsid w:val="00586838"/>
    <w:rsid w:val="00590182"/>
    <w:rsid w:val="00592BB8"/>
    <w:rsid w:val="005A2E75"/>
    <w:rsid w:val="005B3DD5"/>
    <w:rsid w:val="005C4317"/>
    <w:rsid w:val="005C79AC"/>
    <w:rsid w:val="005D20E1"/>
    <w:rsid w:val="005D22F4"/>
    <w:rsid w:val="005D44B3"/>
    <w:rsid w:val="005D5DD2"/>
    <w:rsid w:val="005D6B03"/>
    <w:rsid w:val="005D787D"/>
    <w:rsid w:val="005D793D"/>
    <w:rsid w:val="005E15BE"/>
    <w:rsid w:val="005E1716"/>
    <w:rsid w:val="005F0790"/>
    <w:rsid w:val="005F2A4E"/>
    <w:rsid w:val="005F4016"/>
    <w:rsid w:val="005F6ED9"/>
    <w:rsid w:val="0060368C"/>
    <w:rsid w:val="006047B9"/>
    <w:rsid w:val="0061292C"/>
    <w:rsid w:val="00614963"/>
    <w:rsid w:val="006256B6"/>
    <w:rsid w:val="00625A2E"/>
    <w:rsid w:val="00630741"/>
    <w:rsid w:val="00634E7B"/>
    <w:rsid w:val="00644E8A"/>
    <w:rsid w:val="006474E0"/>
    <w:rsid w:val="00647672"/>
    <w:rsid w:val="0065034A"/>
    <w:rsid w:val="00651276"/>
    <w:rsid w:val="006518F0"/>
    <w:rsid w:val="0065433D"/>
    <w:rsid w:val="00662268"/>
    <w:rsid w:val="00662E40"/>
    <w:rsid w:val="00666136"/>
    <w:rsid w:val="00670268"/>
    <w:rsid w:val="006810D1"/>
    <w:rsid w:val="00681AF9"/>
    <w:rsid w:val="006837DB"/>
    <w:rsid w:val="00691E43"/>
    <w:rsid w:val="00692D99"/>
    <w:rsid w:val="006948AD"/>
    <w:rsid w:val="0069692E"/>
    <w:rsid w:val="006A3BA0"/>
    <w:rsid w:val="006A5B45"/>
    <w:rsid w:val="006A5DA2"/>
    <w:rsid w:val="006B0F1A"/>
    <w:rsid w:val="006B19AD"/>
    <w:rsid w:val="006B4897"/>
    <w:rsid w:val="006B506E"/>
    <w:rsid w:val="006C0D66"/>
    <w:rsid w:val="006E38CF"/>
    <w:rsid w:val="006F0724"/>
    <w:rsid w:val="006F0DF0"/>
    <w:rsid w:val="006F2BE9"/>
    <w:rsid w:val="006F485F"/>
    <w:rsid w:val="00701D9F"/>
    <w:rsid w:val="0070338D"/>
    <w:rsid w:val="007049B5"/>
    <w:rsid w:val="007053C7"/>
    <w:rsid w:val="00705C1A"/>
    <w:rsid w:val="00705F27"/>
    <w:rsid w:val="00713B8C"/>
    <w:rsid w:val="00716E80"/>
    <w:rsid w:val="00720066"/>
    <w:rsid w:val="00727E2A"/>
    <w:rsid w:val="0073202C"/>
    <w:rsid w:val="00734474"/>
    <w:rsid w:val="00735EC1"/>
    <w:rsid w:val="0074308C"/>
    <w:rsid w:val="007451C0"/>
    <w:rsid w:val="0075032D"/>
    <w:rsid w:val="00752556"/>
    <w:rsid w:val="00754721"/>
    <w:rsid w:val="007563CF"/>
    <w:rsid w:val="00760FA6"/>
    <w:rsid w:val="00761933"/>
    <w:rsid w:val="007807A4"/>
    <w:rsid w:val="00781376"/>
    <w:rsid w:val="007819EF"/>
    <w:rsid w:val="00783B31"/>
    <w:rsid w:val="0078694A"/>
    <w:rsid w:val="00791F91"/>
    <w:rsid w:val="00793F5B"/>
    <w:rsid w:val="00794457"/>
    <w:rsid w:val="007A2303"/>
    <w:rsid w:val="007A2DF1"/>
    <w:rsid w:val="007A3B5E"/>
    <w:rsid w:val="007A795D"/>
    <w:rsid w:val="007B37E7"/>
    <w:rsid w:val="007B513E"/>
    <w:rsid w:val="007B6834"/>
    <w:rsid w:val="007B7430"/>
    <w:rsid w:val="007C2F5E"/>
    <w:rsid w:val="007C3CED"/>
    <w:rsid w:val="007D1309"/>
    <w:rsid w:val="007D31EF"/>
    <w:rsid w:val="007D3D32"/>
    <w:rsid w:val="007E13D1"/>
    <w:rsid w:val="007E29AF"/>
    <w:rsid w:val="007F3D87"/>
    <w:rsid w:val="007F5A57"/>
    <w:rsid w:val="007F783B"/>
    <w:rsid w:val="00802392"/>
    <w:rsid w:val="0080278A"/>
    <w:rsid w:val="0080296A"/>
    <w:rsid w:val="008039B6"/>
    <w:rsid w:val="00806E1D"/>
    <w:rsid w:val="0081094A"/>
    <w:rsid w:val="008129E8"/>
    <w:rsid w:val="00813973"/>
    <w:rsid w:val="00816789"/>
    <w:rsid w:val="008232AE"/>
    <w:rsid w:val="00826A40"/>
    <w:rsid w:val="00841756"/>
    <w:rsid w:val="00847E98"/>
    <w:rsid w:val="008517B3"/>
    <w:rsid w:val="008554ED"/>
    <w:rsid w:val="0085690B"/>
    <w:rsid w:val="00857FAF"/>
    <w:rsid w:val="00862E22"/>
    <w:rsid w:val="008663D2"/>
    <w:rsid w:val="00867747"/>
    <w:rsid w:val="0087748F"/>
    <w:rsid w:val="00890D98"/>
    <w:rsid w:val="00894A06"/>
    <w:rsid w:val="008A0353"/>
    <w:rsid w:val="008A658D"/>
    <w:rsid w:val="008C099B"/>
    <w:rsid w:val="008D15FC"/>
    <w:rsid w:val="008D5940"/>
    <w:rsid w:val="008E2ABB"/>
    <w:rsid w:val="008E612D"/>
    <w:rsid w:val="008E7CEF"/>
    <w:rsid w:val="00901432"/>
    <w:rsid w:val="00904F46"/>
    <w:rsid w:val="00905276"/>
    <w:rsid w:val="00906E5E"/>
    <w:rsid w:val="0091075E"/>
    <w:rsid w:val="00913135"/>
    <w:rsid w:val="00914E88"/>
    <w:rsid w:val="0092102A"/>
    <w:rsid w:val="00927879"/>
    <w:rsid w:val="0093289C"/>
    <w:rsid w:val="00933639"/>
    <w:rsid w:val="00933C8A"/>
    <w:rsid w:val="009445D8"/>
    <w:rsid w:val="00947447"/>
    <w:rsid w:val="00950437"/>
    <w:rsid w:val="00951EA2"/>
    <w:rsid w:val="00953E77"/>
    <w:rsid w:val="00953F26"/>
    <w:rsid w:val="009547D4"/>
    <w:rsid w:val="00960DE2"/>
    <w:rsid w:val="00962517"/>
    <w:rsid w:val="0096730F"/>
    <w:rsid w:val="00967764"/>
    <w:rsid w:val="00967ECB"/>
    <w:rsid w:val="00981FC2"/>
    <w:rsid w:val="00983DFB"/>
    <w:rsid w:val="00986C71"/>
    <w:rsid w:val="009967EE"/>
    <w:rsid w:val="009A0254"/>
    <w:rsid w:val="009A1097"/>
    <w:rsid w:val="009A24BF"/>
    <w:rsid w:val="009A2ADC"/>
    <w:rsid w:val="009B36FB"/>
    <w:rsid w:val="009B3AC1"/>
    <w:rsid w:val="009C1474"/>
    <w:rsid w:val="009D294E"/>
    <w:rsid w:val="009D2B1E"/>
    <w:rsid w:val="009D6698"/>
    <w:rsid w:val="009D7D2C"/>
    <w:rsid w:val="009E1C23"/>
    <w:rsid w:val="009E4680"/>
    <w:rsid w:val="009E5FB6"/>
    <w:rsid w:val="009E73C2"/>
    <w:rsid w:val="009F6EBF"/>
    <w:rsid w:val="00A02CF7"/>
    <w:rsid w:val="00A03580"/>
    <w:rsid w:val="00A05022"/>
    <w:rsid w:val="00A063AD"/>
    <w:rsid w:val="00A0714A"/>
    <w:rsid w:val="00A10AC2"/>
    <w:rsid w:val="00A116A0"/>
    <w:rsid w:val="00A13D72"/>
    <w:rsid w:val="00A15A84"/>
    <w:rsid w:val="00A1733D"/>
    <w:rsid w:val="00A20639"/>
    <w:rsid w:val="00A2509F"/>
    <w:rsid w:val="00A25DD3"/>
    <w:rsid w:val="00A26095"/>
    <w:rsid w:val="00A26F2A"/>
    <w:rsid w:val="00A41E21"/>
    <w:rsid w:val="00A43415"/>
    <w:rsid w:val="00A46632"/>
    <w:rsid w:val="00A51753"/>
    <w:rsid w:val="00A53FA9"/>
    <w:rsid w:val="00A61244"/>
    <w:rsid w:val="00A62397"/>
    <w:rsid w:val="00A624C9"/>
    <w:rsid w:val="00A66846"/>
    <w:rsid w:val="00A67C53"/>
    <w:rsid w:val="00A731F7"/>
    <w:rsid w:val="00A743D0"/>
    <w:rsid w:val="00A75CCD"/>
    <w:rsid w:val="00A80DF8"/>
    <w:rsid w:val="00A81E63"/>
    <w:rsid w:val="00A9351F"/>
    <w:rsid w:val="00A93B48"/>
    <w:rsid w:val="00A93C14"/>
    <w:rsid w:val="00A946ED"/>
    <w:rsid w:val="00AA1500"/>
    <w:rsid w:val="00AB0871"/>
    <w:rsid w:val="00AB08E4"/>
    <w:rsid w:val="00AB7EB9"/>
    <w:rsid w:val="00AC25AB"/>
    <w:rsid w:val="00AC2E5D"/>
    <w:rsid w:val="00AC3B45"/>
    <w:rsid w:val="00AD24F5"/>
    <w:rsid w:val="00AD4EB5"/>
    <w:rsid w:val="00AD7F18"/>
    <w:rsid w:val="00AE0B17"/>
    <w:rsid w:val="00AE2588"/>
    <w:rsid w:val="00AE5A7A"/>
    <w:rsid w:val="00AE5B61"/>
    <w:rsid w:val="00AF361C"/>
    <w:rsid w:val="00AF3EA6"/>
    <w:rsid w:val="00AF5092"/>
    <w:rsid w:val="00AF5CC4"/>
    <w:rsid w:val="00AF77D2"/>
    <w:rsid w:val="00B038D0"/>
    <w:rsid w:val="00B055C2"/>
    <w:rsid w:val="00B07D68"/>
    <w:rsid w:val="00B11F8D"/>
    <w:rsid w:val="00B15323"/>
    <w:rsid w:val="00B17F76"/>
    <w:rsid w:val="00B36500"/>
    <w:rsid w:val="00B504E2"/>
    <w:rsid w:val="00B52CEA"/>
    <w:rsid w:val="00B61009"/>
    <w:rsid w:val="00B70A30"/>
    <w:rsid w:val="00B7370E"/>
    <w:rsid w:val="00B73E28"/>
    <w:rsid w:val="00B8040D"/>
    <w:rsid w:val="00B8550F"/>
    <w:rsid w:val="00B85C89"/>
    <w:rsid w:val="00B872BF"/>
    <w:rsid w:val="00B94ED8"/>
    <w:rsid w:val="00B964D2"/>
    <w:rsid w:val="00B97A1B"/>
    <w:rsid w:val="00BA1B40"/>
    <w:rsid w:val="00BA2561"/>
    <w:rsid w:val="00BA6A27"/>
    <w:rsid w:val="00BA6B0E"/>
    <w:rsid w:val="00BA7E59"/>
    <w:rsid w:val="00BB7057"/>
    <w:rsid w:val="00BC1612"/>
    <w:rsid w:val="00BC21D2"/>
    <w:rsid w:val="00BC25A3"/>
    <w:rsid w:val="00BC5529"/>
    <w:rsid w:val="00BD2AAF"/>
    <w:rsid w:val="00BD3B5A"/>
    <w:rsid w:val="00BE699D"/>
    <w:rsid w:val="00BF0796"/>
    <w:rsid w:val="00C0134E"/>
    <w:rsid w:val="00C02504"/>
    <w:rsid w:val="00C05517"/>
    <w:rsid w:val="00C10C65"/>
    <w:rsid w:val="00C10D87"/>
    <w:rsid w:val="00C12BD1"/>
    <w:rsid w:val="00C177FE"/>
    <w:rsid w:val="00C2480B"/>
    <w:rsid w:val="00C25C6C"/>
    <w:rsid w:val="00C26096"/>
    <w:rsid w:val="00C312BF"/>
    <w:rsid w:val="00C3207B"/>
    <w:rsid w:val="00C35B88"/>
    <w:rsid w:val="00C41C7D"/>
    <w:rsid w:val="00C4585F"/>
    <w:rsid w:val="00C45CF7"/>
    <w:rsid w:val="00C473F6"/>
    <w:rsid w:val="00C50DE5"/>
    <w:rsid w:val="00C51082"/>
    <w:rsid w:val="00C53DD2"/>
    <w:rsid w:val="00C556FC"/>
    <w:rsid w:val="00C70D6B"/>
    <w:rsid w:val="00C70FF0"/>
    <w:rsid w:val="00C76952"/>
    <w:rsid w:val="00C81CA5"/>
    <w:rsid w:val="00C82837"/>
    <w:rsid w:val="00C840F3"/>
    <w:rsid w:val="00CA0AF7"/>
    <w:rsid w:val="00CA1E1D"/>
    <w:rsid w:val="00CA2AB4"/>
    <w:rsid w:val="00CA3665"/>
    <w:rsid w:val="00CA5E80"/>
    <w:rsid w:val="00CA7994"/>
    <w:rsid w:val="00CB3A8A"/>
    <w:rsid w:val="00CB45DE"/>
    <w:rsid w:val="00CB5C52"/>
    <w:rsid w:val="00CC1D42"/>
    <w:rsid w:val="00CD3E81"/>
    <w:rsid w:val="00CD52BA"/>
    <w:rsid w:val="00CE050D"/>
    <w:rsid w:val="00CE1A73"/>
    <w:rsid w:val="00CE60DE"/>
    <w:rsid w:val="00CF16E3"/>
    <w:rsid w:val="00CF311B"/>
    <w:rsid w:val="00D035D5"/>
    <w:rsid w:val="00D064F0"/>
    <w:rsid w:val="00D150C5"/>
    <w:rsid w:val="00D2203C"/>
    <w:rsid w:val="00D27C45"/>
    <w:rsid w:val="00D3662B"/>
    <w:rsid w:val="00D4008A"/>
    <w:rsid w:val="00D4040C"/>
    <w:rsid w:val="00D43F9E"/>
    <w:rsid w:val="00D46728"/>
    <w:rsid w:val="00D527A7"/>
    <w:rsid w:val="00D541A5"/>
    <w:rsid w:val="00D56AE4"/>
    <w:rsid w:val="00D57EF6"/>
    <w:rsid w:val="00D64C1A"/>
    <w:rsid w:val="00D6747E"/>
    <w:rsid w:val="00D703AA"/>
    <w:rsid w:val="00D726BE"/>
    <w:rsid w:val="00D72926"/>
    <w:rsid w:val="00D75536"/>
    <w:rsid w:val="00D759EA"/>
    <w:rsid w:val="00D762F6"/>
    <w:rsid w:val="00D82E64"/>
    <w:rsid w:val="00D904D7"/>
    <w:rsid w:val="00DA33FC"/>
    <w:rsid w:val="00DA417F"/>
    <w:rsid w:val="00DA565C"/>
    <w:rsid w:val="00DA6567"/>
    <w:rsid w:val="00DB1A6B"/>
    <w:rsid w:val="00DB305B"/>
    <w:rsid w:val="00DB6FB6"/>
    <w:rsid w:val="00DB7058"/>
    <w:rsid w:val="00DB7C26"/>
    <w:rsid w:val="00DC6193"/>
    <w:rsid w:val="00DD3F57"/>
    <w:rsid w:val="00DE6AE6"/>
    <w:rsid w:val="00DE75E1"/>
    <w:rsid w:val="00DE7DA2"/>
    <w:rsid w:val="00DF777F"/>
    <w:rsid w:val="00E032FB"/>
    <w:rsid w:val="00E041BA"/>
    <w:rsid w:val="00E0546C"/>
    <w:rsid w:val="00E05876"/>
    <w:rsid w:val="00E1614C"/>
    <w:rsid w:val="00E17507"/>
    <w:rsid w:val="00E17D77"/>
    <w:rsid w:val="00E22FC3"/>
    <w:rsid w:val="00E23246"/>
    <w:rsid w:val="00E242CA"/>
    <w:rsid w:val="00E31D95"/>
    <w:rsid w:val="00E35CC9"/>
    <w:rsid w:val="00E40357"/>
    <w:rsid w:val="00E41EEE"/>
    <w:rsid w:val="00E4710E"/>
    <w:rsid w:val="00E504C9"/>
    <w:rsid w:val="00E536F1"/>
    <w:rsid w:val="00E563D6"/>
    <w:rsid w:val="00E56955"/>
    <w:rsid w:val="00E56FD1"/>
    <w:rsid w:val="00E5770F"/>
    <w:rsid w:val="00E62758"/>
    <w:rsid w:val="00E65EC7"/>
    <w:rsid w:val="00E70467"/>
    <w:rsid w:val="00E70BFD"/>
    <w:rsid w:val="00E72440"/>
    <w:rsid w:val="00E76152"/>
    <w:rsid w:val="00E80F94"/>
    <w:rsid w:val="00E87081"/>
    <w:rsid w:val="00E92E4E"/>
    <w:rsid w:val="00EA003C"/>
    <w:rsid w:val="00EA4D8C"/>
    <w:rsid w:val="00EA64AF"/>
    <w:rsid w:val="00EA7C84"/>
    <w:rsid w:val="00EA7EAF"/>
    <w:rsid w:val="00EB17D6"/>
    <w:rsid w:val="00EB2A40"/>
    <w:rsid w:val="00EB6C79"/>
    <w:rsid w:val="00EC7D80"/>
    <w:rsid w:val="00ED0FCD"/>
    <w:rsid w:val="00ED25EE"/>
    <w:rsid w:val="00ED4C4B"/>
    <w:rsid w:val="00ED6048"/>
    <w:rsid w:val="00EE239F"/>
    <w:rsid w:val="00EF1CAB"/>
    <w:rsid w:val="00EF2804"/>
    <w:rsid w:val="00F02495"/>
    <w:rsid w:val="00F02E27"/>
    <w:rsid w:val="00F1377C"/>
    <w:rsid w:val="00F13F51"/>
    <w:rsid w:val="00F14755"/>
    <w:rsid w:val="00F2430B"/>
    <w:rsid w:val="00F24CE3"/>
    <w:rsid w:val="00F24FEE"/>
    <w:rsid w:val="00F4042E"/>
    <w:rsid w:val="00F412BB"/>
    <w:rsid w:val="00F41C64"/>
    <w:rsid w:val="00F42738"/>
    <w:rsid w:val="00F4598D"/>
    <w:rsid w:val="00F461D8"/>
    <w:rsid w:val="00F462CF"/>
    <w:rsid w:val="00F51F11"/>
    <w:rsid w:val="00F54D6E"/>
    <w:rsid w:val="00F62D1D"/>
    <w:rsid w:val="00F63C93"/>
    <w:rsid w:val="00F656B0"/>
    <w:rsid w:val="00F72B24"/>
    <w:rsid w:val="00F73297"/>
    <w:rsid w:val="00F832B3"/>
    <w:rsid w:val="00F83F14"/>
    <w:rsid w:val="00F84A4C"/>
    <w:rsid w:val="00F8666B"/>
    <w:rsid w:val="00F9224E"/>
    <w:rsid w:val="00F93F26"/>
    <w:rsid w:val="00F94E59"/>
    <w:rsid w:val="00F9612F"/>
    <w:rsid w:val="00FA78C5"/>
    <w:rsid w:val="00FB0C07"/>
    <w:rsid w:val="00FB1821"/>
    <w:rsid w:val="00FB3E61"/>
    <w:rsid w:val="00FB5D96"/>
    <w:rsid w:val="00FC0C58"/>
    <w:rsid w:val="00FD01B1"/>
    <w:rsid w:val="00FD101E"/>
    <w:rsid w:val="00FD2E54"/>
    <w:rsid w:val="00FE1896"/>
    <w:rsid w:val="00FE6272"/>
    <w:rsid w:val="00FE6A3F"/>
    <w:rsid w:val="00FE6BF5"/>
    <w:rsid w:val="00FF0E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32FE7B"/>
  <w15:chartTrackingRefBased/>
  <w15:docId w15:val="{11DEE582-282A-4B62-923F-6E1EB8E48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2A40"/>
    <w:rPr>
      <w:sz w:val="24"/>
      <w:szCs w:val="24"/>
    </w:rPr>
  </w:style>
  <w:style w:type="paragraph" w:styleId="Ttulo1">
    <w:name w:val="heading 1"/>
    <w:basedOn w:val="Normal"/>
    <w:next w:val="Normal"/>
    <w:qFormat/>
    <w:rsid w:val="00DE75E1"/>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0C49B5"/>
    <w:pPr>
      <w:keepNext/>
      <w:tabs>
        <w:tab w:val="left" w:pos="2127"/>
        <w:tab w:val="left" w:pos="4820"/>
        <w:tab w:val="left" w:pos="7371"/>
      </w:tabs>
      <w:overflowPunct w:val="0"/>
      <w:autoSpaceDE w:val="0"/>
      <w:autoSpaceDN w:val="0"/>
      <w:adjustRightInd w:val="0"/>
      <w:spacing w:line="480" w:lineRule="auto"/>
      <w:textAlignment w:val="baseline"/>
      <w:outlineLvl w:val="1"/>
    </w:pPr>
    <w:rPr>
      <w:rFonts w:ascii="Arial" w:hAnsi="Arial"/>
      <w:sz w:val="20"/>
      <w:szCs w:val="20"/>
      <w:u w:val="single"/>
    </w:rPr>
  </w:style>
  <w:style w:type="paragraph" w:styleId="Ttulo3">
    <w:name w:val="heading 3"/>
    <w:basedOn w:val="Normal"/>
    <w:next w:val="Normal"/>
    <w:link w:val="Ttulo3Char"/>
    <w:semiHidden/>
    <w:unhideWhenUsed/>
    <w:qFormat/>
    <w:rsid w:val="00530D16"/>
    <w:pPr>
      <w:keepNext/>
      <w:keepLines/>
      <w:spacing w:before="40"/>
      <w:outlineLvl w:val="2"/>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rPr>
      <w:rFonts w:ascii="Courier New" w:hAnsi="Courier New" w:cs="Courier New"/>
      <w:sz w:val="20"/>
      <w:szCs w:val="20"/>
    </w:rPr>
  </w:style>
  <w:style w:type="character" w:styleId="Nmerodelinha">
    <w:name w:val="line number"/>
    <w:basedOn w:val="Fontepargpadro"/>
  </w:style>
  <w:style w:type="paragraph" w:styleId="Cabealho">
    <w:name w:val="header"/>
    <w:basedOn w:val="Normal"/>
    <w:link w:val="CabealhoChar"/>
    <w:pPr>
      <w:tabs>
        <w:tab w:val="center" w:pos="4419"/>
        <w:tab w:val="right" w:pos="8838"/>
      </w:tabs>
    </w:pPr>
  </w:style>
  <w:style w:type="paragraph" w:styleId="Rodap">
    <w:name w:val="footer"/>
    <w:basedOn w:val="Normal"/>
    <w:pPr>
      <w:tabs>
        <w:tab w:val="center" w:pos="4419"/>
        <w:tab w:val="right" w:pos="8838"/>
      </w:tabs>
    </w:pPr>
  </w:style>
  <w:style w:type="table" w:styleId="Tabelacomgrade">
    <w:name w:val="Table Grid"/>
    <w:basedOn w:val="Tabelanormal"/>
    <w:rsid w:val="000C49B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semiHidden/>
    <w:rsid w:val="006B4897"/>
    <w:rPr>
      <w:rFonts w:ascii="Tahoma" w:hAnsi="Tahoma" w:cs="Tahoma"/>
      <w:sz w:val="16"/>
      <w:szCs w:val="16"/>
    </w:rPr>
  </w:style>
  <w:style w:type="paragraph" w:styleId="Recuodecorpodetexto">
    <w:name w:val="Body Text Indent"/>
    <w:basedOn w:val="Normal"/>
    <w:rsid w:val="00DE75E1"/>
    <w:pPr>
      <w:spacing w:line="360" w:lineRule="auto"/>
      <w:ind w:firstLine="708"/>
      <w:jc w:val="both"/>
    </w:pPr>
    <w:rPr>
      <w:szCs w:val="20"/>
    </w:rPr>
  </w:style>
  <w:style w:type="paragraph" w:styleId="Recuodecorpodetexto2">
    <w:name w:val="Body Text Indent 2"/>
    <w:basedOn w:val="Normal"/>
    <w:rsid w:val="00DE75E1"/>
    <w:pPr>
      <w:spacing w:after="120" w:line="480" w:lineRule="auto"/>
      <w:ind w:left="283"/>
    </w:pPr>
    <w:rPr>
      <w:sz w:val="20"/>
      <w:szCs w:val="20"/>
      <w:lang w:eastAsia="en-US"/>
    </w:rPr>
  </w:style>
  <w:style w:type="character" w:customStyle="1" w:styleId="CabealhoChar">
    <w:name w:val="Cabeçalho Char"/>
    <w:link w:val="Cabealho"/>
    <w:rsid w:val="005B3DD5"/>
    <w:rPr>
      <w:sz w:val="24"/>
      <w:szCs w:val="24"/>
    </w:rPr>
  </w:style>
  <w:style w:type="paragraph" w:styleId="Corpodetexto">
    <w:name w:val="Body Text"/>
    <w:basedOn w:val="Normal"/>
    <w:link w:val="CorpodetextoChar"/>
    <w:rsid w:val="00C10C65"/>
    <w:pPr>
      <w:spacing w:after="120"/>
    </w:pPr>
  </w:style>
  <w:style w:type="character" w:customStyle="1" w:styleId="CorpodetextoChar">
    <w:name w:val="Corpo de texto Char"/>
    <w:link w:val="Corpodetexto"/>
    <w:rsid w:val="00C10C65"/>
    <w:rPr>
      <w:sz w:val="24"/>
      <w:szCs w:val="24"/>
    </w:rPr>
  </w:style>
  <w:style w:type="paragraph" w:customStyle="1" w:styleId="P1">
    <w:name w:val="P1"/>
    <w:basedOn w:val="Normal"/>
    <w:rsid w:val="00C10C65"/>
    <w:pPr>
      <w:spacing w:after="120"/>
      <w:ind w:left="720"/>
      <w:jc w:val="both"/>
    </w:pPr>
    <w:rPr>
      <w:sz w:val="20"/>
      <w:szCs w:val="20"/>
    </w:rPr>
  </w:style>
  <w:style w:type="paragraph" w:styleId="PargrafodaLista">
    <w:name w:val="List Paragraph"/>
    <w:basedOn w:val="Normal"/>
    <w:uiPriority w:val="34"/>
    <w:qFormat/>
    <w:rsid w:val="00C10C65"/>
    <w:pPr>
      <w:spacing w:after="160" w:line="259" w:lineRule="auto"/>
      <w:ind w:left="720"/>
      <w:contextualSpacing/>
    </w:pPr>
    <w:rPr>
      <w:rFonts w:ascii="Calibri" w:eastAsia="Calibri" w:hAnsi="Calibri" w:cs="Calibri"/>
      <w:color w:val="00000A"/>
      <w:sz w:val="22"/>
      <w:szCs w:val="22"/>
      <w:lang w:val="en-US" w:eastAsia="en-US"/>
    </w:rPr>
  </w:style>
  <w:style w:type="paragraph" w:customStyle="1" w:styleId="Default">
    <w:name w:val="Default"/>
    <w:rsid w:val="00C10C65"/>
    <w:pPr>
      <w:autoSpaceDE w:val="0"/>
      <w:autoSpaceDN w:val="0"/>
      <w:adjustRightInd w:val="0"/>
    </w:pPr>
    <w:rPr>
      <w:rFonts w:ascii="Calibri" w:eastAsia="Calibri" w:hAnsi="Calibri" w:cs="Calibri"/>
      <w:color w:val="000000"/>
      <w:sz w:val="24"/>
      <w:szCs w:val="24"/>
      <w:lang w:eastAsia="en-US"/>
    </w:rPr>
  </w:style>
  <w:style w:type="paragraph" w:styleId="Reviso">
    <w:name w:val="Revision"/>
    <w:hidden/>
    <w:uiPriority w:val="99"/>
    <w:semiHidden/>
    <w:rsid w:val="00B17F76"/>
    <w:rPr>
      <w:sz w:val="24"/>
      <w:szCs w:val="24"/>
    </w:rPr>
  </w:style>
  <w:style w:type="character" w:customStyle="1" w:styleId="q-option-item">
    <w:name w:val="q-option-item"/>
    <w:basedOn w:val="Fontepargpadro"/>
    <w:rsid w:val="00947447"/>
  </w:style>
  <w:style w:type="paragraph" w:styleId="NormalWeb">
    <w:name w:val="Normal (Web)"/>
    <w:basedOn w:val="Normal"/>
    <w:uiPriority w:val="99"/>
    <w:unhideWhenUsed/>
    <w:rsid w:val="00913135"/>
    <w:pPr>
      <w:spacing w:before="100" w:beforeAutospacing="1" w:after="100" w:afterAutospacing="1"/>
    </w:pPr>
  </w:style>
  <w:style w:type="paragraph" w:customStyle="1" w:styleId="Standard">
    <w:name w:val="Standard"/>
    <w:rsid w:val="006F0724"/>
    <w:pPr>
      <w:suppressAutoHyphens/>
      <w:autoSpaceDN w:val="0"/>
      <w:spacing w:after="200" w:line="276" w:lineRule="auto"/>
      <w:textAlignment w:val="baseline"/>
    </w:pPr>
    <w:rPr>
      <w:rFonts w:ascii="Calibri" w:hAnsi="Calibri"/>
      <w:kern w:val="3"/>
      <w:sz w:val="22"/>
      <w:szCs w:val="22"/>
      <w:lang w:val="en-US" w:eastAsia="en-US"/>
    </w:rPr>
  </w:style>
  <w:style w:type="character" w:styleId="TextodoEspaoReservado">
    <w:name w:val="Placeholder Text"/>
    <w:basedOn w:val="Fontepargpadro"/>
    <w:uiPriority w:val="99"/>
    <w:semiHidden/>
    <w:rsid w:val="007D3D32"/>
    <w:rPr>
      <w:color w:val="808080"/>
    </w:rPr>
  </w:style>
  <w:style w:type="character" w:customStyle="1" w:styleId="Ttulo3Char">
    <w:name w:val="Título 3 Char"/>
    <w:basedOn w:val="Fontepargpadro"/>
    <w:link w:val="Ttulo3"/>
    <w:semiHidden/>
    <w:rsid w:val="00530D1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94433">
      <w:bodyDiv w:val="1"/>
      <w:marLeft w:val="0"/>
      <w:marRight w:val="0"/>
      <w:marTop w:val="0"/>
      <w:marBottom w:val="0"/>
      <w:divBdr>
        <w:top w:val="none" w:sz="0" w:space="0" w:color="auto"/>
        <w:left w:val="none" w:sz="0" w:space="0" w:color="auto"/>
        <w:bottom w:val="none" w:sz="0" w:space="0" w:color="auto"/>
        <w:right w:val="none" w:sz="0" w:space="0" w:color="auto"/>
      </w:divBdr>
      <w:divsChild>
        <w:div w:id="129448132">
          <w:marLeft w:val="0"/>
          <w:marRight w:val="0"/>
          <w:marTop w:val="0"/>
          <w:marBottom w:val="0"/>
          <w:divBdr>
            <w:top w:val="none" w:sz="0" w:space="0" w:color="auto"/>
            <w:left w:val="none" w:sz="0" w:space="0" w:color="auto"/>
            <w:bottom w:val="none" w:sz="0" w:space="0" w:color="auto"/>
            <w:right w:val="none" w:sz="0" w:space="0" w:color="auto"/>
          </w:divBdr>
        </w:div>
        <w:div w:id="1475179261">
          <w:marLeft w:val="0"/>
          <w:marRight w:val="0"/>
          <w:marTop w:val="375"/>
          <w:marBottom w:val="300"/>
          <w:divBdr>
            <w:top w:val="none" w:sz="0" w:space="0" w:color="auto"/>
            <w:left w:val="none" w:sz="0" w:space="0" w:color="auto"/>
            <w:bottom w:val="none" w:sz="0" w:space="0" w:color="auto"/>
            <w:right w:val="none" w:sz="0" w:space="0" w:color="auto"/>
          </w:divBdr>
          <w:divsChild>
            <w:div w:id="791169323">
              <w:marLeft w:val="0"/>
              <w:marRight w:val="0"/>
              <w:marTop w:val="0"/>
              <w:marBottom w:val="0"/>
              <w:divBdr>
                <w:top w:val="none" w:sz="0" w:space="0" w:color="auto"/>
                <w:left w:val="none" w:sz="0" w:space="0" w:color="auto"/>
                <w:bottom w:val="none" w:sz="0" w:space="0" w:color="auto"/>
                <w:right w:val="none" w:sz="0" w:space="0" w:color="auto"/>
              </w:divBdr>
              <w:divsChild>
                <w:div w:id="246236800">
                  <w:marLeft w:val="0"/>
                  <w:marRight w:val="0"/>
                  <w:marTop w:val="0"/>
                  <w:marBottom w:val="0"/>
                  <w:divBdr>
                    <w:top w:val="none" w:sz="0" w:space="0" w:color="auto"/>
                    <w:left w:val="none" w:sz="0" w:space="0" w:color="auto"/>
                    <w:bottom w:val="none" w:sz="0" w:space="0" w:color="auto"/>
                    <w:right w:val="none" w:sz="0" w:space="0" w:color="auto"/>
                  </w:divBdr>
                </w:div>
              </w:divsChild>
            </w:div>
            <w:div w:id="922567827">
              <w:marLeft w:val="0"/>
              <w:marRight w:val="0"/>
              <w:marTop w:val="0"/>
              <w:marBottom w:val="0"/>
              <w:divBdr>
                <w:top w:val="none" w:sz="0" w:space="0" w:color="auto"/>
                <w:left w:val="none" w:sz="0" w:space="0" w:color="auto"/>
                <w:bottom w:val="none" w:sz="0" w:space="0" w:color="auto"/>
                <w:right w:val="none" w:sz="0" w:space="0" w:color="auto"/>
              </w:divBdr>
              <w:divsChild>
                <w:div w:id="1849173760">
                  <w:marLeft w:val="0"/>
                  <w:marRight w:val="0"/>
                  <w:marTop w:val="0"/>
                  <w:marBottom w:val="0"/>
                  <w:divBdr>
                    <w:top w:val="none" w:sz="0" w:space="0" w:color="auto"/>
                    <w:left w:val="none" w:sz="0" w:space="0" w:color="auto"/>
                    <w:bottom w:val="none" w:sz="0" w:space="0" w:color="auto"/>
                    <w:right w:val="none" w:sz="0" w:space="0" w:color="auto"/>
                  </w:divBdr>
                </w:div>
              </w:divsChild>
            </w:div>
            <w:div w:id="1204750619">
              <w:marLeft w:val="0"/>
              <w:marRight w:val="0"/>
              <w:marTop w:val="0"/>
              <w:marBottom w:val="0"/>
              <w:divBdr>
                <w:top w:val="none" w:sz="0" w:space="0" w:color="auto"/>
                <w:left w:val="none" w:sz="0" w:space="0" w:color="auto"/>
                <w:bottom w:val="none" w:sz="0" w:space="0" w:color="auto"/>
                <w:right w:val="none" w:sz="0" w:space="0" w:color="auto"/>
              </w:divBdr>
              <w:divsChild>
                <w:div w:id="210073847">
                  <w:marLeft w:val="0"/>
                  <w:marRight w:val="0"/>
                  <w:marTop w:val="0"/>
                  <w:marBottom w:val="0"/>
                  <w:divBdr>
                    <w:top w:val="none" w:sz="0" w:space="0" w:color="auto"/>
                    <w:left w:val="none" w:sz="0" w:space="0" w:color="auto"/>
                    <w:bottom w:val="none" w:sz="0" w:space="0" w:color="auto"/>
                    <w:right w:val="none" w:sz="0" w:space="0" w:color="auto"/>
                  </w:divBdr>
                </w:div>
              </w:divsChild>
            </w:div>
            <w:div w:id="1339389826">
              <w:marLeft w:val="0"/>
              <w:marRight w:val="0"/>
              <w:marTop w:val="0"/>
              <w:marBottom w:val="0"/>
              <w:divBdr>
                <w:top w:val="none" w:sz="0" w:space="0" w:color="auto"/>
                <w:left w:val="none" w:sz="0" w:space="0" w:color="auto"/>
                <w:bottom w:val="none" w:sz="0" w:space="0" w:color="auto"/>
                <w:right w:val="none" w:sz="0" w:space="0" w:color="auto"/>
              </w:divBdr>
              <w:divsChild>
                <w:div w:id="1507750812">
                  <w:marLeft w:val="0"/>
                  <w:marRight w:val="0"/>
                  <w:marTop w:val="0"/>
                  <w:marBottom w:val="0"/>
                  <w:divBdr>
                    <w:top w:val="none" w:sz="0" w:space="0" w:color="auto"/>
                    <w:left w:val="none" w:sz="0" w:space="0" w:color="auto"/>
                    <w:bottom w:val="none" w:sz="0" w:space="0" w:color="auto"/>
                    <w:right w:val="none" w:sz="0" w:space="0" w:color="auto"/>
                  </w:divBdr>
                </w:div>
              </w:divsChild>
            </w:div>
            <w:div w:id="1536963871">
              <w:marLeft w:val="0"/>
              <w:marRight w:val="0"/>
              <w:marTop w:val="0"/>
              <w:marBottom w:val="0"/>
              <w:divBdr>
                <w:top w:val="none" w:sz="0" w:space="0" w:color="auto"/>
                <w:left w:val="none" w:sz="0" w:space="0" w:color="auto"/>
                <w:bottom w:val="none" w:sz="0" w:space="0" w:color="auto"/>
                <w:right w:val="none" w:sz="0" w:space="0" w:color="auto"/>
              </w:divBdr>
              <w:divsChild>
                <w:div w:id="11238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35293">
      <w:bodyDiv w:val="1"/>
      <w:marLeft w:val="0"/>
      <w:marRight w:val="0"/>
      <w:marTop w:val="0"/>
      <w:marBottom w:val="0"/>
      <w:divBdr>
        <w:top w:val="none" w:sz="0" w:space="0" w:color="auto"/>
        <w:left w:val="none" w:sz="0" w:space="0" w:color="auto"/>
        <w:bottom w:val="none" w:sz="0" w:space="0" w:color="auto"/>
        <w:right w:val="none" w:sz="0" w:space="0" w:color="auto"/>
      </w:divBdr>
    </w:div>
    <w:div w:id="931931436">
      <w:bodyDiv w:val="1"/>
      <w:marLeft w:val="0"/>
      <w:marRight w:val="0"/>
      <w:marTop w:val="0"/>
      <w:marBottom w:val="0"/>
      <w:divBdr>
        <w:top w:val="none" w:sz="0" w:space="0" w:color="auto"/>
        <w:left w:val="none" w:sz="0" w:space="0" w:color="auto"/>
        <w:bottom w:val="none" w:sz="0" w:space="0" w:color="auto"/>
        <w:right w:val="none" w:sz="0" w:space="0" w:color="auto"/>
      </w:divBdr>
      <w:divsChild>
        <w:div w:id="562955092">
          <w:marLeft w:val="0"/>
          <w:marRight w:val="0"/>
          <w:marTop w:val="0"/>
          <w:marBottom w:val="0"/>
          <w:divBdr>
            <w:top w:val="none" w:sz="0" w:space="0" w:color="auto"/>
            <w:left w:val="none" w:sz="0" w:space="0" w:color="auto"/>
            <w:bottom w:val="none" w:sz="0" w:space="0" w:color="auto"/>
            <w:right w:val="none" w:sz="0" w:space="0" w:color="auto"/>
          </w:divBdr>
          <w:divsChild>
            <w:div w:id="342711273">
              <w:marLeft w:val="0"/>
              <w:marRight w:val="0"/>
              <w:marTop w:val="0"/>
              <w:marBottom w:val="0"/>
              <w:divBdr>
                <w:top w:val="none" w:sz="0" w:space="0" w:color="auto"/>
                <w:left w:val="none" w:sz="0" w:space="0" w:color="auto"/>
                <w:bottom w:val="none" w:sz="0" w:space="0" w:color="auto"/>
                <w:right w:val="none" w:sz="0" w:space="0" w:color="auto"/>
              </w:divBdr>
            </w:div>
          </w:divsChild>
        </w:div>
        <w:div w:id="814489232">
          <w:marLeft w:val="0"/>
          <w:marRight w:val="0"/>
          <w:marTop w:val="0"/>
          <w:marBottom w:val="0"/>
          <w:divBdr>
            <w:top w:val="none" w:sz="0" w:space="0" w:color="auto"/>
            <w:left w:val="none" w:sz="0" w:space="0" w:color="auto"/>
            <w:bottom w:val="none" w:sz="0" w:space="0" w:color="auto"/>
            <w:right w:val="none" w:sz="0" w:space="0" w:color="auto"/>
          </w:divBdr>
          <w:divsChild>
            <w:div w:id="1849561330">
              <w:marLeft w:val="0"/>
              <w:marRight w:val="0"/>
              <w:marTop w:val="0"/>
              <w:marBottom w:val="0"/>
              <w:divBdr>
                <w:top w:val="none" w:sz="0" w:space="0" w:color="auto"/>
                <w:left w:val="none" w:sz="0" w:space="0" w:color="auto"/>
                <w:bottom w:val="none" w:sz="0" w:space="0" w:color="auto"/>
                <w:right w:val="none" w:sz="0" w:space="0" w:color="auto"/>
              </w:divBdr>
            </w:div>
          </w:divsChild>
        </w:div>
        <w:div w:id="1066760729">
          <w:marLeft w:val="0"/>
          <w:marRight w:val="0"/>
          <w:marTop w:val="0"/>
          <w:marBottom w:val="0"/>
          <w:divBdr>
            <w:top w:val="none" w:sz="0" w:space="0" w:color="auto"/>
            <w:left w:val="none" w:sz="0" w:space="0" w:color="auto"/>
            <w:bottom w:val="none" w:sz="0" w:space="0" w:color="auto"/>
            <w:right w:val="none" w:sz="0" w:space="0" w:color="auto"/>
          </w:divBdr>
          <w:divsChild>
            <w:div w:id="1818763475">
              <w:marLeft w:val="0"/>
              <w:marRight w:val="0"/>
              <w:marTop w:val="0"/>
              <w:marBottom w:val="0"/>
              <w:divBdr>
                <w:top w:val="none" w:sz="0" w:space="0" w:color="auto"/>
                <w:left w:val="none" w:sz="0" w:space="0" w:color="auto"/>
                <w:bottom w:val="none" w:sz="0" w:space="0" w:color="auto"/>
                <w:right w:val="none" w:sz="0" w:space="0" w:color="auto"/>
              </w:divBdr>
            </w:div>
          </w:divsChild>
        </w:div>
        <w:div w:id="1280336385">
          <w:marLeft w:val="0"/>
          <w:marRight w:val="0"/>
          <w:marTop w:val="0"/>
          <w:marBottom w:val="0"/>
          <w:divBdr>
            <w:top w:val="none" w:sz="0" w:space="0" w:color="auto"/>
            <w:left w:val="none" w:sz="0" w:space="0" w:color="auto"/>
            <w:bottom w:val="none" w:sz="0" w:space="0" w:color="auto"/>
            <w:right w:val="none" w:sz="0" w:space="0" w:color="auto"/>
          </w:divBdr>
          <w:divsChild>
            <w:div w:id="556629960">
              <w:marLeft w:val="0"/>
              <w:marRight w:val="0"/>
              <w:marTop w:val="0"/>
              <w:marBottom w:val="0"/>
              <w:divBdr>
                <w:top w:val="none" w:sz="0" w:space="0" w:color="auto"/>
                <w:left w:val="none" w:sz="0" w:space="0" w:color="auto"/>
                <w:bottom w:val="none" w:sz="0" w:space="0" w:color="auto"/>
                <w:right w:val="none" w:sz="0" w:space="0" w:color="auto"/>
              </w:divBdr>
            </w:div>
          </w:divsChild>
        </w:div>
        <w:div w:id="1758553466">
          <w:marLeft w:val="0"/>
          <w:marRight w:val="0"/>
          <w:marTop w:val="0"/>
          <w:marBottom w:val="0"/>
          <w:divBdr>
            <w:top w:val="none" w:sz="0" w:space="0" w:color="auto"/>
            <w:left w:val="none" w:sz="0" w:space="0" w:color="auto"/>
            <w:bottom w:val="none" w:sz="0" w:space="0" w:color="auto"/>
            <w:right w:val="none" w:sz="0" w:space="0" w:color="auto"/>
          </w:divBdr>
          <w:divsChild>
            <w:div w:id="59358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8690">
      <w:bodyDiv w:val="1"/>
      <w:marLeft w:val="0"/>
      <w:marRight w:val="0"/>
      <w:marTop w:val="0"/>
      <w:marBottom w:val="0"/>
      <w:divBdr>
        <w:top w:val="none" w:sz="0" w:space="0" w:color="auto"/>
        <w:left w:val="none" w:sz="0" w:space="0" w:color="auto"/>
        <w:bottom w:val="none" w:sz="0" w:space="0" w:color="auto"/>
        <w:right w:val="none" w:sz="0" w:space="0" w:color="auto"/>
      </w:divBdr>
    </w:div>
    <w:div w:id="1752893048">
      <w:bodyDiv w:val="1"/>
      <w:marLeft w:val="0"/>
      <w:marRight w:val="0"/>
      <w:marTop w:val="0"/>
      <w:marBottom w:val="0"/>
      <w:divBdr>
        <w:top w:val="none" w:sz="0" w:space="0" w:color="auto"/>
        <w:left w:val="none" w:sz="0" w:space="0" w:color="auto"/>
        <w:bottom w:val="none" w:sz="0" w:space="0" w:color="auto"/>
        <w:right w:val="none" w:sz="0" w:space="0" w:color="auto"/>
      </w:divBdr>
      <w:divsChild>
        <w:div w:id="1598557143">
          <w:marLeft w:val="0"/>
          <w:marRight w:val="0"/>
          <w:marTop w:val="0"/>
          <w:marBottom w:val="0"/>
          <w:divBdr>
            <w:top w:val="none" w:sz="0" w:space="0" w:color="auto"/>
            <w:left w:val="none" w:sz="0" w:space="0" w:color="auto"/>
            <w:bottom w:val="none" w:sz="0" w:space="0" w:color="auto"/>
            <w:right w:val="none" w:sz="0" w:space="0" w:color="auto"/>
          </w:divBdr>
        </w:div>
        <w:div w:id="1686319293">
          <w:marLeft w:val="0"/>
          <w:marRight w:val="0"/>
          <w:marTop w:val="375"/>
          <w:marBottom w:val="300"/>
          <w:divBdr>
            <w:top w:val="none" w:sz="0" w:space="0" w:color="auto"/>
            <w:left w:val="none" w:sz="0" w:space="0" w:color="auto"/>
            <w:bottom w:val="none" w:sz="0" w:space="0" w:color="auto"/>
            <w:right w:val="none" w:sz="0" w:space="0" w:color="auto"/>
          </w:divBdr>
          <w:divsChild>
            <w:div w:id="102768348">
              <w:marLeft w:val="0"/>
              <w:marRight w:val="0"/>
              <w:marTop w:val="0"/>
              <w:marBottom w:val="0"/>
              <w:divBdr>
                <w:top w:val="none" w:sz="0" w:space="0" w:color="auto"/>
                <w:left w:val="none" w:sz="0" w:space="0" w:color="auto"/>
                <w:bottom w:val="none" w:sz="0" w:space="0" w:color="auto"/>
                <w:right w:val="none" w:sz="0" w:space="0" w:color="auto"/>
              </w:divBdr>
              <w:divsChild>
                <w:div w:id="1246765168">
                  <w:marLeft w:val="0"/>
                  <w:marRight w:val="0"/>
                  <w:marTop w:val="0"/>
                  <w:marBottom w:val="0"/>
                  <w:divBdr>
                    <w:top w:val="none" w:sz="0" w:space="0" w:color="auto"/>
                    <w:left w:val="none" w:sz="0" w:space="0" w:color="auto"/>
                    <w:bottom w:val="none" w:sz="0" w:space="0" w:color="auto"/>
                    <w:right w:val="none" w:sz="0" w:space="0" w:color="auto"/>
                  </w:divBdr>
                </w:div>
              </w:divsChild>
            </w:div>
            <w:div w:id="440153741">
              <w:marLeft w:val="0"/>
              <w:marRight w:val="0"/>
              <w:marTop w:val="0"/>
              <w:marBottom w:val="0"/>
              <w:divBdr>
                <w:top w:val="none" w:sz="0" w:space="0" w:color="auto"/>
                <w:left w:val="none" w:sz="0" w:space="0" w:color="auto"/>
                <w:bottom w:val="none" w:sz="0" w:space="0" w:color="auto"/>
                <w:right w:val="none" w:sz="0" w:space="0" w:color="auto"/>
              </w:divBdr>
              <w:divsChild>
                <w:div w:id="1019694756">
                  <w:marLeft w:val="0"/>
                  <w:marRight w:val="0"/>
                  <w:marTop w:val="0"/>
                  <w:marBottom w:val="0"/>
                  <w:divBdr>
                    <w:top w:val="none" w:sz="0" w:space="0" w:color="auto"/>
                    <w:left w:val="none" w:sz="0" w:space="0" w:color="auto"/>
                    <w:bottom w:val="none" w:sz="0" w:space="0" w:color="auto"/>
                    <w:right w:val="none" w:sz="0" w:space="0" w:color="auto"/>
                  </w:divBdr>
                </w:div>
              </w:divsChild>
            </w:div>
            <w:div w:id="1103722126">
              <w:marLeft w:val="0"/>
              <w:marRight w:val="0"/>
              <w:marTop w:val="0"/>
              <w:marBottom w:val="0"/>
              <w:divBdr>
                <w:top w:val="none" w:sz="0" w:space="0" w:color="auto"/>
                <w:left w:val="none" w:sz="0" w:space="0" w:color="auto"/>
                <w:bottom w:val="none" w:sz="0" w:space="0" w:color="auto"/>
                <w:right w:val="none" w:sz="0" w:space="0" w:color="auto"/>
              </w:divBdr>
              <w:divsChild>
                <w:div w:id="1834224749">
                  <w:marLeft w:val="0"/>
                  <w:marRight w:val="0"/>
                  <w:marTop w:val="0"/>
                  <w:marBottom w:val="0"/>
                  <w:divBdr>
                    <w:top w:val="none" w:sz="0" w:space="0" w:color="auto"/>
                    <w:left w:val="none" w:sz="0" w:space="0" w:color="auto"/>
                    <w:bottom w:val="none" w:sz="0" w:space="0" w:color="auto"/>
                    <w:right w:val="none" w:sz="0" w:space="0" w:color="auto"/>
                  </w:divBdr>
                </w:div>
              </w:divsChild>
            </w:div>
            <w:div w:id="1153255341">
              <w:marLeft w:val="0"/>
              <w:marRight w:val="0"/>
              <w:marTop w:val="0"/>
              <w:marBottom w:val="0"/>
              <w:divBdr>
                <w:top w:val="none" w:sz="0" w:space="0" w:color="auto"/>
                <w:left w:val="none" w:sz="0" w:space="0" w:color="auto"/>
                <w:bottom w:val="none" w:sz="0" w:space="0" w:color="auto"/>
                <w:right w:val="none" w:sz="0" w:space="0" w:color="auto"/>
              </w:divBdr>
              <w:divsChild>
                <w:div w:id="1460798286">
                  <w:marLeft w:val="0"/>
                  <w:marRight w:val="0"/>
                  <w:marTop w:val="0"/>
                  <w:marBottom w:val="0"/>
                  <w:divBdr>
                    <w:top w:val="none" w:sz="0" w:space="0" w:color="auto"/>
                    <w:left w:val="none" w:sz="0" w:space="0" w:color="auto"/>
                    <w:bottom w:val="none" w:sz="0" w:space="0" w:color="auto"/>
                    <w:right w:val="none" w:sz="0" w:space="0" w:color="auto"/>
                  </w:divBdr>
                </w:div>
              </w:divsChild>
            </w:div>
            <w:div w:id="1869637537">
              <w:marLeft w:val="0"/>
              <w:marRight w:val="0"/>
              <w:marTop w:val="0"/>
              <w:marBottom w:val="0"/>
              <w:divBdr>
                <w:top w:val="none" w:sz="0" w:space="0" w:color="auto"/>
                <w:left w:val="none" w:sz="0" w:space="0" w:color="auto"/>
                <w:bottom w:val="none" w:sz="0" w:space="0" w:color="auto"/>
                <w:right w:val="none" w:sz="0" w:space="0" w:color="auto"/>
              </w:divBdr>
              <w:divsChild>
                <w:div w:id="152798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66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w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191295EBA7D940AE762239AE558F26" ma:contentTypeVersion="13" ma:contentTypeDescription="Create a new document." ma:contentTypeScope="" ma:versionID="bb16a327cfbea3ec960cd492ba975b44">
  <xsd:schema xmlns:xsd="http://www.w3.org/2001/XMLSchema" xmlns:xs="http://www.w3.org/2001/XMLSchema" xmlns:p="http://schemas.microsoft.com/office/2006/metadata/properties" xmlns:ns3="83c7ab71-7fbd-4cd8-bb7e-9a87fefb0a52" xmlns:ns4="25943941-2dfb-4ddc-9f18-31df755595e3" targetNamespace="http://schemas.microsoft.com/office/2006/metadata/properties" ma:root="true" ma:fieldsID="620c38c84698cde24bd03d31c221ffa4" ns3:_="" ns4:_="">
    <xsd:import namespace="83c7ab71-7fbd-4cd8-bb7e-9a87fefb0a52"/>
    <xsd:import namespace="25943941-2dfb-4ddc-9f18-31df755595e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_activity"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7ab71-7fbd-4cd8-bb7e-9a87fefb0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5943941-2dfb-4ddc-9f18-31df755595e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3c7ab71-7fbd-4cd8-bb7e-9a87fefb0a52" xsi:nil="true"/>
  </documentManagement>
</p:properties>
</file>

<file path=customXml/itemProps1.xml><?xml version="1.0" encoding="utf-8"?>
<ds:datastoreItem xmlns:ds="http://schemas.openxmlformats.org/officeDocument/2006/customXml" ds:itemID="{B2F8FF3D-EA35-4900-8FC7-F3F55AADA7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7ab71-7fbd-4cd8-bb7e-9a87fefb0a52"/>
    <ds:schemaRef ds:uri="25943941-2dfb-4ddc-9f18-31df75559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E705CB-98AC-4A84-A37A-77DBC8EAE889}">
  <ds:schemaRefs>
    <ds:schemaRef ds:uri="http://schemas.microsoft.com/sharepoint/v3/contenttype/forms"/>
  </ds:schemaRefs>
</ds:datastoreItem>
</file>

<file path=customXml/itemProps3.xml><?xml version="1.0" encoding="utf-8"?>
<ds:datastoreItem xmlns:ds="http://schemas.openxmlformats.org/officeDocument/2006/customXml" ds:itemID="{65F7CE96-B7C0-45E5-AF5E-EF5B60D2DDFB}">
  <ds:schemaRefs>
    <ds:schemaRef ds:uri="http://schemas.microsoft.com/office/2006/metadata/properties"/>
    <ds:schemaRef ds:uri="http://schemas.microsoft.com/office/infopath/2007/PartnerControls"/>
    <ds:schemaRef ds:uri="83c7ab71-7fbd-4cd8-bb7e-9a87fefb0a52"/>
  </ds:schemaRefs>
</ds:datastoreItem>
</file>

<file path=docProps/app.xml><?xml version="1.0" encoding="utf-8"?>
<Properties xmlns="http://schemas.openxmlformats.org/officeDocument/2006/extended-properties" xmlns:vt="http://schemas.openxmlformats.org/officeDocument/2006/docPropsVTypes">
  <Template>Normal</Template>
  <TotalTime>1774</TotalTime>
  <Pages>7</Pages>
  <Words>1856</Words>
  <Characters>10024</Characters>
  <Application>Microsoft Office Word</Application>
  <DocSecurity>0</DocSecurity>
  <Lines>83</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ESCOLA DE ADMINISTRAÇÃO MAUÁ                              HISTÓRICO ESCOLAR SINTÉTICO - USO INTERNO</vt:lpstr>
      <vt:lpstr>ESCOLA DE ADMINISTRAÇÃO MAUÁ                              HISTÓRICO ESCOLAR SINTÉTICO - USO INTERNO                           </vt:lpstr>
    </vt:vector>
  </TitlesOfParts>
  <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ESCOLA DE ADMINISTRAÇÃO MAUÁ                              HISTÓRICO ESCOLAR SINTÉTICO - USO INTERNO</dc:title>
  <dc:subject/>
  <dc:creator>f160dir - Fatec Santo Andre</dc:creator>
  <cp:keywords/>
  <dc:description/>
  <cp:lastModifiedBy>Pedro Wilian</cp:lastModifiedBy>
  <cp:revision>224</cp:revision>
  <cp:lastPrinted>2023-04-03T20:31:00Z</cp:lastPrinted>
  <dcterms:created xsi:type="dcterms:W3CDTF">2023-05-22T00:35:00Z</dcterms:created>
  <dcterms:modified xsi:type="dcterms:W3CDTF">2025-11-13T11:59:00Z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0b4d-8a71-4241-982c-3816ad3ce8fc_Enabled">
    <vt:lpwstr>true</vt:lpwstr>
  </property>
  <property fmtid="{D5CDD505-2E9C-101B-9397-08002B2CF9AE}" pid="3" name="MSIP_Label_ff380b4d-8a71-4241-982c-3816ad3ce8fc_SetDate">
    <vt:lpwstr>2023-04-03T13:43:53Z</vt:lpwstr>
  </property>
  <property fmtid="{D5CDD505-2E9C-101B-9397-08002B2CF9AE}" pid="4" name="MSIP_Label_ff380b4d-8a71-4241-982c-3816ad3ce8fc_Method">
    <vt:lpwstr>Standard</vt:lpwstr>
  </property>
  <property fmtid="{D5CDD505-2E9C-101B-9397-08002B2CF9AE}" pid="5" name="MSIP_Label_ff380b4d-8a71-4241-982c-3816ad3ce8fc_Name">
    <vt:lpwstr>defa4170-0d19-0005-0004-bc88714345d2</vt:lpwstr>
  </property>
  <property fmtid="{D5CDD505-2E9C-101B-9397-08002B2CF9AE}" pid="6" name="MSIP_Label_ff380b4d-8a71-4241-982c-3816ad3ce8fc_SiteId">
    <vt:lpwstr>eabe64c5-68f5-4a76-8301-9577a679e449</vt:lpwstr>
  </property>
  <property fmtid="{D5CDD505-2E9C-101B-9397-08002B2CF9AE}" pid="7" name="MSIP_Label_ff380b4d-8a71-4241-982c-3816ad3ce8fc_ActionId">
    <vt:lpwstr>43a52015-1ff7-40a3-bb3a-a219684c4a3c</vt:lpwstr>
  </property>
  <property fmtid="{D5CDD505-2E9C-101B-9397-08002B2CF9AE}" pid="8" name="MSIP_Label_ff380b4d-8a71-4241-982c-3816ad3ce8fc_ContentBits">
    <vt:lpwstr>0</vt:lpwstr>
  </property>
  <property fmtid="{D5CDD505-2E9C-101B-9397-08002B2CF9AE}" pid="9" name="ContentTypeId">
    <vt:lpwstr>0x010100F9191295EBA7D940AE762239AE558F26</vt:lpwstr>
  </property>
</Properties>
</file>