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A4490" w:rsidRDefault="00231055">
      <w:pPr>
        <w:spacing w:after="441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714500" cy="476250"/>
                <wp:effectExtent l="0" t="0" r="0" b="0"/>
                <wp:docPr id="12808" name="Group 1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476250"/>
                          <a:chOff x="0" y="0"/>
                          <a:chExt cx="1714500" cy="476250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Shape 66"/>
                        <wps:cNvSpPr/>
                        <wps:spPr>
                          <a:xfrm>
                            <a:off x="1106719" y="117005"/>
                            <a:ext cx="55007" cy="11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15052">
                                <a:moveTo>
                                  <a:pt x="724" y="0"/>
                                </a:moveTo>
                                <a:cubicBezTo>
                                  <a:pt x="4439" y="0"/>
                                  <a:pt x="19107" y="495"/>
                                  <a:pt x="26251" y="495"/>
                                </a:cubicBezTo>
                                <a:lnTo>
                                  <a:pt x="26261" y="505"/>
                                </a:lnTo>
                                <a:cubicBezTo>
                                  <a:pt x="33204" y="505"/>
                                  <a:pt x="43120" y="9"/>
                                  <a:pt x="52292" y="9"/>
                                </a:cubicBezTo>
                                <a:lnTo>
                                  <a:pt x="55007" y="380"/>
                                </a:lnTo>
                                <a:lnTo>
                                  <a:pt x="55007" y="8472"/>
                                </a:lnTo>
                                <a:lnTo>
                                  <a:pt x="50806" y="7210"/>
                                </a:lnTo>
                                <a:cubicBezTo>
                                  <a:pt x="38900" y="7210"/>
                                  <a:pt x="35947" y="9439"/>
                                  <a:pt x="35919" y="15888"/>
                                </a:cubicBezTo>
                                <a:lnTo>
                                  <a:pt x="35919" y="59036"/>
                                </a:lnTo>
                                <a:cubicBezTo>
                                  <a:pt x="40891" y="61027"/>
                                  <a:pt x="47063" y="61265"/>
                                  <a:pt x="52045" y="61265"/>
                                </a:cubicBezTo>
                                <a:lnTo>
                                  <a:pt x="55007" y="60039"/>
                                </a:lnTo>
                                <a:lnTo>
                                  <a:pt x="55007" y="67831"/>
                                </a:lnTo>
                                <a:lnTo>
                                  <a:pt x="51540" y="68456"/>
                                </a:lnTo>
                                <a:cubicBezTo>
                                  <a:pt x="45349" y="68456"/>
                                  <a:pt x="40396" y="67951"/>
                                  <a:pt x="35919" y="65980"/>
                                </a:cubicBezTo>
                                <a:lnTo>
                                  <a:pt x="35919" y="99184"/>
                                </a:lnTo>
                                <a:cubicBezTo>
                                  <a:pt x="35919" y="104642"/>
                                  <a:pt x="38891" y="105889"/>
                                  <a:pt x="46835" y="107109"/>
                                </a:cubicBezTo>
                                <a:lnTo>
                                  <a:pt x="51807" y="107861"/>
                                </a:lnTo>
                                <a:cubicBezTo>
                                  <a:pt x="52797" y="108109"/>
                                  <a:pt x="53540" y="108366"/>
                                  <a:pt x="53540" y="109347"/>
                                </a:cubicBezTo>
                                <a:lnTo>
                                  <a:pt x="53540" y="114548"/>
                                </a:lnTo>
                                <a:lnTo>
                                  <a:pt x="53302" y="115043"/>
                                </a:lnTo>
                                <a:cubicBezTo>
                                  <a:pt x="53302" y="115043"/>
                                  <a:pt x="35204" y="114595"/>
                                  <a:pt x="26899" y="114557"/>
                                </a:cubicBezTo>
                                <a:lnTo>
                                  <a:pt x="25784" y="114557"/>
                                </a:lnTo>
                                <a:cubicBezTo>
                                  <a:pt x="18831" y="114557"/>
                                  <a:pt x="257" y="115052"/>
                                  <a:pt x="248" y="115043"/>
                                </a:cubicBezTo>
                                <a:lnTo>
                                  <a:pt x="0" y="114548"/>
                                </a:lnTo>
                                <a:lnTo>
                                  <a:pt x="0" y="109347"/>
                                </a:lnTo>
                                <a:cubicBezTo>
                                  <a:pt x="0" y="108356"/>
                                  <a:pt x="495" y="108109"/>
                                  <a:pt x="1486" y="107861"/>
                                </a:cubicBezTo>
                                <a:lnTo>
                                  <a:pt x="6687" y="107109"/>
                                </a:lnTo>
                                <a:cubicBezTo>
                                  <a:pt x="14373" y="106118"/>
                                  <a:pt x="16878" y="103889"/>
                                  <a:pt x="16859" y="99184"/>
                                </a:cubicBezTo>
                                <a:lnTo>
                                  <a:pt x="16840" y="15878"/>
                                </a:lnTo>
                                <a:cubicBezTo>
                                  <a:pt x="16840" y="8191"/>
                                  <a:pt x="13621" y="7944"/>
                                  <a:pt x="1962" y="7201"/>
                                </a:cubicBezTo>
                                <a:cubicBezTo>
                                  <a:pt x="476" y="7201"/>
                                  <a:pt x="229" y="6467"/>
                                  <a:pt x="229" y="5963"/>
                                </a:cubicBezTo>
                                <a:lnTo>
                                  <a:pt x="229" y="248"/>
                                </a:lnTo>
                                <a:lnTo>
                                  <a:pt x="7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033539" y="117005"/>
                            <a:ext cx="53549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9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518" y="495"/>
                                </a:cubicBezTo>
                                <a:cubicBezTo>
                                  <a:pt x="34214" y="495"/>
                                  <a:pt x="53330" y="0"/>
                                  <a:pt x="53302" y="0"/>
                                </a:cubicBezTo>
                                <a:lnTo>
                                  <a:pt x="53549" y="495"/>
                                </a:lnTo>
                                <a:lnTo>
                                  <a:pt x="53549" y="5953"/>
                                </a:lnTo>
                                <a:cubicBezTo>
                                  <a:pt x="53549" y="6696"/>
                                  <a:pt x="53054" y="7191"/>
                                  <a:pt x="52064" y="7191"/>
                                </a:cubicBezTo>
                                <a:lnTo>
                                  <a:pt x="46854" y="7696"/>
                                </a:lnTo>
                                <a:cubicBezTo>
                                  <a:pt x="39167" y="8430"/>
                                  <a:pt x="36471" y="10420"/>
                                  <a:pt x="36443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4" y="107385"/>
                                </a:cubicBezTo>
                                <a:lnTo>
                                  <a:pt x="52064" y="107890"/>
                                </a:lnTo>
                                <a:cubicBezTo>
                                  <a:pt x="52807" y="107890"/>
                                  <a:pt x="53549" y="108366"/>
                                  <a:pt x="53549" y="109366"/>
                                </a:cubicBezTo>
                                <a:lnTo>
                                  <a:pt x="53549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89" y="114576"/>
                                </a:cubicBezTo>
                                <a:lnTo>
                                  <a:pt x="26775" y="114576"/>
                                </a:lnTo>
                                <a:cubicBezTo>
                                  <a:pt x="19821" y="114576"/>
                                  <a:pt x="486" y="115081"/>
                                  <a:pt x="486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878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383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99865" y="117005"/>
                            <a:ext cx="117024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24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20536" y="495"/>
                                  <a:pt x="28261" y="495"/>
                                </a:cubicBezTo>
                                <a:lnTo>
                                  <a:pt x="28261" y="505"/>
                                </a:lnTo>
                                <a:cubicBezTo>
                                  <a:pt x="35214" y="505"/>
                                  <a:pt x="50835" y="0"/>
                                  <a:pt x="50825" y="0"/>
                                </a:cubicBezTo>
                                <a:lnTo>
                                  <a:pt x="51073" y="495"/>
                                </a:lnTo>
                                <a:lnTo>
                                  <a:pt x="51073" y="5953"/>
                                </a:lnTo>
                                <a:cubicBezTo>
                                  <a:pt x="51073" y="6696"/>
                                  <a:pt x="50578" y="6944"/>
                                  <a:pt x="49587" y="7191"/>
                                </a:cubicBezTo>
                                <a:lnTo>
                                  <a:pt x="46854" y="7696"/>
                                </a:lnTo>
                                <a:cubicBezTo>
                                  <a:pt x="39167" y="9173"/>
                                  <a:pt x="36471" y="10420"/>
                                  <a:pt x="36443" y="15392"/>
                                </a:cubicBezTo>
                                <a:lnTo>
                                  <a:pt x="36443" y="52826"/>
                                </a:lnTo>
                                <a:cubicBezTo>
                                  <a:pt x="44625" y="52826"/>
                                  <a:pt x="49301" y="48625"/>
                                  <a:pt x="60246" y="36966"/>
                                </a:cubicBezTo>
                                <a:cubicBezTo>
                                  <a:pt x="70152" y="26013"/>
                                  <a:pt x="77867" y="16869"/>
                                  <a:pt x="77848" y="12173"/>
                                </a:cubicBezTo>
                                <a:cubicBezTo>
                                  <a:pt x="77848" y="10173"/>
                                  <a:pt x="75619" y="7953"/>
                                  <a:pt x="70656" y="7201"/>
                                </a:cubicBezTo>
                                <a:cubicBezTo>
                                  <a:pt x="69666" y="6963"/>
                                  <a:pt x="69171" y="6706"/>
                                  <a:pt x="69171" y="5963"/>
                                </a:cubicBezTo>
                                <a:lnTo>
                                  <a:pt x="69171" y="248"/>
                                </a:lnTo>
                                <a:lnTo>
                                  <a:pt x="69418" y="9"/>
                                </a:lnTo>
                                <a:cubicBezTo>
                                  <a:pt x="69418" y="9"/>
                                  <a:pt x="89516" y="505"/>
                                  <a:pt x="96698" y="505"/>
                                </a:cubicBezTo>
                                <a:cubicBezTo>
                                  <a:pt x="103146" y="505"/>
                                  <a:pt x="114033" y="9"/>
                                  <a:pt x="114052" y="9"/>
                                </a:cubicBezTo>
                                <a:lnTo>
                                  <a:pt x="114795" y="248"/>
                                </a:lnTo>
                                <a:lnTo>
                                  <a:pt x="114795" y="5963"/>
                                </a:lnTo>
                                <a:cubicBezTo>
                                  <a:pt x="114795" y="6706"/>
                                  <a:pt x="114052" y="7201"/>
                                  <a:pt x="112814" y="7201"/>
                                </a:cubicBezTo>
                                <a:cubicBezTo>
                                  <a:pt x="103099" y="7944"/>
                                  <a:pt x="96431" y="8439"/>
                                  <a:pt x="87516" y="18612"/>
                                </a:cubicBezTo>
                                <a:lnTo>
                                  <a:pt x="66199" y="43148"/>
                                </a:lnTo>
                                <a:cubicBezTo>
                                  <a:pt x="61979" y="47625"/>
                                  <a:pt x="60484" y="50340"/>
                                  <a:pt x="60493" y="52330"/>
                                </a:cubicBezTo>
                                <a:cubicBezTo>
                                  <a:pt x="60493" y="53816"/>
                                  <a:pt x="61484" y="55045"/>
                                  <a:pt x="62722" y="56531"/>
                                </a:cubicBezTo>
                                <a:lnTo>
                                  <a:pt x="100165" y="101660"/>
                                </a:lnTo>
                                <a:cubicBezTo>
                                  <a:pt x="103137" y="105118"/>
                                  <a:pt x="109090" y="106613"/>
                                  <a:pt x="114052" y="107604"/>
                                </a:cubicBezTo>
                                <a:lnTo>
                                  <a:pt x="115291" y="107842"/>
                                </a:lnTo>
                                <a:cubicBezTo>
                                  <a:pt x="116034" y="108090"/>
                                  <a:pt x="117024" y="108585"/>
                                  <a:pt x="117024" y="109328"/>
                                </a:cubicBezTo>
                                <a:lnTo>
                                  <a:pt x="117024" y="114529"/>
                                </a:lnTo>
                                <a:lnTo>
                                  <a:pt x="116281" y="114786"/>
                                </a:lnTo>
                                <a:cubicBezTo>
                                  <a:pt x="116281" y="114786"/>
                                  <a:pt x="104661" y="114557"/>
                                  <a:pt x="97488" y="114538"/>
                                </a:cubicBezTo>
                                <a:lnTo>
                                  <a:pt x="96203" y="114538"/>
                                </a:lnTo>
                                <a:cubicBezTo>
                                  <a:pt x="90002" y="114538"/>
                                  <a:pt x="81058" y="114776"/>
                                  <a:pt x="81077" y="114786"/>
                                </a:cubicBezTo>
                                <a:lnTo>
                                  <a:pt x="80829" y="114529"/>
                                </a:lnTo>
                                <a:lnTo>
                                  <a:pt x="80829" y="111557"/>
                                </a:lnTo>
                                <a:cubicBezTo>
                                  <a:pt x="80829" y="108328"/>
                                  <a:pt x="80582" y="105613"/>
                                  <a:pt x="77114" y="101651"/>
                                </a:cubicBezTo>
                                <a:lnTo>
                                  <a:pt x="49587" y="67427"/>
                                </a:lnTo>
                                <a:cubicBezTo>
                                  <a:pt x="45872" y="62455"/>
                                  <a:pt x="41901" y="61236"/>
                                  <a:pt x="36443" y="61236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9662" y="106147"/>
                                  <a:pt x="46854" y="107385"/>
                                </a:cubicBezTo>
                                <a:lnTo>
                                  <a:pt x="49587" y="107890"/>
                                </a:lnTo>
                                <a:cubicBezTo>
                                  <a:pt x="50330" y="108128"/>
                                  <a:pt x="51073" y="108366"/>
                                  <a:pt x="51073" y="109366"/>
                                </a:cubicBezTo>
                                <a:lnTo>
                                  <a:pt x="51073" y="114576"/>
                                </a:lnTo>
                                <a:lnTo>
                                  <a:pt x="50825" y="115081"/>
                                </a:lnTo>
                                <a:cubicBezTo>
                                  <a:pt x="50825" y="115081"/>
                                  <a:pt x="36824" y="114624"/>
                                  <a:pt x="29013" y="114576"/>
                                </a:cubicBezTo>
                                <a:lnTo>
                                  <a:pt x="27775" y="114576"/>
                                </a:lnTo>
                                <a:cubicBezTo>
                                  <a:pt x="20822" y="114576"/>
                                  <a:pt x="533" y="115081"/>
                                  <a:pt x="495" y="115081"/>
                                </a:cubicBezTo>
                                <a:lnTo>
                                  <a:pt x="0" y="114576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126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630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826694" y="117005"/>
                            <a:ext cx="53550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50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518" y="495"/>
                                </a:cubicBezTo>
                                <a:cubicBezTo>
                                  <a:pt x="34214" y="495"/>
                                  <a:pt x="53330" y="0"/>
                                  <a:pt x="53302" y="0"/>
                                </a:cubicBezTo>
                                <a:lnTo>
                                  <a:pt x="53550" y="495"/>
                                </a:lnTo>
                                <a:lnTo>
                                  <a:pt x="53550" y="5953"/>
                                </a:lnTo>
                                <a:cubicBezTo>
                                  <a:pt x="53550" y="6696"/>
                                  <a:pt x="53054" y="7191"/>
                                  <a:pt x="52064" y="7191"/>
                                </a:cubicBezTo>
                                <a:lnTo>
                                  <a:pt x="46853" y="7696"/>
                                </a:lnTo>
                                <a:cubicBezTo>
                                  <a:pt x="39167" y="8430"/>
                                  <a:pt x="36471" y="10420"/>
                                  <a:pt x="36443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3" y="107385"/>
                                </a:cubicBezTo>
                                <a:lnTo>
                                  <a:pt x="52064" y="107890"/>
                                </a:lnTo>
                                <a:cubicBezTo>
                                  <a:pt x="52807" y="107890"/>
                                  <a:pt x="53550" y="108366"/>
                                  <a:pt x="53550" y="109366"/>
                                </a:cubicBezTo>
                                <a:lnTo>
                                  <a:pt x="53550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89" y="114576"/>
                                </a:cubicBezTo>
                                <a:lnTo>
                                  <a:pt x="26775" y="114576"/>
                                </a:lnTo>
                                <a:cubicBezTo>
                                  <a:pt x="19822" y="114576"/>
                                  <a:pt x="486" y="115081"/>
                                  <a:pt x="486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878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373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81025" y="67260"/>
                            <a:ext cx="262757" cy="16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57" h="169732">
                                <a:moveTo>
                                  <a:pt x="157732" y="13"/>
                                </a:moveTo>
                                <a:cubicBezTo>
                                  <a:pt x="172053" y="0"/>
                                  <a:pt x="189207" y="54"/>
                                  <a:pt x="189243" y="54"/>
                                </a:cubicBezTo>
                                <a:lnTo>
                                  <a:pt x="189786" y="558"/>
                                </a:lnTo>
                                <a:lnTo>
                                  <a:pt x="189786" y="5292"/>
                                </a:lnTo>
                                <a:cubicBezTo>
                                  <a:pt x="189786" y="6597"/>
                                  <a:pt x="189043" y="7245"/>
                                  <a:pt x="187595" y="7245"/>
                                </a:cubicBezTo>
                                <a:cubicBezTo>
                                  <a:pt x="180480" y="7578"/>
                                  <a:pt x="179022" y="8283"/>
                                  <a:pt x="176422" y="12036"/>
                                </a:cubicBezTo>
                                <a:cubicBezTo>
                                  <a:pt x="174993" y="14084"/>
                                  <a:pt x="172193" y="18484"/>
                                  <a:pt x="169288" y="23409"/>
                                </a:cubicBezTo>
                                <a:lnTo>
                                  <a:pt x="144323" y="70100"/>
                                </a:lnTo>
                                <a:lnTo>
                                  <a:pt x="143627" y="71548"/>
                                </a:lnTo>
                                <a:lnTo>
                                  <a:pt x="174136" y="133994"/>
                                </a:lnTo>
                                <a:lnTo>
                                  <a:pt x="175984" y="134499"/>
                                </a:lnTo>
                                <a:lnTo>
                                  <a:pt x="224047" y="20437"/>
                                </a:lnTo>
                                <a:cubicBezTo>
                                  <a:pt x="225714" y="15836"/>
                                  <a:pt x="225457" y="12579"/>
                                  <a:pt x="223314" y="10664"/>
                                </a:cubicBezTo>
                                <a:cubicBezTo>
                                  <a:pt x="221161" y="8798"/>
                                  <a:pt x="219646" y="7693"/>
                                  <a:pt x="214074" y="7454"/>
                                </a:cubicBezTo>
                                <a:lnTo>
                                  <a:pt x="209550" y="7226"/>
                                </a:lnTo>
                                <a:cubicBezTo>
                                  <a:pt x="208959" y="7212"/>
                                  <a:pt x="208432" y="7021"/>
                                  <a:pt x="207969" y="6654"/>
                                </a:cubicBezTo>
                                <a:cubicBezTo>
                                  <a:pt x="207462" y="6334"/>
                                  <a:pt x="207208" y="5873"/>
                                  <a:pt x="207207" y="5273"/>
                                </a:cubicBezTo>
                                <a:lnTo>
                                  <a:pt x="207207" y="520"/>
                                </a:lnTo>
                                <a:lnTo>
                                  <a:pt x="207902" y="44"/>
                                </a:lnTo>
                                <a:lnTo>
                                  <a:pt x="262195" y="44"/>
                                </a:lnTo>
                                <a:lnTo>
                                  <a:pt x="262757" y="520"/>
                                </a:lnTo>
                                <a:lnTo>
                                  <a:pt x="262757" y="5273"/>
                                </a:lnTo>
                                <a:cubicBezTo>
                                  <a:pt x="262757" y="6559"/>
                                  <a:pt x="262023" y="7207"/>
                                  <a:pt x="260566" y="7207"/>
                                </a:cubicBezTo>
                                <a:cubicBezTo>
                                  <a:pt x="253451" y="7521"/>
                                  <a:pt x="248183" y="9064"/>
                                  <a:pt x="244764" y="11826"/>
                                </a:cubicBezTo>
                                <a:cubicBezTo>
                                  <a:pt x="241344" y="14589"/>
                                  <a:pt x="238668" y="18427"/>
                                  <a:pt x="236763" y="23390"/>
                                </a:cubicBezTo>
                                <a:cubicBezTo>
                                  <a:pt x="236763" y="23390"/>
                                  <a:pt x="192567" y="124355"/>
                                  <a:pt x="177432" y="158188"/>
                                </a:cubicBezTo>
                                <a:cubicBezTo>
                                  <a:pt x="171640" y="169237"/>
                                  <a:pt x="165906" y="168189"/>
                                  <a:pt x="160944" y="157873"/>
                                </a:cubicBezTo>
                                <a:cubicBezTo>
                                  <a:pt x="154676" y="144919"/>
                                  <a:pt x="141703" y="116535"/>
                                  <a:pt x="132093" y="95437"/>
                                </a:cubicBezTo>
                                <a:cubicBezTo>
                                  <a:pt x="121901" y="116487"/>
                                  <a:pt x="107899" y="145157"/>
                                  <a:pt x="100917" y="158016"/>
                                </a:cubicBezTo>
                                <a:cubicBezTo>
                                  <a:pt x="94164" y="169732"/>
                                  <a:pt x="88630" y="168208"/>
                                  <a:pt x="84182" y="158311"/>
                                </a:cubicBezTo>
                                <a:cubicBezTo>
                                  <a:pt x="68847" y="122021"/>
                                  <a:pt x="37319" y="58299"/>
                                  <a:pt x="22431" y="22752"/>
                                </a:cubicBezTo>
                                <a:cubicBezTo>
                                  <a:pt x="19688" y="16179"/>
                                  <a:pt x="17612" y="11988"/>
                                  <a:pt x="15659" y="10302"/>
                                </a:cubicBezTo>
                                <a:cubicBezTo>
                                  <a:pt x="13706" y="8655"/>
                                  <a:pt x="9620" y="7664"/>
                                  <a:pt x="3410" y="7321"/>
                                </a:cubicBezTo>
                                <a:lnTo>
                                  <a:pt x="0" y="5626"/>
                                </a:lnTo>
                                <a:lnTo>
                                  <a:pt x="0" y="654"/>
                                </a:lnTo>
                                <a:lnTo>
                                  <a:pt x="552" y="177"/>
                                </a:lnTo>
                                <a:cubicBezTo>
                                  <a:pt x="10068" y="120"/>
                                  <a:pt x="53988" y="168"/>
                                  <a:pt x="59093" y="177"/>
                                </a:cubicBezTo>
                                <a:lnTo>
                                  <a:pt x="59579" y="177"/>
                                </a:lnTo>
                                <a:lnTo>
                                  <a:pt x="60131" y="654"/>
                                </a:lnTo>
                                <a:lnTo>
                                  <a:pt x="60131" y="5388"/>
                                </a:lnTo>
                                <a:cubicBezTo>
                                  <a:pt x="60131" y="6693"/>
                                  <a:pt x="59303" y="7321"/>
                                  <a:pt x="57674" y="7321"/>
                                </a:cubicBezTo>
                                <a:lnTo>
                                  <a:pt x="51511" y="7578"/>
                                </a:lnTo>
                                <a:cubicBezTo>
                                  <a:pt x="46225" y="7797"/>
                                  <a:pt x="43586" y="9388"/>
                                  <a:pt x="43586" y="12312"/>
                                </a:cubicBezTo>
                                <a:cubicBezTo>
                                  <a:pt x="43586" y="13674"/>
                                  <a:pt x="44139" y="15884"/>
                                  <a:pt x="45377" y="18875"/>
                                </a:cubicBezTo>
                                <a:cubicBezTo>
                                  <a:pt x="57188" y="47640"/>
                                  <a:pt x="98050" y="134127"/>
                                  <a:pt x="98050" y="133804"/>
                                </a:cubicBezTo>
                                <a:lnTo>
                                  <a:pt x="99536" y="134185"/>
                                </a:lnTo>
                                <a:lnTo>
                                  <a:pt x="125863" y="81673"/>
                                </a:lnTo>
                                <a:cubicBezTo>
                                  <a:pt x="122644" y="74568"/>
                                  <a:pt x="120596" y="70053"/>
                                  <a:pt x="120596" y="70015"/>
                                </a:cubicBezTo>
                                <a:lnTo>
                                  <a:pt x="102498" y="34439"/>
                                </a:lnTo>
                                <a:cubicBezTo>
                                  <a:pt x="102498" y="34439"/>
                                  <a:pt x="99003" y="27324"/>
                                  <a:pt x="97803" y="24961"/>
                                </a:cubicBezTo>
                                <a:cubicBezTo>
                                  <a:pt x="89849" y="9245"/>
                                  <a:pt x="90021" y="8388"/>
                                  <a:pt x="81982" y="7302"/>
                                </a:cubicBezTo>
                                <a:cubicBezTo>
                                  <a:pt x="79734" y="7007"/>
                                  <a:pt x="78572" y="6721"/>
                                  <a:pt x="78572" y="5607"/>
                                </a:cubicBezTo>
                                <a:lnTo>
                                  <a:pt x="78572" y="616"/>
                                </a:lnTo>
                                <a:lnTo>
                                  <a:pt x="79238" y="130"/>
                                </a:lnTo>
                                <a:cubicBezTo>
                                  <a:pt x="93726" y="111"/>
                                  <a:pt x="126111" y="111"/>
                                  <a:pt x="126101" y="111"/>
                                </a:cubicBezTo>
                                <a:lnTo>
                                  <a:pt x="127340" y="520"/>
                                </a:lnTo>
                                <a:lnTo>
                                  <a:pt x="127340" y="5492"/>
                                </a:lnTo>
                                <a:cubicBezTo>
                                  <a:pt x="127340" y="6626"/>
                                  <a:pt x="126530" y="7207"/>
                                  <a:pt x="124873" y="7207"/>
                                </a:cubicBezTo>
                                <a:lnTo>
                                  <a:pt x="121482" y="7693"/>
                                </a:lnTo>
                                <a:cubicBezTo>
                                  <a:pt x="112900" y="8359"/>
                                  <a:pt x="114300" y="11874"/>
                                  <a:pt x="120005" y="23218"/>
                                </a:cubicBezTo>
                                <a:lnTo>
                                  <a:pt x="137369" y="58747"/>
                                </a:lnTo>
                                <a:lnTo>
                                  <a:pt x="156572" y="20456"/>
                                </a:lnTo>
                                <a:cubicBezTo>
                                  <a:pt x="159572" y="13903"/>
                                  <a:pt x="159201" y="11941"/>
                                  <a:pt x="158058" y="10398"/>
                                </a:cubicBezTo>
                                <a:lnTo>
                                  <a:pt x="157810" y="10064"/>
                                </a:lnTo>
                                <a:cubicBezTo>
                                  <a:pt x="157048" y="9150"/>
                                  <a:pt x="154495" y="7693"/>
                                  <a:pt x="148923" y="7464"/>
                                </a:cubicBezTo>
                                <a:lnTo>
                                  <a:pt x="146733" y="7226"/>
                                </a:lnTo>
                                <a:cubicBezTo>
                                  <a:pt x="146144" y="7213"/>
                                  <a:pt x="145620" y="7022"/>
                                  <a:pt x="145161" y="6654"/>
                                </a:cubicBezTo>
                                <a:cubicBezTo>
                                  <a:pt x="144658" y="6331"/>
                                  <a:pt x="144411" y="5871"/>
                                  <a:pt x="144418" y="5273"/>
                                </a:cubicBezTo>
                                <a:lnTo>
                                  <a:pt x="144418" y="539"/>
                                </a:lnTo>
                                <a:lnTo>
                                  <a:pt x="145094" y="54"/>
                                </a:lnTo>
                                <a:cubicBezTo>
                                  <a:pt x="148499" y="30"/>
                                  <a:pt x="152958" y="18"/>
                                  <a:pt x="157732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61726" y="117385"/>
                            <a:ext cx="38919" cy="6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9" h="67451">
                                <a:moveTo>
                                  <a:pt x="0" y="0"/>
                                </a:moveTo>
                                <a:lnTo>
                                  <a:pt x="18617" y="2540"/>
                                </a:lnTo>
                                <a:cubicBezTo>
                                  <a:pt x="35267" y="8022"/>
                                  <a:pt x="38912" y="20196"/>
                                  <a:pt x="38919" y="29891"/>
                                </a:cubicBezTo>
                                <a:cubicBezTo>
                                  <a:pt x="38919" y="41035"/>
                                  <a:pt x="34874" y="56947"/>
                                  <a:pt x="18004" y="64203"/>
                                </a:cubicBezTo>
                                <a:lnTo>
                                  <a:pt x="0" y="67451"/>
                                </a:lnTo>
                                <a:lnTo>
                                  <a:pt x="0" y="59659"/>
                                </a:lnTo>
                                <a:lnTo>
                                  <a:pt x="13617" y="54025"/>
                                </a:lnTo>
                                <a:cubicBezTo>
                                  <a:pt x="17266" y="49403"/>
                                  <a:pt x="19064" y="42397"/>
                                  <a:pt x="19088" y="32862"/>
                                </a:cubicBezTo>
                                <a:cubicBezTo>
                                  <a:pt x="19088" y="22194"/>
                                  <a:pt x="16659" y="15694"/>
                                  <a:pt x="12534" y="11856"/>
                                </a:cubicBezTo>
                                <a:lnTo>
                                  <a:pt x="0" y="8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335086" y="117015"/>
                            <a:ext cx="67856" cy="11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6" h="115043">
                                <a:moveTo>
                                  <a:pt x="59288" y="0"/>
                                </a:moveTo>
                                <a:lnTo>
                                  <a:pt x="67856" y="1437"/>
                                </a:lnTo>
                                <a:lnTo>
                                  <a:pt x="67856" y="10395"/>
                                </a:lnTo>
                                <a:lnTo>
                                  <a:pt x="52107" y="7191"/>
                                </a:lnTo>
                                <a:cubicBezTo>
                                  <a:pt x="42391" y="7191"/>
                                  <a:pt x="36200" y="8677"/>
                                  <a:pt x="36238" y="14907"/>
                                </a:cubicBezTo>
                                <a:lnTo>
                                  <a:pt x="36238" y="96726"/>
                                </a:lnTo>
                                <a:cubicBezTo>
                                  <a:pt x="36238" y="103642"/>
                                  <a:pt x="37952" y="107871"/>
                                  <a:pt x="56812" y="107871"/>
                                </a:cubicBezTo>
                                <a:lnTo>
                                  <a:pt x="67856" y="106573"/>
                                </a:lnTo>
                                <a:lnTo>
                                  <a:pt x="67856" y="114386"/>
                                </a:lnTo>
                                <a:lnTo>
                                  <a:pt x="62775" y="115043"/>
                                </a:lnTo>
                                <a:cubicBezTo>
                                  <a:pt x="44010" y="115043"/>
                                  <a:pt x="35247" y="114595"/>
                                  <a:pt x="27799" y="114548"/>
                                </a:cubicBezTo>
                                <a:lnTo>
                                  <a:pt x="26580" y="114548"/>
                                </a:lnTo>
                                <a:cubicBezTo>
                                  <a:pt x="19131" y="114548"/>
                                  <a:pt x="290" y="115043"/>
                                  <a:pt x="290" y="115043"/>
                                </a:cubicBezTo>
                                <a:lnTo>
                                  <a:pt x="43" y="114538"/>
                                </a:lnTo>
                                <a:lnTo>
                                  <a:pt x="43" y="109337"/>
                                </a:lnTo>
                                <a:cubicBezTo>
                                  <a:pt x="0" y="108316"/>
                                  <a:pt x="489" y="107831"/>
                                  <a:pt x="1510" y="107880"/>
                                </a:cubicBezTo>
                                <a:lnTo>
                                  <a:pt x="7215" y="107375"/>
                                </a:lnTo>
                                <a:cubicBezTo>
                                  <a:pt x="14664" y="106623"/>
                                  <a:pt x="17121" y="104404"/>
                                  <a:pt x="17140" y="96717"/>
                                </a:cubicBezTo>
                                <a:lnTo>
                                  <a:pt x="17140" y="14907"/>
                                </a:lnTo>
                                <a:cubicBezTo>
                                  <a:pt x="17140" y="8439"/>
                                  <a:pt x="15388" y="8439"/>
                                  <a:pt x="7215" y="7715"/>
                                </a:cubicBezTo>
                                <a:lnTo>
                                  <a:pt x="1776" y="7201"/>
                                </a:lnTo>
                                <a:cubicBezTo>
                                  <a:pt x="786" y="7201"/>
                                  <a:pt x="24" y="6706"/>
                                  <a:pt x="24" y="5963"/>
                                </a:cubicBezTo>
                                <a:lnTo>
                                  <a:pt x="24" y="505"/>
                                </a:lnTo>
                                <a:lnTo>
                                  <a:pt x="262" y="10"/>
                                </a:lnTo>
                                <a:cubicBezTo>
                                  <a:pt x="262" y="10"/>
                                  <a:pt x="22074" y="505"/>
                                  <a:pt x="26561" y="505"/>
                                </a:cubicBezTo>
                                <a:lnTo>
                                  <a:pt x="26561" y="495"/>
                                </a:lnTo>
                                <a:cubicBezTo>
                                  <a:pt x="31256" y="495"/>
                                  <a:pt x="52849" y="0"/>
                                  <a:pt x="59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18933" y="117005"/>
                            <a:ext cx="95450" cy="11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50" h="115043">
                                <a:moveTo>
                                  <a:pt x="248" y="0"/>
                                </a:moveTo>
                                <a:lnTo>
                                  <a:pt x="248" y="0"/>
                                </a:lnTo>
                                <a:lnTo>
                                  <a:pt x="25041" y="495"/>
                                </a:lnTo>
                                <a:lnTo>
                                  <a:pt x="89011" y="495"/>
                                </a:lnTo>
                                <a:cubicBezTo>
                                  <a:pt x="89259" y="11163"/>
                                  <a:pt x="90745" y="20784"/>
                                  <a:pt x="92488" y="30251"/>
                                </a:cubicBezTo>
                                <a:lnTo>
                                  <a:pt x="86287" y="30994"/>
                                </a:lnTo>
                                <a:cubicBezTo>
                                  <a:pt x="83811" y="22069"/>
                                  <a:pt x="79096" y="8896"/>
                                  <a:pt x="63227" y="8925"/>
                                </a:cubicBezTo>
                                <a:lnTo>
                                  <a:pt x="43387" y="8925"/>
                                </a:lnTo>
                                <a:cubicBezTo>
                                  <a:pt x="38672" y="8925"/>
                                  <a:pt x="36195" y="9915"/>
                                  <a:pt x="36195" y="14135"/>
                                </a:cubicBezTo>
                                <a:lnTo>
                                  <a:pt x="36195" y="50835"/>
                                </a:lnTo>
                                <a:lnTo>
                                  <a:pt x="54798" y="50835"/>
                                </a:lnTo>
                                <a:cubicBezTo>
                                  <a:pt x="61741" y="50835"/>
                                  <a:pt x="63465" y="47863"/>
                                  <a:pt x="64465" y="42901"/>
                                </a:cubicBezTo>
                                <a:lnTo>
                                  <a:pt x="65951" y="37690"/>
                                </a:lnTo>
                                <a:cubicBezTo>
                                  <a:pt x="65951" y="36947"/>
                                  <a:pt x="66447" y="36452"/>
                                  <a:pt x="67437" y="36452"/>
                                </a:cubicBezTo>
                                <a:lnTo>
                                  <a:pt x="71657" y="36452"/>
                                </a:lnTo>
                                <a:cubicBezTo>
                                  <a:pt x="72152" y="36452"/>
                                  <a:pt x="72152" y="36700"/>
                                  <a:pt x="72152" y="37195"/>
                                </a:cubicBezTo>
                                <a:cubicBezTo>
                                  <a:pt x="71657" y="42653"/>
                                  <a:pt x="70666" y="49578"/>
                                  <a:pt x="70666" y="55540"/>
                                </a:cubicBezTo>
                                <a:cubicBezTo>
                                  <a:pt x="70666" y="61741"/>
                                  <a:pt x="71657" y="66970"/>
                                  <a:pt x="72152" y="72647"/>
                                </a:cubicBezTo>
                                <a:lnTo>
                                  <a:pt x="71657" y="73142"/>
                                </a:lnTo>
                                <a:lnTo>
                                  <a:pt x="67437" y="73142"/>
                                </a:lnTo>
                                <a:cubicBezTo>
                                  <a:pt x="66199" y="73142"/>
                                  <a:pt x="65704" y="72647"/>
                                  <a:pt x="65704" y="71904"/>
                                </a:cubicBezTo>
                                <a:lnTo>
                                  <a:pt x="64465" y="66456"/>
                                </a:lnTo>
                                <a:cubicBezTo>
                                  <a:pt x="63475" y="61493"/>
                                  <a:pt x="61246" y="58769"/>
                                  <a:pt x="54798" y="58769"/>
                                </a:cubicBezTo>
                                <a:lnTo>
                                  <a:pt x="36195" y="58769"/>
                                </a:lnTo>
                                <a:lnTo>
                                  <a:pt x="36195" y="100165"/>
                                </a:lnTo>
                                <a:cubicBezTo>
                                  <a:pt x="36195" y="104880"/>
                                  <a:pt x="38919" y="106118"/>
                                  <a:pt x="43387" y="106118"/>
                                </a:cubicBezTo>
                                <a:lnTo>
                                  <a:pt x="64723" y="106118"/>
                                </a:lnTo>
                                <a:cubicBezTo>
                                  <a:pt x="79867" y="106118"/>
                                  <a:pt x="85297" y="96212"/>
                                  <a:pt x="89259" y="83544"/>
                                </a:cubicBezTo>
                                <a:lnTo>
                                  <a:pt x="95450" y="84296"/>
                                </a:lnTo>
                                <a:cubicBezTo>
                                  <a:pt x="92488" y="96488"/>
                                  <a:pt x="90745" y="106585"/>
                                  <a:pt x="90250" y="114548"/>
                                </a:cubicBezTo>
                                <a:lnTo>
                                  <a:pt x="24794" y="114548"/>
                                </a:lnTo>
                                <a:lnTo>
                                  <a:pt x="248" y="115043"/>
                                </a:lnTo>
                                <a:lnTo>
                                  <a:pt x="0" y="114548"/>
                                </a:lnTo>
                                <a:lnTo>
                                  <a:pt x="0" y="109090"/>
                                </a:lnTo>
                                <a:cubicBezTo>
                                  <a:pt x="0" y="108594"/>
                                  <a:pt x="248" y="107852"/>
                                  <a:pt x="1486" y="107852"/>
                                </a:cubicBezTo>
                                <a:lnTo>
                                  <a:pt x="7191" y="107356"/>
                                </a:lnTo>
                                <a:cubicBezTo>
                                  <a:pt x="14878" y="106613"/>
                                  <a:pt x="17097" y="104632"/>
                                  <a:pt x="17107" y="99670"/>
                                </a:cubicBezTo>
                                <a:lnTo>
                                  <a:pt x="17107" y="15126"/>
                                </a:lnTo>
                                <a:cubicBezTo>
                                  <a:pt x="17107" y="9420"/>
                                  <a:pt x="14135" y="7934"/>
                                  <a:pt x="7191" y="7439"/>
                                </a:cubicBezTo>
                                <a:lnTo>
                                  <a:pt x="1486" y="6944"/>
                                </a:lnTo>
                                <a:cubicBezTo>
                                  <a:pt x="0" y="6696"/>
                                  <a:pt x="0" y="6201"/>
                                  <a:pt x="0" y="5953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53890" y="66675"/>
                            <a:ext cx="39176" cy="40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6" h="40415">
                                <a:moveTo>
                                  <a:pt x="24793" y="0"/>
                                </a:moveTo>
                                <a:lnTo>
                                  <a:pt x="24794" y="0"/>
                                </a:lnTo>
                                <a:lnTo>
                                  <a:pt x="32737" y="1580"/>
                                </a:lnTo>
                                <a:cubicBezTo>
                                  <a:pt x="34661" y="2479"/>
                                  <a:pt x="35962" y="3596"/>
                                  <a:pt x="36938" y="4467"/>
                                </a:cubicBezTo>
                                <a:cubicBezTo>
                                  <a:pt x="37372" y="4954"/>
                                  <a:pt x="37867" y="5366"/>
                                  <a:pt x="38424" y="5705"/>
                                </a:cubicBezTo>
                                <a:lnTo>
                                  <a:pt x="39176" y="8430"/>
                                </a:lnTo>
                                <a:lnTo>
                                  <a:pt x="10658" y="35452"/>
                                </a:lnTo>
                                <a:cubicBezTo>
                                  <a:pt x="6944" y="39167"/>
                                  <a:pt x="5201" y="40415"/>
                                  <a:pt x="3467" y="40415"/>
                                </a:cubicBezTo>
                                <a:cubicBezTo>
                                  <a:pt x="1734" y="40415"/>
                                  <a:pt x="0" y="38929"/>
                                  <a:pt x="0" y="37443"/>
                                </a:cubicBezTo>
                                <a:cubicBezTo>
                                  <a:pt x="0" y="35957"/>
                                  <a:pt x="0" y="34223"/>
                                  <a:pt x="1486" y="31737"/>
                                </a:cubicBezTo>
                                <a:lnTo>
                                  <a:pt x="21317" y="495"/>
                                </a:lnTo>
                                <a:lnTo>
                                  <a:pt x="247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402942" y="118451"/>
                            <a:ext cx="53183" cy="11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3" h="112949">
                                <a:moveTo>
                                  <a:pt x="0" y="0"/>
                                </a:moveTo>
                                <a:lnTo>
                                  <a:pt x="18557" y="3112"/>
                                </a:lnTo>
                                <a:cubicBezTo>
                                  <a:pt x="41744" y="11916"/>
                                  <a:pt x="53161" y="32615"/>
                                  <a:pt x="53183" y="57333"/>
                                </a:cubicBezTo>
                                <a:cubicBezTo>
                                  <a:pt x="53183" y="89908"/>
                                  <a:pt x="35877" y="105285"/>
                                  <a:pt x="15623" y="110929"/>
                                </a:cubicBezTo>
                                <a:lnTo>
                                  <a:pt x="0" y="112949"/>
                                </a:lnTo>
                                <a:lnTo>
                                  <a:pt x="0" y="105136"/>
                                </a:lnTo>
                                <a:lnTo>
                                  <a:pt x="7116" y="104299"/>
                                </a:lnTo>
                                <a:cubicBezTo>
                                  <a:pt x="22948" y="99807"/>
                                  <a:pt x="31626" y="87570"/>
                                  <a:pt x="31618" y="61552"/>
                                </a:cubicBezTo>
                                <a:cubicBezTo>
                                  <a:pt x="31618" y="42193"/>
                                  <a:pt x="28403" y="20476"/>
                                  <a:pt x="9224" y="10835"/>
                                </a:cubicBezTo>
                                <a:lnTo>
                                  <a:pt x="0" y="8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478213" y="117005"/>
                            <a:ext cx="53549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9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499" y="495"/>
                                </a:cubicBezTo>
                                <a:cubicBezTo>
                                  <a:pt x="34195" y="495"/>
                                  <a:pt x="53311" y="0"/>
                                  <a:pt x="53292" y="0"/>
                                </a:cubicBezTo>
                                <a:lnTo>
                                  <a:pt x="53530" y="495"/>
                                </a:lnTo>
                                <a:lnTo>
                                  <a:pt x="53530" y="5953"/>
                                </a:lnTo>
                                <a:cubicBezTo>
                                  <a:pt x="53530" y="6696"/>
                                  <a:pt x="53025" y="7191"/>
                                  <a:pt x="52044" y="7191"/>
                                </a:cubicBezTo>
                                <a:lnTo>
                                  <a:pt x="46834" y="7696"/>
                                </a:lnTo>
                                <a:cubicBezTo>
                                  <a:pt x="39148" y="8430"/>
                                  <a:pt x="36452" y="10420"/>
                                  <a:pt x="36424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3" y="107385"/>
                                </a:cubicBezTo>
                                <a:lnTo>
                                  <a:pt x="52063" y="107890"/>
                                </a:lnTo>
                                <a:cubicBezTo>
                                  <a:pt x="52806" y="107890"/>
                                  <a:pt x="53549" y="108366"/>
                                  <a:pt x="53549" y="109366"/>
                                </a:cubicBezTo>
                                <a:lnTo>
                                  <a:pt x="53549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99" y="114576"/>
                                </a:cubicBezTo>
                                <a:lnTo>
                                  <a:pt x="26784" y="114576"/>
                                </a:lnTo>
                                <a:cubicBezTo>
                                  <a:pt x="19831" y="114576"/>
                                  <a:pt x="495" y="115081"/>
                                  <a:pt x="495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3" y="107890"/>
                                </a:cubicBezTo>
                                <a:lnTo>
                                  <a:pt x="6696" y="107385"/>
                                </a:lnTo>
                                <a:cubicBezTo>
                                  <a:pt x="14868" y="106642"/>
                                  <a:pt x="17364" y="102670"/>
                                  <a:pt x="17364" y="97955"/>
                                </a:cubicBezTo>
                                <a:lnTo>
                                  <a:pt x="17364" y="15392"/>
                                </a:lnTo>
                                <a:cubicBezTo>
                                  <a:pt x="17364" y="9944"/>
                                  <a:pt x="14383" y="8439"/>
                                  <a:pt x="6696" y="7715"/>
                                </a:cubicBezTo>
                                <a:lnTo>
                                  <a:pt x="1733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543917" y="73756"/>
                            <a:ext cx="83068" cy="158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68" h="158320">
                                <a:moveTo>
                                  <a:pt x="83068" y="0"/>
                                </a:moveTo>
                                <a:lnTo>
                                  <a:pt x="83068" y="22098"/>
                                </a:lnTo>
                                <a:lnTo>
                                  <a:pt x="58531" y="84416"/>
                                </a:lnTo>
                                <a:cubicBezTo>
                                  <a:pt x="57541" y="86902"/>
                                  <a:pt x="59265" y="87635"/>
                                  <a:pt x="64722" y="87645"/>
                                </a:cubicBezTo>
                                <a:lnTo>
                                  <a:pt x="83068" y="87645"/>
                                </a:lnTo>
                                <a:lnTo>
                                  <a:pt x="83068" y="98027"/>
                                </a:lnTo>
                                <a:lnTo>
                                  <a:pt x="60265" y="98027"/>
                                </a:lnTo>
                                <a:cubicBezTo>
                                  <a:pt x="54312" y="98027"/>
                                  <a:pt x="52835" y="99018"/>
                                  <a:pt x="51597" y="102237"/>
                                </a:cubicBezTo>
                                <a:lnTo>
                                  <a:pt x="37214" y="138194"/>
                                </a:lnTo>
                                <a:cubicBezTo>
                                  <a:pt x="34738" y="144414"/>
                                  <a:pt x="37957" y="149910"/>
                                  <a:pt x="47120" y="150624"/>
                                </a:cubicBezTo>
                                <a:lnTo>
                                  <a:pt x="54321" y="151129"/>
                                </a:lnTo>
                                <a:cubicBezTo>
                                  <a:pt x="55312" y="151129"/>
                                  <a:pt x="56302" y="151872"/>
                                  <a:pt x="56302" y="153101"/>
                                </a:cubicBezTo>
                                <a:lnTo>
                                  <a:pt x="56302" y="157816"/>
                                </a:lnTo>
                                <a:lnTo>
                                  <a:pt x="55807" y="158320"/>
                                </a:lnTo>
                                <a:cubicBezTo>
                                  <a:pt x="55807" y="158320"/>
                                  <a:pt x="30947" y="157854"/>
                                  <a:pt x="23641" y="157816"/>
                                </a:cubicBezTo>
                                <a:lnTo>
                                  <a:pt x="22832" y="157816"/>
                                </a:lnTo>
                                <a:cubicBezTo>
                                  <a:pt x="16373" y="157816"/>
                                  <a:pt x="543" y="158320"/>
                                  <a:pt x="505" y="158320"/>
                                </a:cubicBezTo>
                                <a:lnTo>
                                  <a:pt x="0" y="157816"/>
                                </a:lnTo>
                                <a:lnTo>
                                  <a:pt x="0" y="153101"/>
                                </a:lnTo>
                                <a:cubicBezTo>
                                  <a:pt x="0" y="151872"/>
                                  <a:pt x="743" y="151129"/>
                                  <a:pt x="2000" y="151129"/>
                                </a:cubicBezTo>
                                <a:cubicBezTo>
                                  <a:pt x="12954" y="150386"/>
                                  <a:pt x="19145" y="148395"/>
                                  <a:pt x="26032" y="132527"/>
                                </a:cubicBezTo>
                                <a:lnTo>
                                  <a:pt x="81067" y="3587"/>
                                </a:lnTo>
                                <a:lnTo>
                                  <a:pt x="830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626985" y="68399"/>
                            <a:ext cx="87515" cy="163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15" h="163649">
                                <a:moveTo>
                                  <a:pt x="6438" y="0"/>
                                </a:moveTo>
                                <a:cubicBezTo>
                                  <a:pt x="9896" y="0"/>
                                  <a:pt x="11153" y="2486"/>
                                  <a:pt x="13125" y="7449"/>
                                </a:cubicBezTo>
                                <a:lnTo>
                                  <a:pt x="63950" y="141846"/>
                                </a:lnTo>
                                <a:cubicBezTo>
                                  <a:pt x="67427" y="151562"/>
                                  <a:pt x="72389" y="155277"/>
                                  <a:pt x="82305" y="156220"/>
                                </a:cubicBezTo>
                                <a:lnTo>
                                  <a:pt x="85039" y="156458"/>
                                </a:lnTo>
                                <a:cubicBezTo>
                                  <a:pt x="86277" y="156458"/>
                                  <a:pt x="87515" y="157201"/>
                                  <a:pt x="87515" y="158458"/>
                                </a:cubicBezTo>
                                <a:lnTo>
                                  <a:pt x="87515" y="163154"/>
                                </a:lnTo>
                                <a:lnTo>
                                  <a:pt x="86772" y="163649"/>
                                </a:lnTo>
                                <a:cubicBezTo>
                                  <a:pt x="86772" y="163649"/>
                                  <a:pt x="69341" y="163192"/>
                                  <a:pt x="59321" y="163154"/>
                                </a:cubicBezTo>
                                <a:lnTo>
                                  <a:pt x="58007" y="163154"/>
                                </a:lnTo>
                                <a:cubicBezTo>
                                  <a:pt x="49339" y="163154"/>
                                  <a:pt x="25050" y="163649"/>
                                  <a:pt x="25022" y="163649"/>
                                </a:cubicBezTo>
                                <a:lnTo>
                                  <a:pt x="24783" y="163154"/>
                                </a:lnTo>
                                <a:lnTo>
                                  <a:pt x="24783" y="158448"/>
                                </a:lnTo>
                                <a:cubicBezTo>
                                  <a:pt x="24783" y="157210"/>
                                  <a:pt x="25279" y="156458"/>
                                  <a:pt x="26536" y="156448"/>
                                </a:cubicBezTo>
                                <a:lnTo>
                                  <a:pt x="33489" y="155962"/>
                                </a:lnTo>
                                <a:cubicBezTo>
                                  <a:pt x="42890" y="155229"/>
                                  <a:pt x="46348" y="152238"/>
                                  <a:pt x="43900" y="145294"/>
                                </a:cubicBezTo>
                                <a:lnTo>
                                  <a:pt x="28775" y="103384"/>
                                </a:lnTo>
                                <a:lnTo>
                                  <a:pt x="0" y="103384"/>
                                </a:lnTo>
                                <a:lnTo>
                                  <a:pt x="0" y="93002"/>
                                </a:lnTo>
                                <a:lnTo>
                                  <a:pt x="24802" y="93002"/>
                                </a:lnTo>
                                <a:lnTo>
                                  <a:pt x="24802" y="92993"/>
                                </a:lnTo>
                                <a:lnTo>
                                  <a:pt x="752" y="26794"/>
                                </a:lnTo>
                                <a:lnTo>
                                  <a:pt x="752" y="26803"/>
                                </a:lnTo>
                                <a:lnTo>
                                  <a:pt x="257" y="26803"/>
                                </a:lnTo>
                                <a:lnTo>
                                  <a:pt x="0" y="27455"/>
                                </a:lnTo>
                                <a:lnTo>
                                  <a:pt x="0" y="5357"/>
                                </a:lnTo>
                                <a:lnTo>
                                  <a:pt x="1840" y="2059"/>
                                </a:lnTo>
                                <a:cubicBezTo>
                                  <a:pt x="3145" y="631"/>
                                  <a:pt x="4576" y="10"/>
                                  <a:pt x="6438" y="10"/>
                                </a:cubicBezTo>
                                <a:lnTo>
                                  <a:pt x="6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71500" y="294642"/>
                            <a:ext cx="45914" cy="8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4" h="83339">
                                <a:moveTo>
                                  <a:pt x="45914" y="0"/>
                                </a:moveTo>
                                <a:lnTo>
                                  <a:pt x="45914" y="10946"/>
                                </a:lnTo>
                                <a:lnTo>
                                  <a:pt x="32347" y="44077"/>
                                </a:lnTo>
                                <a:cubicBezTo>
                                  <a:pt x="31861" y="45248"/>
                                  <a:pt x="32566" y="45696"/>
                                  <a:pt x="34842" y="45772"/>
                                </a:cubicBezTo>
                                <a:lnTo>
                                  <a:pt x="35776" y="45791"/>
                                </a:lnTo>
                                <a:lnTo>
                                  <a:pt x="45914" y="45791"/>
                                </a:lnTo>
                                <a:lnTo>
                                  <a:pt x="45914" y="51325"/>
                                </a:lnTo>
                                <a:lnTo>
                                  <a:pt x="33309" y="51325"/>
                                </a:lnTo>
                                <a:cubicBezTo>
                                  <a:pt x="30432" y="51325"/>
                                  <a:pt x="29442" y="51725"/>
                                  <a:pt x="28775" y="52973"/>
                                </a:cubicBezTo>
                                <a:lnTo>
                                  <a:pt x="28508" y="53563"/>
                                </a:lnTo>
                                <a:lnTo>
                                  <a:pt x="20564" y="72671"/>
                                </a:lnTo>
                                <a:lnTo>
                                  <a:pt x="20279" y="73471"/>
                                </a:lnTo>
                                <a:cubicBezTo>
                                  <a:pt x="19450" y="76328"/>
                                  <a:pt x="21022" y="78471"/>
                                  <a:pt x="24832" y="79110"/>
                                </a:cubicBezTo>
                                <a:lnTo>
                                  <a:pt x="26041" y="79262"/>
                                </a:lnTo>
                                <a:lnTo>
                                  <a:pt x="30013" y="79519"/>
                                </a:lnTo>
                                <a:cubicBezTo>
                                  <a:pt x="30432" y="79519"/>
                                  <a:pt x="30842" y="79748"/>
                                  <a:pt x="31023" y="80129"/>
                                </a:cubicBezTo>
                                <a:lnTo>
                                  <a:pt x="31118" y="80576"/>
                                </a:lnTo>
                                <a:lnTo>
                                  <a:pt x="31118" y="83081"/>
                                </a:lnTo>
                                <a:lnTo>
                                  <a:pt x="30832" y="83339"/>
                                </a:lnTo>
                                <a:lnTo>
                                  <a:pt x="18907" y="83120"/>
                                </a:lnTo>
                                <a:cubicBezTo>
                                  <a:pt x="16812" y="83091"/>
                                  <a:pt x="14754" y="83081"/>
                                  <a:pt x="12887" y="83081"/>
                                </a:cubicBezTo>
                                <a:lnTo>
                                  <a:pt x="8363" y="83120"/>
                                </a:lnTo>
                                <a:lnTo>
                                  <a:pt x="267" y="83339"/>
                                </a:lnTo>
                                <a:lnTo>
                                  <a:pt x="0" y="83082"/>
                                </a:lnTo>
                                <a:lnTo>
                                  <a:pt x="0" y="80576"/>
                                </a:lnTo>
                                <a:lnTo>
                                  <a:pt x="1095" y="79529"/>
                                </a:lnTo>
                                <a:cubicBezTo>
                                  <a:pt x="6725" y="79148"/>
                                  <a:pt x="10325" y="77976"/>
                                  <a:pt x="13668" y="71185"/>
                                </a:cubicBezTo>
                                <a:lnTo>
                                  <a:pt x="14392" y="69642"/>
                                </a:lnTo>
                                <a:lnTo>
                                  <a:pt x="44825" y="1109"/>
                                </a:lnTo>
                                <a:lnTo>
                                  <a:pt x="45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711717" y="320865"/>
                            <a:ext cx="24951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1" h="57311">
                                <a:moveTo>
                                  <a:pt x="24951" y="0"/>
                                </a:moveTo>
                                <a:lnTo>
                                  <a:pt x="24951" y="3786"/>
                                </a:lnTo>
                                <a:lnTo>
                                  <a:pt x="18161" y="6255"/>
                                </a:lnTo>
                                <a:cubicBezTo>
                                  <a:pt x="15509" y="8207"/>
                                  <a:pt x="13025" y="11529"/>
                                  <a:pt x="11744" y="17177"/>
                                </a:cubicBezTo>
                                <a:lnTo>
                                  <a:pt x="11382" y="19044"/>
                                </a:lnTo>
                                <a:lnTo>
                                  <a:pt x="24951" y="19044"/>
                                </a:lnTo>
                                <a:lnTo>
                                  <a:pt x="24951" y="24178"/>
                                </a:lnTo>
                                <a:lnTo>
                                  <a:pt x="10973" y="24178"/>
                                </a:lnTo>
                                <a:cubicBezTo>
                                  <a:pt x="10973" y="33993"/>
                                  <a:pt x="13918" y="40877"/>
                                  <a:pt x="17824" y="45308"/>
                                </a:cubicBezTo>
                                <a:lnTo>
                                  <a:pt x="24951" y="48929"/>
                                </a:lnTo>
                                <a:lnTo>
                                  <a:pt x="24951" y="57311"/>
                                </a:lnTo>
                                <a:lnTo>
                                  <a:pt x="6529" y="50087"/>
                                </a:lnTo>
                                <a:cubicBezTo>
                                  <a:pt x="2091" y="45097"/>
                                  <a:pt x="0" y="38213"/>
                                  <a:pt x="0" y="30636"/>
                                </a:cubicBezTo>
                                <a:cubicBezTo>
                                  <a:pt x="0" y="20620"/>
                                  <a:pt x="3531" y="12714"/>
                                  <a:pt x="8690" y="7313"/>
                                </a:cubicBezTo>
                                <a:lnTo>
                                  <a:pt x="249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617414" y="291008"/>
                            <a:ext cx="48384" cy="8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4" h="86973">
                                <a:moveTo>
                                  <a:pt x="3568" y="0"/>
                                </a:moveTo>
                                <a:lnTo>
                                  <a:pt x="3568" y="9"/>
                                </a:lnTo>
                                <a:cubicBezTo>
                                  <a:pt x="5216" y="9"/>
                                  <a:pt x="6045" y="1076"/>
                                  <a:pt x="6864" y="2962"/>
                                </a:cubicBezTo>
                                <a:lnTo>
                                  <a:pt x="35363" y="75381"/>
                                </a:lnTo>
                                <a:cubicBezTo>
                                  <a:pt x="37125" y="80096"/>
                                  <a:pt x="39573" y="82144"/>
                                  <a:pt x="44193" y="82858"/>
                                </a:cubicBezTo>
                                <a:lnTo>
                                  <a:pt x="45507" y="83020"/>
                                </a:lnTo>
                                <a:lnTo>
                                  <a:pt x="47021" y="83153"/>
                                </a:lnTo>
                                <a:cubicBezTo>
                                  <a:pt x="47564" y="83153"/>
                                  <a:pt x="48117" y="83410"/>
                                  <a:pt x="48307" y="83849"/>
                                </a:cubicBezTo>
                                <a:lnTo>
                                  <a:pt x="48384" y="84210"/>
                                </a:lnTo>
                                <a:lnTo>
                                  <a:pt x="48384" y="86716"/>
                                </a:lnTo>
                                <a:lnTo>
                                  <a:pt x="48117" y="86973"/>
                                </a:lnTo>
                                <a:lnTo>
                                  <a:pt x="37601" y="86754"/>
                                </a:lnTo>
                                <a:cubicBezTo>
                                  <a:pt x="35792" y="86725"/>
                                  <a:pt x="33953" y="86716"/>
                                  <a:pt x="32077" y="86716"/>
                                </a:cubicBezTo>
                                <a:lnTo>
                                  <a:pt x="26105" y="86754"/>
                                </a:lnTo>
                                <a:lnTo>
                                  <a:pt x="13846" y="86973"/>
                                </a:lnTo>
                                <a:lnTo>
                                  <a:pt x="13713" y="86716"/>
                                </a:lnTo>
                                <a:lnTo>
                                  <a:pt x="13713" y="84210"/>
                                </a:lnTo>
                                <a:cubicBezTo>
                                  <a:pt x="13713" y="83715"/>
                                  <a:pt x="13865" y="83372"/>
                                  <a:pt x="14227" y="83229"/>
                                </a:cubicBezTo>
                                <a:lnTo>
                                  <a:pt x="14665" y="83153"/>
                                </a:lnTo>
                                <a:lnTo>
                                  <a:pt x="18504" y="82896"/>
                                </a:lnTo>
                                <a:cubicBezTo>
                                  <a:pt x="23285" y="82534"/>
                                  <a:pt x="25295" y="81172"/>
                                  <a:pt x="24542" y="78105"/>
                                </a:cubicBezTo>
                                <a:lnTo>
                                  <a:pt x="24257" y="77229"/>
                                </a:lnTo>
                                <a:lnTo>
                                  <a:pt x="15903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9425"/>
                                </a:lnTo>
                                <a:lnTo>
                                  <a:pt x="13713" y="49425"/>
                                </a:lnTo>
                                <a:lnTo>
                                  <a:pt x="416" y="14240"/>
                                </a:lnTo>
                                <a:lnTo>
                                  <a:pt x="139" y="14240"/>
                                </a:lnTo>
                                <a:lnTo>
                                  <a:pt x="0" y="14580"/>
                                </a:lnTo>
                                <a:lnTo>
                                  <a:pt x="0" y="3634"/>
                                </a:lnTo>
                                <a:lnTo>
                                  <a:pt x="3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36668" y="365208"/>
                            <a:ext cx="25360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0" h="13830">
                                <a:moveTo>
                                  <a:pt x="22617" y="0"/>
                                </a:moveTo>
                                <a:cubicBezTo>
                                  <a:pt x="24122" y="124"/>
                                  <a:pt x="24941" y="791"/>
                                  <a:pt x="25360" y="2096"/>
                                </a:cubicBezTo>
                                <a:cubicBezTo>
                                  <a:pt x="20150" y="8954"/>
                                  <a:pt x="12064" y="13830"/>
                                  <a:pt x="2196" y="13830"/>
                                </a:cubicBezTo>
                                <a:lnTo>
                                  <a:pt x="0" y="12969"/>
                                </a:lnTo>
                                <a:lnTo>
                                  <a:pt x="0" y="4587"/>
                                </a:lnTo>
                                <a:lnTo>
                                  <a:pt x="5482" y="7372"/>
                                </a:lnTo>
                                <a:cubicBezTo>
                                  <a:pt x="13016" y="7372"/>
                                  <a:pt x="17817" y="5001"/>
                                  <a:pt x="226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046950" y="319905"/>
                            <a:ext cx="28232" cy="5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2" h="59143">
                                <a:moveTo>
                                  <a:pt x="28232" y="0"/>
                                </a:moveTo>
                                <a:lnTo>
                                  <a:pt x="28232" y="5091"/>
                                </a:lnTo>
                                <a:lnTo>
                                  <a:pt x="26870" y="4317"/>
                                </a:lnTo>
                                <a:lnTo>
                                  <a:pt x="26860" y="4317"/>
                                </a:lnTo>
                                <a:cubicBezTo>
                                  <a:pt x="15907" y="4317"/>
                                  <a:pt x="11649" y="16318"/>
                                  <a:pt x="11649" y="27777"/>
                                </a:cubicBezTo>
                                <a:cubicBezTo>
                                  <a:pt x="11649" y="35385"/>
                                  <a:pt x="14580" y="46775"/>
                                  <a:pt x="21771" y="51995"/>
                                </a:cubicBezTo>
                                <a:lnTo>
                                  <a:pt x="28232" y="54080"/>
                                </a:lnTo>
                                <a:lnTo>
                                  <a:pt x="28232" y="59113"/>
                                </a:lnTo>
                                <a:lnTo>
                                  <a:pt x="28099" y="59143"/>
                                </a:lnTo>
                                <a:cubicBezTo>
                                  <a:pt x="9734" y="59143"/>
                                  <a:pt x="0" y="44245"/>
                                  <a:pt x="0" y="30806"/>
                                </a:cubicBezTo>
                                <a:cubicBezTo>
                                  <a:pt x="0" y="17268"/>
                                  <a:pt x="5706" y="6694"/>
                                  <a:pt x="16250" y="2252"/>
                                </a:cubicBezTo>
                                <a:lnTo>
                                  <a:pt x="282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948471" y="319878"/>
                            <a:ext cx="49197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7" h="59160">
                                <a:moveTo>
                                  <a:pt x="28366" y="0"/>
                                </a:moveTo>
                                <a:cubicBezTo>
                                  <a:pt x="41529" y="0"/>
                                  <a:pt x="48787" y="6458"/>
                                  <a:pt x="48787" y="13430"/>
                                </a:cubicBezTo>
                                <a:cubicBezTo>
                                  <a:pt x="48787" y="17259"/>
                                  <a:pt x="45225" y="19107"/>
                                  <a:pt x="42348" y="19107"/>
                                </a:cubicBezTo>
                                <a:cubicBezTo>
                                  <a:pt x="39472" y="19107"/>
                                  <a:pt x="37824" y="17783"/>
                                  <a:pt x="37414" y="14497"/>
                                </a:cubicBezTo>
                                <a:lnTo>
                                  <a:pt x="37167" y="12811"/>
                                </a:lnTo>
                                <a:cubicBezTo>
                                  <a:pt x="36481" y="8811"/>
                                  <a:pt x="34757" y="4477"/>
                                  <a:pt x="27680" y="4477"/>
                                </a:cubicBezTo>
                                <a:cubicBezTo>
                                  <a:pt x="18631" y="4477"/>
                                  <a:pt x="11640" y="13049"/>
                                  <a:pt x="11640" y="27537"/>
                                </a:cubicBezTo>
                                <a:cubicBezTo>
                                  <a:pt x="11640" y="42958"/>
                                  <a:pt x="19317" y="53359"/>
                                  <a:pt x="29870" y="53359"/>
                                </a:cubicBezTo>
                                <a:cubicBezTo>
                                  <a:pt x="35776" y="53359"/>
                                  <a:pt x="42072" y="49930"/>
                                  <a:pt x="46320" y="44006"/>
                                </a:cubicBezTo>
                                <a:cubicBezTo>
                                  <a:pt x="47558" y="44139"/>
                                  <a:pt x="48654" y="44672"/>
                                  <a:pt x="49197" y="45853"/>
                                </a:cubicBezTo>
                                <a:cubicBezTo>
                                  <a:pt x="42339" y="56655"/>
                                  <a:pt x="35081" y="59160"/>
                                  <a:pt x="26861" y="59160"/>
                                </a:cubicBezTo>
                                <a:cubicBezTo>
                                  <a:pt x="9592" y="59160"/>
                                  <a:pt x="0" y="47435"/>
                                  <a:pt x="0" y="30432"/>
                                </a:cubicBezTo>
                                <a:cubicBezTo>
                                  <a:pt x="0" y="11725"/>
                                  <a:pt x="13564" y="0"/>
                                  <a:pt x="28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848773" y="319878"/>
                            <a:ext cx="49206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06" h="59160">
                                <a:moveTo>
                                  <a:pt x="28365" y="0"/>
                                </a:moveTo>
                                <a:cubicBezTo>
                                  <a:pt x="41529" y="0"/>
                                  <a:pt x="48797" y="6458"/>
                                  <a:pt x="48797" y="13430"/>
                                </a:cubicBezTo>
                                <a:cubicBezTo>
                                  <a:pt x="48797" y="17259"/>
                                  <a:pt x="45225" y="19107"/>
                                  <a:pt x="42348" y="19107"/>
                                </a:cubicBezTo>
                                <a:cubicBezTo>
                                  <a:pt x="39472" y="19107"/>
                                  <a:pt x="37824" y="17783"/>
                                  <a:pt x="37414" y="14497"/>
                                </a:cubicBezTo>
                                <a:lnTo>
                                  <a:pt x="37176" y="12811"/>
                                </a:lnTo>
                                <a:cubicBezTo>
                                  <a:pt x="36481" y="8811"/>
                                  <a:pt x="34757" y="4477"/>
                                  <a:pt x="27689" y="4477"/>
                                </a:cubicBezTo>
                                <a:cubicBezTo>
                                  <a:pt x="18640" y="4477"/>
                                  <a:pt x="11649" y="13049"/>
                                  <a:pt x="11649" y="27537"/>
                                </a:cubicBezTo>
                                <a:cubicBezTo>
                                  <a:pt x="11649" y="42958"/>
                                  <a:pt x="19326" y="53359"/>
                                  <a:pt x="29880" y="53359"/>
                                </a:cubicBezTo>
                                <a:cubicBezTo>
                                  <a:pt x="35776" y="53359"/>
                                  <a:pt x="42072" y="49930"/>
                                  <a:pt x="46330" y="44006"/>
                                </a:cubicBezTo>
                                <a:cubicBezTo>
                                  <a:pt x="47568" y="44139"/>
                                  <a:pt x="48654" y="44672"/>
                                  <a:pt x="49206" y="45853"/>
                                </a:cubicBezTo>
                                <a:cubicBezTo>
                                  <a:pt x="42348" y="56655"/>
                                  <a:pt x="35090" y="59160"/>
                                  <a:pt x="26860" y="59160"/>
                                </a:cubicBezTo>
                                <a:cubicBezTo>
                                  <a:pt x="9592" y="59160"/>
                                  <a:pt x="0" y="47435"/>
                                  <a:pt x="0" y="30432"/>
                                </a:cubicBezTo>
                                <a:cubicBezTo>
                                  <a:pt x="0" y="11725"/>
                                  <a:pt x="13564" y="0"/>
                                  <a:pt x="28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36668" y="319878"/>
                            <a:ext cx="24532" cy="2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2" h="25165">
                                <a:moveTo>
                                  <a:pt x="2196" y="0"/>
                                </a:moveTo>
                                <a:cubicBezTo>
                                  <a:pt x="20293" y="0"/>
                                  <a:pt x="24532" y="11859"/>
                                  <a:pt x="24532" y="22927"/>
                                </a:cubicBezTo>
                                <a:cubicBezTo>
                                  <a:pt x="24532" y="24136"/>
                                  <a:pt x="23865" y="24879"/>
                                  <a:pt x="22770" y="25098"/>
                                </a:cubicBezTo>
                                <a:lnTo>
                                  <a:pt x="22065" y="25165"/>
                                </a:lnTo>
                                <a:lnTo>
                                  <a:pt x="0" y="25165"/>
                                </a:lnTo>
                                <a:lnTo>
                                  <a:pt x="0" y="20031"/>
                                </a:lnTo>
                                <a:lnTo>
                                  <a:pt x="11654" y="20031"/>
                                </a:lnTo>
                                <a:cubicBezTo>
                                  <a:pt x="13016" y="20031"/>
                                  <a:pt x="13568" y="19364"/>
                                  <a:pt x="13568" y="18183"/>
                                </a:cubicBezTo>
                                <a:cubicBezTo>
                                  <a:pt x="13568" y="7115"/>
                                  <a:pt x="7130" y="4477"/>
                                  <a:pt x="2196" y="4477"/>
                                </a:cubicBezTo>
                                <a:lnTo>
                                  <a:pt x="633" y="4543"/>
                                </a:lnTo>
                                <a:lnTo>
                                  <a:pt x="0" y="4774"/>
                                </a:lnTo>
                                <a:lnTo>
                                  <a:pt x="0" y="987"/>
                                </a:lnTo>
                                <a:lnTo>
                                  <a:pt x="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907971" y="319478"/>
                            <a:ext cx="29470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03">
                                <a:moveTo>
                                  <a:pt x="19736" y="0"/>
                                </a:moveTo>
                                <a:cubicBezTo>
                                  <a:pt x="20012" y="0"/>
                                  <a:pt x="20288" y="133"/>
                                  <a:pt x="20288" y="400"/>
                                </a:cubicBezTo>
                                <a:lnTo>
                                  <a:pt x="20022" y="7630"/>
                                </a:lnTo>
                                <a:cubicBezTo>
                                  <a:pt x="19964" y="9411"/>
                                  <a:pt x="19926" y="11344"/>
                                  <a:pt x="19898" y="13211"/>
                                </a:cubicBezTo>
                                <a:lnTo>
                                  <a:pt x="19879" y="15945"/>
                                </a:lnTo>
                                <a:lnTo>
                                  <a:pt x="19879" y="48759"/>
                                </a:lnTo>
                                <a:cubicBezTo>
                                  <a:pt x="19879" y="52226"/>
                                  <a:pt x="21117" y="53740"/>
                                  <a:pt x="24546" y="54283"/>
                                </a:cubicBezTo>
                                <a:lnTo>
                                  <a:pt x="25632" y="54426"/>
                                </a:lnTo>
                                <a:lnTo>
                                  <a:pt x="28232" y="54683"/>
                                </a:lnTo>
                                <a:cubicBezTo>
                                  <a:pt x="28746" y="54778"/>
                                  <a:pt x="29185" y="54959"/>
                                  <a:pt x="29375" y="55312"/>
                                </a:cubicBezTo>
                                <a:lnTo>
                                  <a:pt x="29470" y="55740"/>
                                </a:lnTo>
                                <a:lnTo>
                                  <a:pt x="29470" y="58245"/>
                                </a:lnTo>
                                <a:lnTo>
                                  <a:pt x="29194" y="58503"/>
                                </a:lnTo>
                                <a:lnTo>
                                  <a:pt x="20364" y="58293"/>
                                </a:lnTo>
                                <a:cubicBezTo>
                                  <a:pt x="18418" y="58259"/>
                                  <a:pt x="16472" y="58243"/>
                                  <a:pt x="14526" y="58245"/>
                                </a:cubicBezTo>
                                <a:lnTo>
                                  <a:pt x="8963" y="58293"/>
                                </a:lnTo>
                                <a:lnTo>
                                  <a:pt x="276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29" y="54978"/>
                                  <a:pt x="638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705" y="54426"/>
                                </a:lnTo>
                                <a:cubicBezTo>
                                  <a:pt x="7972" y="53940"/>
                                  <a:pt x="9363" y="52788"/>
                                  <a:pt x="9563" y="49663"/>
                                </a:cubicBezTo>
                                <a:lnTo>
                                  <a:pt x="9592" y="48759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953" y="3381"/>
                                </a:lnTo>
                                <a:cubicBezTo>
                                  <a:pt x="12001" y="2238"/>
                                  <a:pt x="16535" y="1210"/>
                                  <a:pt x="197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71696" y="319478"/>
                            <a:ext cx="66894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94" h="58503">
                                <a:moveTo>
                                  <a:pt x="19326" y="0"/>
                                </a:moveTo>
                                <a:cubicBezTo>
                                  <a:pt x="19517" y="0"/>
                                  <a:pt x="19698" y="67"/>
                                  <a:pt x="19802" y="181"/>
                                </a:cubicBezTo>
                                <a:lnTo>
                                  <a:pt x="19879" y="400"/>
                                </a:lnTo>
                                <a:lnTo>
                                  <a:pt x="19469" y="12125"/>
                                </a:lnTo>
                                <a:lnTo>
                                  <a:pt x="19879" y="12125"/>
                                </a:lnTo>
                                <a:cubicBezTo>
                                  <a:pt x="28642" y="2238"/>
                                  <a:pt x="35233" y="400"/>
                                  <a:pt x="42215" y="400"/>
                                </a:cubicBezTo>
                                <a:cubicBezTo>
                                  <a:pt x="54026" y="400"/>
                                  <a:pt x="57036" y="8715"/>
                                  <a:pt x="57283" y="19707"/>
                                </a:cubicBezTo>
                                <a:lnTo>
                                  <a:pt x="57293" y="21212"/>
                                </a:lnTo>
                                <a:lnTo>
                                  <a:pt x="57293" y="48759"/>
                                </a:lnTo>
                                <a:cubicBezTo>
                                  <a:pt x="57293" y="52226"/>
                                  <a:pt x="58541" y="53740"/>
                                  <a:pt x="61960" y="54283"/>
                                </a:cubicBezTo>
                                <a:lnTo>
                                  <a:pt x="63055" y="54426"/>
                                </a:lnTo>
                                <a:lnTo>
                                  <a:pt x="65656" y="54683"/>
                                </a:lnTo>
                                <a:cubicBezTo>
                                  <a:pt x="66170" y="54778"/>
                                  <a:pt x="66608" y="54959"/>
                                  <a:pt x="66799" y="55312"/>
                                </a:cubicBezTo>
                                <a:lnTo>
                                  <a:pt x="66894" y="55740"/>
                                </a:lnTo>
                                <a:lnTo>
                                  <a:pt x="66894" y="58245"/>
                                </a:lnTo>
                                <a:lnTo>
                                  <a:pt x="66608" y="58503"/>
                                </a:lnTo>
                                <a:lnTo>
                                  <a:pt x="57960" y="58293"/>
                                </a:lnTo>
                                <a:cubicBezTo>
                                  <a:pt x="55960" y="58258"/>
                                  <a:pt x="53959" y="58243"/>
                                  <a:pt x="51959" y="58245"/>
                                </a:cubicBezTo>
                                <a:lnTo>
                                  <a:pt x="47273" y="58284"/>
                                </a:lnTo>
                                <a:lnTo>
                                  <a:pt x="38386" y="58503"/>
                                </a:lnTo>
                                <a:lnTo>
                                  <a:pt x="38100" y="58245"/>
                                </a:lnTo>
                                <a:lnTo>
                                  <a:pt x="38100" y="55740"/>
                                </a:lnTo>
                                <a:cubicBezTo>
                                  <a:pt x="38100" y="55245"/>
                                  <a:pt x="38338" y="54978"/>
                                  <a:pt x="38748" y="54816"/>
                                </a:cubicBezTo>
                                <a:lnTo>
                                  <a:pt x="39205" y="54683"/>
                                </a:lnTo>
                                <a:lnTo>
                                  <a:pt x="41119" y="54426"/>
                                </a:lnTo>
                                <a:cubicBezTo>
                                  <a:pt x="45110" y="53826"/>
                                  <a:pt x="46720" y="52788"/>
                                  <a:pt x="46977" y="49730"/>
                                </a:cubicBezTo>
                                <a:lnTo>
                                  <a:pt x="47015" y="48758"/>
                                </a:lnTo>
                                <a:lnTo>
                                  <a:pt x="47015" y="20298"/>
                                </a:lnTo>
                                <a:cubicBezTo>
                                  <a:pt x="47015" y="11068"/>
                                  <a:pt x="45368" y="6725"/>
                                  <a:pt x="38109" y="6725"/>
                                </a:cubicBezTo>
                                <a:cubicBezTo>
                                  <a:pt x="32509" y="6725"/>
                                  <a:pt x="27613" y="8658"/>
                                  <a:pt x="21346" y="15259"/>
                                </a:cubicBezTo>
                                <a:lnTo>
                                  <a:pt x="19879" y="16869"/>
                                </a:lnTo>
                                <a:lnTo>
                                  <a:pt x="19879" y="48759"/>
                                </a:lnTo>
                                <a:cubicBezTo>
                                  <a:pt x="19879" y="52226"/>
                                  <a:pt x="21012" y="53521"/>
                                  <a:pt x="24613" y="54226"/>
                                </a:cubicBezTo>
                                <a:lnTo>
                                  <a:pt x="25775" y="54416"/>
                                </a:lnTo>
                                <a:lnTo>
                                  <a:pt x="27689" y="54683"/>
                                </a:lnTo>
                                <a:cubicBezTo>
                                  <a:pt x="28204" y="54778"/>
                                  <a:pt x="28566" y="54959"/>
                                  <a:pt x="28708" y="55312"/>
                                </a:cubicBezTo>
                                <a:lnTo>
                                  <a:pt x="28785" y="55740"/>
                                </a:lnTo>
                                <a:lnTo>
                                  <a:pt x="28785" y="58245"/>
                                </a:lnTo>
                                <a:lnTo>
                                  <a:pt x="28508" y="58503"/>
                                </a:lnTo>
                                <a:lnTo>
                                  <a:pt x="19431" y="58284"/>
                                </a:lnTo>
                                <a:cubicBezTo>
                                  <a:pt x="17799" y="58257"/>
                                  <a:pt x="16167" y="58244"/>
                                  <a:pt x="14535" y="58245"/>
                                </a:cubicBezTo>
                                <a:lnTo>
                                  <a:pt x="8782" y="58293"/>
                                </a:lnTo>
                                <a:lnTo>
                                  <a:pt x="276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38" y="54978"/>
                                  <a:pt x="638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705" y="54426"/>
                                </a:lnTo>
                                <a:cubicBezTo>
                                  <a:pt x="7820" y="54064"/>
                                  <a:pt x="9325" y="52835"/>
                                  <a:pt x="9563" y="49740"/>
                                </a:cubicBezTo>
                                <a:lnTo>
                                  <a:pt x="9601" y="48759"/>
                                </a:lnTo>
                                <a:lnTo>
                                  <a:pt x="9601" y="15945"/>
                                </a:lnTo>
                                <a:cubicBezTo>
                                  <a:pt x="9601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886" y="3381"/>
                                </a:lnTo>
                                <a:cubicBezTo>
                                  <a:pt x="11792" y="2238"/>
                                  <a:pt x="16126" y="1210"/>
                                  <a:pt x="19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915381" y="296294"/>
                            <a:ext cx="1314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" h="12649">
                                <a:moveTo>
                                  <a:pt x="6572" y="0"/>
                                </a:moveTo>
                                <a:cubicBezTo>
                                  <a:pt x="10135" y="0"/>
                                  <a:pt x="13144" y="2896"/>
                                  <a:pt x="13144" y="6325"/>
                                </a:cubicBezTo>
                                <a:cubicBezTo>
                                  <a:pt x="13144" y="9754"/>
                                  <a:pt x="10135" y="12649"/>
                                  <a:pt x="657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006154" y="285750"/>
                            <a:ext cx="30566" cy="9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6" h="92231">
                                <a:moveTo>
                                  <a:pt x="19059" y="0"/>
                                </a:moveTo>
                                <a:lnTo>
                                  <a:pt x="19060" y="0"/>
                                </a:lnTo>
                                <a:lnTo>
                                  <a:pt x="20841" y="1314"/>
                                </a:lnTo>
                                <a:lnTo>
                                  <a:pt x="20584" y="6115"/>
                                </a:lnTo>
                                <a:cubicBezTo>
                                  <a:pt x="20545" y="7258"/>
                                  <a:pt x="20507" y="8611"/>
                                  <a:pt x="20479" y="10115"/>
                                </a:cubicBezTo>
                                <a:lnTo>
                                  <a:pt x="20422" y="15154"/>
                                </a:lnTo>
                                <a:lnTo>
                                  <a:pt x="20422" y="82486"/>
                                </a:lnTo>
                                <a:cubicBezTo>
                                  <a:pt x="20422" y="85953"/>
                                  <a:pt x="21441" y="87468"/>
                                  <a:pt x="25032" y="88011"/>
                                </a:cubicBezTo>
                                <a:lnTo>
                                  <a:pt x="26175" y="88154"/>
                                </a:lnTo>
                                <a:lnTo>
                                  <a:pt x="29470" y="88411"/>
                                </a:lnTo>
                                <a:cubicBezTo>
                                  <a:pt x="29880" y="88411"/>
                                  <a:pt x="30299" y="88640"/>
                                  <a:pt x="30471" y="89021"/>
                                </a:cubicBezTo>
                                <a:lnTo>
                                  <a:pt x="30566" y="89468"/>
                                </a:lnTo>
                                <a:lnTo>
                                  <a:pt x="30566" y="91973"/>
                                </a:lnTo>
                                <a:lnTo>
                                  <a:pt x="30299" y="92231"/>
                                </a:lnTo>
                                <a:lnTo>
                                  <a:pt x="17059" y="91973"/>
                                </a:lnTo>
                                <a:lnTo>
                                  <a:pt x="9811" y="92021"/>
                                </a:lnTo>
                                <a:lnTo>
                                  <a:pt x="143" y="92231"/>
                                </a:lnTo>
                                <a:lnTo>
                                  <a:pt x="0" y="91973"/>
                                </a:lnTo>
                                <a:lnTo>
                                  <a:pt x="0" y="89468"/>
                                </a:lnTo>
                                <a:cubicBezTo>
                                  <a:pt x="0" y="88973"/>
                                  <a:pt x="153" y="88630"/>
                                  <a:pt x="524" y="88487"/>
                                </a:cubicBezTo>
                                <a:lnTo>
                                  <a:pt x="962" y="88411"/>
                                </a:lnTo>
                                <a:lnTo>
                                  <a:pt x="4248" y="88154"/>
                                </a:lnTo>
                                <a:cubicBezTo>
                                  <a:pt x="8363" y="87792"/>
                                  <a:pt x="9868" y="86563"/>
                                  <a:pt x="10106" y="83467"/>
                                </a:cubicBezTo>
                                <a:lnTo>
                                  <a:pt x="10144" y="82486"/>
                                </a:lnTo>
                                <a:lnTo>
                                  <a:pt x="10144" y="17793"/>
                                </a:lnTo>
                                <a:cubicBezTo>
                                  <a:pt x="10144" y="9792"/>
                                  <a:pt x="8954" y="7772"/>
                                  <a:pt x="6563" y="7534"/>
                                </a:cubicBezTo>
                                <a:lnTo>
                                  <a:pt x="1648" y="7248"/>
                                </a:lnTo>
                                <a:cubicBezTo>
                                  <a:pt x="1343" y="7248"/>
                                  <a:pt x="1029" y="7096"/>
                                  <a:pt x="895" y="6858"/>
                                </a:cubicBezTo>
                                <a:lnTo>
                                  <a:pt x="829" y="6591"/>
                                </a:lnTo>
                                <a:lnTo>
                                  <a:pt x="543" y="3429"/>
                                </a:lnTo>
                                <a:cubicBezTo>
                                  <a:pt x="3353" y="3229"/>
                                  <a:pt x="7125" y="2700"/>
                                  <a:pt x="10623" y="2057"/>
                                </a:cubicBezTo>
                                <a:lnTo>
                                  <a:pt x="1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075182" y="319878"/>
                            <a:ext cx="28242" cy="5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9140">
                                <a:moveTo>
                                  <a:pt x="143" y="0"/>
                                </a:moveTo>
                                <a:cubicBezTo>
                                  <a:pt x="20431" y="0"/>
                                  <a:pt x="28242" y="15945"/>
                                  <a:pt x="28242" y="29642"/>
                                </a:cubicBezTo>
                                <a:cubicBezTo>
                                  <a:pt x="28242" y="39529"/>
                                  <a:pt x="23227" y="51195"/>
                                  <a:pt x="12510" y="56409"/>
                                </a:cubicBezTo>
                                <a:lnTo>
                                  <a:pt x="0" y="59140"/>
                                </a:lnTo>
                                <a:lnTo>
                                  <a:pt x="0" y="54107"/>
                                </a:lnTo>
                                <a:lnTo>
                                  <a:pt x="2200" y="54816"/>
                                </a:lnTo>
                                <a:cubicBezTo>
                                  <a:pt x="8363" y="54816"/>
                                  <a:pt x="16583" y="51254"/>
                                  <a:pt x="16583" y="33861"/>
                                </a:cubicBezTo>
                                <a:cubicBezTo>
                                  <a:pt x="16583" y="24179"/>
                                  <a:pt x="14907" y="16800"/>
                                  <a:pt x="11825" y="11841"/>
                                </a:cubicBezTo>
                                <a:lnTo>
                                  <a:pt x="0" y="5118"/>
                                </a:lnTo>
                                <a:lnTo>
                                  <a:pt x="0" y="2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112910" y="319478"/>
                            <a:ext cx="34742" cy="89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2" h="89078">
                                <a:moveTo>
                                  <a:pt x="19326" y="0"/>
                                </a:moveTo>
                                <a:cubicBezTo>
                                  <a:pt x="19517" y="0"/>
                                  <a:pt x="19688" y="67"/>
                                  <a:pt x="19793" y="181"/>
                                </a:cubicBezTo>
                                <a:lnTo>
                                  <a:pt x="19879" y="400"/>
                                </a:lnTo>
                                <a:lnTo>
                                  <a:pt x="19460" y="10944"/>
                                </a:lnTo>
                                <a:lnTo>
                                  <a:pt x="19879" y="10944"/>
                                </a:lnTo>
                                <a:cubicBezTo>
                                  <a:pt x="23027" y="6329"/>
                                  <a:pt x="26418" y="3693"/>
                                  <a:pt x="29570" y="2211"/>
                                </a:cubicBezTo>
                                <a:lnTo>
                                  <a:pt x="34742" y="1077"/>
                                </a:lnTo>
                                <a:lnTo>
                                  <a:pt x="34742" y="6831"/>
                                </a:lnTo>
                                <a:lnTo>
                                  <a:pt x="34128" y="6458"/>
                                </a:lnTo>
                                <a:cubicBezTo>
                                  <a:pt x="29823" y="6458"/>
                                  <a:pt x="23889" y="9716"/>
                                  <a:pt x="20631" y="15707"/>
                                </a:cubicBezTo>
                                <a:lnTo>
                                  <a:pt x="19869" y="17269"/>
                                </a:lnTo>
                                <a:lnTo>
                                  <a:pt x="19869" y="49416"/>
                                </a:lnTo>
                                <a:cubicBezTo>
                                  <a:pt x="24670" y="54816"/>
                                  <a:pt x="29061" y="55083"/>
                                  <a:pt x="31252" y="55083"/>
                                </a:cubicBezTo>
                                <a:lnTo>
                                  <a:pt x="34742" y="54209"/>
                                </a:lnTo>
                                <a:lnTo>
                                  <a:pt x="34742" y="58532"/>
                                </a:lnTo>
                                <a:lnTo>
                                  <a:pt x="32071" y="59560"/>
                                </a:lnTo>
                                <a:cubicBezTo>
                                  <a:pt x="27842" y="59560"/>
                                  <a:pt x="24517" y="58788"/>
                                  <a:pt x="21412" y="57407"/>
                                </a:cubicBezTo>
                                <a:lnTo>
                                  <a:pt x="19879" y="56664"/>
                                </a:lnTo>
                                <a:lnTo>
                                  <a:pt x="19879" y="79458"/>
                                </a:lnTo>
                                <a:cubicBezTo>
                                  <a:pt x="19879" y="82810"/>
                                  <a:pt x="21117" y="84315"/>
                                  <a:pt x="24546" y="84858"/>
                                </a:cubicBezTo>
                                <a:lnTo>
                                  <a:pt x="25632" y="84992"/>
                                </a:lnTo>
                                <a:lnTo>
                                  <a:pt x="28232" y="85258"/>
                                </a:lnTo>
                                <a:cubicBezTo>
                                  <a:pt x="28747" y="85354"/>
                                  <a:pt x="29185" y="85525"/>
                                  <a:pt x="29375" y="85887"/>
                                </a:cubicBezTo>
                                <a:lnTo>
                                  <a:pt x="29470" y="86306"/>
                                </a:lnTo>
                                <a:lnTo>
                                  <a:pt x="29470" y="88811"/>
                                </a:lnTo>
                                <a:lnTo>
                                  <a:pt x="29194" y="89078"/>
                                </a:lnTo>
                                <a:lnTo>
                                  <a:pt x="21917" y="88887"/>
                                </a:lnTo>
                                <a:cubicBezTo>
                                  <a:pt x="19453" y="88836"/>
                                  <a:pt x="16990" y="88810"/>
                                  <a:pt x="14525" y="88811"/>
                                </a:cubicBezTo>
                                <a:lnTo>
                                  <a:pt x="10935" y="88830"/>
                                </a:lnTo>
                                <a:lnTo>
                                  <a:pt x="267" y="89078"/>
                                </a:lnTo>
                                <a:lnTo>
                                  <a:pt x="0" y="88811"/>
                                </a:lnTo>
                                <a:lnTo>
                                  <a:pt x="0" y="86306"/>
                                </a:lnTo>
                                <a:cubicBezTo>
                                  <a:pt x="0" y="85811"/>
                                  <a:pt x="229" y="85544"/>
                                  <a:pt x="638" y="85382"/>
                                </a:cubicBezTo>
                                <a:lnTo>
                                  <a:pt x="1095" y="85258"/>
                                </a:lnTo>
                                <a:lnTo>
                                  <a:pt x="3696" y="84992"/>
                                </a:lnTo>
                                <a:cubicBezTo>
                                  <a:pt x="7696" y="84630"/>
                                  <a:pt x="9296" y="83401"/>
                                  <a:pt x="9554" y="80410"/>
                                </a:cubicBezTo>
                                <a:lnTo>
                                  <a:pt x="9592" y="79458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7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915" y="3381"/>
                                </a:lnTo>
                                <a:cubicBezTo>
                                  <a:pt x="11849" y="2238"/>
                                  <a:pt x="16012" y="1210"/>
                                  <a:pt x="19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187329" y="320867"/>
                            <a:ext cx="24946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46" h="57311">
                                <a:moveTo>
                                  <a:pt x="24946" y="0"/>
                                </a:moveTo>
                                <a:lnTo>
                                  <a:pt x="24946" y="3786"/>
                                </a:lnTo>
                                <a:lnTo>
                                  <a:pt x="18161" y="6253"/>
                                </a:lnTo>
                                <a:cubicBezTo>
                                  <a:pt x="15509" y="8205"/>
                                  <a:pt x="13025" y="11527"/>
                                  <a:pt x="11744" y="17175"/>
                                </a:cubicBezTo>
                                <a:lnTo>
                                  <a:pt x="11373" y="19042"/>
                                </a:lnTo>
                                <a:lnTo>
                                  <a:pt x="24946" y="19042"/>
                                </a:lnTo>
                                <a:lnTo>
                                  <a:pt x="24946" y="24176"/>
                                </a:lnTo>
                                <a:lnTo>
                                  <a:pt x="10963" y="24176"/>
                                </a:lnTo>
                                <a:cubicBezTo>
                                  <a:pt x="10963" y="33991"/>
                                  <a:pt x="13911" y="40875"/>
                                  <a:pt x="17819" y="45306"/>
                                </a:cubicBezTo>
                                <a:lnTo>
                                  <a:pt x="24946" y="48926"/>
                                </a:lnTo>
                                <a:lnTo>
                                  <a:pt x="24946" y="57311"/>
                                </a:lnTo>
                                <a:lnTo>
                                  <a:pt x="6528" y="50085"/>
                                </a:lnTo>
                                <a:cubicBezTo>
                                  <a:pt x="2091" y="45095"/>
                                  <a:pt x="0" y="38211"/>
                                  <a:pt x="0" y="30634"/>
                                </a:cubicBezTo>
                                <a:cubicBezTo>
                                  <a:pt x="0" y="20618"/>
                                  <a:pt x="3529" y="12712"/>
                                  <a:pt x="8687" y="7311"/>
                                </a:cubicBezTo>
                                <a:lnTo>
                                  <a:pt x="249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147653" y="319878"/>
                            <a:ext cx="26113" cy="5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13" h="58132">
                                <a:moveTo>
                                  <a:pt x="3091" y="0"/>
                                </a:moveTo>
                                <a:cubicBezTo>
                                  <a:pt x="16388" y="0"/>
                                  <a:pt x="26113" y="12916"/>
                                  <a:pt x="26113" y="26880"/>
                                </a:cubicBezTo>
                                <a:cubicBezTo>
                                  <a:pt x="26113" y="37548"/>
                                  <a:pt x="22684" y="45720"/>
                                  <a:pt x="16521" y="51778"/>
                                </a:cubicBezTo>
                                <a:lnTo>
                                  <a:pt x="0" y="58132"/>
                                </a:lnTo>
                                <a:lnTo>
                                  <a:pt x="0" y="53809"/>
                                </a:lnTo>
                                <a:lnTo>
                                  <a:pt x="5567" y="52414"/>
                                </a:lnTo>
                                <a:cubicBezTo>
                                  <a:pt x="12795" y="48127"/>
                                  <a:pt x="14873" y="38540"/>
                                  <a:pt x="14873" y="30432"/>
                                </a:cubicBezTo>
                                <a:cubicBezTo>
                                  <a:pt x="14873" y="22989"/>
                                  <a:pt x="13092" y="16895"/>
                                  <a:pt x="10266" y="12662"/>
                                </a:cubicBezTo>
                                <a:lnTo>
                                  <a:pt x="0" y="6431"/>
                                </a:lnTo>
                                <a:lnTo>
                                  <a:pt x="0" y="677"/>
                                </a:lnTo>
                                <a:lnTo>
                                  <a:pt x="3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207751" y="300447"/>
                            <a:ext cx="4525" cy="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" h="9944">
                                <a:moveTo>
                                  <a:pt x="4525" y="0"/>
                                </a:moveTo>
                                <a:lnTo>
                                  <a:pt x="4525" y="8357"/>
                                </a:lnTo>
                                <a:lnTo>
                                  <a:pt x="1924" y="9944"/>
                                </a:lnTo>
                                <a:cubicBezTo>
                                  <a:pt x="962" y="9944"/>
                                  <a:pt x="0" y="9153"/>
                                  <a:pt x="0" y="8229"/>
                                </a:cubicBezTo>
                                <a:cubicBezTo>
                                  <a:pt x="0" y="7363"/>
                                  <a:pt x="153" y="6820"/>
                                  <a:pt x="505" y="6162"/>
                                </a:cubicBezTo>
                                <a:lnTo>
                                  <a:pt x="1505" y="4543"/>
                                </a:lnTo>
                                <a:lnTo>
                                  <a:pt x="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212275" y="365208"/>
                            <a:ext cx="25355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55" h="13830">
                                <a:moveTo>
                                  <a:pt x="22612" y="0"/>
                                </a:moveTo>
                                <a:cubicBezTo>
                                  <a:pt x="24127" y="124"/>
                                  <a:pt x="24946" y="791"/>
                                  <a:pt x="25355" y="2096"/>
                                </a:cubicBezTo>
                                <a:cubicBezTo>
                                  <a:pt x="20145" y="8954"/>
                                  <a:pt x="12059" y="13830"/>
                                  <a:pt x="2191" y="13830"/>
                                </a:cubicBezTo>
                                <a:lnTo>
                                  <a:pt x="0" y="12971"/>
                                </a:lnTo>
                                <a:lnTo>
                                  <a:pt x="0" y="4586"/>
                                </a:lnTo>
                                <a:lnTo>
                                  <a:pt x="5486" y="7372"/>
                                </a:lnTo>
                                <a:cubicBezTo>
                                  <a:pt x="13021" y="7372"/>
                                  <a:pt x="17821" y="5001"/>
                                  <a:pt x="226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50575" y="321061"/>
                            <a:ext cx="26670" cy="57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7977">
                                <a:moveTo>
                                  <a:pt x="26670" y="0"/>
                                </a:moveTo>
                                <a:lnTo>
                                  <a:pt x="26670" y="3541"/>
                                </a:lnTo>
                                <a:lnTo>
                                  <a:pt x="15497" y="10019"/>
                                </a:lnTo>
                                <a:cubicBezTo>
                                  <a:pt x="13449" y="12781"/>
                                  <a:pt x="11659" y="18058"/>
                                  <a:pt x="11659" y="27545"/>
                                </a:cubicBezTo>
                                <a:cubicBezTo>
                                  <a:pt x="11659" y="44013"/>
                                  <a:pt x="19202" y="51786"/>
                                  <a:pt x="26603" y="51786"/>
                                </a:cubicBezTo>
                                <a:lnTo>
                                  <a:pt x="26670" y="51755"/>
                                </a:lnTo>
                                <a:lnTo>
                                  <a:pt x="26670" y="56880"/>
                                </a:lnTo>
                                <a:lnTo>
                                  <a:pt x="23031" y="57977"/>
                                </a:lnTo>
                                <a:cubicBezTo>
                                  <a:pt x="8230" y="57977"/>
                                  <a:pt x="0" y="46119"/>
                                  <a:pt x="0" y="29916"/>
                                </a:cubicBezTo>
                                <a:cubicBezTo>
                                  <a:pt x="0" y="20163"/>
                                  <a:pt x="3296" y="12390"/>
                                  <a:pt x="9182" y="6723"/>
                                </a:cubicBez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212275" y="319879"/>
                            <a:ext cx="24536" cy="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6" h="25164">
                                <a:moveTo>
                                  <a:pt x="2198" y="0"/>
                                </a:moveTo>
                                <a:lnTo>
                                  <a:pt x="13317" y="2025"/>
                                </a:lnTo>
                                <a:cubicBezTo>
                                  <a:pt x="22147" y="5879"/>
                                  <a:pt x="24536" y="14624"/>
                                  <a:pt x="24536" y="22925"/>
                                </a:cubicBezTo>
                                <a:cubicBezTo>
                                  <a:pt x="24536" y="24135"/>
                                  <a:pt x="23870" y="24878"/>
                                  <a:pt x="22774" y="25097"/>
                                </a:cubicBezTo>
                                <a:lnTo>
                                  <a:pt x="22070" y="25164"/>
                                </a:lnTo>
                                <a:lnTo>
                                  <a:pt x="0" y="25164"/>
                                </a:lnTo>
                                <a:lnTo>
                                  <a:pt x="0" y="20030"/>
                                </a:lnTo>
                                <a:lnTo>
                                  <a:pt x="11649" y="20030"/>
                                </a:lnTo>
                                <a:cubicBezTo>
                                  <a:pt x="13021" y="20030"/>
                                  <a:pt x="13573" y="19363"/>
                                  <a:pt x="13573" y="18182"/>
                                </a:cubicBezTo>
                                <a:cubicBezTo>
                                  <a:pt x="13573" y="7114"/>
                                  <a:pt x="7125" y="4476"/>
                                  <a:pt x="2191" y="4476"/>
                                </a:cubicBezTo>
                                <a:lnTo>
                                  <a:pt x="638" y="4542"/>
                                </a:lnTo>
                                <a:lnTo>
                                  <a:pt x="0" y="4774"/>
                                </a:lnTo>
                                <a:lnTo>
                                  <a:pt x="0" y="988"/>
                                </a:lnTo>
                                <a:lnTo>
                                  <a:pt x="2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214466" y="319878"/>
                            <a:ext cx="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1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  <a:lnTo>
                                  <a:pt x="7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12275" y="289046"/>
                            <a:ext cx="17269" cy="19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9" h="19759">
                                <a:moveTo>
                                  <a:pt x="9325" y="0"/>
                                </a:moveTo>
                                <a:cubicBezTo>
                                  <a:pt x="10049" y="0"/>
                                  <a:pt x="12944" y="95"/>
                                  <a:pt x="15802" y="2162"/>
                                </a:cubicBezTo>
                                <a:lnTo>
                                  <a:pt x="16859" y="3029"/>
                                </a:lnTo>
                                <a:lnTo>
                                  <a:pt x="17269" y="4477"/>
                                </a:lnTo>
                                <a:lnTo>
                                  <a:pt x="1505" y="18840"/>
                                </a:lnTo>
                                <a:lnTo>
                                  <a:pt x="0" y="19759"/>
                                </a:lnTo>
                                <a:lnTo>
                                  <a:pt x="0" y="11402"/>
                                </a:lnTo>
                                <a:lnTo>
                                  <a:pt x="7401" y="267"/>
                                </a:lnTo>
                                <a:cubicBezTo>
                                  <a:pt x="7797" y="153"/>
                                  <a:pt x="8200" y="77"/>
                                  <a:pt x="8611" y="38"/>
                                </a:cubicBezTo>
                                <a:lnTo>
                                  <a:pt x="9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362180" y="345572"/>
                            <a:ext cx="22884" cy="3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84" h="33466">
                                <a:moveTo>
                                  <a:pt x="22884" y="0"/>
                                </a:moveTo>
                                <a:lnTo>
                                  <a:pt x="22884" y="4924"/>
                                </a:lnTo>
                                <a:lnTo>
                                  <a:pt x="13665" y="10231"/>
                                </a:lnTo>
                                <a:cubicBezTo>
                                  <a:pt x="11609" y="12785"/>
                                  <a:pt x="10820" y="15749"/>
                                  <a:pt x="10820" y="18712"/>
                                </a:cubicBezTo>
                                <a:cubicBezTo>
                                  <a:pt x="10820" y="22798"/>
                                  <a:pt x="14116" y="28065"/>
                                  <a:pt x="20964" y="28065"/>
                                </a:cubicBezTo>
                                <a:lnTo>
                                  <a:pt x="22884" y="27233"/>
                                </a:lnTo>
                                <a:lnTo>
                                  <a:pt x="22884" y="32619"/>
                                </a:lnTo>
                                <a:lnTo>
                                  <a:pt x="16993" y="33466"/>
                                </a:lnTo>
                                <a:cubicBezTo>
                                  <a:pt x="7401" y="33466"/>
                                  <a:pt x="0" y="29646"/>
                                  <a:pt x="0" y="19235"/>
                                </a:cubicBezTo>
                                <a:cubicBezTo>
                                  <a:pt x="0" y="10749"/>
                                  <a:pt x="8239" y="4034"/>
                                  <a:pt x="20288" y="662"/>
                                </a:cubicBezTo>
                                <a:lnTo>
                                  <a:pt x="22336" y="128"/>
                                </a:lnTo>
                                <a:lnTo>
                                  <a:pt x="22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364504" y="320495"/>
                            <a:ext cx="20560" cy="1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0" h="18624">
                                <a:moveTo>
                                  <a:pt x="20560" y="0"/>
                                </a:moveTo>
                                <a:lnTo>
                                  <a:pt x="20560" y="3516"/>
                                </a:lnTo>
                                <a:lnTo>
                                  <a:pt x="13881" y="4770"/>
                                </a:lnTo>
                                <a:cubicBezTo>
                                  <a:pt x="11687" y="5741"/>
                                  <a:pt x="10144" y="7223"/>
                                  <a:pt x="10144" y="9261"/>
                                </a:cubicBezTo>
                                <a:lnTo>
                                  <a:pt x="10201" y="10709"/>
                                </a:lnTo>
                                <a:cubicBezTo>
                                  <a:pt x="10239" y="11090"/>
                                  <a:pt x="10287" y="11385"/>
                                  <a:pt x="10335" y="11614"/>
                                </a:cubicBezTo>
                                <a:lnTo>
                                  <a:pt x="10420" y="11899"/>
                                </a:lnTo>
                                <a:cubicBezTo>
                                  <a:pt x="10727" y="12660"/>
                                  <a:pt x="10864" y="13451"/>
                                  <a:pt x="10830" y="14271"/>
                                </a:cubicBezTo>
                                <a:cubicBezTo>
                                  <a:pt x="10830" y="15986"/>
                                  <a:pt x="8773" y="18624"/>
                                  <a:pt x="4801" y="18624"/>
                                </a:cubicBezTo>
                                <a:cubicBezTo>
                                  <a:pt x="1648" y="18624"/>
                                  <a:pt x="0" y="17167"/>
                                  <a:pt x="0" y="14004"/>
                                </a:cubicBezTo>
                                <a:cubicBezTo>
                                  <a:pt x="0" y="10447"/>
                                  <a:pt x="2846" y="6792"/>
                                  <a:pt x="7096" y="4026"/>
                                </a:cubicBezTo>
                                <a:lnTo>
                                  <a:pt x="20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21822" y="319478"/>
                            <a:ext cx="29470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03">
                                <a:moveTo>
                                  <a:pt x="19736" y="0"/>
                                </a:moveTo>
                                <a:cubicBezTo>
                                  <a:pt x="20012" y="0"/>
                                  <a:pt x="20279" y="133"/>
                                  <a:pt x="20279" y="400"/>
                                </a:cubicBezTo>
                                <a:lnTo>
                                  <a:pt x="20012" y="7630"/>
                                </a:lnTo>
                                <a:cubicBezTo>
                                  <a:pt x="19964" y="9411"/>
                                  <a:pt x="19917" y="11344"/>
                                  <a:pt x="19888" y="13211"/>
                                </a:cubicBezTo>
                                <a:lnTo>
                                  <a:pt x="19869" y="15945"/>
                                </a:lnTo>
                                <a:lnTo>
                                  <a:pt x="19869" y="48759"/>
                                </a:lnTo>
                                <a:cubicBezTo>
                                  <a:pt x="19869" y="52226"/>
                                  <a:pt x="21117" y="53740"/>
                                  <a:pt x="24536" y="54283"/>
                                </a:cubicBezTo>
                                <a:lnTo>
                                  <a:pt x="25632" y="54426"/>
                                </a:lnTo>
                                <a:lnTo>
                                  <a:pt x="28232" y="54683"/>
                                </a:lnTo>
                                <a:cubicBezTo>
                                  <a:pt x="28747" y="54778"/>
                                  <a:pt x="29184" y="54959"/>
                                  <a:pt x="29375" y="55312"/>
                                </a:cubicBezTo>
                                <a:lnTo>
                                  <a:pt x="29470" y="55740"/>
                                </a:lnTo>
                                <a:lnTo>
                                  <a:pt x="29470" y="58245"/>
                                </a:lnTo>
                                <a:lnTo>
                                  <a:pt x="29185" y="58503"/>
                                </a:lnTo>
                                <a:lnTo>
                                  <a:pt x="20364" y="58293"/>
                                </a:lnTo>
                                <a:cubicBezTo>
                                  <a:pt x="18418" y="58259"/>
                                  <a:pt x="16472" y="58243"/>
                                  <a:pt x="14526" y="58245"/>
                                </a:cubicBezTo>
                                <a:lnTo>
                                  <a:pt x="8954" y="58293"/>
                                </a:lnTo>
                                <a:lnTo>
                                  <a:pt x="267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29" y="54978"/>
                                  <a:pt x="629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696" y="54426"/>
                                </a:lnTo>
                                <a:cubicBezTo>
                                  <a:pt x="7973" y="53940"/>
                                  <a:pt x="9363" y="52788"/>
                                  <a:pt x="9563" y="49663"/>
                                </a:cubicBezTo>
                                <a:lnTo>
                                  <a:pt x="9592" y="48759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01" y="7858"/>
                                </a:cubicBezTo>
                                <a:lnTo>
                                  <a:pt x="657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00" y="4086"/>
                                </a:lnTo>
                                <a:lnTo>
                                  <a:pt x="4953" y="3381"/>
                                </a:lnTo>
                                <a:cubicBezTo>
                                  <a:pt x="12001" y="2238"/>
                                  <a:pt x="16535" y="1210"/>
                                  <a:pt x="197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329223" y="296294"/>
                            <a:ext cx="1315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" h="12649">
                                <a:moveTo>
                                  <a:pt x="6572" y="0"/>
                                </a:moveTo>
                                <a:cubicBezTo>
                                  <a:pt x="10144" y="0"/>
                                  <a:pt x="13154" y="2896"/>
                                  <a:pt x="13154" y="6325"/>
                                </a:cubicBezTo>
                                <a:cubicBezTo>
                                  <a:pt x="13154" y="9754"/>
                                  <a:pt x="10144" y="12649"/>
                                  <a:pt x="658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77245" y="285750"/>
                            <a:ext cx="35700" cy="93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00" h="93554">
                                <a:moveTo>
                                  <a:pt x="23907" y="0"/>
                                </a:moveTo>
                                <a:lnTo>
                                  <a:pt x="23908" y="0"/>
                                </a:lnTo>
                                <a:lnTo>
                                  <a:pt x="25622" y="829"/>
                                </a:lnTo>
                                <a:lnTo>
                                  <a:pt x="25689" y="1314"/>
                                </a:lnTo>
                                <a:cubicBezTo>
                                  <a:pt x="25689" y="1314"/>
                                  <a:pt x="25336" y="5858"/>
                                  <a:pt x="25289" y="13373"/>
                                </a:cubicBezTo>
                                <a:lnTo>
                                  <a:pt x="25289" y="76676"/>
                                </a:lnTo>
                                <a:cubicBezTo>
                                  <a:pt x="25289" y="82791"/>
                                  <a:pt x="25756" y="83915"/>
                                  <a:pt x="28127" y="84249"/>
                                </a:cubicBezTo>
                                <a:lnTo>
                                  <a:pt x="35290" y="84982"/>
                                </a:lnTo>
                                <a:lnTo>
                                  <a:pt x="35700" y="88011"/>
                                </a:lnTo>
                                <a:cubicBezTo>
                                  <a:pt x="28051" y="89316"/>
                                  <a:pt x="22403" y="90830"/>
                                  <a:pt x="19145" y="92850"/>
                                </a:cubicBezTo>
                                <a:lnTo>
                                  <a:pt x="18155" y="93554"/>
                                </a:lnTo>
                                <a:lnTo>
                                  <a:pt x="15002" y="93554"/>
                                </a:lnTo>
                                <a:lnTo>
                                  <a:pt x="15278" y="84325"/>
                                </a:lnTo>
                                <a:lnTo>
                                  <a:pt x="14992" y="84201"/>
                                </a:lnTo>
                                <a:cubicBezTo>
                                  <a:pt x="11844" y="86635"/>
                                  <a:pt x="8558" y="88906"/>
                                  <a:pt x="5373" y="90570"/>
                                </a:cubicBezTo>
                                <a:lnTo>
                                  <a:pt x="0" y="92190"/>
                                </a:lnTo>
                                <a:lnTo>
                                  <a:pt x="0" y="87066"/>
                                </a:lnTo>
                                <a:lnTo>
                                  <a:pt x="13183" y="80943"/>
                                </a:lnTo>
                                <a:lnTo>
                                  <a:pt x="15011" y="79581"/>
                                </a:lnTo>
                                <a:lnTo>
                                  <a:pt x="15011" y="46510"/>
                                </a:lnTo>
                                <a:cubicBezTo>
                                  <a:pt x="11725" y="41510"/>
                                  <a:pt x="8020" y="38738"/>
                                  <a:pt x="1581" y="38738"/>
                                </a:cubicBezTo>
                                <a:lnTo>
                                  <a:pt x="114" y="38786"/>
                                </a:lnTo>
                                <a:lnTo>
                                  <a:pt x="0" y="38852"/>
                                </a:lnTo>
                                <a:lnTo>
                                  <a:pt x="0" y="35311"/>
                                </a:lnTo>
                                <a:lnTo>
                                  <a:pt x="3076" y="34128"/>
                                </a:lnTo>
                                <a:cubicBezTo>
                                  <a:pt x="5477" y="34128"/>
                                  <a:pt x="10392" y="35033"/>
                                  <a:pt x="13697" y="36414"/>
                                </a:cubicBezTo>
                                <a:lnTo>
                                  <a:pt x="15002" y="37024"/>
                                </a:lnTo>
                                <a:lnTo>
                                  <a:pt x="15002" y="17783"/>
                                </a:lnTo>
                                <a:cubicBezTo>
                                  <a:pt x="15002" y="9792"/>
                                  <a:pt x="13811" y="7772"/>
                                  <a:pt x="11420" y="7534"/>
                                </a:cubicBezTo>
                                <a:lnTo>
                                  <a:pt x="6505" y="7248"/>
                                </a:lnTo>
                                <a:cubicBezTo>
                                  <a:pt x="6191" y="7248"/>
                                  <a:pt x="5886" y="7096"/>
                                  <a:pt x="5743" y="6858"/>
                                </a:cubicBezTo>
                                <a:lnTo>
                                  <a:pt x="5677" y="6591"/>
                                </a:lnTo>
                                <a:lnTo>
                                  <a:pt x="5410" y="3429"/>
                                </a:lnTo>
                                <a:cubicBezTo>
                                  <a:pt x="8220" y="3229"/>
                                  <a:pt x="11990" y="2700"/>
                                  <a:pt x="15484" y="2057"/>
                                </a:cubicBezTo>
                                <a:lnTo>
                                  <a:pt x="23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538983" y="320926"/>
                            <a:ext cx="65237" cy="58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37" h="58379">
                                <a:moveTo>
                                  <a:pt x="409" y="0"/>
                                </a:moveTo>
                                <a:lnTo>
                                  <a:pt x="8239" y="219"/>
                                </a:lnTo>
                                <a:cubicBezTo>
                                  <a:pt x="9439" y="248"/>
                                  <a:pt x="10735" y="257"/>
                                  <a:pt x="12335" y="257"/>
                                </a:cubicBezTo>
                                <a:lnTo>
                                  <a:pt x="18002" y="200"/>
                                </a:lnTo>
                                <a:lnTo>
                                  <a:pt x="26041" y="0"/>
                                </a:lnTo>
                                <a:lnTo>
                                  <a:pt x="26584" y="257"/>
                                </a:lnTo>
                                <a:lnTo>
                                  <a:pt x="26584" y="2762"/>
                                </a:lnTo>
                                <a:cubicBezTo>
                                  <a:pt x="26584" y="3391"/>
                                  <a:pt x="26060" y="3686"/>
                                  <a:pt x="25641" y="3781"/>
                                </a:cubicBezTo>
                                <a:lnTo>
                                  <a:pt x="23022" y="4077"/>
                                </a:lnTo>
                                <a:cubicBezTo>
                                  <a:pt x="18974" y="4562"/>
                                  <a:pt x="19136" y="6515"/>
                                  <a:pt x="20145" y="9192"/>
                                </a:cubicBezTo>
                                <a:lnTo>
                                  <a:pt x="32204" y="38605"/>
                                </a:lnTo>
                                <a:lnTo>
                                  <a:pt x="34538" y="44663"/>
                                </a:lnTo>
                                <a:lnTo>
                                  <a:pt x="36871" y="38995"/>
                                </a:lnTo>
                                <a:lnTo>
                                  <a:pt x="49063" y="10135"/>
                                </a:lnTo>
                                <a:cubicBezTo>
                                  <a:pt x="51254" y="5001"/>
                                  <a:pt x="50301" y="4210"/>
                                  <a:pt x="43310" y="3820"/>
                                </a:cubicBezTo>
                                <a:cubicBezTo>
                                  <a:pt x="42841" y="3833"/>
                                  <a:pt x="42501" y="3630"/>
                                  <a:pt x="42291" y="3210"/>
                                </a:cubicBezTo>
                                <a:lnTo>
                                  <a:pt x="42215" y="2896"/>
                                </a:lnTo>
                                <a:lnTo>
                                  <a:pt x="42215" y="257"/>
                                </a:lnTo>
                                <a:lnTo>
                                  <a:pt x="42491" y="0"/>
                                </a:lnTo>
                                <a:lnTo>
                                  <a:pt x="50282" y="200"/>
                                </a:lnTo>
                                <a:cubicBezTo>
                                  <a:pt x="51921" y="238"/>
                                  <a:pt x="53616" y="257"/>
                                  <a:pt x="55645" y="257"/>
                                </a:cubicBezTo>
                                <a:lnTo>
                                  <a:pt x="59398" y="200"/>
                                </a:lnTo>
                                <a:lnTo>
                                  <a:pt x="64970" y="0"/>
                                </a:lnTo>
                                <a:lnTo>
                                  <a:pt x="64970" y="9"/>
                                </a:lnTo>
                                <a:lnTo>
                                  <a:pt x="65237" y="267"/>
                                </a:lnTo>
                                <a:lnTo>
                                  <a:pt x="65237" y="2648"/>
                                </a:lnTo>
                                <a:cubicBezTo>
                                  <a:pt x="65237" y="3296"/>
                                  <a:pt x="64561" y="3696"/>
                                  <a:pt x="63732" y="3829"/>
                                </a:cubicBezTo>
                                <a:cubicBezTo>
                                  <a:pt x="60160" y="4181"/>
                                  <a:pt x="57245" y="5391"/>
                                  <a:pt x="55102" y="9277"/>
                                </a:cubicBezTo>
                                <a:lnTo>
                                  <a:pt x="54416" y="10677"/>
                                </a:lnTo>
                                <a:lnTo>
                                  <a:pt x="35500" y="55350"/>
                                </a:lnTo>
                                <a:cubicBezTo>
                                  <a:pt x="34547" y="57588"/>
                                  <a:pt x="33576" y="58379"/>
                                  <a:pt x="32204" y="58379"/>
                                </a:cubicBezTo>
                                <a:cubicBezTo>
                                  <a:pt x="30680" y="58379"/>
                                  <a:pt x="29861" y="57798"/>
                                  <a:pt x="29137" y="56378"/>
                                </a:cubicBezTo>
                                <a:lnTo>
                                  <a:pt x="28784" y="55616"/>
                                </a:lnTo>
                                <a:lnTo>
                                  <a:pt x="10144" y="10154"/>
                                </a:lnTo>
                                <a:cubicBezTo>
                                  <a:pt x="8220" y="5410"/>
                                  <a:pt x="5210" y="4353"/>
                                  <a:pt x="1372" y="3829"/>
                                </a:cubicBezTo>
                                <a:lnTo>
                                  <a:pt x="590" y="3639"/>
                                </a:lnTo>
                                <a:cubicBezTo>
                                  <a:pt x="362" y="3543"/>
                                  <a:pt x="172" y="3429"/>
                                  <a:pt x="76" y="3238"/>
                                </a:cubicBezTo>
                                <a:lnTo>
                                  <a:pt x="0" y="2905"/>
                                </a:lnTo>
                                <a:lnTo>
                                  <a:pt x="0" y="25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664189" y="320865"/>
                            <a:ext cx="24950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" h="57311">
                                <a:moveTo>
                                  <a:pt x="24950" y="0"/>
                                </a:moveTo>
                                <a:lnTo>
                                  <a:pt x="24950" y="3786"/>
                                </a:lnTo>
                                <a:lnTo>
                                  <a:pt x="18164" y="6255"/>
                                </a:lnTo>
                                <a:cubicBezTo>
                                  <a:pt x="15514" y="8207"/>
                                  <a:pt x="13030" y="11528"/>
                                  <a:pt x="11744" y="17177"/>
                                </a:cubicBezTo>
                                <a:lnTo>
                                  <a:pt x="11382" y="19044"/>
                                </a:lnTo>
                                <a:lnTo>
                                  <a:pt x="24950" y="19044"/>
                                </a:lnTo>
                                <a:lnTo>
                                  <a:pt x="24950" y="24178"/>
                                </a:lnTo>
                                <a:lnTo>
                                  <a:pt x="10973" y="24178"/>
                                </a:lnTo>
                                <a:cubicBezTo>
                                  <a:pt x="10973" y="33993"/>
                                  <a:pt x="13921" y="40877"/>
                                  <a:pt x="17827" y="45308"/>
                                </a:cubicBezTo>
                                <a:lnTo>
                                  <a:pt x="24950" y="48928"/>
                                </a:lnTo>
                                <a:lnTo>
                                  <a:pt x="24950" y="57311"/>
                                </a:lnTo>
                                <a:lnTo>
                                  <a:pt x="6533" y="50087"/>
                                </a:lnTo>
                                <a:cubicBezTo>
                                  <a:pt x="2093" y="45097"/>
                                  <a:pt x="0" y="38213"/>
                                  <a:pt x="0" y="30636"/>
                                </a:cubicBezTo>
                                <a:cubicBezTo>
                                  <a:pt x="0" y="20620"/>
                                  <a:pt x="3531" y="12714"/>
                                  <a:pt x="8690" y="7312"/>
                                </a:cubicBezTo>
                                <a:lnTo>
                                  <a:pt x="249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385064" y="319878"/>
                            <a:ext cx="33723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3" h="59160">
                                <a:moveTo>
                                  <a:pt x="2062" y="0"/>
                                </a:moveTo>
                                <a:lnTo>
                                  <a:pt x="2062" y="0"/>
                                </a:lnTo>
                                <a:cubicBezTo>
                                  <a:pt x="11692" y="0"/>
                                  <a:pt x="21455" y="3296"/>
                                  <a:pt x="22160" y="20250"/>
                                </a:cubicBezTo>
                                <a:lnTo>
                                  <a:pt x="22208" y="22269"/>
                                </a:lnTo>
                                <a:lnTo>
                                  <a:pt x="22208" y="43101"/>
                                </a:lnTo>
                                <a:lnTo>
                                  <a:pt x="22265" y="45415"/>
                                </a:lnTo>
                                <a:cubicBezTo>
                                  <a:pt x="22474" y="49902"/>
                                  <a:pt x="23407" y="53359"/>
                                  <a:pt x="27694" y="53359"/>
                                </a:cubicBezTo>
                                <a:cubicBezTo>
                                  <a:pt x="30980" y="53359"/>
                                  <a:pt x="31390" y="51264"/>
                                  <a:pt x="32209" y="51264"/>
                                </a:cubicBezTo>
                                <a:cubicBezTo>
                                  <a:pt x="32761" y="51264"/>
                                  <a:pt x="33723" y="52311"/>
                                  <a:pt x="33723" y="53235"/>
                                </a:cubicBezTo>
                                <a:cubicBezTo>
                                  <a:pt x="33723" y="53892"/>
                                  <a:pt x="29056" y="59160"/>
                                  <a:pt x="22341" y="59160"/>
                                </a:cubicBezTo>
                                <a:cubicBezTo>
                                  <a:pt x="16121" y="59160"/>
                                  <a:pt x="13616" y="55578"/>
                                  <a:pt x="12511" y="52816"/>
                                </a:cubicBezTo>
                                <a:lnTo>
                                  <a:pt x="12063" y="51521"/>
                                </a:lnTo>
                                <a:lnTo>
                                  <a:pt x="11787" y="51521"/>
                                </a:lnTo>
                                <a:lnTo>
                                  <a:pt x="9044" y="53626"/>
                                </a:lnTo>
                                <a:cubicBezTo>
                                  <a:pt x="6029" y="55864"/>
                                  <a:pt x="3872" y="57248"/>
                                  <a:pt x="1680" y="58072"/>
                                </a:cubicBezTo>
                                <a:lnTo>
                                  <a:pt x="0" y="58313"/>
                                </a:lnTo>
                                <a:lnTo>
                                  <a:pt x="0" y="52927"/>
                                </a:lnTo>
                                <a:lnTo>
                                  <a:pt x="8758" y="49130"/>
                                </a:lnTo>
                                <a:lnTo>
                                  <a:pt x="10149" y="48092"/>
                                </a:lnTo>
                                <a:cubicBezTo>
                                  <a:pt x="11025" y="47463"/>
                                  <a:pt x="11721" y="46739"/>
                                  <a:pt x="11968" y="45606"/>
                                </a:cubicBezTo>
                                <a:lnTo>
                                  <a:pt x="12063" y="44663"/>
                                </a:lnTo>
                                <a:lnTo>
                                  <a:pt x="12063" y="27137"/>
                                </a:lnTo>
                                <a:lnTo>
                                  <a:pt x="12063" y="27146"/>
                                </a:lnTo>
                                <a:lnTo>
                                  <a:pt x="1233" y="29909"/>
                                </a:lnTo>
                                <a:lnTo>
                                  <a:pt x="0" y="30618"/>
                                </a:lnTo>
                                <a:lnTo>
                                  <a:pt x="0" y="25694"/>
                                </a:lnTo>
                                <a:lnTo>
                                  <a:pt x="11244" y="23060"/>
                                </a:lnTo>
                                <a:cubicBezTo>
                                  <a:pt x="11654" y="22927"/>
                                  <a:pt x="12063" y="22393"/>
                                  <a:pt x="12063" y="21479"/>
                                </a:cubicBezTo>
                                <a:cubicBezTo>
                                  <a:pt x="12063" y="7268"/>
                                  <a:pt x="6196" y="4220"/>
                                  <a:pt x="1605" y="3972"/>
                                </a:cubicBezTo>
                                <a:lnTo>
                                  <a:pt x="957" y="3953"/>
                                </a:lnTo>
                                <a:lnTo>
                                  <a:pt x="0" y="4132"/>
                                </a:lnTo>
                                <a:lnTo>
                                  <a:pt x="0" y="617"/>
                                </a:lnTo>
                                <a:lnTo>
                                  <a:pt x="2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612325" y="319478"/>
                            <a:ext cx="43443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3" h="58503">
                                <a:moveTo>
                                  <a:pt x="19183" y="0"/>
                                </a:moveTo>
                                <a:cubicBezTo>
                                  <a:pt x="19374" y="0"/>
                                  <a:pt x="19555" y="67"/>
                                  <a:pt x="19660" y="181"/>
                                </a:cubicBezTo>
                                <a:lnTo>
                                  <a:pt x="19736" y="400"/>
                                </a:lnTo>
                                <a:lnTo>
                                  <a:pt x="19326" y="12259"/>
                                </a:lnTo>
                                <a:lnTo>
                                  <a:pt x="19736" y="12259"/>
                                </a:lnTo>
                                <a:cubicBezTo>
                                  <a:pt x="23298" y="7115"/>
                                  <a:pt x="29327" y="400"/>
                                  <a:pt x="35776" y="400"/>
                                </a:cubicBezTo>
                                <a:cubicBezTo>
                                  <a:pt x="41396" y="400"/>
                                  <a:pt x="43443" y="3038"/>
                                  <a:pt x="43443" y="6458"/>
                                </a:cubicBezTo>
                                <a:cubicBezTo>
                                  <a:pt x="43443" y="9887"/>
                                  <a:pt x="41119" y="11992"/>
                                  <a:pt x="37557" y="11992"/>
                                </a:cubicBezTo>
                                <a:cubicBezTo>
                                  <a:pt x="35325" y="12053"/>
                                  <a:pt x="33451" y="11262"/>
                                  <a:pt x="31937" y="9620"/>
                                </a:cubicBezTo>
                                <a:cubicBezTo>
                                  <a:pt x="31183" y="8854"/>
                                  <a:pt x="30269" y="8460"/>
                                  <a:pt x="29194" y="8439"/>
                                </a:cubicBezTo>
                                <a:cubicBezTo>
                                  <a:pt x="27689" y="8439"/>
                                  <a:pt x="24670" y="10811"/>
                                  <a:pt x="21384" y="15288"/>
                                </a:cubicBezTo>
                                <a:cubicBezTo>
                                  <a:pt x="20544" y="16346"/>
                                  <a:pt x="20020" y="17543"/>
                                  <a:pt x="19812" y="18879"/>
                                </a:cubicBezTo>
                                <a:lnTo>
                                  <a:pt x="19736" y="19898"/>
                                </a:lnTo>
                                <a:lnTo>
                                  <a:pt x="19736" y="48759"/>
                                </a:lnTo>
                                <a:cubicBezTo>
                                  <a:pt x="19736" y="52226"/>
                                  <a:pt x="20974" y="53854"/>
                                  <a:pt x="24498" y="54321"/>
                                </a:cubicBezTo>
                                <a:lnTo>
                                  <a:pt x="25632" y="54416"/>
                                </a:lnTo>
                                <a:lnTo>
                                  <a:pt x="29604" y="54683"/>
                                </a:lnTo>
                                <a:cubicBezTo>
                                  <a:pt x="30156" y="54683"/>
                                  <a:pt x="30613" y="54940"/>
                                  <a:pt x="30775" y="55378"/>
                                </a:cubicBezTo>
                                <a:lnTo>
                                  <a:pt x="30842" y="55740"/>
                                </a:lnTo>
                                <a:lnTo>
                                  <a:pt x="30842" y="58245"/>
                                </a:lnTo>
                                <a:lnTo>
                                  <a:pt x="30556" y="58503"/>
                                </a:lnTo>
                                <a:lnTo>
                                  <a:pt x="22527" y="58322"/>
                                </a:lnTo>
                                <a:cubicBezTo>
                                  <a:pt x="19764" y="58274"/>
                                  <a:pt x="17002" y="58245"/>
                                  <a:pt x="14392" y="58245"/>
                                </a:cubicBezTo>
                                <a:lnTo>
                                  <a:pt x="10792" y="58264"/>
                                </a:lnTo>
                                <a:lnTo>
                                  <a:pt x="133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152" y="54978"/>
                                  <a:pt x="514" y="54816"/>
                                </a:cubicBezTo>
                                <a:lnTo>
                                  <a:pt x="952" y="54683"/>
                                </a:lnTo>
                                <a:lnTo>
                                  <a:pt x="3562" y="54426"/>
                                </a:lnTo>
                                <a:cubicBezTo>
                                  <a:pt x="7677" y="54064"/>
                                  <a:pt x="9182" y="52835"/>
                                  <a:pt x="9420" y="49740"/>
                                </a:cubicBezTo>
                                <a:lnTo>
                                  <a:pt x="9458" y="48758"/>
                                </a:lnTo>
                                <a:lnTo>
                                  <a:pt x="9458" y="15945"/>
                                </a:lnTo>
                                <a:cubicBezTo>
                                  <a:pt x="9458" y="9868"/>
                                  <a:pt x="8525" y="8277"/>
                                  <a:pt x="6867" y="7858"/>
                                </a:cubicBezTo>
                                <a:lnTo>
                                  <a:pt x="6439" y="7772"/>
                                </a:lnTo>
                                <a:lnTo>
                                  <a:pt x="543" y="7249"/>
                                </a:lnTo>
                                <a:lnTo>
                                  <a:pt x="276" y="4086"/>
                                </a:lnTo>
                                <a:lnTo>
                                  <a:pt x="4734" y="3381"/>
                                </a:lnTo>
                                <a:cubicBezTo>
                                  <a:pt x="11649" y="2238"/>
                                  <a:pt x="15992" y="1210"/>
                                  <a:pt x="19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502740" y="319468"/>
                            <a:ext cx="29470" cy="5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12">
                                <a:moveTo>
                                  <a:pt x="19736" y="0"/>
                                </a:moveTo>
                                <a:cubicBezTo>
                                  <a:pt x="19917" y="0"/>
                                  <a:pt x="20098" y="67"/>
                                  <a:pt x="20202" y="181"/>
                                </a:cubicBezTo>
                                <a:lnTo>
                                  <a:pt x="20279" y="400"/>
                                </a:lnTo>
                                <a:lnTo>
                                  <a:pt x="19993" y="8458"/>
                                </a:lnTo>
                                <a:cubicBezTo>
                                  <a:pt x="19926" y="10906"/>
                                  <a:pt x="19869" y="13583"/>
                                  <a:pt x="19869" y="15945"/>
                                </a:cubicBezTo>
                                <a:lnTo>
                                  <a:pt x="19869" y="48768"/>
                                </a:lnTo>
                                <a:cubicBezTo>
                                  <a:pt x="19869" y="52235"/>
                                  <a:pt x="21107" y="53750"/>
                                  <a:pt x="24536" y="54293"/>
                                </a:cubicBezTo>
                                <a:lnTo>
                                  <a:pt x="25622" y="54435"/>
                                </a:lnTo>
                                <a:lnTo>
                                  <a:pt x="28232" y="54693"/>
                                </a:lnTo>
                                <a:cubicBezTo>
                                  <a:pt x="28746" y="54788"/>
                                  <a:pt x="29185" y="54969"/>
                                  <a:pt x="29375" y="55321"/>
                                </a:cubicBezTo>
                                <a:lnTo>
                                  <a:pt x="29470" y="55750"/>
                                </a:lnTo>
                                <a:lnTo>
                                  <a:pt x="29470" y="58255"/>
                                </a:lnTo>
                                <a:lnTo>
                                  <a:pt x="29185" y="58512"/>
                                </a:lnTo>
                                <a:lnTo>
                                  <a:pt x="20355" y="58303"/>
                                </a:lnTo>
                                <a:cubicBezTo>
                                  <a:pt x="18412" y="58269"/>
                                  <a:pt x="16469" y="58253"/>
                                  <a:pt x="14526" y="58255"/>
                                </a:cubicBezTo>
                                <a:lnTo>
                                  <a:pt x="8954" y="58303"/>
                                </a:lnTo>
                                <a:lnTo>
                                  <a:pt x="267" y="58512"/>
                                </a:lnTo>
                                <a:lnTo>
                                  <a:pt x="0" y="58255"/>
                                </a:lnTo>
                                <a:lnTo>
                                  <a:pt x="0" y="55750"/>
                                </a:lnTo>
                                <a:cubicBezTo>
                                  <a:pt x="0" y="55255"/>
                                  <a:pt x="229" y="54988"/>
                                  <a:pt x="629" y="54826"/>
                                </a:cubicBezTo>
                                <a:lnTo>
                                  <a:pt x="1095" y="54693"/>
                                </a:lnTo>
                                <a:lnTo>
                                  <a:pt x="3696" y="54435"/>
                                </a:lnTo>
                                <a:cubicBezTo>
                                  <a:pt x="7972" y="53950"/>
                                  <a:pt x="9363" y="52797"/>
                                  <a:pt x="9563" y="49673"/>
                                </a:cubicBezTo>
                                <a:lnTo>
                                  <a:pt x="9592" y="48768"/>
                                </a:lnTo>
                                <a:lnTo>
                                  <a:pt x="9592" y="15954"/>
                                </a:lnTo>
                                <a:cubicBezTo>
                                  <a:pt x="9592" y="9877"/>
                                  <a:pt x="8658" y="8287"/>
                                  <a:pt x="7001" y="7868"/>
                                </a:cubicBezTo>
                                <a:lnTo>
                                  <a:pt x="6572" y="7782"/>
                                </a:lnTo>
                                <a:lnTo>
                                  <a:pt x="686" y="7258"/>
                                </a:lnTo>
                                <a:lnTo>
                                  <a:pt x="400" y="4096"/>
                                </a:lnTo>
                                <a:lnTo>
                                  <a:pt x="4953" y="3391"/>
                                </a:lnTo>
                                <a:cubicBezTo>
                                  <a:pt x="12002" y="2248"/>
                                  <a:pt x="16535" y="1219"/>
                                  <a:pt x="19736" y="9"/>
                                </a:cubicBezTo>
                                <a:lnTo>
                                  <a:pt x="19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510141" y="296294"/>
                            <a:ext cx="1315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" h="12649">
                                <a:moveTo>
                                  <a:pt x="6572" y="0"/>
                                </a:moveTo>
                                <a:cubicBezTo>
                                  <a:pt x="10134" y="0"/>
                                  <a:pt x="13154" y="2896"/>
                                  <a:pt x="13154" y="6325"/>
                                </a:cubicBezTo>
                                <a:cubicBezTo>
                                  <a:pt x="13154" y="9754"/>
                                  <a:pt x="10134" y="12649"/>
                                  <a:pt x="658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462488" y="285752"/>
                            <a:ext cx="30566" cy="92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6" h="92229">
                                <a:moveTo>
                                  <a:pt x="19062" y="0"/>
                                </a:moveTo>
                                <a:lnTo>
                                  <a:pt x="20841" y="1313"/>
                                </a:lnTo>
                                <a:lnTo>
                                  <a:pt x="20631" y="5028"/>
                                </a:lnTo>
                                <a:cubicBezTo>
                                  <a:pt x="20555" y="6723"/>
                                  <a:pt x="20488" y="8980"/>
                                  <a:pt x="20441" y="11695"/>
                                </a:cubicBezTo>
                                <a:lnTo>
                                  <a:pt x="20422" y="15153"/>
                                </a:lnTo>
                                <a:lnTo>
                                  <a:pt x="20422" y="82485"/>
                                </a:lnTo>
                                <a:cubicBezTo>
                                  <a:pt x="20422" y="85952"/>
                                  <a:pt x="21450" y="87466"/>
                                  <a:pt x="25032" y="88009"/>
                                </a:cubicBezTo>
                                <a:lnTo>
                                  <a:pt x="26175" y="88152"/>
                                </a:lnTo>
                                <a:lnTo>
                                  <a:pt x="29470" y="88409"/>
                                </a:lnTo>
                                <a:cubicBezTo>
                                  <a:pt x="29880" y="88409"/>
                                  <a:pt x="30299" y="88638"/>
                                  <a:pt x="30470" y="89019"/>
                                </a:cubicBezTo>
                                <a:lnTo>
                                  <a:pt x="30566" y="89467"/>
                                </a:lnTo>
                                <a:lnTo>
                                  <a:pt x="30566" y="91972"/>
                                </a:lnTo>
                                <a:lnTo>
                                  <a:pt x="30299" y="92229"/>
                                </a:lnTo>
                                <a:lnTo>
                                  <a:pt x="17059" y="91972"/>
                                </a:lnTo>
                                <a:lnTo>
                                  <a:pt x="9820" y="92019"/>
                                </a:lnTo>
                                <a:lnTo>
                                  <a:pt x="143" y="92229"/>
                                </a:lnTo>
                                <a:lnTo>
                                  <a:pt x="0" y="91972"/>
                                </a:lnTo>
                                <a:lnTo>
                                  <a:pt x="0" y="89467"/>
                                </a:lnTo>
                                <a:cubicBezTo>
                                  <a:pt x="0" y="88971"/>
                                  <a:pt x="162" y="88628"/>
                                  <a:pt x="524" y="88485"/>
                                </a:cubicBezTo>
                                <a:lnTo>
                                  <a:pt x="962" y="88409"/>
                                </a:lnTo>
                                <a:lnTo>
                                  <a:pt x="4248" y="88152"/>
                                </a:lnTo>
                                <a:cubicBezTo>
                                  <a:pt x="8363" y="87790"/>
                                  <a:pt x="9868" y="86561"/>
                                  <a:pt x="10115" y="83466"/>
                                </a:cubicBezTo>
                                <a:lnTo>
                                  <a:pt x="10144" y="82485"/>
                                </a:lnTo>
                                <a:lnTo>
                                  <a:pt x="10144" y="17791"/>
                                </a:lnTo>
                                <a:cubicBezTo>
                                  <a:pt x="10144" y="9790"/>
                                  <a:pt x="8953" y="7771"/>
                                  <a:pt x="6563" y="7532"/>
                                </a:cubicBezTo>
                                <a:lnTo>
                                  <a:pt x="1648" y="7247"/>
                                </a:lnTo>
                                <a:cubicBezTo>
                                  <a:pt x="1343" y="7247"/>
                                  <a:pt x="1029" y="7094"/>
                                  <a:pt x="895" y="6856"/>
                                </a:cubicBezTo>
                                <a:lnTo>
                                  <a:pt x="838" y="6590"/>
                                </a:lnTo>
                                <a:lnTo>
                                  <a:pt x="552" y="3427"/>
                                </a:lnTo>
                                <a:cubicBezTo>
                                  <a:pt x="3362" y="3227"/>
                                  <a:pt x="7134" y="2699"/>
                                  <a:pt x="10632" y="2056"/>
                                </a:cubicBez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481547" y="285750"/>
                            <a:ext cx="9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2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  <a:lnTo>
                                  <a:pt x="2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689139" y="365208"/>
                            <a:ext cx="25361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1" h="13830">
                                <a:moveTo>
                                  <a:pt x="22627" y="0"/>
                                </a:moveTo>
                                <a:cubicBezTo>
                                  <a:pt x="24122" y="124"/>
                                  <a:pt x="24951" y="791"/>
                                  <a:pt x="25361" y="2096"/>
                                </a:cubicBezTo>
                                <a:cubicBezTo>
                                  <a:pt x="20151" y="8954"/>
                                  <a:pt x="12064" y="13830"/>
                                  <a:pt x="2196" y="13830"/>
                                </a:cubicBezTo>
                                <a:lnTo>
                                  <a:pt x="0" y="12969"/>
                                </a:lnTo>
                                <a:lnTo>
                                  <a:pt x="0" y="4586"/>
                                </a:lnTo>
                                <a:lnTo>
                                  <a:pt x="5482" y="7372"/>
                                </a:lnTo>
                                <a:cubicBezTo>
                                  <a:pt x="13026" y="7372"/>
                                  <a:pt x="17826" y="5001"/>
                                  <a:pt x="22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689139" y="319878"/>
                            <a:ext cx="24541" cy="2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41" h="25165">
                                <a:moveTo>
                                  <a:pt x="2196" y="0"/>
                                </a:moveTo>
                                <a:cubicBezTo>
                                  <a:pt x="20293" y="0"/>
                                  <a:pt x="24541" y="11859"/>
                                  <a:pt x="24541" y="22927"/>
                                </a:cubicBezTo>
                                <a:cubicBezTo>
                                  <a:pt x="24541" y="24136"/>
                                  <a:pt x="23875" y="24879"/>
                                  <a:pt x="22779" y="25098"/>
                                </a:cubicBezTo>
                                <a:lnTo>
                                  <a:pt x="22074" y="25165"/>
                                </a:lnTo>
                                <a:lnTo>
                                  <a:pt x="0" y="25165"/>
                                </a:lnTo>
                                <a:lnTo>
                                  <a:pt x="0" y="20031"/>
                                </a:lnTo>
                                <a:lnTo>
                                  <a:pt x="11654" y="20031"/>
                                </a:lnTo>
                                <a:cubicBezTo>
                                  <a:pt x="13026" y="20031"/>
                                  <a:pt x="13568" y="19364"/>
                                  <a:pt x="13568" y="18183"/>
                                </a:cubicBezTo>
                                <a:cubicBezTo>
                                  <a:pt x="13568" y="12649"/>
                                  <a:pt x="11959" y="9223"/>
                                  <a:pt x="9732" y="7180"/>
                                </a:cubicBezTo>
                                <a:lnTo>
                                  <a:pt x="2196" y="4477"/>
                                </a:lnTo>
                                <a:lnTo>
                                  <a:pt x="633" y="4543"/>
                                </a:lnTo>
                                <a:lnTo>
                                  <a:pt x="0" y="4774"/>
                                </a:lnTo>
                                <a:lnTo>
                                  <a:pt x="0" y="987"/>
                                </a:lnTo>
                                <a:lnTo>
                                  <a:pt x="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8" style="width:135pt;height:37.5pt;mso-position-horizontal-relative:char;mso-position-vertical-relative:line" coordsize="17145,4762">
                <v:shape id="Picture 65" style="position:absolute;width:4762;height:4762;left:0;top:0;" filled="f">
                  <v:imagedata r:id="rId6"/>
                </v:shape>
                <v:shape id="Shape 66" style="position:absolute;width:550;height:1150;left:11067;top:1170;" coordsize="55007,115052" path="m724,0c4439,0,19107,495,26251,495l26261,505c33204,505,43120,9,52292,9l55007,380l55007,8472l50806,7210c38900,7210,35947,9439,35919,15888l35919,59036c40891,61027,47063,61265,52045,61265l55007,60039l55007,67831l51540,68456c45349,68456,40396,67951,35919,65980l35919,99184c35919,104642,38891,105889,46835,107109l51807,107861c52797,108109,53540,108366,53540,109347l53540,114548l53302,115043c53302,115043,35204,114595,26899,114557l25784,114557c18831,114557,257,115052,248,115043l0,114548l0,109347c0,108356,495,108109,1486,107861l6687,107109c14373,106118,16878,103889,16859,99184l16840,15878c16840,8191,13621,7944,1962,7201c476,7201,229,6467,229,5963l229,248l724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535;height:1150;left:10335;top:1170;" coordsize="53549,115081" path="m248,0c248,0,19869,495,27518,495c34214,495,53330,0,53302,0l53549,495l53549,5953c53549,6696,53054,7191,52064,7191l46854,7696c39167,8430,36471,10420,36443,15392l36443,97955c36443,103413,38919,106632,46854,107385l52064,107890c52807,107890,53549,108366,53549,109366l53549,114567l53302,115081c53302,115081,36157,114614,27889,114576l26775,114576c19821,114576,486,115081,486,115081l0,114567l0,109366c0,108375,743,107890,1734,107890l6687,107385c14878,106642,17355,102670,17355,97955l17355,15392c17355,9944,14383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1170;height:1150;left:8998;top:1170;" coordsize="117024,115081" path="m248,0c248,0,20536,495,28261,495l28261,505c35214,505,50835,0,50825,0l51073,495l51073,5953c51073,6696,50578,6944,49587,7191l46854,7696c39167,9173,36471,10420,36443,15392l36443,52826c44625,52826,49301,48625,60246,36966c70152,26013,77867,16869,77848,12173c77848,10173,75619,7953,70656,7201c69666,6963,69171,6706,69171,5963l69171,248l69418,9c69418,9,89516,505,96698,505c103146,505,114033,9,114052,9l114795,248l114795,5963c114795,6706,114052,7201,112814,7201c103099,7944,96431,8439,87516,18612l66199,43148c61979,47625,60484,50340,60493,52330c60493,53816,61484,55045,62722,56531l100165,101660c103137,105118,109090,106613,114052,107604l115291,107842c116034,108090,117024,108585,117024,109328l117024,114529l116281,114786c116281,114786,104661,114557,97488,114538l96203,114538c90002,114538,81058,114776,81077,114786l80829,114529l80829,111557c80829,108328,80582,105613,77114,101651l49587,67427c45872,62455,41901,61236,36443,61236l36443,97955c36443,103413,39662,106147,46854,107385l49587,107890c50330,108128,51073,108366,51073,109366l51073,114576l50825,115081c50825,115081,36824,114624,29013,114576l27775,114576c20822,114576,533,115081,495,115081l0,114576l0,109366c0,108375,743,107890,1734,107890l6687,107385c14126,106642,17355,102670,17355,97955l17355,15392c17355,9944,14630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535;height:1150;left:8266;top:1170;" coordsize="53550,115081" path="m248,0c248,0,19869,495,27518,495c34214,495,53330,0,53302,0l53550,495l53550,5953c53550,6696,53054,7191,52064,7191l46853,7696c39167,8430,36471,10420,36443,15392l36443,97955c36443,103413,38919,106632,46853,107385l52064,107890c52807,107890,53550,108366,53550,109366l53550,114567l53302,115081c53302,115081,36157,114614,27889,114576l26775,114576c19822,114576,486,115081,486,115081l0,114567l0,109366c0,108375,743,107890,1734,107890l6687,107385c14878,106642,17355,102670,17355,97955l17355,15392c17355,9944,14373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2627;height:1697;left:5810;top:672;" coordsize="262757,169732" path="m157732,13c172053,0,189207,54,189243,54l189786,558l189786,5292c189786,6597,189043,7245,187595,7245c180480,7578,179022,8283,176422,12036c174993,14084,172193,18484,169288,23409l144323,70100l143627,71548l174136,133994l175984,134499l224047,20437c225714,15836,225457,12579,223314,10664c221161,8798,219646,7693,214074,7454l209550,7226c208959,7212,208432,7021,207969,6654c207462,6334,207208,5873,207207,5273l207207,520l207902,44l262195,44l262757,520l262757,5273c262757,6559,262023,7207,260566,7207c253451,7521,248183,9064,244764,11826c241344,14589,238668,18427,236763,23390c236763,23390,192567,124355,177432,158188c171640,169237,165906,168189,160944,157873c154676,144919,141703,116535,132093,95437c121901,116487,107899,145157,100917,158016c94164,169732,88630,168208,84182,158311c68847,122021,37319,58299,22431,22752c19688,16179,17612,11988,15659,10302c13706,8655,9620,7664,3410,7321l0,5626l0,654l552,177c10068,120,53988,168,59093,177l59579,177l60131,654l60131,5388c60131,6693,59303,7321,57674,7321l51511,7578c46225,7797,43586,9388,43586,12312c43586,13674,44139,15884,45377,18875c57188,47640,98050,134127,98050,133804l99536,134185l125863,81673c122644,74568,120596,70053,120596,70015l102498,34439c102498,34439,99003,27324,97803,24961c89849,9245,90021,8388,81982,7302c79734,7007,78572,6721,78572,5607l78572,616l79238,130c93726,111,126111,111,126101,111l127340,520l127340,5492c127340,6626,126530,7207,124873,7207l121482,7693c112900,8359,114300,11874,120005,23218l137369,58747l156572,20456c159572,13903,159201,11941,158058,10398l157810,10064c157048,9150,154495,7693,148923,7464l146733,7226c146144,7213,145620,7022,145161,6654c144658,6331,144411,5871,144418,5273l144418,539l145094,54c148499,30,152958,18,157732,13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389;height:674;left:11617;top:1173;" coordsize="38919,67451" path="m0,0l18617,2540c35267,8022,38912,20196,38919,29891c38919,41035,34874,56947,18004,64203l0,67451l0,59659l13617,54025c17266,49403,19064,42397,19088,32862c19088,22194,16659,15694,12534,11856l0,8092l0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678;height:1150;left:13350;top:1170;" coordsize="67856,115043" path="m59288,0l67856,1437l67856,10395l52107,7191c42391,7191,36200,8677,36238,14907l36238,96726c36238,103642,37952,107871,56812,107871l67856,106573l67856,114386l62775,115043c44010,115043,35247,114595,27799,114548l26580,114548c19131,114548,290,115043,290,115043l43,114538l43,109337c0,108316,489,107831,1510,107880l7215,107375c14664,106623,17121,104404,17140,96717l17140,14907c17140,8439,15388,8439,7215,7715l1776,7201c786,7201,24,6706,24,5963l24,505l262,10c262,10,22074,505,26561,505l26561,495c31256,495,52849,0,59288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954;height:1150;left:12189;top:1170;" coordsize="95450,115043" path="m248,0l248,0l25041,495l89011,495c89259,11163,90745,20784,92488,30251l86287,30994c83811,22069,79096,8896,63227,8925l43387,8925c38672,8925,36195,9915,36195,14135l36195,50835l54798,50835c61741,50835,63465,47863,64465,42901l65951,37690c65951,36947,66447,36452,67437,36452l71657,36452c72152,36452,72152,36700,72152,37195c71657,42653,70666,49578,70666,55540c70666,61741,71657,66970,72152,72647l71657,73142l67437,73142c66199,73142,65704,72647,65704,71904l64465,66456c63475,61493,61246,58769,54798,58769l36195,58769l36195,100165c36195,104880,38919,106118,43387,106118l64723,106118c79867,106118,85297,96212,89259,83544l95450,84296c92488,96488,90745,106585,90250,114548l24794,114548l248,115043l0,114548l0,109090c0,108594,248,107852,1486,107852l7191,107356c14878,106613,17097,104632,17107,99670l17107,15126c17107,9420,14135,7934,7191,7439l1486,6944c0,6696,0,6201,0,5953l0,495l248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391;height:404;left:12538;top:666;" coordsize="39176,40415" path="m24793,0l24794,0l32737,1580c34661,2479,35962,3596,36938,4467c37372,4954,37867,5366,38424,5705l39176,8430l10658,35452c6944,39167,5201,40415,3467,40415c1734,40415,0,38929,0,37443c0,35957,0,34223,1486,31737l21317,495l24793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531;height:1129;left:14029;top:1184;" coordsize="53183,112949" path="m0,0l18557,3112c41744,11916,53161,32615,53183,57333c53183,89908,35877,105285,15623,110929l0,112949l0,105136l7116,104299c22948,99807,31626,87570,31618,61552c31618,42193,28403,20476,9224,10835l0,8959l0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535;height:1150;left:14782;top:1170;" coordsize="53549,115081" path="m248,0c248,0,19869,495,27499,495c34195,495,53311,0,53292,0l53530,495l53530,5953c53530,6696,53025,7191,52044,7191l46834,7696c39148,8430,36452,10420,36424,15392l36443,97955c36443,103413,38919,106632,46853,107385l52063,107890c52806,107890,53549,108366,53549,109366l53549,114567l53302,115081c53302,115081,36157,114614,27899,114576l26784,114576c19831,114576,495,115081,495,115081l0,114567l0,109366c0,108375,743,107890,1733,107890l6696,107385c14868,106642,17364,102670,17364,97955l17364,15392c17364,9944,14383,8439,6696,7715l1733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830;height:1583;left:15439;top:737;" coordsize="83068,158320" path="m83068,0l83068,22098l58531,84416c57541,86902,59265,87635,64722,87645l83068,87645l83068,98027l60265,98027c54312,98027,52835,99018,51597,102237l37214,138194c34738,144414,37957,149910,47120,150624l54321,151129c55312,151129,56302,151872,56302,153101l56302,157816l55807,158320c55807,158320,30947,157854,23641,157816l22832,157816c16373,157816,543,158320,505,158320l0,157816l0,153101c0,151872,743,151129,2000,151129c12954,150386,19145,148395,26032,132527l81067,3587l83068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875;height:1636;left:16269;top:683;" coordsize="87515,163649" path="m6438,0c9896,0,11153,2486,13125,7449l63950,141846c67427,151562,72389,155277,82305,156220l85039,156458c86277,156458,87515,157201,87515,158458l87515,163154l86772,163649c86772,163649,69341,163192,59321,163154l58007,163154c49339,163154,25050,163649,25022,163649l24783,163154l24783,158448c24783,157210,25279,156458,26536,156448l33489,155962c42890,155229,46348,152238,43900,145294l28775,103384l0,103384l0,93002l24802,93002l24802,92993l752,26794l752,26803l257,26803l0,27455l0,5357l1840,2059c3145,631,4576,10,6438,10l6438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59;height:833;left:5715;top:2946;" coordsize="45914,83339" path="m45914,0l45914,10946l32347,44077c31861,45248,32566,45696,34842,45772l35776,45791l45914,45791l45914,51325l33309,51325c30432,51325,29442,51725,28775,52973l28508,53563l20564,72671l20279,73471c19450,76328,21022,78471,24832,79110l26041,79262l30013,79519c30432,79519,30842,79748,31023,80129l31118,80576l31118,83081l30832,83339l18907,83120c16812,83091,14754,83081,12887,83081l8363,83120l267,83339l0,83082l0,80576l1095,79529c6725,79148,10325,77976,13668,71185l14392,69642l44825,1109l45914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249;height:573;left:7117;top:3208;" coordsize="24951,57311" path="m24951,0l24951,3786l18161,6255c15509,8207,13025,11529,11744,17177l11382,19044l24951,19044l24951,24178l10973,24178c10973,33993,13918,40877,17824,45308l24951,48929l24951,57311l6529,50087c2091,45097,0,38213,0,30636c0,20620,3531,12714,8690,7313l24951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483;height:869;left:6174;top:2910;" coordsize="48384,86973" path="m3568,0l3568,9c5216,9,6045,1076,6864,2962l35363,75381c37125,80096,39573,82144,44193,82858l45507,83020l47021,83153c47564,83153,48117,83410,48307,83849l48384,84210l48384,86716l48117,86973l37601,86754c35792,86725,33953,86716,32077,86716l26105,86754l13846,86973l13713,86716l13713,84210c13713,83715,13865,83372,14227,83229l14665,83153l18504,82896c23285,82534,25295,81172,24542,78105l24257,77229l15903,54959l0,54959l0,49425l13713,49425l416,14240l139,14240l0,14580l0,3634l3568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253;height:138;left:7366;top:3652;" coordsize="25360,13830" path="m22617,0c24122,124,24941,791,25360,2096c20150,8954,12064,13830,2196,13830l0,12969l0,4587l5482,7372c13016,7372,17817,5001,22617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282;height:591;left:10469;top:3199;" coordsize="28232,59143" path="m28232,0l28232,5091l26870,4317l26860,4317c15907,4317,11649,16318,11649,27777c11649,35385,14580,46775,21771,51995l28232,54080l28232,59113l28099,59143c9734,59143,0,44245,0,30806c0,17268,5706,6694,16250,2252l28232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491;height:591;left:9484;top:3198;" coordsize="49197,59160" path="m28366,0c41529,0,48787,6458,48787,13430c48787,17259,45225,19107,42348,19107c39472,19107,37824,17783,37414,14497l37167,12811c36481,8811,34757,4477,27680,4477c18631,4477,11640,13049,11640,27537c11640,42958,19317,53359,29870,53359c35776,53359,42072,49930,46320,44006c47558,44139,48654,44672,49197,45853c42339,56655,35081,59160,26861,59160c9592,59160,0,47435,0,30432c0,11725,13564,0,28366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492;height:591;left:8487;top:3198;" coordsize="49206,59160" path="m28365,0c41529,0,48797,6458,48797,13430c48797,17259,45225,19107,42348,19107c39472,19107,37824,17783,37414,14497l37176,12811c36481,8811,34757,4477,27689,4477c18640,4477,11649,13049,11649,27537c11649,42958,19326,53359,29880,53359c35776,53359,42072,49930,46330,44006c47568,44139,48654,44672,49206,45853c42348,56655,35090,59160,26860,59160c9592,59160,0,47435,0,30432c0,11725,13564,0,28365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245;height:251;left:7366;top:3198;" coordsize="24532,25165" path="m2196,0c20293,0,24532,11859,24532,22927c24532,24136,23865,24879,22770,25098l22065,25165l0,25165l0,20031l11654,20031c13016,20031,13568,19364,13568,18183c13568,7115,7130,4477,2196,4477l633,4543l0,4774l0,987l2196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294;height:585;left:9079;top:3194;" coordsize="29470,58503" path="m19736,0c20012,0,20288,133,20288,400l20022,7630c19964,9411,19926,11344,19898,13211l19879,15945l19879,48759c19879,52226,21117,53740,24546,54283l25632,54426l28232,54683c28746,54778,29185,54959,29375,55312l29470,55740l29470,58245l29194,58503l20364,58293c18418,58259,16472,58243,14526,58245l8963,58293l276,58503l0,58245l0,55740c0,55245,229,54978,638,54816l1095,54683l3705,54426c7972,53940,9363,52788,9563,49663l9592,48759l9592,15945c9592,9868,8658,8277,7010,7858l6582,7772l686,7249l410,4086l4953,3381c12001,2238,16535,1210,19736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668;height:585;left:7716;top:3194;" coordsize="66894,58503" path="m19326,0c19517,0,19698,67,19802,181l19879,400l19469,12125l19879,12125c28642,2238,35233,400,42215,400c54026,400,57036,8715,57283,19707l57293,21212l57293,48759c57293,52226,58541,53740,61960,54283l63055,54426l65656,54683c66170,54778,66608,54959,66799,55312l66894,55740l66894,58245l66608,58503l57960,58293c55960,58258,53959,58243,51959,58245l47273,58284l38386,58503l38100,58245l38100,55740c38100,55245,38338,54978,38748,54816l39205,54683l41119,54426c45110,53826,46720,52788,46977,49730l47015,48758l47015,20298c47015,11068,45368,6725,38109,6725c32509,6725,27613,8658,21346,15259l19879,16869l19879,48759c19879,52226,21012,53521,24613,54226l25775,54416l27689,54683c28204,54778,28566,54959,28708,55312l28785,55740l28785,58245l28508,58503l19431,58284c17799,58257,16167,58244,14535,58245l8782,58293l276,58503l0,58245l0,55740c0,55245,238,54978,638,54816l1095,54683l3705,54426c7820,54064,9325,52835,9563,49740l9601,48759l9601,15945c9601,9868,8658,8277,7010,7858l6582,7772l686,7249l410,4086l4886,3381c11792,2238,16126,1210,19326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131;height:126;left:9153;top:2962;" coordsize="13144,12649" path="m6572,0c10135,0,13144,2896,13144,6325c13144,9754,10135,12649,657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305;height:922;left:10061;top:2857;" coordsize="30566,92231" path="m19059,0l19060,0l20841,1314l20584,6115c20545,7258,20507,8611,20479,10115l20422,15154l20422,82486c20422,85953,21441,87468,25032,88011l26175,88154l29470,88411c29880,88411,30299,88640,30471,89021l30566,89468l30566,91973l30299,92231l17059,91973l9811,92021l143,92231l0,91973l0,89468c0,88973,153,88630,524,88487l962,88411l4248,88154c8363,87792,9868,86563,10106,83467l10144,82486l10144,17793c10144,9792,8954,7772,6563,7534l1648,7248c1343,7248,1029,7096,895,6858l829,6591l543,3429c3353,3229,7125,2700,10623,2057l19059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282;height:591;left:10751;top:3198;" coordsize="28242,59140" path="m143,0c20431,0,28242,15945,28242,29642c28242,39529,23227,51195,12510,56409l0,59140l0,54107l2200,54816c8363,54816,16583,51254,16583,33861c16583,24179,14907,16800,11825,11841l0,5118l0,27l143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347;height:890;left:11129;top:3194;" coordsize="34742,89078" path="m19326,0c19517,0,19688,67,19793,181l19879,400l19460,10944l19879,10944c23027,6329,26418,3693,29570,2211l34742,1077l34742,6831l34128,6458c29823,6458,23889,9716,20631,15707l19869,17269l19869,49416c24670,54816,29061,55083,31252,55083l34742,54209l34742,58532l32071,59560c27842,59560,24517,58788,21412,57407l19879,56664l19879,79458c19879,82810,21117,84315,24546,84858l25632,84992l28232,85258c28747,85354,29185,85525,29375,85887l29470,86306l29470,88811l29194,89078l21917,88887c19453,88836,16990,88810,14525,88811l10935,88830l267,89078l0,88811l0,86306c0,85811,229,85544,638,85382l1095,85258l3696,84992c7696,84630,9296,83401,9554,80410l9592,79458l9592,15945c9592,9868,8658,8277,7010,7858l6582,7772l676,7249l410,4086l4915,3381c11849,2238,16012,1210,19326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249;height:573;left:11873;top:3208;" coordsize="24946,57311" path="m24946,0l24946,3786l18161,6253c15509,8205,13025,11527,11744,17175l11373,19042l24946,19042l24946,24176l10963,24176c10963,33991,13911,40875,17819,45306l24946,48926l24946,57311l6528,50085c2091,45095,0,38211,0,30634c0,20618,3529,12712,8687,7311l24946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261;height:581;left:11476;top:3198;" coordsize="26113,58132" path="m3091,0c16388,0,26113,12916,26113,26880c26113,37548,22684,45720,16521,51778l0,58132l0,53809l5567,52414c12795,48127,14873,38540,14873,30432c14873,22989,13092,16895,10266,12662l0,6431l0,677l3091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45;height:99;left:12077;top:3004;" coordsize="4525,9944" path="m4525,0l4525,8357l1924,9944c962,9944,0,9153,0,8229c0,7363,153,6820,505,6162l1505,4543l4525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253;height:138;left:12122;top:3652;" coordsize="25355,13830" path="m22612,0c24127,124,24946,791,25355,2096c20145,8954,12059,13830,2191,13830l0,12971l0,4586l5486,7372c13021,7372,17821,5001,22612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266;height:579;left:12505;top:3210;" coordsize="26670,57977" path="m26670,0l26670,3541l15497,10019c13449,12781,11659,18058,11659,27545c11659,44013,19202,51786,26603,51786l26670,51755l26670,56880l23031,57977c8230,57977,0,46119,0,29916c0,20163,3296,12390,9182,6723l26670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245;height:251;left:12122;top:3198;" coordsize="24536,25164" path="m2198,0l13317,2025c22147,5879,24536,14624,24536,22925c24536,24135,23870,24878,22774,25097l22070,25164l0,25164l0,20030l11649,20030c13021,20030,13573,19363,13573,18182c13573,7114,7125,4476,2191,4476l638,4542l0,4774l0,988l2198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0;height:0;left:12144;top:3198;" coordsize="9,1" path="m0,0l9,0l7,1l0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172;height:197;left:12122;top:2890;" coordsize="17269,19759" path="m9325,0c10049,0,12944,95,15802,2162l16859,3029l17269,4477l1505,18840l0,19759l0,11402l7401,267c7797,153,8200,77,8611,38l9325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228;height:334;left:13621;top:3455;" coordsize="22884,33466" path="m22884,0l22884,4924l13665,10231c11609,12785,10820,15749,10820,18712c10820,22798,14116,28065,20964,28065l22884,27233l22884,32619l16993,33466c7401,33466,0,29646,0,19235c0,10749,8239,4034,20288,662l22336,128l22884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205;height:186;left:13645;top:3204;" coordsize="20560,18624" path="m20560,0l20560,3516l13881,4770c11687,5741,10144,7223,10144,9261l10201,10709c10239,11090,10287,11385,10335,11614l10420,11899c10727,12660,10864,13451,10830,14271c10830,15986,8773,18624,4801,18624c1648,18624,0,17167,0,14004c0,10447,2846,6792,7096,4026l20560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294;height:585;left:13218;top:3194;" coordsize="29470,58503" path="m19736,0c20012,0,20279,133,20279,400l20012,7630c19964,9411,19917,11344,19888,13211l19869,15945l19869,48759c19869,52226,21117,53740,24536,54283l25632,54426l28232,54683c28747,54778,29184,54959,29375,55312l29470,55740l29470,58245l29185,58503l20364,58293c18418,58259,16472,58243,14526,58245l8954,58293l267,58503l0,58245l0,55740c0,55245,229,54978,629,54816l1095,54683l3696,54426c7973,53940,9363,52788,9563,49663l9592,48759l9592,15945c9592,9868,8658,8277,7001,7858l6572,7772l686,7249l400,4086l4953,3381c12001,2238,16535,1210,19736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131;height:126;left:13292;top:2962;" coordsize="13154,12649" path="m6572,0c10144,0,13154,2896,13154,6325c13154,9754,10144,12649,658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357;height:935;left:12772;top:2857;" coordsize="35700,93554" path="m23907,0l23908,0l25622,829l25689,1314c25689,1314,25336,5858,25289,13373l25289,76676c25289,82791,25756,83915,28127,84249l35290,84982l35700,88011c28051,89316,22403,90830,19145,92850l18155,93554l15002,93554l15278,84325l14992,84201c11844,86635,8558,88906,5373,90570l0,92190l0,87066l13183,80943l15011,79581l15011,46510c11725,41510,8020,38738,1581,38738l114,38786l0,38852l0,35311l3076,34128c5477,34128,10392,35033,13697,36414l15002,37024l15002,17783c15002,9792,13811,7772,11420,7534l6505,7248c6191,7248,5886,7096,5743,6858l5677,6591l5410,3429c8220,3229,11990,2700,15484,2057l23907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652;height:583;left:15389;top:3209;" coordsize="65237,58379" path="m409,0l8239,219c9439,248,10735,257,12335,257l18002,200l26041,0l26584,257l26584,2762c26584,3391,26060,3686,25641,3781l23022,4077c18974,4562,19136,6515,20145,9192l32204,38605l34538,44663l36871,38995l49063,10135c51254,5001,50301,4210,43310,3820c42841,3833,42501,3630,42291,3210l42215,2896l42215,257l42491,0l50282,200c51921,238,53616,257,55645,257l59398,200l64970,0l64970,9l65237,267l65237,2648c65237,3296,64561,3696,63732,3829c60160,4181,57245,5391,55102,9277l54416,10677l35500,55350c34547,57588,33576,58379,32204,58379c30680,58379,29861,57798,29137,56378l28784,55616l10144,10154c8220,5410,5210,4353,1372,3829l590,3639c362,3543,172,3429,76,3238l0,2905l0,257l409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249;height:573;left:16641;top:3208;" coordsize="24950,57311" path="m24950,0l24950,3786l18164,6255c15514,8207,13030,11528,11744,17177l11382,19044l24950,19044l24950,24178l10973,24178c10973,33993,13921,40877,17827,45308l24950,48928l24950,57311l6533,50087c2093,45097,0,38213,0,30636c0,20620,3531,12714,8690,7312l24950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337;height:591;left:13850;top:3198;" coordsize="33723,59160" path="m2062,0l2062,0c11692,0,21455,3296,22160,20250l22208,22269l22208,43101l22265,45415c22474,49902,23407,53359,27694,53359c30980,53359,31390,51264,32209,51264c32761,51264,33723,52311,33723,53235c33723,53892,29056,59160,22341,59160c16121,59160,13616,55578,12511,52816l12063,51521l11787,51521l9044,53626c6029,55864,3872,57248,1680,58072l0,58313l0,52927l8758,49130l10149,48092c11025,47463,11721,46739,11968,45606l12063,44663l12063,27137l12063,27146l1233,29909l0,30618l0,25694l11244,23060c11654,22927,12063,22393,12063,21479c12063,7268,6196,4220,1605,3972l957,3953l0,4132l0,617l2062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434;height:585;left:16123;top:3194;" coordsize="43443,58503" path="m19183,0c19374,0,19555,67,19660,181l19736,400l19326,12259l19736,12259c23298,7115,29327,400,35776,400c41396,400,43443,3038,43443,6458c43443,9887,41119,11992,37557,11992c35325,12053,33451,11262,31937,9620c31183,8854,30269,8460,29194,8439c27689,8439,24670,10811,21384,15288c20544,16346,20020,17543,19812,18879l19736,19898l19736,48759c19736,52226,20974,53854,24498,54321l25632,54416l29604,54683c30156,54683,30613,54940,30775,55378l30842,55740l30842,58245l30556,58503l22527,58322c19764,58274,17002,58245,14392,58245l10792,58264l133,58503l0,58245l0,55740c0,55245,152,54978,514,54816l952,54683l3562,54426c7677,54064,9182,52835,9420,49740l9458,48758l9458,15945c9458,9868,8525,8277,6867,7858l6439,7772l543,7249l276,4086l4734,3381c11649,2238,15992,1210,1918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294;height:585;left:15027;top:3194;" coordsize="29470,58512" path="m19736,0c19917,0,20098,67,20202,181l20279,400l19993,8458c19926,10906,19869,13583,19869,15945l19869,48768c19869,52235,21107,53750,24536,54293l25622,54435l28232,54693c28746,54788,29185,54969,29375,55321l29470,55750l29470,58255l29185,58512l20355,58303c18412,58269,16469,58253,14526,58255l8954,58303l267,58512l0,58255l0,55750c0,55255,229,54988,629,54826l1095,54693l3696,54435c7972,53950,9363,52797,9563,49673l9592,48768l9592,15954c9592,9877,8658,8287,7001,7868l6572,7782l686,7258l400,4096l4953,3391c12002,2248,16535,1219,19736,9l19736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131;height:126;left:15101;top:2962;" coordsize="13154,12649" path="m6572,0c10134,0,13154,2896,13154,6325c13154,9754,10134,12649,658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305;height:922;left:14624;top:2857;" coordsize="30566,92229" path="m19062,0l20841,1313l20631,5028c20555,6723,20488,8980,20441,11695l20422,15153l20422,82485c20422,85952,21450,87466,25032,88009l26175,88152l29470,88409c29880,88409,30299,88638,30470,89019l30566,89467l30566,91972l30299,92229l17059,91972l9820,92019l143,92229l0,91972l0,89467c0,88971,162,88628,524,88485l962,88409l4248,88152c8363,87790,9868,86561,10115,83466l10144,82485l10144,17791c10144,9790,8953,7771,6563,7532l1648,7247c1343,7247,1029,7094,895,6856l838,6590l552,3427c3362,3227,7134,2699,10632,2056l19062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0;height:0;left:14815;top:2857;" coordsize="9,2" path="m0,0l9,0l2,2l0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253;height:138;left:16891;top:3652;" coordsize="25361,13830" path="m22627,0c24122,124,24951,791,25361,2096c20151,8954,12064,13830,2196,13830l0,12969l0,4586l5482,7372c13026,7372,17826,5001,22627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245;height:251;left:16891;top:3198;" coordsize="24541,25165" path="m2196,0c20293,0,24541,11859,24541,22927c24541,24136,23875,24879,22779,25098l22074,25165l0,25165l0,20031l11654,20031c13026,20031,13568,19364,13568,18183c13568,12649,11959,9223,9732,7180l2196,4477l633,4543l0,4774l0,987l219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A4490" w:rsidRDefault="00231055">
      <w:pPr>
        <w:spacing w:after="0" w:line="259" w:lineRule="auto"/>
        <w:ind w:left="55" w:right="0" w:firstLine="0"/>
        <w:jc w:val="left"/>
      </w:pPr>
      <w:r>
        <w:rPr>
          <w:b/>
          <w:sz w:val="50"/>
        </w:rPr>
        <w:t>Itaparica</w:t>
      </w:r>
    </w:p>
    <w:p w:rsidR="00CA4490" w:rsidRDefault="00231055">
      <w:pPr>
        <w:spacing w:after="374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19050"/>
                <wp:effectExtent l="0" t="0" r="0" b="0"/>
                <wp:docPr id="12807" name="Group 1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14810" name="Shape 14810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7" style="width:509.25pt;height:1.5pt;mso-position-horizontal-relative:char;mso-position-vertical-relative:line" coordsize="64674,190">
                <v:shape id="Shape 14811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tbl>
      <w:tblPr>
        <w:tblStyle w:val="TableGrid"/>
        <w:tblpPr w:vertAnchor="text" w:tblpX="5057" w:tblpY="36"/>
        <w:tblOverlap w:val="never"/>
        <w:tblW w:w="5177" w:type="dxa"/>
        <w:tblInd w:w="0" w:type="dxa"/>
        <w:tblCellMar>
          <w:top w:w="83" w:type="dxa"/>
          <w:left w:w="137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5177"/>
      </w:tblGrid>
      <w:tr w:rsidR="00CA4490">
        <w:trPr>
          <w:trHeight w:val="570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9F9F9"/>
            <w:vAlign w:val="center"/>
          </w:tcPr>
          <w:p w:rsidR="00CA4490" w:rsidRDefault="00231055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Calibri" w:eastAsia="Calibri" w:hAnsi="Calibri" w:cs="Calibri"/>
                <w:b/>
                <w:sz w:val="26"/>
              </w:rPr>
              <w:t>Itaparica</w:t>
            </w:r>
          </w:p>
        </w:tc>
      </w:tr>
      <w:tr w:rsidR="00CA4490">
        <w:trPr>
          <w:trHeight w:val="435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DDEFF"/>
            <w:vAlign w:val="center"/>
          </w:tcPr>
          <w:p w:rsidR="00CA4490" w:rsidRDefault="00231055">
            <w:pPr>
              <w:spacing w:after="0" w:line="259" w:lineRule="auto"/>
              <w:ind w:left="0" w:right="21" w:firstLine="0"/>
              <w:jc w:val="center"/>
            </w:pPr>
            <w:hyperlink r:id="rId7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Município do Brasil</w:t>
              </w:r>
            </w:hyperlink>
          </w:p>
        </w:tc>
      </w:tr>
      <w:tr w:rsidR="00CA4490">
        <w:trPr>
          <w:trHeight w:val="3512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200" w:righ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857501" cy="2143125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1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90">
        <w:trPr>
          <w:trHeight w:val="1770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bottom"/>
          </w:tcPr>
          <w:p w:rsidR="00CA4490" w:rsidRDefault="00231055">
            <w:pPr>
              <w:spacing w:after="97" w:line="259" w:lineRule="auto"/>
              <w:ind w:left="39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505076" cy="800100"/>
                      <wp:effectExtent l="0" t="0" r="0" b="0"/>
                      <wp:docPr id="14624" name="Group 14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5076" cy="800100"/>
                                <a:chOff x="0" y="0"/>
                                <a:chExt cx="2505076" cy="800100"/>
                              </a:xfrm>
                            </wpg:grpSpPr>
                            <wps:wsp>
                              <wps:cNvPr id="14812" name="Shape 14812"/>
                              <wps:cNvSpPr/>
                              <wps:spPr>
                                <a:xfrm>
                                  <a:off x="0" y="466725"/>
                                  <a:ext cx="11430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9525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  <a:lnTo>
                                        <a:pt x="11430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5" name="Picture 45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813" name="Shape 14813"/>
                              <wps:cNvSpPr/>
                              <wps:spPr>
                                <a:xfrm>
                                  <a:off x="1743075" y="466725"/>
                                  <a:ext cx="7620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952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9" name="Picture 49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43075" y="19050"/>
                                  <a:ext cx="762000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624" style="width:197.25pt;height:63pt;mso-position-horizontal-relative:char;mso-position-vertical-relative:line" coordsize="25050,8001">
                      <v:shape id="Shape 14814" style="position:absolute;width:11430;height:95;left:0;top:4667;" coordsize="1143000,9525" path="m0,0l1143000,0l1143000,9525l0,9525l0,0">
                        <v:stroke weight="0pt" endcap="flat" joinstyle="miter" miterlimit="10" on="false" color="#000000" opacity="0"/>
                        <v:fill on="true" color="#aaaaaa"/>
                      </v:shape>
                      <v:shape id="Picture 45" style="position:absolute;width:11430;height:8001;left:0;top:0;" filled="f">
                        <v:imagedata r:id="rId11"/>
                      </v:shape>
                      <v:shape id="Shape 14815" style="position:absolute;width:7620;height:95;left:17430;top:4667;" coordsize="762000,9525" path="m0,0l762000,0l762000,9525l0,9525l0,0">
                        <v:stroke weight="0pt" endcap="flat" joinstyle="miter" miterlimit="10" on="false" color="#000000" opacity="0"/>
                        <v:fill on="true" color="#aaaaaa"/>
                      </v:shape>
                      <v:shape id="Picture 49" style="position:absolute;width:7620;height:7620;left:17430;top:190;" filled="f">
                        <v:imagedata r:id="rId12"/>
                      </v:shape>
                    </v:group>
                  </w:pict>
                </mc:Fallback>
              </mc:AlternateContent>
            </w:r>
          </w:p>
          <w:p w:rsidR="00CA4490" w:rsidRDefault="00231055">
            <w:pPr>
              <w:tabs>
                <w:tab w:val="center" w:pos="1295"/>
                <w:tab w:val="center" w:pos="374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Bandeira</w:t>
            </w:r>
            <w:r>
              <w:rPr>
                <w:rFonts w:ascii="Calibri" w:eastAsia="Calibri" w:hAnsi="Calibri" w:cs="Calibri"/>
                <w:sz w:val="21"/>
              </w:rPr>
              <w:tab/>
            </w:r>
            <w:hyperlink r:id="rId13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Brasão de armas</w:t>
              </w:r>
            </w:hyperlink>
          </w:p>
        </w:tc>
      </w:tr>
      <w:tr w:rsidR="00CA4490">
        <w:trPr>
          <w:trHeight w:val="1035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21" w:firstLine="0"/>
              <w:jc w:val="center"/>
            </w:pPr>
            <w:hyperlink r:id="rId14">
              <w:r>
                <w:rPr>
                  <w:rFonts w:ascii="Calibri" w:eastAsia="Calibri" w:hAnsi="Calibri" w:cs="Calibri"/>
                  <w:sz w:val="18"/>
                </w:rPr>
                <w:t>Hino</w:t>
              </w:r>
            </w:hyperlink>
          </w:p>
          <w:p w:rsidR="00CA4490" w:rsidRDefault="00231055">
            <w:pPr>
              <w:spacing w:after="101" w:line="259" w:lineRule="auto"/>
              <w:ind w:left="227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28600" cy="9525"/>
                      <wp:effectExtent l="0" t="0" r="0" b="0"/>
                      <wp:docPr id="12665" name="Group 12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9525"/>
                                <a:chOff x="0" y="0"/>
                                <a:chExt cx="228600" cy="9525"/>
                              </a:xfrm>
                            </wpg:grpSpPr>
                            <wps:wsp>
                              <wps:cNvPr id="14816" name="Shape 14816"/>
                              <wps:cNvSpPr/>
                              <wps:spPr>
                                <a:xfrm>
                                  <a:off x="0" y="0"/>
                                  <a:ext cx="2286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9525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665" style="width:18pt;height:0.75pt;mso-position-horizontal-relative:char;mso-position-vertical-relative:line" coordsize="2286,95">
                      <v:shape id="Shape 14817" style="position:absolute;width:2286;height:95;left:0;top:0;" coordsize="228600,9525" path="m0,0l228600,0l228600,9525l0,9525l0,0">
                        <v:stroke weight="0pt" endcap="flat" joinstyle="miter" miterlimit="10" on="false" color="#000000" opacity="0"/>
                        <v:fill on="true" color="#aaaaaa"/>
                      </v:shape>
                    </v:group>
                  </w:pict>
                </mc:Fallback>
              </mc:AlternateContent>
            </w:r>
          </w:p>
          <w:p w:rsidR="00CA4490" w:rsidRDefault="00231055">
            <w:pPr>
              <w:tabs>
                <w:tab w:val="center" w:pos="2842"/>
              </w:tabs>
              <w:spacing w:after="47" w:line="259" w:lineRule="auto"/>
              <w:ind w:left="0" w:right="0" w:firstLine="0"/>
              <w:jc w:val="left"/>
            </w:pPr>
            <w:hyperlink r:id="rId15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Lema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r>
              <w:rPr>
                <w:rFonts w:ascii="Calibri" w:eastAsia="Calibri" w:hAnsi="Calibri" w:cs="Calibri"/>
                <w:i/>
                <w:sz w:val="21"/>
              </w:rPr>
              <w:t>Nossa gente faz história</w:t>
            </w:r>
          </w:p>
          <w:p w:rsidR="00CA4490" w:rsidRDefault="00231055">
            <w:pPr>
              <w:tabs>
                <w:tab w:val="center" w:pos="2226"/>
              </w:tabs>
              <w:spacing w:after="0" w:line="259" w:lineRule="auto"/>
              <w:ind w:left="0" w:right="0" w:firstLine="0"/>
              <w:jc w:val="left"/>
            </w:pPr>
            <w:hyperlink r:id="rId16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Gentílico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hyperlink r:id="rId17">
              <w:r>
                <w:rPr>
                  <w:rFonts w:ascii="Calibri" w:eastAsia="Calibri" w:hAnsi="Calibri" w:cs="Calibri"/>
                  <w:i/>
                  <w:sz w:val="21"/>
                  <w:u w:val="single" w:color="AAAAAA"/>
                </w:rPr>
                <w:t>itaparicano</w:t>
              </w:r>
            </w:hyperlink>
          </w:p>
        </w:tc>
      </w:tr>
      <w:tr w:rsidR="00CA4490">
        <w:trPr>
          <w:trHeight w:val="5403"/>
        </w:trPr>
        <w:tc>
          <w:tcPr>
            <w:tcW w:w="5177" w:type="dxa"/>
            <w:tcBorders>
              <w:top w:val="single" w:sz="6" w:space="0" w:color="A2A9B1"/>
              <w:left w:val="single" w:sz="6" w:space="0" w:color="A2A9B1"/>
              <w:bottom w:val="nil"/>
              <w:right w:val="single" w:sz="6" w:space="0" w:color="A2A9B1"/>
            </w:tcBorders>
            <w:shd w:val="clear" w:color="auto" w:fill="F8F9FA"/>
            <w:vAlign w:val="bottom"/>
          </w:tcPr>
          <w:p w:rsidR="00CA4490" w:rsidRDefault="00231055">
            <w:pPr>
              <w:spacing w:after="64" w:line="259" w:lineRule="auto"/>
              <w:ind w:left="200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57501" cy="2962274"/>
                  <wp:effectExtent l="0" t="0" r="0" b="0"/>
                  <wp:docPr id="62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1" cy="296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4490" w:rsidRDefault="00231055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Calibri" w:eastAsia="Calibri" w:hAnsi="Calibri" w:cs="Calibri"/>
                <w:sz w:val="18"/>
              </w:rPr>
              <w:t>Localização de Itaparica na Bahia</w:t>
            </w:r>
          </w:p>
        </w:tc>
      </w:tr>
    </w:tbl>
    <w:p w:rsidR="00CA4490" w:rsidRDefault="00231055">
      <w:pPr>
        <w:spacing w:after="15" w:line="259" w:lineRule="auto"/>
        <w:ind w:left="55" w:righ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34826</wp:posOffset>
                </wp:positionH>
                <wp:positionV relativeFrom="paragraph">
                  <wp:posOffset>2019704</wp:posOffset>
                </wp:positionV>
                <wp:extent cx="3038475" cy="95250"/>
                <wp:effectExtent l="0" t="0" r="0" b="0"/>
                <wp:wrapSquare wrapText="bothSides"/>
                <wp:docPr id="12809" name="Group 1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95250"/>
                          <a:chOff x="0" y="0"/>
                          <a:chExt cx="3038475" cy="95250"/>
                        </a:xfrm>
                      </wpg:grpSpPr>
                      <wps:wsp>
                        <wps:cNvPr id="14818" name="Shape 14818"/>
                        <wps:cNvSpPr/>
                        <wps:spPr>
                          <a:xfrm>
                            <a:off x="0" y="76200"/>
                            <a:ext cx="303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905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9" name="Shape 14819"/>
                        <wps:cNvSpPr/>
                        <wps:spPr>
                          <a:xfrm>
                            <a:off x="0" y="0"/>
                            <a:ext cx="303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905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09" style="width:239.25pt;height:7.5pt;position:absolute;mso-position-horizontal-relative:text;mso-position-horizontal:absolute;margin-left:2.74219pt;mso-position-vertical-relative:text;margin-top:159.032pt;" coordsize="30384,952">
                <v:shape id="Shape 14820" style="position:absolute;width:30384;height:190;left:0;top:762;" coordsize="3038475,19050" path="m0,0l3038475,0l3038475,19050l0,19050l0,0">
                  <v:stroke weight="0pt" endcap="flat" joinstyle="miter" miterlimit="10" on="false" color="#000000" opacity="0"/>
                  <v:fill on="true" color="#101418"/>
                </v:shape>
                <v:shape id="Shape 14821" style="position:absolute;width:30384;height:190;left:0;top:0;" coordsize="3038475,19050" path="m0,0l3038475,0l3038475,19050l0,19050l0,0">
                  <v:stroke weight="0pt" endcap="flat" joinstyle="miter" miterlimit="10" on="false" color="#000000" opacity="0"/>
                  <v:fill on="true" color="#101418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34826</wp:posOffset>
                </wp:positionH>
                <wp:positionV relativeFrom="paragraph">
                  <wp:posOffset>3838979</wp:posOffset>
                </wp:positionV>
                <wp:extent cx="3038475" cy="95250"/>
                <wp:effectExtent l="0" t="0" r="0" b="0"/>
                <wp:wrapSquare wrapText="bothSides"/>
                <wp:docPr id="12810" name="Group 1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95250"/>
                          <a:chOff x="0" y="0"/>
                          <a:chExt cx="3038475" cy="95250"/>
                        </a:xfrm>
                      </wpg:grpSpPr>
                      <wps:wsp>
                        <wps:cNvPr id="14822" name="Shape 14822"/>
                        <wps:cNvSpPr/>
                        <wps:spPr>
                          <a:xfrm>
                            <a:off x="0" y="76200"/>
                            <a:ext cx="303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905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3" name="Shape 14823"/>
                        <wps:cNvSpPr/>
                        <wps:spPr>
                          <a:xfrm>
                            <a:off x="0" y="0"/>
                            <a:ext cx="303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9050">
                                <a:moveTo>
                                  <a:pt x="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10" style="width:239.25pt;height:7.5pt;position:absolute;mso-position-horizontal-relative:text;mso-position-horizontal:absolute;margin-left:2.74219pt;mso-position-vertical-relative:text;margin-top:302.282pt;" coordsize="30384,952">
                <v:shape id="Shape 14824" style="position:absolute;width:30384;height:190;left:0;top:762;" coordsize="3038475,19050" path="m0,0l3038475,0l3038475,19050l0,19050l0,0">
                  <v:stroke weight="0pt" endcap="flat" joinstyle="miter" miterlimit="10" on="false" color="#000000" opacity="0"/>
                  <v:fill on="true" color="#101418"/>
                </v:shape>
                <v:shape id="Shape 14825" style="position:absolute;width:30384;height:190;left:0;top:0;" coordsize="3038475,19050" path="m0,0l3038475,0l3038475,19050l0,19050l0,0">
                  <v:stroke weight="0pt" endcap="flat" joinstyle="miter" miterlimit="10" on="false" color="#000000" opacity="0"/>
                  <v:fill on="true" color="#101418"/>
                </v:shape>
                <w10:wrap type="square"/>
              </v:group>
            </w:pict>
          </mc:Fallback>
        </mc:AlternateContent>
      </w:r>
      <w:r>
        <w:rPr>
          <w:b/>
        </w:rPr>
        <w:t>Itaparica</w:t>
      </w:r>
      <w:r>
        <w:t xml:space="preserve"> é um </w:t>
      </w:r>
      <w:hyperlink r:id="rId19">
        <w:r>
          <w:rPr>
            <w:u w:val="single" w:color="AAAAAA"/>
          </w:rPr>
          <w:t>município brasileiro</w:t>
        </w:r>
      </w:hyperlink>
      <w:hyperlink r:id="rId20">
        <w:r>
          <w:t xml:space="preserve"> </w:t>
        </w:r>
      </w:hyperlink>
      <w:r>
        <w:t xml:space="preserve">do </w:t>
      </w:r>
      <w:hyperlink r:id="rId21">
        <w:r>
          <w:rPr>
            <w:u w:val="single" w:color="AAAAAA"/>
          </w:rPr>
          <w:t>estado</w:t>
        </w:r>
      </w:hyperlink>
      <w:hyperlink r:id="rId22">
        <w:r>
          <w:t xml:space="preserve"> </w:t>
        </w:r>
      </w:hyperlink>
      <w:r>
        <w:t>da</w:t>
      </w:r>
    </w:p>
    <w:p w:rsidR="00CA4490" w:rsidRDefault="00231055">
      <w:pPr>
        <w:spacing w:after="663"/>
        <w:ind w:left="50" w:right="705"/>
      </w:pPr>
      <w:hyperlink r:id="rId23">
        <w:r>
          <w:rPr>
            <w:u w:val="single" w:color="AAAAAA"/>
          </w:rPr>
          <w:t>Bahia</w:t>
        </w:r>
      </w:hyperlink>
      <w:r>
        <w:t xml:space="preserve">. Fica localizado na </w:t>
      </w:r>
      <w:hyperlink r:id="rId24">
        <w:r>
          <w:rPr>
            <w:u w:val="single" w:color="AAAAAA"/>
          </w:rPr>
          <w:t>Ilha de Itaparica</w:t>
        </w:r>
      </w:hyperlink>
      <w:r>
        <w:t xml:space="preserve">, na </w:t>
      </w:r>
      <w:hyperlink r:id="rId25">
        <w:r>
          <w:rPr>
            <w:u w:val="single" w:color="AAAAAA"/>
          </w:rPr>
          <w:t xml:space="preserve">Baía de Todos os </w:t>
        </w:r>
        <w:r>
          <w:rPr>
            <w:u w:val="single" w:color="AAAAAA"/>
          </w:rPr>
          <w:t>Santos</w:t>
        </w:r>
      </w:hyperlink>
      <w:hyperlink r:id="rId26">
        <w:r>
          <w:t>.</w:t>
        </w:r>
      </w:hyperlink>
      <w:r>
        <w:t xml:space="preserve"> Teve sua fama inicial como balneário de repouso e de saúde devido às suas bonitas praias e à sua água mineral que jorra da Fonte da Bica, localizada dentro da cidade, na </w:t>
      </w:r>
      <w:r>
        <w:t>costa oeste.</w:t>
      </w:r>
    </w:p>
    <w:p w:rsidR="00CA4490" w:rsidRDefault="00231055">
      <w:pPr>
        <w:pStyle w:val="Heading1"/>
        <w:spacing w:after="42"/>
        <w:ind w:left="50" w:right="705"/>
      </w:pPr>
      <w:r>
        <w:t>Topônimo</w:t>
      </w:r>
    </w:p>
    <w:p w:rsidR="00CA4490" w:rsidRDefault="00231055">
      <w:pPr>
        <w:spacing w:before="164" w:after="636"/>
        <w:ind w:left="50" w:right="705"/>
      </w:pPr>
      <w:r>
        <w:t xml:space="preserve">O toponônimo, com origem na </w:t>
      </w:r>
      <w:hyperlink r:id="rId27">
        <w:r>
          <w:rPr>
            <w:u w:val="single" w:color="AAAAAA"/>
          </w:rPr>
          <w:t>língua tupi antiga</w:t>
        </w:r>
      </w:hyperlink>
      <w:r>
        <w:t>, significa "cerca feita de pedras"</w:t>
      </w:r>
      <w:r>
        <w:rPr>
          <w:sz w:val="30"/>
          <w:u w:val="single" w:color="AAAAAA"/>
          <w:vertAlign w:val="superscript"/>
        </w:rPr>
        <w:t>[8]</w:t>
      </w:r>
      <w:r>
        <w:t xml:space="preserve"> ou, segundo o </w:t>
      </w:r>
      <w:hyperlink r:id="rId28">
        <w:r>
          <w:rPr>
            <w:u w:val="single" w:color="AAAAAA"/>
          </w:rPr>
          <w:t>tupi</w:t>
        </w:r>
        <w:r>
          <w:rPr>
            <w:u w:val="single" w:color="AAAAAA"/>
          </w:rPr>
          <w:t>nólogo</w:t>
        </w:r>
      </w:hyperlink>
      <w:r>
        <w:t xml:space="preserve"> </w:t>
      </w:r>
      <w:hyperlink r:id="rId29">
        <w:r>
          <w:rPr>
            <w:u w:val="single" w:color="AAAAAA"/>
          </w:rPr>
          <w:t>Eduardo de Almeida Navarro</w:t>
        </w:r>
      </w:hyperlink>
      <w:hyperlink r:id="rId30">
        <w:r>
          <w:t>,</w:t>
        </w:r>
      </w:hyperlink>
      <w:r>
        <w:t xml:space="preserve"> "pedra faiscante, isto é, </w:t>
      </w:r>
      <w:hyperlink r:id="rId31">
        <w:r>
          <w:rPr>
            <w:u w:val="single" w:color="AAAAAA"/>
          </w:rPr>
          <w:t>pederneira</w:t>
        </w:r>
      </w:hyperlink>
      <w:hyperlink r:id="rId32">
        <w:r>
          <w:t>"</w:t>
        </w:r>
      </w:hyperlink>
      <w:r>
        <w:t xml:space="preserve">, pela junção de </w:t>
      </w:r>
      <w:r>
        <w:rPr>
          <w:i/>
        </w:rPr>
        <w:t xml:space="preserve">itá </w:t>
      </w:r>
      <w:r>
        <w:t xml:space="preserve">(pedra) e </w:t>
      </w:r>
      <w:r>
        <w:rPr>
          <w:i/>
        </w:rPr>
        <w:t>pirika</w:t>
      </w:r>
      <w:r>
        <w:t xml:space="preserve"> (faiscante).</w:t>
      </w:r>
      <w:r>
        <w:rPr>
          <w:sz w:val="30"/>
          <w:u w:val="single" w:color="AAAAAA"/>
          <w:vertAlign w:val="superscript"/>
        </w:rPr>
        <w:t>[9]</w:t>
      </w:r>
    </w:p>
    <w:p w:rsidR="00CA4490" w:rsidRDefault="00231055">
      <w:pPr>
        <w:pStyle w:val="Heading1"/>
        <w:spacing w:after="42"/>
        <w:ind w:left="50" w:right="705"/>
      </w:pPr>
      <w:r>
        <w:t>História</w:t>
      </w:r>
    </w:p>
    <w:p w:rsidR="00CA4490" w:rsidRDefault="00231055">
      <w:pPr>
        <w:spacing w:before="164" w:after="218"/>
        <w:ind w:left="50" w:right="705"/>
      </w:pPr>
      <w:r>
        <w:t xml:space="preserve">Por volta do ano 1000, os </w:t>
      </w:r>
      <w:hyperlink r:id="rId33">
        <w:r>
          <w:rPr>
            <w:u w:val="single" w:color="AAAAAA"/>
          </w:rPr>
          <w:t>índios</w:t>
        </w:r>
      </w:hyperlink>
      <w:hyperlink r:id="rId34">
        <w:r>
          <w:t xml:space="preserve"> </w:t>
        </w:r>
      </w:hyperlink>
      <w:hyperlink r:id="rId35">
        <w:r>
          <w:rPr>
            <w:u w:val="single" w:color="AAAAAA"/>
          </w:rPr>
          <w:t>tapuias</w:t>
        </w:r>
      </w:hyperlink>
      <w:hyperlink r:id="rId36">
        <w:r>
          <w:t xml:space="preserve"> </w:t>
        </w:r>
      </w:hyperlink>
      <w:r>
        <w:t>que h</w:t>
      </w:r>
      <w:r>
        <w:t xml:space="preserve">abitavam a região foram expulsos para o interior do continente devido à chegada de povos </w:t>
      </w:r>
      <w:hyperlink r:id="rId37">
        <w:r>
          <w:rPr>
            <w:u w:val="single" w:color="AAAAAA"/>
          </w:rPr>
          <w:t xml:space="preserve">tupis </w:t>
        </w:r>
      </w:hyperlink>
      <w:r>
        <w:t xml:space="preserve">procedentes da </w:t>
      </w:r>
      <w:hyperlink r:id="rId38">
        <w:r>
          <w:rPr>
            <w:u w:val="single" w:color="AAAAAA"/>
          </w:rPr>
          <w:t>Amazônia</w:t>
        </w:r>
      </w:hyperlink>
      <w:hyperlink r:id="rId39">
        <w:r>
          <w:t>.</w:t>
        </w:r>
      </w:hyperlink>
      <w:r>
        <w:t xml:space="preserve"> No século XVI, quando chegaram os primeiros europeus à região, a mesma era habitada pelo povo </w:t>
      </w:r>
      <w:hyperlink r:id="rId40">
        <w:r>
          <w:rPr>
            <w:u w:val="single" w:color="AAAAAA"/>
          </w:rPr>
          <w:t>tupinambá</w:t>
        </w:r>
      </w:hyperlink>
      <w:r>
        <w:t>.</w:t>
      </w:r>
      <w:r>
        <w:rPr>
          <w:sz w:val="30"/>
          <w:u w:val="single" w:color="AAAAAA"/>
          <w:vertAlign w:val="superscript"/>
        </w:rPr>
        <w:t>[10]</w:t>
      </w:r>
    </w:p>
    <w:p w:rsidR="00CA4490" w:rsidRDefault="00231055">
      <w:pPr>
        <w:ind w:left="50" w:right="705"/>
      </w:pPr>
      <w:r>
        <w:t>Os primeiros registros sobre a Ilha de</w:t>
      </w:r>
      <w:r>
        <w:t xml:space="preserve"> Itaparica datam do século XVI, especialmente com a sua doação como </w:t>
      </w:r>
      <w:hyperlink r:id="rId41">
        <w:r>
          <w:rPr>
            <w:u w:val="single" w:color="AAAAAA"/>
          </w:rPr>
          <w:t>sesmaria</w:t>
        </w:r>
      </w:hyperlink>
      <w:hyperlink r:id="rId42">
        <w:r>
          <w:t xml:space="preserve"> </w:t>
        </w:r>
      </w:hyperlink>
      <w:r>
        <w:t xml:space="preserve">para o Morgadio da Casa dos </w:t>
      </w:r>
      <w:hyperlink r:id="rId43">
        <w:r>
          <w:rPr>
            <w:u w:val="single" w:color="AAAAAA"/>
          </w:rPr>
          <w:t>Condes da Castanheira</w:t>
        </w:r>
      </w:hyperlink>
      <w:r>
        <w:t xml:space="preserve"> e, posteriormente, com a criação da </w:t>
      </w:r>
      <w:hyperlink r:id="rId44">
        <w:r>
          <w:rPr>
            <w:u w:val="single" w:color="AAAAAA"/>
          </w:rPr>
          <w:t xml:space="preserve">Capitania de Itaparica e </w:t>
        </w:r>
      </w:hyperlink>
      <w:hyperlink r:id="rId45">
        <w:r>
          <w:rPr>
            <w:u w:val="single" w:color="AAAAAA"/>
          </w:rPr>
          <w:t>Tamarandiva</w:t>
        </w:r>
      </w:hyperlink>
      <w:r>
        <w:t xml:space="preserve"> </w:t>
      </w:r>
      <w:r>
        <w:rPr>
          <w:u w:val="single" w:color="101418"/>
        </w:rPr>
        <w:t>q</w:t>
      </w:r>
      <w:r>
        <w:t>ue existiu até o século XVIII.</w:t>
      </w:r>
    </w:p>
    <w:p w:rsidR="00CA4490" w:rsidRDefault="00231055">
      <w:pPr>
        <w:spacing w:after="0" w:line="259" w:lineRule="auto"/>
        <w:ind w:left="55" w:firstLine="0"/>
        <w:jc w:val="left"/>
      </w:pPr>
      <w:hyperlink r:id="rId46">
        <w:r>
          <w:rPr>
            <w:sz w:val="19"/>
            <w:u w:val="single" w:color="AAAAAA"/>
          </w:rPr>
          <w:t>[</w:t>
        </w:r>
      </w:hyperlink>
      <w:hyperlink r:id="rId47">
        <w:r>
          <w:rPr>
            <w:i/>
            <w:sz w:val="19"/>
            <w:u w:val="single" w:color="AAAAAA"/>
          </w:rPr>
          <w:t>carece</w:t>
        </w:r>
      </w:hyperlink>
      <w:hyperlink r:id="rId48">
        <w:r>
          <w:rPr>
            <w:i/>
            <w:sz w:val="19"/>
            <w:u w:val="single" w:color="AAAAAA"/>
          </w:rPr>
          <w:t xml:space="preserve"> </w:t>
        </w:r>
      </w:hyperlink>
      <w:hyperlink r:id="rId49">
        <w:r>
          <w:rPr>
            <w:i/>
            <w:sz w:val="19"/>
            <w:u w:val="single" w:color="AAAAAA"/>
          </w:rPr>
          <w:t>de fontes</w:t>
        </w:r>
      </w:hyperlink>
      <w:hyperlink r:id="rId50">
        <w:r>
          <w:rPr>
            <w:sz w:val="19"/>
            <w:u w:val="single" w:color="AAAAAA"/>
          </w:rPr>
          <w:t>]</w:t>
        </w:r>
      </w:hyperlink>
    </w:p>
    <w:p w:rsidR="00CA4490" w:rsidRDefault="00231055">
      <w:pPr>
        <w:spacing w:after="306" w:line="259" w:lineRule="auto"/>
        <w:ind w:left="1423" w:firstLine="0"/>
        <w:jc w:val="left"/>
      </w:pPr>
      <w:r>
        <w:rPr>
          <w:rFonts w:ascii="Calibri" w:eastAsia="Calibri" w:hAnsi="Calibri" w:cs="Calibri"/>
          <w:sz w:val="20"/>
        </w:rPr>
        <w:t>?</w:t>
      </w:r>
    </w:p>
    <w:p w:rsidR="00CA4490" w:rsidRDefault="00231055">
      <w:pPr>
        <w:ind w:left="50" w:right="705"/>
      </w:pPr>
      <w:r>
        <w:t xml:space="preserve">Em 1561 ocorreu a fundação do aldeamento de </w:t>
      </w:r>
      <w:r>
        <w:rPr>
          <w:i/>
        </w:rPr>
        <w:t>Santa Cruz de Itaparica</w:t>
      </w:r>
      <w:r>
        <w:t xml:space="preserve"> por missionários jesuítas com o objetivo de ef</w:t>
      </w:r>
      <w:r>
        <w:t xml:space="preserve">etuar a </w:t>
      </w:r>
      <w:hyperlink r:id="rId51">
        <w:r>
          <w:rPr>
            <w:u w:val="single" w:color="AAAAAA"/>
          </w:rPr>
          <w:t>catequese</w:t>
        </w:r>
      </w:hyperlink>
      <w:hyperlink r:id="rId52">
        <w:r>
          <w:t xml:space="preserve"> </w:t>
        </w:r>
      </w:hyperlink>
      <w:r>
        <w:t>da população indígena tupinambá que habitava a</w:t>
      </w:r>
    </w:p>
    <w:tbl>
      <w:tblPr>
        <w:tblStyle w:val="TableGrid"/>
        <w:tblpPr w:vertAnchor="text" w:tblpX="5055" w:tblpY="-74"/>
        <w:tblOverlap w:val="never"/>
        <w:tblW w:w="5179" w:type="dxa"/>
        <w:tblInd w:w="0" w:type="dxa"/>
        <w:tblCellMar>
          <w:top w:w="0" w:type="dxa"/>
          <w:left w:w="139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5179"/>
      </w:tblGrid>
      <w:tr w:rsidR="00CA4490">
        <w:trPr>
          <w:trHeight w:val="4808"/>
        </w:trPr>
        <w:tc>
          <w:tcPr>
            <w:tcW w:w="5179" w:type="dxa"/>
            <w:tcBorders>
              <w:top w:val="nil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20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857501" cy="2981325"/>
                      <wp:effectExtent l="0" t="0" r="0" b="0"/>
                      <wp:docPr id="13396" name="Group 13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01" cy="2981325"/>
                                <a:chOff x="0" y="0"/>
                                <a:chExt cx="2857501" cy="2981325"/>
                              </a:xfrm>
                            </wpg:grpSpPr>
                            <wps:wsp>
                              <wps:cNvPr id="452" name="Rectangle 452"/>
                              <wps:cNvSpPr/>
                              <wps:spPr>
                                <a:xfrm>
                                  <a:off x="578346" y="2860287"/>
                                  <a:ext cx="1885670" cy="1424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w w:val="112"/>
                                        <w:sz w:val="18"/>
                                      </w:rPr>
                                      <w:t>Localização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spacing w:val="9"/>
                                        <w:w w:val="112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w w:val="112"/>
                                        <w:sz w:val="18"/>
                                      </w:rPr>
                                      <w:t>de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spacing w:val="9"/>
                                        <w:w w:val="112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w w:val="112"/>
                                        <w:sz w:val="18"/>
                                      </w:rPr>
                                      <w:t>Itaparica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spacing w:val="9"/>
                                        <w:w w:val="112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w w:val="112"/>
                                        <w:sz w:val="18"/>
                                      </w:rPr>
                                      <w:t>no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spacing w:val="9"/>
                                        <w:w w:val="112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835" name="Shape 14835"/>
                              <wps:cNvSpPr/>
                              <wps:spPr>
                                <a:xfrm>
                                  <a:off x="2000250" y="2971800"/>
                                  <a:ext cx="276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225" h="9525">
                                      <a:moveTo>
                                        <a:pt x="0" y="0"/>
                                      </a:moveTo>
                                      <a:lnTo>
                                        <a:pt x="276225" y="0"/>
                                      </a:lnTo>
                                      <a:lnTo>
                                        <a:pt x="27622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" name="Rectangle 837"/>
                              <wps:cNvSpPr/>
                              <wps:spPr>
                                <a:xfrm>
                                  <a:off x="1996232" y="2860289"/>
                                  <a:ext cx="345014" cy="1424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w w:val="116"/>
                                        <w:sz w:val="18"/>
                                      </w:rPr>
                                      <w:t>Brasi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" name="Rectangle 838"/>
                              <wps:cNvSpPr/>
                              <wps:spPr>
                                <a:xfrm>
                                  <a:off x="2255626" y="2860289"/>
                                  <a:ext cx="33661" cy="1424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hyperlink r:id="rId53">
                                      <w:r>
                                        <w:rPr>
                                          <w:rFonts w:ascii="Calibri" w:eastAsia="Calibri" w:hAnsi="Calibri" w:cs="Calibri"/>
                                          <w:sz w:val="18"/>
                                        </w:rPr>
                                        <w:t>l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838" name="Shape 14838"/>
                              <wps:cNvSpPr/>
                              <wps:spPr>
                                <a:xfrm>
                                  <a:off x="0" y="1476375"/>
                                  <a:ext cx="28575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00" h="9525">
                                      <a:moveTo>
                                        <a:pt x="0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28575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80" name="Picture 780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1" cy="2819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0" name="Picture 790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81250" y="1333500"/>
                                  <a:ext cx="57150" cy="57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3" name="Rectangle 913"/>
                              <wps:cNvSpPr/>
                              <wps:spPr>
                                <a:xfrm>
                                  <a:off x="1877467" y="1302790"/>
                                  <a:ext cx="445650" cy="1508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w w:val="106"/>
                                        <w:sz w:val="19"/>
                                      </w:rPr>
                                      <w:t>Itapari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4" name="Rectangle 914"/>
                              <wps:cNvSpPr/>
                              <wps:spPr>
                                <a:xfrm>
                                  <a:off x="2212513" y="1302790"/>
                                  <a:ext cx="80253" cy="1508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hyperlink r:id="rId56">
                                      <w:r>
                                        <w:rPr>
                                          <w:rFonts w:ascii="Calibri" w:eastAsia="Calibri" w:hAnsi="Calibri" w:cs="Calibri"/>
                                          <w:w w:val="117"/>
                                          <w:sz w:val="19"/>
                                        </w:rPr>
                                        <w:t>c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2" name="Rectangle 912"/>
                              <wps:cNvSpPr/>
                              <wps:spPr>
                                <a:xfrm>
                                  <a:off x="2272789" y="1302790"/>
                                  <a:ext cx="89266" cy="1508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A4490" w:rsidRDefault="00231055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hyperlink r:id="rId57">
                                      <w:r>
                                        <w:rPr>
                                          <w:rFonts w:ascii="Calibri" w:eastAsia="Calibri" w:hAnsi="Calibri" w:cs="Calibri"/>
                                          <w:w w:val="118"/>
                                          <w:sz w:val="19"/>
                                        </w:rPr>
                                        <w:t>a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396" style="width:225pt;height:234.75pt;mso-position-horizontal-relative:char;mso-position-vertical-relative:line" coordsize="28575,29813">
                      <v:rect id="Rectangle 452" style="position:absolute;width:18856;height:1424;left:5783;top:286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w w:val="112"/>
                                  <w:sz w:val="18"/>
                                </w:rPr>
                                <w:t xml:space="preserve">Localização</w:t>
                              </w:r>
                              <w:r>
                                <w:rPr>
                                  <w:rFonts w:cs="Calibri" w:hAnsi="Calibri" w:eastAsia="Calibri" w:ascii="Calibri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w w:val="112"/>
                                  <w:sz w:val="18"/>
                                </w:rPr>
                                <w:t xml:space="preserve">de</w:t>
                              </w:r>
                              <w:r>
                                <w:rPr>
                                  <w:rFonts w:cs="Calibri" w:hAnsi="Calibri" w:eastAsia="Calibri" w:ascii="Calibri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w w:val="112"/>
                                  <w:sz w:val="18"/>
                                </w:rPr>
                                <w:t xml:space="preserve">Itaparica</w:t>
                              </w:r>
                              <w:r>
                                <w:rPr>
                                  <w:rFonts w:cs="Calibri" w:hAnsi="Calibri" w:eastAsia="Calibri" w:ascii="Calibri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w w:val="112"/>
                                  <w:sz w:val="18"/>
                                </w:rPr>
                                <w:t xml:space="preserve">no</w:t>
                              </w:r>
                              <w:r>
                                <w:rPr>
                                  <w:rFonts w:cs="Calibri" w:hAnsi="Calibri" w:eastAsia="Calibri" w:ascii="Calibri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850" style="position:absolute;width:2762;height:95;left:20002;top:29718;" coordsize="276225,9525" path="m0,0l276225,0l276225,9525l0,9525l0,0">
                        <v:stroke weight="0pt" endcap="flat" joinstyle="miter" miterlimit="10" on="false" color="#000000" opacity="0"/>
                        <v:fill on="true" color="#aaaaaa"/>
                      </v:shape>
                      <v:rect id="Rectangle 837" style="position:absolute;width:3450;height:1424;left:19962;top:286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w w:val="116"/>
                                  <w:sz w:val="18"/>
                                </w:rPr>
                                <w:t xml:space="preserve">Brasi</w:t>
                              </w:r>
                            </w:p>
                          </w:txbxContent>
                        </v:textbox>
                      </v:rect>
                      <v:rect id="Rectangle 838" style="position:absolute;width:336;height:1424;left:22556;top:2860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hyperlink r:id="hyperlink792">
                                <w:r>
                                  <w:rPr>
                                    <w:rFonts w:cs="Calibri" w:hAnsi="Calibri" w:eastAsia="Calibri" w:ascii="Calibri"/>
                                    <w:w w:val="100"/>
                                    <w:sz w:val="18"/>
                                  </w:rPr>
                                  <w:t xml:space="preserve">l</w:t>
                                </w:r>
                              </w:hyperlink>
                            </w:p>
                          </w:txbxContent>
                        </v:textbox>
                      </v:rect>
                      <v:shape id="Shape 14853" style="position:absolute;width:28575;height:95;left:0;top:14763;" coordsize="2857500,9525" path="m0,0l2857500,0l2857500,9525l0,9525l0,0">
                        <v:stroke weight="0pt" endcap="flat" joinstyle="miter" miterlimit="10" on="false" color="#000000" opacity="0"/>
                        <v:fill on="true" color="#aaaaaa"/>
                      </v:shape>
                      <v:shape id="Picture 780" style="position:absolute;width:28575;height:28194;left:0;top:0;" filled="f">
                        <v:imagedata r:id="rId58"/>
                      </v:shape>
                      <v:shape id="Picture 790" style="position:absolute;width:571;height:571;left:23812;top:13335;" filled="f">
                        <v:imagedata r:id="rId59"/>
                      </v:shape>
                      <v:rect id="Rectangle 913" style="position:absolute;width:4456;height:1508;left:18774;top:1302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w w:val="106"/>
                                  <w:sz w:val="19"/>
                                </w:rPr>
                                <w:t xml:space="preserve">Itapari</w:t>
                              </w:r>
                            </w:p>
                          </w:txbxContent>
                        </v:textbox>
                      </v:rect>
                      <v:rect id="Rectangle 914" style="position:absolute;width:802;height:1508;left:22125;top:1302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hyperlink r:id="hyperlink835">
                                <w:r>
                                  <w:rPr>
                                    <w:rFonts w:cs="Calibri" w:hAnsi="Calibri" w:eastAsia="Calibri" w:ascii="Calibri"/>
                                    <w:w w:val="117"/>
                                    <w:sz w:val="19"/>
                                  </w:rPr>
                                  <w:t xml:space="preserve">c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912" style="position:absolute;width:892;height:1508;left:22727;top:1302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hyperlink r:id="hyperlink835">
                                <w:r>
                                  <w:rPr>
                                    <w:rFonts w:cs="Calibri" w:hAnsi="Calibri" w:eastAsia="Calibri" w:ascii="Calibri"/>
                                    <w:w w:val="118"/>
                                    <w:sz w:val="19"/>
                                  </w:rPr>
                                  <w:t xml:space="preserve">a</w:t>
                                </w:r>
                              </w:hyperlink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CA4490">
        <w:trPr>
          <w:trHeight w:val="3105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vAlign w:val="bottom"/>
          </w:tcPr>
          <w:p w:rsidR="00CA4490" w:rsidRDefault="00231055">
            <w:pPr>
              <w:spacing w:after="250" w:line="259" w:lineRule="auto"/>
              <w:ind w:left="223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828925" cy="1534790"/>
                      <wp:effectExtent l="0" t="0" r="0" b="0"/>
                      <wp:docPr id="13427" name="Group 134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28925" cy="1534790"/>
                                <a:chOff x="0" y="0"/>
                                <a:chExt cx="2828925" cy="1534790"/>
                              </a:xfrm>
                            </wpg:grpSpPr>
                            <wps:wsp>
                              <wps:cNvPr id="782" name="Shape 782"/>
                              <wps:cNvSpPr/>
                              <wps:spPr>
                                <a:xfrm>
                                  <a:off x="0" y="0"/>
                                  <a:ext cx="2828925" cy="1419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25" h="1419224">
                                      <a:moveTo>
                                        <a:pt x="0" y="0"/>
                                      </a:moveTo>
                                      <a:lnTo>
                                        <a:pt x="2828925" y="0"/>
                                      </a:lnTo>
                                      <a:lnTo>
                                        <a:pt x="2828925" y="1419224"/>
                                      </a:lnTo>
                                      <a:lnTo>
                                        <a:pt x="0" y="14192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DDDD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84" name="Picture 784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" y="4762"/>
                                  <a:ext cx="2819401" cy="140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6" name="Shape 786"/>
                              <wps:cNvSpPr/>
                              <wps:spPr>
                                <a:xfrm>
                                  <a:off x="2715322" y="1465589"/>
                                  <a:ext cx="76765" cy="55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765" h="55314">
                                      <a:moveTo>
                                        <a:pt x="0" y="0"/>
                                      </a:moveTo>
                                      <a:lnTo>
                                        <a:pt x="76765" y="0"/>
                                      </a:lnTo>
                                      <a:lnTo>
                                        <a:pt x="76765" y="55314"/>
                                      </a:lnTo>
                                      <a:lnTo>
                                        <a:pt x="0" y="553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" name="Shape 788"/>
                              <wps:cNvSpPr/>
                              <wps:spPr>
                                <a:xfrm>
                                  <a:off x="2694311" y="1500535"/>
                                  <a:ext cx="41512" cy="34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512" h="34255">
                                      <a:moveTo>
                                        <a:pt x="0" y="0"/>
                                      </a:moveTo>
                                      <a:lnTo>
                                        <a:pt x="41512" y="0"/>
                                      </a:lnTo>
                                      <a:lnTo>
                                        <a:pt x="41512" y="34255"/>
                                      </a:lnTo>
                                      <a:lnTo>
                                        <a:pt x="0" y="342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427" style="width:222.75pt;height:120.85pt;mso-position-horizontal-relative:char;mso-position-vertical-relative:line" coordsize="28289,15347">
                      <v:shape id="Shape 782" style="position:absolute;width:28289;height:14192;left:0;top:0;" coordsize="2828925,1419224" path="m0,0l2828925,0l2828925,1419224l0,1419224x">
                        <v:stroke weight="0.75pt" endcap="flat" joinstyle="miter" miterlimit="4" on="true" color="#dddddd"/>
                        <v:fill on="false" color="#000000" opacity="0"/>
                      </v:shape>
                      <v:shape id="Picture 784" style="position:absolute;width:28194;height:14097;left:47;top:47;" filled="f">
                        <v:imagedata r:id="rId61"/>
                      </v:shape>
                      <v:shape id="Shape 786" style="position:absolute;width:767;height:553;left:27153;top:14655;" coordsize="76765,55314" path="m0,0l76765,0l76765,55314l0,55314x">
                        <v:stroke weight="0.55pt" endcap="flat" joinstyle="miter" miterlimit="4" on="true" color="#000000"/>
                        <v:fill on="false" color="#000000" opacity="0"/>
                      </v:shape>
                      <v:shape id="Shape 788" style="position:absolute;width:415;height:342;left:26943;top:15005;" coordsize="41512,34255" path="m0,0l41512,0l41512,34255l0,34255x">
                        <v:stroke weight="0.55pt" endcap="flat" joinstyle="miter" miterlimit="4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:rsidR="00CA4490" w:rsidRDefault="00231055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Calibri" w:eastAsia="Calibri" w:hAnsi="Calibri" w:cs="Calibri"/>
                <w:sz w:val="18"/>
              </w:rPr>
              <w:t>Mapa de Itaparica</w:t>
            </w:r>
          </w:p>
        </w:tc>
      </w:tr>
      <w:tr w:rsidR="00CA4490">
        <w:trPr>
          <w:trHeight w:val="2925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85" w:line="259" w:lineRule="auto"/>
              <w:ind w:left="0" w:right="21" w:firstLine="0"/>
              <w:jc w:val="center"/>
            </w:pPr>
            <w:r>
              <w:rPr>
                <w:rFonts w:ascii="Calibri" w:eastAsia="Calibri" w:hAnsi="Calibri" w:cs="Calibri"/>
                <w:sz w:val="21"/>
              </w:rPr>
              <w:t xml:space="preserve">Coordenadas: </w:t>
            </w:r>
            <w:hyperlink r:id="rId62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12° 53′ 16″ S, 38° 40′ 44″ O</w:t>
              </w:r>
            </w:hyperlink>
          </w:p>
          <w:p w:rsidR="00CA4490" w:rsidRDefault="00231055">
            <w:pPr>
              <w:tabs>
                <w:tab w:val="center" w:pos="1974"/>
              </w:tabs>
              <w:spacing w:after="47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País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hyperlink r:id="rId63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Brasil</w:t>
              </w:r>
            </w:hyperlink>
          </w:p>
          <w:p w:rsidR="00CA4490" w:rsidRDefault="00231055">
            <w:pPr>
              <w:tabs>
                <w:tab w:val="center" w:pos="1980"/>
              </w:tabs>
              <w:spacing w:after="0" w:line="259" w:lineRule="auto"/>
              <w:ind w:left="0" w:right="0" w:firstLine="0"/>
              <w:jc w:val="left"/>
            </w:pPr>
            <w:hyperlink r:id="rId64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Unidade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hyperlink r:id="rId65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Bahia</w:t>
              </w:r>
            </w:hyperlink>
          </w:p>
          <w:p w:rsidR="00CA4490" w:rsidRDefault="00231055">
            <w:pPr>
              <w:spacing w:after="40" w:line="259" w:lineRule="auto"/>
              <w:ind w:left="0" w:right="0" w:firstLine="0"/>
              <w:jc w:val="left"/>
            </w:pPr>
            <w:hyperlink r:id="rId66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federativa</w:t>
              </w:r>
            </w:hyperlink>
          </w:p>
          <w:p w:rsidR="00CA4490" w:rsidRDefault="00231055">
            <w:pPr>
              <w:tabs>
                <w:tab w:val="center" w:pos="2126"/>
              </w:tabs>
              <w:spacing w:after="0" w:line="259" w:lineRule="auto"/>
              <w:ind w:left="0" w:right="0" w:firstLine="0"/>
              <w:jc w:val="left"/>
            </w:pPr>
            <w:hyperlink r:id="rId67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Região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hyperlink r:id="rId68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Salvador</w:t>
              </w:r>
            </w:hyperlink>
          </w:p>
          <w:p w:rsidR="00CA4490" w:rsidRDefault="00231055">
            <w:pPr>
              <w:spacing w:after="40" w:line="259" w:lineRule="auto"/>
              <w:ind w:left="0" w:right="0" w:firstLine="0"/>
              <w:jc w:val="left"/>
            </w:pPr>
            <w:hyperlink r:id="rId69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metropolitana</w:t>
              </w:r>
            </w:hyperlink>
          </w:p>
          <w:p w:rsidR="00CA4490" w:rsidRDefault="00231055">
            <w:pPr>
              <w:spacing w:after="30" w:line="261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Municípios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hyperlink r:id="rId70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Vera Cruz</w:t>
              </w:r>
            </w:hyperlink>
            <w:r>
              <w:rPr>
                <w:rFonts w:ascii="Calibri" w:eastAsia="Calibri" w:hAnsi="Calibri" w:cs="Calibri"/>
                <w:sz w:val="21"/>
              </w:rPr>
              <w:t xml:space="preserve">, </w:t>
            </w:r>
            <w:hyperlink r:id="rId71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 xml:space="preserve">Salinas da Margarida </w:t>
              </w:r>
            </w:hyperlink>
            <w:r>
              <w:rPr>
                <w:rFonts w:ascii="Calibri" w:eastAsia="Calibri" w:hAnsi="Calibri" w:cs="Calibri"/>
                <w:b/>
                <w:sz w:val="21"/>
              </w:rPr>
              <w:t>limítrofes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 xml:space="preserve">e </w:t>
            </w:r>
            <w:hyperlink r:id="rId72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Salvador</w:t>
              </w:r>
            </w:hyperlink>
          </w:p>
          <w:p w:rsidR="00CA4490" w:rsidRDefault="00231055">
            <w:pPr>
              <w:spacing w:after="0" w:line="259" w:lineRule="auto"/>
              <w:ind w:left="0" w:right="104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Distância até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20 (via ferry-boat) e 12,4</w:t>
            </w:r>
            <w:r>
              <w:rPr>
                <w:rFonts w:ascii="Calibri" w:eastAsia="Calibri" w:hAnsi="Calibri" w:cs="Calibri"/>
                <w:sz w:val="21"/>
              </w:rPr>
              <w:t xml:space="preserve"> (Ponte </w:t>
            </w:r>
            <w:r>
              <w:rPr>
                <w:rFonts w:ascii="Calibri" w:eastAsia="Calibri" w:hAnsi="Calibri" w:cs="Calibri"/>
                <w:b/>
                <w:sz w:val="21"/>
              </w:rPr>
              <w:t xml:space="preserve">a </w:t>
            </w:r>
            <w:hyperlink r:id="rId73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capital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Salvador-Itaparica)</w:t>
            </w:r>
            <w:hyperlink r:id="rId74">
              <w:r>
                <w:rPr>
                  <w:rFonts w:ascii="Calibri" w:eastAsia="Calibri" w:hAnsi="Calibri" w:cs="Calibri"/>
                  <w:sz w:val="21"/>
                </w:rPr>
                <w:t xml:space="preserve"> </w:t>
              </w:r>
            </w:hyperlink>
            <w:hyperlink r:id="rId75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km</w:t>
              </w:r>
            </w:hyperlink>
          </w:p>
        </w:tc>
      </w:tr>
      <w:tr w:rsidR="00CA4490">
        <w:trPr>
          <w:trHeight w:val="675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tabs>
                <w:tab w:val="right" w:pos="492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Fundação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hyperlink r:id="rId76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25 de outubro</w:t>
              </w:r>
            </w:hyperlink>
            <w:hyperlink r:id="rId77">
              <w:r>
                <w:rPr>
                  <w:rFonts w:ascii="Calibri" w:eastAsia="Calibri" w:hAnsi="Calibri" w:cs="Calibri"/>
                  <w:sz w:val="21"/>
                </w:rPr>
                <w:t xml:space="preserve"> </w:t>
              </w:r>
            </w:hyperlink>
            <w:r>
              <w:rPr>
                <w:rFonts w:ascii="Calibri" w:eastAsia="Calibri" w:hAnsi="Calibri" w:cs="Calibri"/>
                <w:sz w:val="21"/>
              </w:rPr>
              <w:t xml:space="preserve">de </w:t>
            </w:r>
            <w:hyperlink r:id="rId78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1831</w:t>
              </w:r>
            </w:hyperlink>
            <w:r>
              <w:rPr>
                <w:rFonts w:ascii="Calibri" w:eastAsia="Calibri" w:hAnsi="Calibri" w:cs="Calibri"/>
                <w:sz w:val="21"/>
              </w:rPr>
              <w:t xml:space="preserve"> (194 anos)</w:t>
            </w:r>
          </w:p>
          <w:p w:rsidR="00CA4490" w:rsidRDefault="00231055">
            <w:pPr>
              <w:spacing w:after="0" w:line="259" w:lineRule="auto"/>
              <w:ind w:left="79" w:right="0" w:firstLine="0"/>
              <w:jc w:val="center"/>
            </w:pPr>
            <w:r>
              <w:rPr>
                <w:rFonts w:ascii="Calibri" w:eastAsia="Calibri" w:hAnsi="Calibri" w:cs="Calibri"/>
                <w:sz w:val="21"/>
              </w:rPr>
              <w:t>(emancipação)</w:t>
            </w:r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[1]</w:t>
            </w:r>
          </w:p>
        </w:tc>
      </w:tr>
      <w:tr w:rsidR="00CA4490">
        <w:trPr>
          <w:trHeight w:val="1260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Governo</w:t>
            </w:r>
          </w:p>
          <w:p w:rsidR="00CA4490" w:rsidRDefault="00231055">
            <w:pPr>
              <w:numPr>
                <w:ilvl w:val="0"/>
                <w:numId w:val="2"/>
              </w:numPr>
              <w:spacing w:after="33" w:line="259" w:lineRule="auto"/>
              <w:ind w:right="0" w:hanging="133"/>
              <w:jc w:val="left"/>
            </w:pPr>
            <w:hyperlink r:id="rId79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Prefeito(a)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José Elias das Virgens Oliveira</w:t>
            </w:r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[2]</w:t>
            </w:r>
          </w:p>
          <w:p w:rsidR="00CA4490" w:rsidRDefault="00231055">
            <w:pPr>
              <w:spacing w:after="25" w:line="259" w:lineRule="auto"/>
              <w:ind w:left="221" w:right="0" w:firstLine="0"/>
              <w:jc w:val="center"/>
            </w:pPr>
            <w:hyperlink r:id="rId80">
              <w:r>
                <w:rPr>
                  <w:rFonts w:ascii="Calibri" w:eastAsia="Calibri" w:hAnsi="Calibri" w:cs="Calibri"/>
                  <w:sz w:val="21"/>
                </w:rPr>
                <w:t>(</w:t>
              </w:r>
            </w:hyperlink>
            <w:hyperlink r:id="rId81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PTB</w:t>
              </w:r>
            </w:hyperlink>
            <w:hyperlink r:id="rId82">
              <w:r>
                <w:rPr>
                  <w:rFonts w:ascii="Calibri" w:eastAsia="Calibri" w:hAnsi="Calibri" w:cs="Calibri"/>
                  <w:sz w:val="21"/>
                </w:rPr>
                <w:t>,</w:t>
              </w:r>
            </w:hyperlink>
            <w:r>
              <w:rPr>
                <w:rFonts w:ascii="Calibri" w:eastAsia="Calibri" w:hAnsi="Calibri" w:cs="Calibri"/>
                <w:sz w:val="21"/>
              </w:rPr>
              <w:t xml:space="preserve"> 2021–2028)</w:t>
            </w:r>
          </w:p>
          <w:p w:rsidR="00CA4490" w:rsidRDefault="00231055">
            <w:pPr>
              <w:numPr>
                <w:ilvl w:val="0"/>
                <w:numId w:val="2"/>
              </w:numPr>
              <w:spacing w:after="0" w:line="259" w:lineRule="auto"/>
              <w:ind w:right="0" w:hanging="133"/>
              <w:jc w:val="left"/>
            </w:pPr>
            <w:hyperlink r:id="rId83" w:anchor="Brasil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Vereadores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hyperlink r:id="rId84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11</w:t>
              </w:r>
            </w:hyperlink>
          </w:p>
        </w:tc>
      </w:tr>
      <w:tr w:rsidR="00CA4490">
        <w:trPr>
          <w:trHeight w:val="975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25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Á</w:t>
            </w:r>
            <w:r>
              <w:rPr>
                <w:rFonts w:ascii="Calibri" w:eastAsia="Calibri" w:hAnsi="Calibri" w:cs="Calibri"/>
                <w:b/>
                <w:sz w:val="21"/>
              </w:rPr>
              <w:t>rea</w:t>
            </w:r>
          </w:p>
          <w:p w:rsidR="00CA4490" w:rsidRDefault="00231055">
            <w:pPr>
              <w:tabs>
                <w:tab w:val="center" w:pos="2297"/>
              </w:tabs>
              <w:spacing w:after="1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 xml:space="preserve"> •</w:t>
            </w:r>
            <w:hyperlink r:id="rId85">
              <w:r>
                <w:rPr>
                  <w:rFonts w:ascii="Calibri" w:eastAsia="Calibri" w:hAnsi="Calibri" w:cs="Calibri"/>
                  <w:b/>
                  <w:sz w:val="21"/>
                </w:rPr>
                <w:t xml:space="preserve"> </w:t>
              </w:r>
            </w:hyperlink>
            <w:hyperlink r:id="rId86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Total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121,373 km²</w:t>
            </w:r>
          </w:p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>(2025/IBGE)</w:t>
            </w:r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[3]</w:t>
            </w:r>
          </w:p>
        </w:tc>
      </w:tr>
      <w:tr w:rsidR="00CA4490">
        <w:trPr>
          <w:trHeight w:val="1274"/>
        </w:trPr>
        <w:tc>
          <w:tcPr>
            <w:tcW w:w="517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4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População</w:t>
            </w:r>
          </w:p>
          <w:p w:rsidR="00CA4490" w:rsidRDefault="00231055">
            <w:pPr>
              <w:tabs>
                <w:tab w:val="center" w:pos="226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 xml:space="preserve"> • Total</w:t>
            </w:r>
            <w:r>
              <w:rPr>
                <w:rFonts w:ascii="Calibri" w:eastAsia="Calibri" w:hAnsi="Calibri" w:cs="Calibri"/>
                <w:b/>
                <w:sz w:val="21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20 369 hab.</w:t>
            </w:r>
          </w:p>
          <w:p w:rsidR="00CA4490" w:rsidRDefault="00231055">
            <w:pPr>
              <w:spacing w:after="102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>(2024)</w:t>
            </w:r>
            <w:r>
              <w:rPr>
                <w:rFonts w:ascii="Calibri" w:eastAsia="Calibri" w:hAnsi="Calibri" w:cs="Calibri"/>
                <w:b/>
                <w:sz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[4]</w:t>
            </w:r>
          </w:p>
          <w:p w:rsidR="00CA4490" w:rsidRDefault="00231055">
            <w:pPr>
              <w:tabs>
                <w:tab w:val="center" w:pos="2414"/>
              </w:tabs>
              <w:spacing w:after="0" w:line="259" w:lineRule="auto"/>
              <w:ind w:left="0" w:right="0" w:firstLine="0"/>
              <w:jc w:val="left"/>
            </w:pPr>
            <w:hyperlink r:id="rId87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Densidade</w:t>
              </w:r>
            </w:hyperlink>
            <w:r>
              <w:rPr>
                <w:rFonts w:ascii="Calibri" w:eastAsia="Calibri" w:hAnsi="Calibri" w:cs="Calibri"/>
                <w:b/>
                <w:sz w:val="21"/>
                <w:u w:val="single" w:color="AAAAAA"/>
              </w:rPr>
              <w:tab/>
            </w:r>
            <w:r>
              <w:rPr>
                <w:rFonts w:ascii="Calibri" w:eastAsia="Calibri" w:hAnsi="Calibri" w:cs="Calibri"/>
                <w:sz w:val="21"/>
              </w:rPr>
              <w:t>167,8 hab./km²</w:t>
            </w:r>
          </w:p>
        </w:tc>
      </w:tr>
    </w:tbl>
    <w:p w:rsidR="00CA4490" w:rsidRDefault="00231055">
      <w:pPr>
        <w:spacing w:after="334"/>
        <w:ind w:left="50" w:right="705"/>
      </w:pPr>
      <w:r>
        <w:t xml:space="preserve">ilha. Nesse mesmo ano, o aldeamento jesuíta recebeu a visita do padre </w:t>
      </w:r>
      <w:hyperlink r:id="rId88">
        <w:r>
          <w:rPr>
            <w:u w:val="single" w:color="AAAAAA"/>
          </w:rPr>
          <w:t>Luís da Grã</w:t>
        </w:r>
      </w:hyperlink>
      <w:hyperlink r:id="rId89">
        <w:r>
          <w:t>,</w:t>
        </w:r>
      </w:hyperlink>
      <w:r>
        <w:t xml:space="preserve"> do </w:t>
      </w:r>
      <w:hyperlink r:id="rId90">
        <w:r>
          <w:rPr>
            <w:u w:val="single" w:color="AAAAAA"/>
          </w:rPr>
          <w:t xml:space="preserve">bispo </w:t>
        </w:r>
      </w:hyperlink>
      <w:r>
        <w:t xml:space="preserve">da Bahia, dom </w:t>
      </w:r>
      <w:hyperlink r:id="rId91">
        <w:r>
          <w:rPr>
            <w:u w:val="single" w:color="AAAAAA"/>
          </w:rPr>
          <w:t>Pedro Leitão</w:t>
        </w:r>
      </w:hyperlink>
      <w:r>
        <w:t>, e do ouvidor-geral da Capitania da Bahia, Brás Fragoso.</w:t>
      </w:r>
      <w:r>
        <w:rPr>
          <w:sz w:val="19"/>
          <w:u w:val="single" w:color="AAAAAA"/>
        </w:rPr>
        <w:t>[11]</w:t>
      </w:r>
    </w:p>
    <w:p w:rsidR="00CA4490" w:rsidRDefault="00231055">
      <w:pPr>
        <w:spacing w:after="337"/>
        <w:ind w:left="50" w:right="705"/>
      </w:pPr>
      <w:r>
        <w:t xml:space="preserve">Em 1563, a ilha de Itaparica foi acometida por uma </w:t>
      </w:r>
      <w:hyperlink r:id="rId92">
        <w:r>
          <w:rPr>
            <w:u w:val="single" w:color="AAAAAA"/>
          </w:rPr>
          <w:t>epidemia</w:t>
        </w:r>
      </w:hyperlink>
      <w:hyperlink r:id="rId93">
        <w:r>
          <w:t xml:space="preserve"> </w:t>
        </w:r>
      </w:hyperlink>
      <w:r>
        <w:t xml:space="preserve">de </w:t>
      </w:r>
      <w:hyperlink r:id="rId94">
        <w:r>
          <w:rPr>
            <w:u w:val="single" w:color="AAAAAA"/>
          </w:rPr>
          <w:t>varíola</w:t>
        </w:r>
      </w:hyperlink>
      <w:hyperlink r:id="rId95">
        <w:r>
          <w:t xml:space="preserve"> </w:t>
        </w:r>
      </w:hyperlink>
      <w:r>
        <w:t xml:space="preserve">(a </w:t>
      </w:r>
      <w:r>
        <w:rPr>
          <w:i/>
        </w:rPr>
        <w:t>Peste das Bexigas</w:t>
      </w:r>
      <w:r>
        <w:t>), doença transmitida pelos colonizadores portugueses para a população nativa que foi responsável pela dizimação de boa</w:t>
      </w:r>
      <w:r>
        <w:t xml:space="preserve"> parte do indígenas </w:t>
      </w:r>
      <w:hyperlink r:id="rId96">
        <w:r>
          <w:rPr>
            <w:u w:val="single" w:color="AAAAAA"/>
          </w:rPr>
          <w:t>tupinambás</w:t>
        </w:r>
      </w:hyperlink>
      <w:r>
        <w:t xml:space="preserve"> de Itaparica. Assim, esta localidade acabou registrando os primeiros casos de varíola no Brasil e esta epidemia somente veio a ser controlada em 1565.</w:t>
      </w:r>
      <w:r>
        <w:rPr>
          <w:sz w:val="19"/>
          <w:u w:val="single" w:color="AAAAAA"/>
        </w:rPr>
        <w:t>[12]</w:t>
      </w:r>
    </w:p>
    <w:p w:rsidR="00CA4490" w:rsidRDefault="00231055">
      <w:pPr>
        <w:ind w:left="50" w:right="705"/>
      </w:pPr>
      <w:r>
        <w:t xml:space="preserve">Ainda </w:t>
      </w:r>
      <w:r>
        <w:t xml:space="preserve">no século XVI, os </w:t>
      </w:r>
      <w:hyperlink r:id="rId97">
        <w:r>
          <w:rPr>
            <w:u w:val="single" w:color="AAAAAA"/>
          </w:rPr>
          <w:t>jesuítas</w:t>
        </w:r>
      </w:hyperlink>
      <w:r>
        <w:t xml:space="preserve"> construíram uma capela que se tornou um importante marco histórico da região.</w:t>
      </w:r>
      <w:r>
        <w:rPr>
          <w:sz w:val="30"/>
          <w:u w:val="single" w:color="AAAAAA"/>
          <w:vertAlign w:val="superscript"/>
        </w:rPr>
        <w:t>[8]</w:t>
      </w:r>
      <w:r>
        <w:t xml:space="preserve"> A </w:t>
      </w:r>
      <w:hyperlink r:id="rId98">
        <w:r>
          <w:rPr>
            <w:u w:val="single" w:color="AAAAAA"/>
          </w:rPr>
          <w:t>cana-de-a</w:t>
        </w:r>
        <w:r>
          <w:rPr>
            <w:u w:val="single" w:color="AAAAAA"/>
          </w:rPr>
          <w:t>çúcar</w:t>
        </w:r>
      </w:hyperlink>
      <w:r>
        <w:t xml:space="preserve"> e a criação de gado bovino foram importantes elementos de desenvolvimento econômico da</w:t>
      </w:r>
    </w:p>
    <w:p w:rsidR="00CA4490" w:rsidRDefault="00231055">
      <w:pPr>
        <w:spacing w:after="335"/>
        <w:ind w:left="50" w:right="705"/>
      </w:pPr>
      <w:r>
        <w:t>região, nos séculos seguintes.</w:t>
      </w:r>
      <w:r>
        <w:rPr>
          <w:sz w:val="19"/>
          <w:u w:val="single" w:color="AAAAAA"/>
        </w:rPr>
        <w:t>[8]</w:t>
      </w:r>
    </w:p>
    <w:p w:rsidR="00CA4490" w:rsidRDefault="00231055">
      <w:pPr>
        <w:ind w:left="50" w:right="705"/>
      </w:pPr>
      <w:r>
        <w:t>Em 1597, a ilha de Itaparica acumulou uma grande quantidade de riquezas nesse curto espaço de tempo que levou a corsários inglese</w:t>
      </w:r>
      <w:r>
        <w:t xml:space="preserve">s atacassem nesse mesmo ano. Entre os anos de 1600 e 1647, foi invadida pelos holandeses e na ultima delas, os holandeses chegaram a construir um forte na cidade de Itaparica </w:t>
      </w:r>
      <w:r>
        <w:rPr>
          <w:strike/>
        </w:rPr>
        <w:t>d</w:t>
      </w:r>
      <w:r>
        <w:t>enominado</w:t>
      </w:r>
    </w:p>
    <w:p w:rsidR="00CA4490" w:rsidRDefault="00231055">
      <w:pPr>
        <w:spacing w:after="385"/>
        <w:ind w:left="50" w:right="705"/>
      </w:pPr>
      <w:r>
        <w:t>Forte de São Lourenço.</w:t>
      </w:r>
      <w:hyperlink r:id="rId99">
        <w:r>
          <w:rPr>
            <w:sz w:val="19"/>
            <w:u w:val="single" w:color="AAAAAA"/>
          </w:rPr>
          <w:t>[</w:t>
        </w:r>
      </w:hyperlink>
      <w:hyperlink r:id="rId100">
        <w:r>
          <w:rPr>
            <w:i/>
            <w:sz w:val="19"/>
            <w:u w:val="single" w:color="AAAAAA"/>
          </w:rPr>
          <w:t>carece</w:t>
        </w:r>
      </w:hyperlink>
      <w:hyperlink r:id="rId101">
        <w:r>
          <w:rPr>
            <w:i/>
            <w:sz w:val="19"/>
            <w:u w:val="single" w:color="AAAAAA"/>
          </w:rPr>
          <w:t xml:space="preserve"> </w:t>
        </w:r>
      </w:hyperlink>
      <w:hyperlink r:id="rId102">
        <w:r>
          <w:rPr>
            <w:i/>
            <w:sz w:val="19"/>
            <w:u w:val="single" w:color="AAAAAA"/>
          </w:rPr>
          <w:t>de fontes</w:t>
        </w:r>
      </w:hyperlink>
      <w:hyperlink r:id="rId103">
        <w:r>
          <w:rPr>
            <w:sz w:val="19"/>
            <w:u w:val="single" w:color="AAAAAA"/>
          </w:rPr>
          <w:t>]</w:t>
        </w:r>
      </w:hyperlink>
      <w:r>
        <w:rPr>
          <w:rFonts w:ascii="Calibri" w:eastAsia="Calibri" w:hAnsi="Calibri" w:cs="Calibri"/>
          <w:sz w:val="20"/>
        </w:rPr>
        <w:t>?</w:t>
      </w:r>
    </w:p>
    <w:p w:rsidR="00CA4490" w:rsidRDefault="00231055">
      <w:pPr>
        <w:spacing w:after="329"/>
        <w:ind w:left="50" w:right="705"/>
      </w:pPr>
      <w:r>
        <w:t xml:space="preserve">Ainda no século XVII, por volta de 1612 e 1614, surgiram as primeiras armações de pesca de </w:t>
      </w:r>
      <w:hyperlink r:id="rId104">
        <w:r>
          <w:rPr>
            <w:u w:val="single" w:color="AAAAAA"/>
          </w:rPr>
          <w:t>baleia</w:t>
        </w:r>
      </w:hyperlink>
      <w:r>
        <w:t xml:space="preserve"> que se tem registro do período colonial, as quais foram erguidas no Recôncavo baiano, especialmente na</w:t>
      </w:r>
      <w:r>
        <w:t xml:space="preserve"> Ilha de Itaparica: a primeira na Ponta de Itaparica e a segunda na Ponta da Cruz. A partir desses estabelecimentos pesqueiros, a pesca da baleia seria uma das principais atividades econômicas de Itaparica até a segunda metade do século XIX, quando a ativi</w:t>
      </w:r>
      <w:r>
        <w:t>dade entrou em decadência.</w:t>
      </w:r>
      <w:r>
        <w:rPr>
          <w:sz w:val="19"/>
          <w:u w:val="single" w:color="AAAAAA"/>
        </w:rPr>
        <w:t>[13]</w:t>
      </w:r>
    </w:p>
    <w:p w:rsidR="00CA4490" w:rsidRDefault="00231055">
      <w:pPr>
        <w:ind w:left="50" w:right="705"/>
      </w:pPr>
      <w:r>
        <w:t>A atual sede do município de Itaparica teria origem na Denodada Vila de Itaparica, criado por</w:t>
      </w:r>
    </w:p>
    <w:tbl>
      <w:tblPr>
        <w:tblStyle w:val="TableGrid"/>
        <w:tblpPr w:vertAnchor="text" w:tblpX="5055" w:tblpY="653"/>
        <w:tblOverlap w:val="never"/>
        <w:tblW w:w="5179" w:type="dxa"/>
        <w:tblInd w:w="0" w:type="dxa"/>
        <w:tblCellMar>
          <w:top w:w="5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9"/>
        <w:gridCol w:w="3330"/>
      </w:tblGrid>
      <w:tr w:rsidR="00CA4490">
        <w:trPr>
          <w:trHeight w:val="437"/>
        </w:trPr>
        <w:tc>
          <w:tcPr>
            <w:tcW w:w="18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vAlign w:val="center"/>
          </w:tcPr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Clima</w:t>
            </w:r>
          </w:p>
        </w:tc>
        <w:tc>
          <w:tcPr>
            <w:tcW w:w="3330" w:type="dxa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>tropical quente e úmido</w:t>
            </w:r>
          </w:p>
        </w:tc>
      </w:tr>
      <w:tr w:rsidR="00CA4490">
        <w:trPr>
          <w:trHeight w:val="390"/>
        </w:trPr>
        <w:tc>
          <w:tcPr>
            <w:tcW w:w="18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>Fuso horário</w:t>
            </w:r>
          </w:p>
        </w:tc>
        <w:tc>
          <w:tcPr>
            <w:tcW w:w="3330" w:type="dxa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>Hora de Brasília (</w:t>
            </w:r>
            <w:hyperlink r:id="rId105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UTC−3</w:t>
              </w:r>
            </w:hyperlink>
            <w:r>
              <w:rPr>
                <w:rFonts w:ascii="Calibri" w:eastAsia="Calibri" w:hAnsi="Calibri" w:cs="Calibri"/>
                <w:sz w:val="21"/>
              </w:rPr>
              <w:t>)</w:t>
            </w:r>
          </w:p>
        </w:tc>
      </w:tr>
      <w:tr w:rsidR="00CA4490">
        <w:trPr>
          <w:trHeight w:val="675"/>
        </w:trPr>
        <w:tc>
          <w:tcPr>
            <w:tcW w:w="18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</w:tcPr>
          <w:p w:rsidR="00CA4490" w:rsidRDefault="00231055">
            <w:pPr>
              <w:spacing w:after="16" w:line="259" w:lineRule="auto"/>
              <w:ind w:left="139" w:right="0" w:firstLine="0"/>
              <w:jc w:val="left"/>
            </w:pPr>
            <w:hyperlink r:id="rId106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IDH</w:t>
              </w:r>
            </w:hyperlink>
          </w:p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hyperlink r:id="rId107">
              <w:r>
                <w:rPr>
                  <w:rFonts w:ascii="Calibri" w:eastAsia="Calibri" w:hAnsi="Calibri" w:cs="Calibri"/>
                  <w:sz w:val="21"/>
                </w:rPr>
                <w:t>(</w:t>
              </w:r>
            </w:hyperlink>
            <w:hyperlink r:id="rId108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PNUD</w:t>
              </w:r>
            </w:hyperlink>
            <w:hyperlink r:id="rId109">
              <w:r>
                <w:rPr>
                  <w:rFonts w:ascii="Calibri" w:eastAsia="Calibri" w:hAnsi="Calibri" w:cs="Calibri"/>
                  <w:sz w:val="21"/>
                </w:rPr>
                <w:t>/</w:t>
              </w:r>
            </w:hyperlink>
            <w:hyperlink r:id="rId110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2010</w:t>
              </w:r>
            </w:hyperlink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[5]</w:t>
            </w:r>
            <w:r>
              <w:rPr>
                <w:rFonts w:ascii="Calibri" w:eastAsia="Calibri" w:hAnsi="Calibri" w:cs="Calibri"/>
                <w:sz w:val="21"/>
              </w:rPr>
              <w:t>)</w:t>
            </w:r>
          </w:p>
        </w:tc>
        <w:tc>
          <w:tcPr>
            <w:tcW w:w="3330" w:type="dxa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 xml:space="preserve">0,67 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— </w:t>
            </w:r>
            <w:r>
              <w:rPr>
                <w:rFonts w:ascii="Calibri" w:eastAsia="Calibri" w:hAnsi="Calibri" w:cs="Calibri"/>
                <w:i/>
                <w:color w:val="FFA500"/>
                <w:sz w:val="18"/>
              </w:rPr>
              <w:t>médio</w:t>
            </w:r>
          </w:p>
        </w:tc>
      </w:tr>
      <w:tr w:rsidR="00CA4490">
        <w:trPr>
          <w:trHeight w:val="675"/>
        </w:trPr>
        <w:tc>
          <w:tcPr>
            <w:tcW w:w="18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</w:tcPr>
          <w:p w:rsidR="00CA4490" w:rsidRDefault="00231055">
            <w:pPr>
              <w:spacing w:after="16" w:line="259" w:lineRule="auto"/>
              <w:ind w:left="139" w:right="0" w:firstLine="0"/>
              <w:jc w:val="left"/>
            </w:pPr>
            <w:hyperlink r:id="rId111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Gini</w:t>
              </w:r>
            </w:hyperlink>
          </w:p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hyperlink r:id="rId112">
              <w:r>
                <w:rPr>
                  <w:rFonts w:ascii="Calibri" w:eastAsia="Calibri" w:hAnsi="Calibri" w:cs="Calibri"/>
                  <w:sz w:val="21"/>
                </w:rPr>
                <w:t>(</w:t>
              </w:r>
            </w:hyperlink>
            <w:hyperlink r:id="rId113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PNUD</w:t>
              </w:r>
            </w:hyperlink>
            <w:hyperlink r:id="rId114">
              <w:r>
                <w:rPr>
                  <w:rFonts w:ascii="Calibri" w:eastAsia="Calibri" w:hAnsi="Calibri" w:cs="Calibri"/>
                  <w:sz w:val="21"/>
                </w:rPr>
                <w:t>/</w:t>
              </w:r>
            </w:hyperlink>
            <w:hyperlink r:id="rId115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2010</w:t>
              </w:r>
            </w:hyperlink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[6]</w:t>
            </w:r>
            <w:r>
              <w:rPr>
                <w:rFonts w:ascii="Calibri" w:eastAsia="Calibri" w:hAnsi="Calibri" w:cs="Calibri"/>
                <w:sz w:val="21"/>
              </w:rPr>
              <w:t>)</w:t>
            </w:r>
          </w:p>
        </w:tc>
        <w:tc>
          <w:tcPr>
            <w:tcW w:w="3330" w:type="dxa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1"/>
              </w:rPr>
              <w:t>0,63</w:t>
            </w:r>
          </w:p>
        </w:tc>
      </w:tr>
      <w:tr w:rsidR="00CA4490">
        <w:trPr>
          <w:trHeight w:val="658"/>
        </w:trPr>
        <w:tc>
          <w:tcPr>
            <w:tcW w:w="1849" w:type="dxa"/>
            <w:tcBorders>
              <w:top w:val="single" w:sz="6" w:space="0" w:color="A2A9B1"/>
              <w:left w:val="single" w:sz="6" w:space="0" w:color="A2A9B1"/>
              <w:bottom w:val="nil"/>
              <w:right w:val="nil"/>
            </w:tcBorders>
            <w:shd w:val="clear" w:color="auto" w:fill="F8F9FA"/>
          </w:tcPr>
          <w:p w:rsidR="00CA4490" w:rsidRDefault="00231055">
            <w:pPr>
              <w:spacing w:after="31" w:line="259" w:lineRule="auto"/>
              <w:ind w:left="139" w:right="0" w:firstLine="0"/>
              <w:jc w:val="left"/>
            </w:pPr>
            <w:hyperlink r:id="rId116">
              <w:r>
                <w:rPr>
                  <w:rFonts w:ascii="Calibri" w:eastAsia="Calibri" w:hAnsi="Calibri" w:cs="Calibri"/>
                  <w:b/>
                  <w:sz w:val="21"/>
                  <w:u w:val="single" w:color="AAAAAA"/>
                </w:rPr>
                <w:t>PIB</w:t>
              </w:r>
            </w:hyperlink>
          </w:p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hyperlink r:id="rId117">
              <w:r>
                <w:rPr>
                  <w:rFonts w:ascii="Calibri" w:eastAsia="Calibri" w:hAnsi="Calibri" w:cs="Calibri"/>
                  <w:sz w:val="21"/>
                </w:rPr>
                <w:t>(</w:t>
              </w:r>
            </w:hyperlink>
            <w:hyperlink r:id="rId118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IBGE</w:t>
              </w:r>
            </w:hyperlink>
            <w:hyperlink r:id="rId119">
              <w:r>
                <w:rPr>
                  <w:rFonts w:ascii="Calibri" w:eastAsia="Calibri" w:hAnsi="Calibri" w:cs="Calibri"/>
                  <w:sz w:val="21"/>
                </w:rPr>
                <w:t>/</w:t>
              </w:r>
            </w:hyperlink>
            <w:hyperlink r:id="rId120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2021</w:t>
              </w:r>
            </w:hyperlink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[7]</w:t>
            </w:r>
            <w:r>
              <w:rPr>
                <w:rFonts w:ascii="Calibri" w:eastAsia="Calibri" w:hAnsi="Calibri" w:cs="Calibri"/>
                <w:sz w:val="21"/>
              </w:rPr>
              <w:t>)</w:t>
            </w:r>
          </w:p>
        </w:tc>
        <w:tc>
          <w:tcPr>
            <w:tcW w:w="3330" w:type="dxa"/>
            <w:tcBorders>
              <w:top w:val="single" w:sz="6" w:space="0" w:color="A2A9B1"/>
              <w:left w:val="nil"/>
              <w:bottom w:val="nil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hyperlink r:id="rId121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R$</w:t>
              </w:r>
            </w:hyperlink>
            <w:hyperlink r:id="rId122">
              <w:r>
                <w:rPr>
                  <w:rFonts w:ascii="Calibri" w:eastAsia="Calibri" w:hAnsi="Calibri" w:cs="Calibri"/>
                  <w:sz w:val="21"/>
                </w:rPr>
                <w:t xml:space="preserve"> </w:t>
              </w:r>
            </w:hyperlink>
            <w:r>
              <w:rPr>
                <w:rFonts w:ascii="Calibri" w:eastAsia="Calibri" w:hAnsi="Calibri" w:cs="Calibri"/>
                <w:sz w:val="21"/>
              </w:rPr>
              <w:t>246 956,80 mil</w:t>
            </w:r>
          </w:p>
        </w:tc>
      </w:tr>
      <w:tr w:rsidR="00CA4490">
        <w:trPr>
          <w:trHeight w:val="589"/>
        </w:trPr>
        <w:tc>
          <w:tcPr>
            <w:tcW w:w="1849" w:type="dxa"/>
            <w:tcBorders>
              <w:top w:val="nil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</w:tcPr>
          <w:p w:rsidR="00CA4490" w:rsidRDefault="00231055">
            <w:pPr>
              <w:spacing w:after="7" w:line="259" w:lineRule="auto"/>
              <w:ind w:left="139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1"/>
              </w:rPr>
              <w:t xml:space="preserve"> • Per capita</w:t>
            </w:r>
          </w:p>
          <w:p w:rsidR="00CA4490" w:rsidRDefault="00231055">
            <w:pPr>
              <w:spacing w:after="0" w:line="259" w:lineRule="auto"/>
              <w:ind w:left="139" w:right="0" w:firstLine="0"/>
              <w:jc w:val="left"/>
            </w:pPr>
            <w:hyperlink r:id="rId123">
              <w:r>
                <w:rPr>
                  <w:rFonts w:ascii="Calibri" w:eastAsia="Calibri" w:hAnsi="Calibri" w:cs="Calibri"/>
                  <w:sz w:val="21"/>
                </w:rPr>
                <w:t>(</w:t>
              </w:r>
            </w:hyperlink>
            <w:hyperlink r:id="rId124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IBGE</w:t>
              </w:r>
            </w:hyperlink>
            <w:hyperlink r:id="rId125">
              <w:r>
                <w:rPr>
                  <w:rFonts w:ascii="Calibri" w:eastAsia="Calibri" w:hAnsi="Calibri" w:cs="Calibri"/>
                  <w:sz w:val="21"/>
                </w:rPr>
                <w:t>/</w:t>
              </w:r>
            </w:hyperlink>
            <w:hyperlink r:id="rId126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2021</w:t>
              </w:r>
            </w:hyperlink>
            <w:r>
              <w:rPr>
                <w:rFonts w:ascii="Calibri" w:eastAsia="Calibri" w:hAnsi="Calibri" w:cs="Calibri"/>
                <w:sz w:val="21"/>
                <w:u w:val="single" w:color="AAAAAA"/>
                <w:vertAlign w:val="superscript"/>
              </w:rPr>
              <w:t>[7]</w:t>
            </w:r>
            <w:r>
              <w:rPr>
                <w:rFonts w:ascii="Calibri" w:eastAsia="Calibri" w:hAnsi="Calibri" w:cs="Calibri"/>
                <w:sz w:val="21"/>
              </w:rPr>
              <w:t>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</w:tcPr>
          <w:p w:rsidR="00CA4490" w:rsidRDefault="00231055">
            <w:pPr>
              <w:spacing w:after="0" w:line="259" w:lineRule="auto"/>
              <w:ind w:left="0" w:right="0" w:firstLine="0"/>
              <w:jc w:val="left"/>
            </w:pPr>
            <w:hyperlink r:id="rId127">
              <w:r>
                <w:rPr>
                  <w:rFonts w:ascii="Calibri" w:eastAsia="Calibri" w:hAnsi="Calibri" w:cs="Calibri"/>
                  <w:sz w:val="21"/>
                  <w:u w:val="single" w:color="AAAAAA"/>
                </w:rPr>
                <w:t>R$</w:t>
              </w:r>
            </w:hyperlink>
            <w:hyperlink r:id="rId128">
              <w:r>
                <w:rPr>
                  <w:rFonts w:ascii="Calibri" w:eastAsia="Calibri" w:hAnsi="Calibri" w:cs="Calibri"/>
                  <w:sz w:val="21"/>
                </w:rPr>
                <w:t xml:space="preserve"> </w:t>
              </w:r>
            </w:hyperlink>
            <w:r>
              <w:rPr>
                <w:rFonts w:ascii="Calibri" w:eastAsia="Calibri" w:hAnsi="Calibri" w:cs="Calibri"/>
                <w:sz w:val="21"/>
              </w:rPr>
              <w:t>11 005,21</w:t>
            </w:r>
          </w:p>
        </w:tc>
      </w:tr>
    </w:tbl>
    <w:p w:rsidR="00CA4490" w:rsidRDefault="00231055">
      <w:pPr>
        <w:spacing w:after="189"/>
        <w:ind w:left="40" w:right="705" w:firstLine="4471"/>
      </w:pPr>
      <w:r>
        <w:rPr>
          <w:sz w:val="15"/>
          <w:u w:val="single" w:color="AAAAAA"/>
        </w:rPr>
        <w:t xml:space="preserve">[14] </w:t>
      </w:r>
      <w:r>
        <w:t xml:space="preserve">decreto imperial de 25 de outubro de 1831 , com Sede na antiga povoação do Santíssimo </w:t>
      </w:r>
      <w:r>
        <w:t xml:space="preserve">Sacramento de Itaparica. A câmera da vila foi instalada no Solar Tenente João das Botas, em 04 de agosto de 1833. Elevado à condição de cidade, durante o Governo de </w:t>
      </w:r>
      <w:hyperlink r:id="rId129">
        <w:r>
          <w:rPr>
            <w:u w:val="single" w:color="AAAAAA"/>
          </w:rPr>
          <w:t>Vi</w:t>
        </w:r>
        <w:r>
          <w:rPr>
            <w:u w:val="single" w:color="AAAAAA"/>
          </w:rPr>
          <w:t>rgílio Damásio</w:t>
        </w:r>
      </w:hyperlink>
      <w:hyperlink r:id="rId130">
        <w:r>
          <w:t xml:space="preserve"> </w:t>
        </w:r>
      </w:hyperlink>
      <w:r>
        <w:t xml:space="preserve">com a denominação de Itaparica, por ato de 31-10-1890. Posteriormente, em julho de 1962 o município foi desmembrado em três: Itaparica, </w:t>
      </w:r>
      <w:hyperlink r:id="rId131">
        <w:r>
          <w:rPr>
            <w:u w:val="single" w:color="AAAAAA"/>
          </w:rPr>
          <w:t>Vera Cruz</w:t>
        </w:r>
      </w:hyperlink>
      <w:hyperlink r:id="rId132">
        <w:r>
          <w:t xml:space="preserve"> </w:t>
        </w:r>
      </w:hyperlink>
      <w:r>
        <w:t xml:space="preserve">e </w:t>
      </w:r>
      <w:hyperlink r:id="rId133">
        <w:r>
          <w:rPr>
            <w:u w:val="single" w:color="AAAAAA"/>
          </w:rPr>
          <w:t>Salinas da Margarida</w:t>
        </w:r>
      </w:hyperlink>
      <w:hyperlink r:id="rId134">
        <w:r>
          <w:t>.</w:t>
        </w:r>
      </w:hyperlink>
      <w:hyperlink r:id="rId135" w:anchor="cite_note-12">
        <w:r>
          <w:rPr>
            <w:sz w:val="30"/>
            <w:u w:val="single" w:color="AAAAAA"/>
            <w:vertAlign w:val="superscript"/>
          </w:rPr>
          <w:t>[12]</w:t>
        </w:r>
      </w:hyperlink>
    </w:p>
    <w:p w:rsidR="00CA4490" w:rsidRDefault="00231055">
      <w:pPr>
        <w:ind w:left="50" w:right="705"/>
      </w:pPr>
      <w:r>
        <w:t xml:space="preserve">O delegado, médico e posteriormente, vereador e presidente da Câmara de Vereadores de Itaparica, Diógenes Ribeiro de Alencar, fundou o </w:t>
      </w:r>
      <w:r>
        <w:rPr>
          <w:i/>
        </w:rPr>
        <w:t>Ginásio</w:t>
      </w:r>
    </w:p>
    <w:p w:rsidR="00CA4490" w:rsidRDefault="00231055">
      <w:pPr>
        <w:spacing w:after="642"/>
        <w:ind w:left="50" w:right="70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4078188</wp:posOffset>
                </wp:positionH>
                <wp:positionV relativeFrom="paragraph">
                  <wp:posOffset>-79990</wp:posOffset>
                </wp:positionV>
                <wp:extent cx="2390775" cy="1591940"/>
                <wp:effectExtent l="0" t="0" r="0" b="0"/>
                <wp:wrapSquare wrapText="bothSides"/>
                <wp:docPr id="14156" name="Group 14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1591940"/>
                          <a:chOff x="0" y="0"/>
                          <a:chExt cx="2390775" cy="1591940"/>
                        </a:xfrm>
                      </wpg:grpSpPr>
                      <wps:wsp>
                        <wps:cNvPr id="1243" name="Shape 1243"/>
                        <wps:cNvSpPr/>
                        <wps:spPr>
                          <a:xfrm>
                            <a:off x="0" y="0"/>
                            <a:ext cx="23907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476375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476375"/>
                                </a:lnTo>
                                <a:lnTo>
                                  <a:pt x="0" y="14763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5" name="Picture 1245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23812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Shape 1247"/>
                        <wps:cNvSpPr/>
                        <wps:spPr>
                          <a:xfrm>
                            <a:off x="2267647" y="1522739"/>
                            <a:ext cx="76765" cy="55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65" h="55314">
                                <a:moveTo>
                                  <a:pt x="0" y="0"/>
                                </a:moveTo>
                                <a:lnTo>
                                  <a:pt x="76765" y="0"/>
                                </a:lnTo>
                                <a:lnTo>
                                  <a:pt x="76765" y="55314"/>
                                </a:lnTo>
                                <a:lnTo>
                                  <a:pt x="0" y="55314"/>
                                </a:lnTo>
                                <a:close/>
                              </a:path>
                            </a:pathLst>
                          </a:custGeom>
                          <a:ln w="69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6" name="Shape 14856"/>
                        <wps:cNvSpPr/>
                        <wps:spPr>
                          <a:xfrm>
                            <a:off x="2246636" y="1557685"/>
                            <a:ext cx="41512" cy="34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12" h="34255">
                                <a:moveTo>
                                  <a:pt x="0" y="0"/>
                                </a:moveTo>
                                <a:lnTo>
                                  <a:pt x="41512" y="0"/>
                                </a:lnTo>
                                <a:lnTo>
                                  <a:pt x="41512" y="34255"/>
                                </a:lnTo>
                                <a:lnTo>
                                  <a:pt x="0" y="34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2246636" y="1557685"/>
                            <a:ext cx="41512" cy="34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12" h="34255">
                                <a:moveTo>
                                  <a:pt x="0" y="0"/>
                                </a:moveTo>
                                <a:lnTo>
                                  <a:pt x="41512" y="0"/>
                                </a:lnTo>
                                <a:lnTo>
                                  <a:pt x="41512" y="34255"/>
                                </a:lnTo>
                                <a:lnTo>
                                  <a:pt x="0" y="34255"/>
                                </a:lnTo>
                                <a:close/>
                              </a:path>
                            </a:pathLst>
                          </a:custGeom>
                          <a:ln w="69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56" style="width:188.25pt;height:125.35pt;position:absolute;mso-position-horizontal-relative:text;mso-position-horizontal:absolute;margin-left:321.117pt;mso-position-vertical-relative:text;margin-top:-6.29851pt;" coordsize="23907,15919">
                <v:shape id="Shape 1243" style="position:absolute;width:23907;height:14763;left:0;top:0;" coordsize="2390775,1476375" path="m0,0l2390775,0l2390775,1476375l0,1476375x">
                  <v:stroke weight="0.75pt" endcap="flat" joinstyle="miter" miterlimit="4" on="true" color="#dddddd"/>
                  <v:fill on="false" color="#000000" opacity="0"/>
                </v:shape>
                <v:shape id="Picture 1245" style="position:absolute;width:23812;height:14668;left:47;top:47;" filled="f">
                  <v:imagedata r:id="rId137"/>
                </v:shape>
                <v:shape id="Shape 1247" style="position:absolute;width:767;height:553;left:22676;top:15227;" coordsize="76765,55314" path="m0,0l76765,0l76765,55314l0,55314x">
                  <v:stroke weight="0.55pt" endcap="flat" joinstyle="miter" miterlimit="4" on="true" color="#000000"/>
                  <v:fill on="false" color="#000000" opacity="0"/>
                </v:shape>
                <v:shape id="Shape 14857" style="position:absolute;width:415;height:342;left:22466;top:15576;" coordsize="41512,34255" path="m0,0l41512,0l41512,34255l0,34255l0,0">
                  <v:stroke weight="0pt" endcap="flat" joinstyle="miter" miterlimit="4" on="false" color="#000000" opacity="0"/>
                  <v:fill on="true" color="#ffffff"/>
                </v:shape>
                <v:shape id="Shape 1249" style="position:absolute;width:415;height:342;left:22466;top:15576;" coordsize="41512,34255" path="m0,0l41512,0l41512,34255l0,34255x">
                  <v:stroke weight="0.5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34826</wp:posOffset>
                </wp:positionH>
                <wp:positionV relativeFrom="paragraph">
                  <wp:posOffset>1210647</wp:posOffset>
                </wp:positionV>
                <wp:extent cx="3800475" cy="95250"/>
                <wp:effectExtent l="0" t="0" r="0" b="0"/>
                <wp:wrapSquare wrapText="bothSides"/>
                <wp:docPr id="14157" name="Group 14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95250"/>
                          <a:chOff x="0" y="0"/>
                          <a:chExt cx="3800475" cy="95250"/>
                        </a:xfrm>
                      </wpg:grpSpPr>
                      <wps:wsp>
                        <wps:cNvPr id="14858" name="Shape 14858"/>
                        <wps:cNvSpPr/>
                        <wps:spPr>
                          <a:xfrm>
                            <a:off x="0" y="76200"/>
                            <a:ext cx="3800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0475" h="19050">
                                <a:moveTo>
                                  <a:pt x="0" y="0"/>
                                </a:moveTo>
                                <a:lnTo>
                                  <a:pt x="3800475" y="0"/>
                                </a:lnTo>
                                <a:lnTo>
                                  <a:pt x="3800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9" name="Shape 14859"/>
                        <wps:cNvSpPr/>
                        <wps:spPr>
                          <a:xfrm>
                            <a:off x="0" y="0"/>
                            <a:ext cx="3800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0475" h="19050">
                                <a:moveTo>
                                  <a:pt x="0" y="0"/>
                                </a:moveTo>
                                <a:lnTo>
                                  <a:pt x="3800475" y="0"/>
                                </a:lnTo>
                                <a:lnTo>
                                  <a:pt x="38004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57" style="width:299.25pt;height:7.5pt;position:absolute;mso-position-horizontal-relative:text;mso-position-horizontal:absolute;margin-left:2.74219pt;mso-position-vertical-relative:text;margin-top:95.3265pt;" coordsize="38004,952">
                <v:shape id="Shape 14860" style="position:absolute;width:38004;height:190;left:0;top:762;" coordsize="3800475,19050" path="m0,0l3800475,0l3800475,19050l0,19050l0,0">
                  <v:stroke weight="0pt" endcap="flat" joinstyle="miter" miterlimit="10" on="false" color="#000000" opacity="0"/>
                  <v:fill on="true" color="#101418"/>
                </v:shape>
                <v:shape id="Shape 14861" style="position:absolute;width:38004;height:190;left:0;top:0;" coordsize="3800475,19050" path="m0,0l3800475,0l3800475,19050l0,19050l0,0">
                  <v:stroke weight="0pt" endcap="flat" joinstyle="miter" miterlimit="10" on="false" color="#000000" opacity="0"/>
                  <v:fill on="true" color="#101418"/>
                </v:shape>
                <w10:wrap type="square"/>
              </v:group>
            </w:pict>
          </mc:Fallback>
        </mc:AlternateContent>
      </w:r>
      <w:r>
        <w:rPr>
          <w:i/>
        </w:rPr>
        <w:t>Professora Maria José Osório</w:t>
      </w:r>
      <w:r>
        <w:t xml:space="preserve">, primeiro ginásio de Itaparica, conjuntamente com o </w:t>
      </w:r>
      <w:hyperlink r:id="rId138">
        <w:r>
          <w:rPr>
            <w:u w:val="single" w:color="AAAAAA"/>
          </w:rPr>
          <w:t>coronel</w:t>
        </w:r>
      </w:hyperlink>
      <w:hyperlink r:id="rId139">
        <w:r>
          <w:t xml:space="preserve"> </w:t>
        </w:r>
      </w:hyperlink>
      <w:r>
        <w:t>Ubaldo Osório Pimentel, líder político local e avó do</w:t>
      </w:r>
      <w:r>
        <w:t xml:space="preserve"> escritor </w:t>
      </w:r>
      <w:hyperlink r:id="rId140">
        <w:r>
          <w:rPr>
            <w:u w:val="single" w:color="AAAAAA"/>
          </w:rPr>
          <w:t>João Ubaldo Ribeiro</w:t>
        </w:r>
      </w:hyperlink>
      <w:hyperlink r:id="rId141">
        <w:r>
          <w:t>.</w:t>
        </w:r>
      </w:hyperlink>
      <w:r>
        <w:rPr>
          <w:sz w:val="30"/>
          <w:u w:val="single" w:color="AAAAAA"/>
          <w:vertAlign w:val="superscript"/>
        </w:rPr>
        <w:t>[15]</w:t>
      </w:r>
    </w:p>
    <w:p w:rsidR="00CA4490" w:rsidRDefault="00231055">
      <w:pPr>
        <w:pStyle w:val="Heading1"/>
        <w:spacing w:after="42"/>
        <w:ind w:left="50" w:right="705"/>
      </w:pPr>
      <w:r>
        <w:t>Geografia</w:t>
      </w:r>
    </w:p>
    <w:p w:rsidR="00CA4490" w:rsidRDefault="00231055">
      <w:pPr>
        <w:spacing w:before="187" w:after="332"/>
        <w:ind w:left="50" w:right="0"/>
      </w:pPr>
      <w:r>
        <w:t xml:space="preserve">A ilha de Itaparica, onde se encontra o município de mesmo </w:t>
      </w:r>
      <w:r>
        <w:rPr>
          <w:rFonts w:ascii="Calibri" w:eastAsia="Calibri" w:hAnsi="Calibri" w:cs="Calibri"/>
          <w:color w:val="666666"/>
          <w:sz w:val="31"/>
          <w:vertAlign w:val="subscript"/>
        </w:rPr>
        <w:t>Vist</w:t>
      </w:r>
      <w:r>
        <w:rPr>
          <w:rFonts w:ascii="Calibri" w:eastAsia="Calibri" w:hAnsi="Calibri" w:cs="Calibri"/>
          <w:color w:val="666666"/>
          <w:sz w:val="31"/>
          <w:vertAlign w:val="subscript"/>
        </w:rPr>
        <w:t xml:space="preserve">a da cidade de Itaparica </w:t>
      </w:r>
      <w:r>
        <w:t xml:space="preserve">nome e também o município de </w:t>
      </w:r>
      <w:hyperlink r:id="rId142">
        <w:r>
          <w:rPr>
            <w:u w:val="single" w:color="AAAAAA"/>
          </w:rPr>
          <w:t>Vera Cruz</w:t>
        </w:r>
      </w:hyperlink>
      <w:r>
        <w:t xml:space="preserve">, possui grande potencial de recursos naturais e valor paisagístico. Na sua face voltada para o </w:t>
      </w:r>
      <w:hyperlink r:id="rId143">
        <w:r>
          <w:rPr>
            <w:u w:val="single" w:color="AAAAAA"/>
          </w:rPr>
          <w:t>oceano Atlântico</w:t>
        </w:r>
      </w:hyperlink>
      <w:hyperlink r:id="rId144">
        <w:r>
          <w:t>,</w:t>
        </w:r>
      </w:hyperlink>
      <w:r>
        <w:t xml:space="preserve"> apresenta uma cadeia de </w:t>
      </w:r>
      <w:hyperlink r:id="rId145">
        <w:r>
          <w:rPr>
            <w:u w:val="single" w:color="AAAAAA"/>
          </w:rPr>
          <w:t>recifes</w:t>
        </w:r>
      </w:hyperlink>
      <w:hyperlink r:id="rId146">
        <w:r>
          <w:t>,</w:t>
        </w:r>
      </w:hyperlink>
      <w:r>
        <w:t xml:space="preserve"> numa extensão de 15 km, formando piscinas naturais para banho e prática de esportes. Outra face da Ilha é representada pelos </w:t>
      </w:r>
      <w:hyperlink r:id="rId147">
        <w:r>
          <w:rPr>
            <w:u w:val="single" w:color="AAAAAA"/>
          </w:rPr>
          <w:t>mangues</w:t>
        </w:r>
      </w:hyperlink>
      <w:hyperlink r:id="rId148">
        <w:r>
          <w:t xml:space="preserve"> </w:t>
        </w:r>
      </w:hyperlink>
      <w:r>
        <w:t>da contra costa. São manguezais ricos e servem como sinônimos de preservação das espécies marinhas. Na conjuntura atual, existe um comércio local, gerador de outros tipos de emprego: escolas, repartições públicas e mercados municipais.</w:t>
      </w:r>
      <w:r>
        <w:rPr>
          <w:sz w:val="19"/>
          <w:u w:val="single" w:color="AAAAAA"/>
        </w:rPr>
        <w:t>[16]</w:t>
      </w:r>
    </w:p>
    <w:p w:rsidR="00CA4490" w:rsidRDefault="00231055">
      <w:pPr>
        <w:spacing w:after="246"/>
        <w:ind w:left="50" w:right="705"/>
      </w:pPr>
      <w:r>
        <w:t>Sua popu</w:t>
      </w:r>
      <w:r>
        <w:t>lação estimada em 2021 era de 22 440 habitantes.</w:t>
      </w:r>
    </w:p>
    <w:p w:rsidR="00CA4490" w:rsidRDefault="00231055">
      <w:pPr>
        <w:spacing w:after="521"/>
        <w:ind w:left="50" w:right="0"/>
      </w:pPr>
      <w:r>
        <w:t xml:space="preserve">Juntamente com o município de </w:t>
      </w:r>
      <w:hyperlink r:id="rId149">
        <w:r>
          <w:rPr>
            <w:u w:val="single" w:color="AAAAAA"/>
          </w:rPr>
          <w:t>Vera Cruz</w:t>
        </w:r>
      </w:hyperlink>
      <w:r>
        <w:t xml:space="preserve">, compõe a </w:t>
      </w:r>
      <w:hyperlink r:id="rId150">
        <w:r>
          <w:rPr>
            <w:u w:val="single" w:color="AAAAAA"/>
          </w:rPr>
          <w:t>Ilha de Itaparica</w:t>
        </w:r>
      </w:hyperlink>
      <w:r>
        <w:t xml:space="preserve">. Fica a sessenta minutos em Ferry boat de </w:t>
      </w:r>
      <w:hyperlink r:id="rId151">
        <w:r>
          <w:rPr>
            <w:u w:val="single" w:color="AAAAAA"/>
          </w:rPr>
          <w:t>Salvador</w:t>
        </w:r>
      </w:hyperlink>
      <w:hyperlink r:id="rId152">
        <w:r>
          <w:t xml:space="preserve"> </w:t>
        </w:r>
      </w:hyperlink>
      <w:r>
        <w:t xml:space="preserve">ou 35 minutos em </w:t>
      </w:r>
      <w:hyperlink r:id="rId153">
        <w:r>
          <w:rPr>
            <w:u w:val="single" w:color="AAAAAA"/>
          </w:rPr>
          <w:t>catamarã</w:t>
        </w:r>
      </w:hyperlink>
      <w:hyperlink r:id="rId154">
        <w:r>
          <w:t>.</w:t>
        </w:r>
      </w:hyperlink>
      <w:hyperlink r:id="rId155">
        <w:r>
          <w:rPr>
            <w:sz w:val="30"/>
            <w:u w:val="single" w:color="AAAAAA"/>
            <w:vertAlign w:val="superscript"/>
          </w:rPr>
          <w:t>[</w:t>
        </w:r>
      </w:hyperlink>
      <w:hyperlink r:id="rId156">
        <w:r>
          <w:rPr>
            <w:i/>
            <w:sz w:val="30"/>
            <w:u w:val="single" w:color="AAAAAA"/>
            <w:vertAlign w:val="superscript"/>
          </w:rPr>
          <w:t>carece</w:t>
        </w:r>
      </w:hyperlink>
      <w:hyperlink r:id="rId157">
        <w:r>
          <w:rPr>
            <w:i/>
            <w:sz w:val="30"/>
            <w:u w:val="single" w:color="AAAAAA"/>
            <w:vertAlign w:val="superscript"/>
          </w:rPr>
          <w:t xml:space="preserve"> </w:t>
        </w:r>
      </w:hyperlink>
      <w:hyperlink r:id="rId158">
        <w:r>
          <w:rPr>
            <w:i/>
            <w:sz w:val="30"/>
            <w:u w:val="single" w:color="AAAAAA"/>
            <w:vertAlign w:val="superscript"/>
          </w:rPr>
          <w:t>de fontes</w:t>
        </w:r>
      </w:hyperlink>
      <w:hyperlink r:id="rId159">
        <w:r>
          <w:rPr>
            <w:sz w:val="30"/>
            <w:u w:val="single" w:color="AAAAAA"/>
            <w:vertAlign w:val="superscript"/>
          </w:rPr>
          <w:t>]</w:t>
        </w:r>
      </w:hyperlink>
      <w:hyperlink r:id="rId160">
        <w:r>
          <w:rPr>
            <w:rFonts w:ascii="Calibri" w:eastAsia="Calibri" w:hAnsi="Calibri" w:cs="Calibri"/>
            <w:sz w:val="20"/>
          </w:rPr>
          <w:t>?</w:t>
        </w:r>
      </w:hyperlink>
    </w:p>
    <w:p w:rsidR="00CA4490" w:rsidRDefault="00231055">
      <w:pPr>
        <w:pStyle w:val="Heading2"/>
        <w:ind w:left="50"/>
      </w:pPr>
      <w:r>
        <w:t>Gerenciamento costeiro</w:t>
      </w:r>
    </w:p>
    <w:p w:rsidR="00CA4490" w:rsidRDefault="00231055">
      <w:pPr>
        <w:ind w:left="50" w:right="0"/>
      </w:pPr>
      <w:r>
        <w:t xml:space="preserve">Por estar inserido no bioma </w:t>
      </w:r>
      <w:hyperlink r:id="rId161">
        <w:r>
          <w:rPr>
            <w:u w:val="single" w:color="AAAAAA"/>
          </w:rPr>
          <w:t>zona costeira</w:t>
        </w:r>
      </w:hyperlink>
      <w:r>
        <w:t xml:space="preserve">, a </w:t>
      </w:r>
      <w:hyperlink r:id="rId162">
        <w:r>
          <w:rPr>
            <w:u w:val="single" w:color="AAAAAA"/>
          </w:rPr>
          <w:t>gestão desse bioma</w:t>
        </w:r>
      </w:hyperlink>
      <w:hyperlink r:id="rId163">
        <w:r>
          <w:t xml:space="preserve"> </w:t>
        </w:r>
      </w:hyperlink>
      <w:r>
        <w:t>no município de Itaparica é viab</w:t>
      </w:r>
      <w:r>
        <w:t xml:space="preserve">ilizada pelo fato deste ente local possuir um </w:t>
      </w:r>
      <w:r>
        <w:rPr>
          <w:b/>
        </w:rPr>
        <w:t>plano municipal de gerenciamento costeiro</w:t>
      </w:r>
      <w:r>
        <w:t>, o qual foi o primeiro a ser criado por um município baiano, tendo sido instituído em 2016 por uma lei municipal aprovada pela Câmara de Vereadores e sancionada pelo ch</w:t>
      </w:r>
      <w:r>
        <w:t>efe do Poder Executivo local (Lei municipal nº</w:t>
      </w:r>
    </w:p>
    <w:p w:rsidR="00CA4490" w:rsidRDefault="00231055">
      <w:pPr>
        <w:spacing w:after="367"/>
        <w:ind w:left="50" w:right="705"/>
      </w:pPr>
      <w:r>
        <w:t>332/2016).</w:t>
      </w:r>
      <w:r>
        <w:rPr>
          <w:sz w:val="19"/>
          <w:u w:val="single" w:color="AAAAAA"/>
        </w:rPr>
        <w:t>[17][18]</w:t>
      </w:r>
    </w:p>
    <w:p w:rsidR="00CA4490" w:rsidRDefault="00231055">
      <w:pPr>
        <w:ind w:left="50" w:right="0"/>
      </w:pPr>
      <w:r>
        <w:t xml:space="preserve">O </w:t>
      </w:r>
      <w:r>
        <w:rPr>
          <w:i/>
        </w:rPr>
        <w:t>Plano Municipal de Gerenciamento Costeiro</w:t>
      </w:r>
      <w:r>
        <w:t xml:space="preserve"> (PMGC) de Itaparica tem o objetivo prioritário de regulamentar a utilização no território municipal dos recursos existentes na Zona Costeira. Assi</w:t>
      </w:r>
      <w:r>
        <w:t>m, o PMGC contribui com a garantia e elevação da qualidade da vida da população municipal e a proteção do seu patrimônio natural, histórico, étnico e cultural.</w:t>
      </w:r>
      <w:r>
        <w:rPr>
          <w:sz w:val="30"/>
          <w:u w:val="single" w:color="AAAAAA"/>
          <w:vertAlign w:val="superscript"/>
        </w:rPr>
        <w:t>[17]</w:t>
      </w:r>
    </w:p>
    <w:p w:rsidR="00CA4490" w:rsidRDefault="00231055">
      <w:pPr>
        <w:spacing w:after="676"/>
        <w:ind w:left="50" w:right="0"/>
      </w:pPr>
      <w:r>
        <w:t xml:space="preserve">Uma das regras estabelecidas por essa política pública de gerenciamento costeiro de Itaparica é que a previsão legal de proibição de construções na faixa de sessenta metros da linha de preamar para assegurar o livre acesso à </w:t>
      </w:r>
      <w:hyperlink r:id="rId164">
        <w:r>
          <w:rPr>
            <w:u w:val="single" w:color="AAAAAA"/>
          </w:rPr>
          <w:t>praia</w:t>
        </w:r>
      </w:hyperlink>
      <w:hyperlink r:id="rId165">
        <w:r>
          <w:t xml:space="preserve"> </w:t>
        </w:r>
      </w:hyperlink>
      <w:r>
        <w:t>de sua orla marítima. A regra jurídica em questão garante o "</w:t>
      </w:r>
      <w:r>
        <w:rPr>
          <w:i/>
        </w:rPr>
        <w:t>livre acesso a elas e ao mar, em qualquer direção e sentido, sendo proibido todo tipo de construção na faixa d</w:t>
      </w:r>
      <w:r>
        <w:rPr>
          <w:i/>
        </w:rPr>
        <w:t>e 60 (sessenta) metros, contados a partir da linha da preamar máxima, inclusive cercas, que dificultem o referido acesso</w:t>
      </w:r>
      <w:r>
        <w:t>".</w:t>
      </w:r>
      <w:r>
        <w:rPr>
          <w:sz w:val="30"/>
          <w:u w:val="single" w:color="AAAAAA"/>
          <w:vertAlign w:val="superscript"/>
        </w:rPr>
        <w:t>[17]</w:t>
      </w:r>
    </w:p>
    <w:p w:rsidR="00CA4490" w:rsidRDefault="00231055">
      <w:pPr>
        <w:pStyle w:val="Heading1"/>
        <w:ind w:left="50" w:right="705"/>
      </w:pPr>
      <w:r>
        <w:t>Organização Administrativa</w:t>
      </w:r>
    </w:p>
    <w:p w:rsidR="00CA4490" w:rsidRDefault="00231055">
      <w:pPr>
        <w:spacing w:after="164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95250"/>
                <wp:effectExtent l="0" t="0" r="0" b="0"/>
                <wp:docPr id="12945" name="Group 1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0"/>
                          <a:chOff x="0" y="0"/>
                          <a:chExt cx="6467474" cy="95250"/>
                        </a:xfrm>
                      </wpg:grpSpPr>
                      <wps:wsp>
                        <wps:cNvPr id="14862" name="Shape 14862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3" name="Shape 14863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45" style="width:509.25pt;height:7.5pt;mso-position-horizontal-relative:char;mso-position-vertical-relative:line" coordsize="64674,952">
                <v:shape id="Shape 14864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4865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CA4490" w:rsidRDefault="00231055">
      <w:pPr>
        <w:spacing w:after="333"/>
        <w:ind w:left="50" w:right="0"/>
      </w:pPr>
      <w:r>
        <w:t xml:space="preserve">Sendo um município do Brasil, Itaparica é administrada por dois poderes, o </w:t>
      </w:r>
      <w:hyperlink r:id="rId166">
        <w:r>
          <w:rPr>
            <w:u w:val="single" w:color="AAAAAA"/>
          </w:rPr>
          <w:t>executivo</w:t>
        </w:r>
      </w:hyperlink>
      <w:hyperlink r:id="rId167">
        <w:r>
          <w:t xml:space="preserve"> </w:t>
        </w:r>
      </w:hyperlink>
      <w:r>
        <w:t xml:space="preserve">e o </w:t>
      </w:r>
      <w:hyperlink r:id="rId168">
        <w:r>
          <w:rPr>
            <w:u w:val="single" w:color="AAAAAA"/>
          </w:rPr>
          <w:t>legislativo</w:t>
        </w:r>
      </w:hyperlink>
      <w:hyperlink r:id="rId169">
        <w:r>
          <w:t xml:space="preserve">, </w:t>
        </w:r>
      </w:hyperlink>
      <w:r>
        <w:t xml:space="preserve">independentes e harmônicos entre si. O primeiro é representado pelo </w:t>
      </w:r>
      <w:hyperlink r:id="rId170">
        <w:r>
          <w:rPr>
            <w:u w:val="single" w:color="AAAAAA"/>
          </w:rPr>
          <w:t>prefeito</w:t>
        </w:r>
      </w:hyperlink>
      <w:r>
        <w:t>, auxiliado pelo seu gabinete de secretários e eleito pelo voto popular para u</w:t>
      </w:r>
      <w:r>
        <w:t xml:space="preserve">m mandato de quatro anos, sendo permitida uma única reeleição para mais um mandato consecutivo, enquanto que o segundo é representado pela </w:t>
      </w:r>
      <w:hyperlink r:id="rId171">
        <w:r>
          <w:rPr>
            <w:u w:val="single" w:color="AAAAAA"/>
          </w:rPr>
          <w:t xml:space="preserve">Câmara </w:t>
        </w:r>
      </w:hyperlink>
      <w:hyperlink r:id="rId172">
        <w:r>
          <w:rPr>
            <w:u w:val="single" w:color="AAAAAA"/>
          </w:rPr>
          <w:t>Municipal de Itaparica</w:t>
        </w:r>
      </w:hyperlink>
      <w:hyperlink r:id="rId173">
        <w:r>
          <w:t>,</w:t>
        </w:r>
      </w:hyperlink>
      <w:r>
        <w:t xml:space="preserve"> órgão colegiado de representação dos munícipes que é composto por </w:t>
      </w:r>
      <w:hyperlink r:id="rId174">
        <w:r>
          <w:rPr>
            <w:u w:val="single" w:color="AAAAAA"/>
          </w:rPr>
          <w:t xml:space="preserve">vereadores </w:t>
        </w:r>
      </w:hyperlink>
      <w:r>
        <w:t>também eleitos por sufrágio universal.</w:t>
      </w:r>
      <w:r>
        <w:rPr>
          <w:sz w:val="19"/>
          <w:u w:val="single" w:color="AAAAAA"/>
        </w:rPr>
        <w:t>[19]</w:t>
      </w:r>
    </w:p>
    <w:p w:rsidR="00CA4490" w:rsidRDefault="00231055">
      <w:pPr>
        <w:spacing w:after="308"/>
        <w:ind w:left="50" w:right="0"/>
      </w:pPr>
      <w:r>
        <w:t>As atuais autoridades que ocupam cargos da organização político-administrativa de Itaparica são as seguintes (data: 29 de maio de 2026):</w:t>
      </w:r>
    </w:p>
    <w:p w:rsidR="00CA4490" w:rsidRDefault="00231055">
      <w:pPr>
        <w:spacing w:after="12" w:line="265" w:lineRule="auto"/>
        <w:ind w:left="395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130076</wp:posOffset>
                </wp:positionH>
                <wp:positionV relativeFrom="paragraph">
                  <wp:posOffset>43391</wp:posOffset>
                </wp:positionV>
                <wp:extent cx="47625" cy="666750"/>
                <wp:effectExtent l="0" t="0" r="0" b="0"/>
                <wp:wrapSquare wrapText="bothSides"/>
                <wp:docPr id="12942" name="Group 1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66750"/>
                          <a:chOff x="0" y="0"/>
                          <a:chExt cx="47625" cy="666750"/>
                        </a:xfrm>
                      </wpg:grpSpPr>
                      <wps:wsp>
                        <wps:cNvPr id="14866" name="Shape 1486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7" name="Shape 14867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8" name="Shape 14868"/>
                        <wps:cNvSpPr/>
                        <wps:spPr>
                          <a:xfrm>
                            <a:off x="0" y="619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42" style="width:3.75pt;height:52.5pt;position:absolute;mso-position-horizontal-relative:text;mso-position-horizontal:absolute;margin-left:10.2422pt;mso-position-vertical-relative:text;margin-top:3.41663pt;" coordsize="476,6667">
                <v:shape id="Shape 14869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70" style="position:absolute;width:476;height:476;left:0;top:2095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71" style="position:absolute;width:476;height:476;left:0;top:6191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175">
        <w:r>
          <w:rPr>
            <w:rFonts w:ascii="Calibri" w:eastAsia="Calibri" w:hAnsi="Calibri" w:cs="Calibri"/>
            <w:u w:val="single" w:color="AAAAAA"/>
          </w:rPr>
          <w:t>Prefeito</w:t>
        </w:r>
      </w:hyperlink>
      <w:hyperlink r:id="rId176">
        <w:r>
          <w:rPr>
            <w:rFonts w:ascii="Calibri" w:eastAsia="Calibri" w:hAnsi="Calibri" w:cs="Calibri"/>
          </w:rPr>
          <w:t>:</w:t>
        </w:r>
      </w:hyperlink>
      <w:r>
        <w:rPr>
          <w:rFonts w:ascii="Calibri" w:eastAsia="Calibri" w:hAnsi="Calibri" w:cs="Calibri"/>
        </w:rPr>
        <w:t xml:space="preserve"> José Elias das Virgens Oliveira "Zezinho" - </w:t>
      </w:r>
      <w:hyperlink r:id="rId177">
        <w:r>
          <w:rPr>
            <w:rFonts w:ascii="Calibri" w:eastAsia="Calibri" w:hAnsi="Calibri" w:cs="Calibri"/>
            <w:u w:val="single" w:color="AAAAAA"/>
          </w:rPr>
          <w:t>PRD</w:t>
        </w:r>
      </w:hyperlink>
      <w:hyperlink r:id="rId178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</w:rPr>
        <w:t>(2021/-)</w:t>
      </w:r>
      <w:r>
        <w:rPr>
          <w:rFonts w:ascii="Calibri" w:eastAsia="Calibri" w:hAnsi="Calibri" w:cs="Calibri"/>
          <w:sz w:val="30"/>
          <w:u w:val="single" w:color="AAAAAA"/>
          <w:vertAlign w:val="superscript"/>
        </w:rPr>
        <w:t>[20]</w:t>
      </w:r>
    </w:p>
    <w:p w:rsidR="00CA4490" w:rsidRDefault="00231055">
      <w:pPr>
        <w:spacing w:line="265" w:lineRule="auto"/>
        <w:ind w:left="395" w:right="0"/>
        <w:jc w:val="left"/>
      </w:pPr>
      <w:hyperlink r:id="rId179">
        <w:r>
          <w:rPr>
            <w:rFonts w:ascii="Calibri" w:eastAsia="Calibri" w:hAnsi="Calibri" w:cs="Calibri"/>
            <w:u w:val="single" w:color="AAAAAA"/>
          </w:rPr>
          <w:t>Vice-prefeito</w:t>
        </w:r>
      </w:hyperlink>
      <w:r>
        <w:rPr>
          <w:rFonts w:ascii="Calibri" w:eastAsia="Calibri" w:hAnsi="Calibri" w:cs="Calibri"/>
        </w:rPr>
        <w:t xml:space="preserve">: Adelmo Manoel Assis dos Santos - </w:t>
      </w:r>
      <w:hyperlink r:id="rId180">
        <w:r>
          <w:rPr>
            <w:rFonts w:ascii="Calibri" w:eastAsia="Calibri" w:hAnsi="Calibri" w:cs="Calibri"/>
            <w:u w:val="single" w:color="AAAAAA"/>
          </w:rPr>
          <w:t>PSB</w:t>
        </w:r>
      </w:hyperlink>
      <w:hyperlink r:id="rId181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</w:rPr>
        <w:t>(2026/-)</w:t>
      </w:r>
      <w:hyperlink r:id="rId182">
        <w:r>
          <w:rPr>
            <w:rFonts w:ascii="Calibri" w:eastAsia="Calibri" w:hAnsi="Calibri" w:cs="Calibri"/>
            <w:u w:val="single" w:color="AAAAAA"/>
          </w:rPr>
          <w:t>«Vice-prefeito de Itaparica»</w:t>
        </w:r>
      </w:hyperlink>
    </w:p>
    <w:p w:rsidR="00CA4490" w:rsidRDefault="00231055">
      <w:pPr>
        <w:spacing w:after="396" w:line="265" w:lineRule="auto"/>
        <w:ind w:left="395" w:right="440"/>
        <w:jc w:val="left"/>
      </w:pPr>
      <w:hyperlink r:id="rId183">
        <w:r>
          <w:rPr>
            <w:rFonts w:ascii="Calibri" w:eastAsia="Calibri" w:hAnsi="Calibri" w:cs="Calibri"/>
            <w:u w:val="single" w:color="AAAAAA"/>
          </w:rPr>
          <w:t>(https://itaparica.ba.gov.br/vice-prefeito/)</w:t>
        </w:r>
      </w:hyperlink>
      <w:hyperlink r:id="rId184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Consultado em 29 de maio de 2026 </w:t>
      </w:r>
      <w:hyperlink r:id="rId185">
        <w:r>
          <w:rPr>
            <w:rFonts w:ascii="Calibri" w:eastAsia="Calibri" w:hAnsi="Calibri" w:cs="Calibri"/>
            <w:u w:val="single" w:color="AAAAAA"/>
          </w:rPr>
          <w:t>Presidente da Câmara</w:t>
        </w:r>
      </w:hyperlink>
      <w:hyperlink r:id="rId186">
        <w:r>
          <w:rPr>
            <w:rFonts w:ascii="Calibri" w:eastAsia="Calibri" w:hAnsi="Calibri" w:cs="Calibri"/>
          </w:rPr>
          <w:t>:</w:t>
        </w:r>
      </w:hyperlink>
      <w:r>
        <w:rPr>
          <w:rFonts w:ascii="Calibri" w:eastAsia="Calibri" w:hAnsi="Calibri" w:cs="Calibri"/>
        </w:rPr>
        <w:t xml:space="preserve"> Nixon Ferreira - </w:t>
      </w:r>
      <w:hyperlink r:id="rId187">
        <w:r>
          <w:rPr>
            <w:rFonts w:ascii="Calibri" w:eastAsia="Calibri" w:hAnsi="Calibri" w:cs="Calibri"/>
            <w:u w:val="single" w:color="AAAAAA"/>
          </w:rPr>
          <w:t>PSB</w:t>
        </w:r>
      </w:hyperlink>
      <w:r>
        <w:rPr>
          <w:rFonts w:ascii="Calibri" w:eastAsia="Calibri" w:hAnsi="Calibri" w:cs="Calibri"/>
        </w:rPr>
        <w:t xml:space="preserve"> (2023/-)</w:t>
      </w:r>
      <w:r>
        <w:rPr>
          <w:rFonts w:ascii="Calibri" w:eastAsia="Calibri" w:hAnsi="Calibri" w:cs="Calibri"/>
          <w:sz w:val="30"/>
          <w:u w:val="single" w:color="AAAAAA"/>
          <w:vertAlign w:val="superscript"/>
        </w:rPr>
        <w:t>[21]</w:t>
      </w:r>
    </w:p>
    <w:p w:rsidR="00CA4490" w:rsidRDefault="00231055">
      <w:pPr>
        <w:pStyle w:val="Heading1"/>
        <w:ind w:left="50" w:right="705"/>
      </w:pPr>
      <w:r>
        <w:t>Turismo</w:t>
      </w:r>
    </w:p>
    <w:p w:rsidR="00CA4490" w:rsidRDefault="00231055">
      <w:pPr>
        <w:spacing w:after="157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95250"/>
                <wp:effectExtent l="0" t="0" r="0" b="0"/>
                <wp:docPr id="12943" name="Group 12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0"/>
                          <a:chOff x="0" y="0"/>
                          <a:chExt cx="6467474" cy="95250"/>
                        </a:xfrm>
                      </wpg:grpSpPr>
                      <wps:wsp>
                        <wps:cNvPr id="14872" name="Shape 14872"/>
                        <wps:cNvSpPr/>
                        <wps:spPr>
                          <a:xfrm>
                            <a:off x="4524375" y="66675"/>
                            <a:ext cx="666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28575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3" name="Shape 14873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4" name="Shape 14874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43" style="width:509.25pt;height:7.5pt;mso-position-horizontal-relative:char;mso-position-vertical-relative:line" coordsize="64674,952">
                <v:shape id="Shape 14875" style="position:absolute;width:666;height:285;left:45243;top:666;" coordsize="66675,28575" path="m0,0l66675,0l66675,28575l0,28575l0,0">
                  <v:stroke weight="0pt" endcap="flat" joinstyle="miter" miterlimit="10" on="false" color="#000000" opacity="0"/>
                  <v:fill on="true" color="#101418"/>
                </v:shape>
                <v:shape id="Shape 14876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487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CA4490" w:rsidRDefault="00231055">
      <w:pPr>
        <w:spacing w:after="519"/>
        <w:ind w:left="50" w:right="705"/>
      </w:pPr>
      <w:r>
        <w:t xml:space="preserve">Entre as atrações, estão suas </w:t>
      </w:r>
      <w:hyperlink r:id="rId188">
        <w:r>
          <w:rPr>
            <w:u w:val="single" w:color="AAAAAA"/>
          </w:rPr>
          <w:t>praias</w:t>
        </w:r>
      </w:hyperlink>
      <w:r>
        <w:t xml:space="preserve"> e seu conjunto histórico.</w:t>
      </w:r>
      <w:hyperlink r:id="rId189">
        <w:r>
          <w:rPr>
            <w:sz w:val="30"/>
            <w:u w:val="single" w:color="AAAAAA"/>
            <w:vertAlign w:val="superscript"/>
          </w:rPr>
          <w:t>[</w:t>
        </w:r>
      </w:hyperlink>
      <w:hyperlink r:id="rId190">
        <w:r>
          <w:rPr>
            <w:i/>
            <w:sz w:val="30"/>
            <w:u w:val="single" w:color="AAAAAA"/>
            <w:vertAlign w:val="superscript"/>
          </w:rPr>
          <w:t>carece</w:t>
        </w:r>
      </w:hyperlink>
      <w:hyperlink r:id="rId191">
        <w:r>
          <w:rPr>
            <w:i/>
            <w:sz w:val="30"/>
            <w:u w:val="single" w:color="AAAAAA"/>
            <w:vertAlign w:val="superscript"/>
          </w:rPr>
          <w:t xml:space="preserve"> </w:t>
        </w:r>
      </w:hyperlink>
      <w:hyperlink r:id="rId192">
        <w:r>
          <w:rPr>
            <w:i/>
            <w:sz w:val="30"/>
            <w:u w:val="single" w:color="AAAAAA"/>
            <w:vertAlign w:val="superscript"/>
          </w:rPr>
          <w:t>de fontes</w:t>
        </w:r>
      </w:hyperlink>
      <w:hyperlink r:id="rId193">
        <w:r>
          <w:rPr>
            <w:sz w:val="30"/>
            <w:u w:val="single" w:color="AAAAAA"/>
            <w:vertAlign w:val="superscript"/>
          </w:rPr>
          <w:t>]</w:t>
        </w:r>
      </w:hyperlink>
      <w:hyperlink r:id="rId194">
        <w:r>
          <w:rPr>
            <w:rFonts w:ascii="Calibri" w:eastAsia="Calibri" w:hAnsi="Calibri" w:cs="Calibri"/>
            <w:sz w:val="20"/>
          </w:rPr>
          <w:t>?</w:t>
        </w:r>
      </w:hyperlink>
    </w:p>
    <w:p w:rsidR="00CA4490" w:rsidRDefault="00231055">
      <w:pPr>
        <w:pStyle w:val="Heading2"/>
        <w:ind w:left="50"/>
      </w:pPr>
      <w:r>
        <w:t>Conjunto Histórico</w:t>
      </w:r>
    </w:p>
    <w:p w:rsidR="00CA4490" w:rsidRDefault="00231055">
      <w:pPr>
        <w:spacing w:after="496"/>
        <w:ind w:left="50" w:right="0"/>
      </w:pPr>
      <w:r>
        <w:t xml:space="preserve">O Conjunto arquitetônico, urbanístico e paisagístico de Itaparica é reconhecido pelo </w:t>
      </w:r>
      <w:hyperlink r:id="rId195">
        <w:r>
          <w:rPr>
            <w:u w:val="single" w:color="AAAAAA"/>
          </w:rPr>
          <w:t>IPHAN</w:t>
        </w:r>
      </w:hyperlink>
      <w:r>
        <w:t xml:space="preserve"> como um </w:t>
      </w:r>
      <w:hyperlink r:id="rId196">
        <w:r>
          <w:rPr>
            <w:u w:val="single" w:color="AAAAAA"/>
          </w:rPr>
          <w:t>Patrimônio Cultural Brasilei</w:t>
        </w:r>
        <w:r>
          <w:rPr>
            <w:u w:val="single" w:color="AAAAAA"/>
          </w:rPr>
          <w:t>ro</w:t>
        </w:r>
      </w:hyperlink>
      <w:hyperlink r:id="rId197">
        <w:r>
          <w:t xml:space="preserve"> </w:t>
        </w:r>
      </w:hyperlink>
      <w:r>
        <w:t xml:space="preserve">e é formado pelas </w:t>
      </w:r>
      <w:hyperlink r:id="rId198">
        <w:r>
          <w:rPr>
            <w:u w:val="single" w:color="AAAAAA"/>
          </w:rPr>
          <w:t>Igrejas de São Lourenço</w:t>
        </w:r>
      </w:hyperlink>
      <w:r>
        <w:t>(1610)</w:t>
      </w:r>
      <w:r>
        <w:rPr>
          <w:sz w:val="37"/>
          <w:vertAlign w:val="superscript"/>
        </w:rPr>
        <w:t>,</w:t>
      </w:r>
      <w:r>
        <w:rPr>
          <w:sz w:val="30"/>
          <w:u w:val="single" w:color="AAAAAA"/>
          <w:vertAlign w:val="superscript"/>
        </w:rPr>
        <w:t>[22]</w:t>
      </w:r>
      <w:r>
        <w:t xml:space="preserve"> </w:t>
      </w:r>
      <w:hyperlink r:id="rId199">
        <w:r>
          <w:rPr>
            <w:u w:val="single" w:color="AAAAAA"/>
          </w:rPr>
          <w:t xml:space="preserve">Matriz do </w:t>
        </w:r>
      </w:hyperlink>
      <w:hyperlink r:id="rId200">
        <w:r>
          <w:rPr>
            <w:u w:val="single" w:color="AAAAAA"/>
          </w:rPr>
          <w:t>Santíssimo Sacramento</w:t>
        </w:r>
      </w:hyperlink>
      <w:hyperlink r:id="rId201">
        <w:r>
          <w:t>(</w:t>
        </w:r>
      </w:hyperlink>
      <w:r>
        <w:t>1794),</w:t>
      </w:r>
      <w:r>
        <w:rPr>
          <w:sz w:val="30"/>
          <w:u w:val="single" w:color="AAAAAA"/>
          <w:vertAlign w:val="superscript"/>
        </w:rPr>
        <w:t>[23]</w:t>
      </w:r>
      <w:r>
        <w:t xml:space="preserve"> e </w:t>
      </w:r>
      <w:hyperlink r:id="rId202">
        <w:r>
          <w:rPr>
            <w:u w:val="single" w:color="AAAAAA"/>
          </w:rPr>
          <w:t>Capela Nossa Senhora de Bom Despacho</w:t>
        </w:r>
      </w:hyperlink>
      <w:hyperlink r:id="rId203">
        <w:r>
          <w:t xml:space="preserve"> </w:t>
        </w:r>
      </w:hyperlink>
      <w:r>
        <w:t>(1580);</w:t>
      </w:r>
      <w:r>
        <w:rPr>
          <w:sz w:val="30"/>
          <w:u w:val="single" w:color="AAAAAA"/>
          <w:vertAlign w:val="superscript"/>
        </w:rPr>
        <w:t>[24]</w:t>
      </w:r>
      <w:r>
        <w:t xml:space="preserve"> a </w:t>
      </w:r>
      <w:hyperlink r:id="rId204">
        <w:r>
          <w:rPr>
            <w:u w:val="single" w:color="AAAAAA"/>
          </w:rPr>
          <w:t xml:space="preserve">Fortaleza de </w:t>
        </w:r>
      </w:hyperlink>
      <w:hyperlink r:id="rId205">
        <w:r>
          <w:rPr>
            <w:u w:val="single" w:color="AAAAAA"/>
          </w:rPr>
          <w:t>São Lourenço</w:t>
        </w:r>
      </w:hyperlink>
      <w:r>
        <w:t>(1631)</w:t>
      </w:r>
      <w:r>
        <w:rPr>
          <w:sz w:val="30"/>
          <w:u w:val="single" w:color="AAAAAA"/>
          <w:vertAlign w:val="superscript"/>
        </w:rPr>
        <w:t>[25]</w:t>
      </w:r>
      <w:r>
        <w:t xml:space="preserve"> e os Solare</w:t>
      </w:r>
      <w:r>
        <w:t xml:space="preserve">s Dey Rey(Monsenhor Flaviano 10) e Tenente João das Bottas, casas na ruas </w:t>
      </w:r>
      <w:hyperlink r:id="rId206">
        <w:r>
          <w:rPr>
            <w:u w:val="single" w:color="AAAAAA"/>
          </w:rPr>
          <w:t>Luís da Grã</w:t>
        </w:r>
      </w:hyperlink>
      <w:r>
        <w:t xml:space="preserve"> e no Campo Formoso além da Fonte da Bica.</w:t>
      </w:r>
      <w:r>
        <w:rPr>
          <w:sz w:val="30"/>
          <w:u w:val="single" w:color="AAAAAA"/>
          <w:vertAlign w:val="superscript"/>
        </w:rPr>
        <w:t>[26]</w:t>
      </w:r>
    </w:p>
    <w:p w:rsidR="00CA4490" w:rsidRDefault="00231055">
      <w:pPr>
        <w:pStyle w:val="Heading2"/>
        <w:spacing w:after="141"/>
        <w:ind w:left="50"/>
      </w:pPr>
      <w:r>
        <w:t>Praias</w:t>
      </w:r>
    </w:p>
    <w:p w:rsidR="00CA4490" w:rsidRDefault="00231055">
      <w:pPr>
        <w:spacing w:line="265" w:lineRule="auto"/>
        <w:ind w:left="395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130076</wp:posOffset>
                </wp:positionH>
                <wp:positionV relativeFrom="paragraph">
                  <wp:posOffset>44276</wp:posOffset>
                </wp:positionV>
                <wp:extent cx="47625" cy="1304925"/>
                <wp:effectExtent l="0" t="0" r="0" b="0"/>
                <wp:wrapSquare wrapText="bothSides"/>
                <wp:docPr id="12944" name="Group 1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04925"/>
                          <a:chOff x="0" y="0"/>
                          <a:chExt cx="47625" cy="1304925"/>
                        </a:xfrm>
                      </wpg:grpSpPr>
                      <wps:wsp>
                        <wps:cNvPr id="14878" name="Shape 148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9" name="Shape 1487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0" name="Shape 14880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1" name="Shape 14881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2" name="Shape 14882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3" name="Shape 14883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4" name="Shape 14884"/>
                        <wps:cNvSpPr/>
                        <wps:spPr>
                          <a:xfrm>
                            <a:off x="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44" style="width:3.75pt;height:102.75pt;position:absolute;mso-position-horizontal-relative:text;mso-position-horizontal:absolute;margin-left:10.2422pt;mso-position-vertical-relative:text;margin-top:3.48627pt;" coordsize="476,13049">
                <v:shape id="Shape 14885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86" style="position:absolute;width:476;height:476;left:0;top:2095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87" style="position:absolute;width:476;height:476;left:0;top:4191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88" style="position:absolute;width:476;height:476;left:0;top:6286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89" style="position:absolute;width:476;height:476;left:0;top:8382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90" style="position:absolute;width:476;height:476;left:0;top:10477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Shape 14891" style="position:absolute;width:476;height:476;left:0;top:12573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207">
        <w:r>
          <w:rPr>
            <w:rFonts w:ascii="Calibri" w:eastAsia="Calibri" w:hAnsi="Calibri" w:cs="Calibri"/>
            <w:u w:val="single" w:color="AAAAAA"/>
          </w:rPr>
          <w:t>Praia da Ponta de Areia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08">
        <w:r>
          <w:rPr>
            <w:rFonts w:ascii="Calibri" w:eastAsia="Calibri" w:hAnsi="Calibri" w:cs="Calibri"/>
            <w:u w:val="single" w:color="AAAAAA"/>
          </w:rPr>
          <w:t>Praia da Ponta do Mocambo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09">
        <w:r>
          <w:rPr>
            <w:rFonts w:ascii="Calibri" w:eastAsia="Calibri" w:hAnsi="Calibri" w:cs="Calibri"/>
            <w:u w:val="single" w:color="AAAAAA"/>
          </w:rPr>
          <w:t>Praia do Boulevard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10">
        <w:r>
          <w:rPr>
            <w:rFonts w:ascii="Calibri" w:eastAsia="Calibri" w:hAnsi="Calibri" w:cs="Calibri"/>
            <w:u w:val="single" w:color="AAAAAA"/>
          </w:rPr>
          <w:t>Praia do Forte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11">
        <w:r>
          <w:rPr>
            <w:rFonts w:ascii="Calibri" w:eastAsia="Calibri" w:hAnsi="Calibri" w:cs="Calibri"/>
            <w:u w:val="single" w:color="AAAAAA"/>
          </w:rPr>
          <w:t>São João de Manguinhos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12">
        <w:r>
          <w:rPr>
            <w:rFonts w:ascii="Calibri" w:eastAsia="Calibri" w:hAnsi="Calibri" w:cs="Calibri"/>
            <w:u w:val="single" w:color="AAAAAA"/>
          </w:rPr>
          <w:t>Praia de Amoreiras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13">
        <w:r>
          <w:rPr>
            <w:rFonts w:ascii="Calibri" w:eastAsia="Calibri" w:hAnsi="Calibri" w:cs="Calibri"/>
            <w:u w:val="single" w:color="AAAAAA"/>
          </w:rPr>
          <w:t>Coroa do Limo</w:t>
        </w:r>
      </w:hyperlink>
    </w:p>
    <w:p w:rsidR="00CA4490" w:rsidRDefault="00231055">
      <w:pPr>
        <w:spacing w:after="436" w:line="265" w:lineRule="auto"/>
        <w:ind w:left="215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707" name="Group 1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892" name="Shape 148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07" style="width:3.75pt;height:3.75pt;mso-position-horizontal-relative:char;mso-position-vertical-relative:line" coordsize="476,476">
                <v:shape id="Shape 14893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u w:val="single" w:color="AAAAAA"/>
        </w:rPr>
        <w:t xml:space="preserve"> </w:t>
      </w:r>
      <w:hyperlink r:id="rId214">
        <w:r>
          <w:rPr>
            <w:rFonts w:ascii="Calibri" w:eastAsia="Calibri" w:hAnsi="Calibri" w:cs="Calibri"/>
            <w:u w:val="single" w:color="AAAAAA"/>
          </w:rPr>
          <w:t>Porto dos Santos</w:t>
        </w:r>
      </w:hyperlink>
    </w:p>
    <w:p w:rsidR="00CA4490" w:rsidRDefault="00231055">
      <w:pPr>
        <w:pStyle w:val="Heading1"/>
        <w:ind w:left="50" w:right="705"/>
      </w:pPr>
      <w:r>
        <w:t>Ver também</w:t>
      </w:r>
    </w:p>
    <w:p w:rsidR="00CA4490" w:rsidRDefault="00231055">
      <w:pPr>
        <w:spacing w:after="455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794297"/>
                <wp:effectExtent l="0" t="0" r="0" b="0"/>
                <wp:docPr id="12708" name="Group 1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794297"/>
                          <a:chOff x="0" y="0"/>
                          <a:chExt cx="6467474" cy="794297"/>
                        </a:xfrm>
                      </wpg:grpSpPr>
                      <wps:wsp>
                        <wps:cNvPr id="14894" name="Shape 14894"/>
                        <wps:cNvSpPr/>
                        <wps:spPr>
                          <a:xfrm>
                            <a:off x="95250" y="276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1" name="Rectangle 12211"/>
                        <wps:cNvSpPr/>
                        <wps:spPr>
                          <a:xfrm>
                            <a:off x="243780" y="231949"/>
                            <a:ext cx="250900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Torneio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Itaparica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Têni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0" name="Rectangle 12210"/>
                        <wps:cNvSpPr/>
                        <wps:spPr>
                          <a:xfrm>
                            <a:off x="2130251" y="231949"/>
                            <a:ext cx="1013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215">
                                <w:r>
                                  <w:rPr>
                                    <w:rFonts w:ascii="Calibri" w:eastAsia="Calibri" w:hAnsi="Calibri" w:cs="Calibri"/>
                                    <w:w w:val="129"/>
                                    <w:u w:val="single" w:color="AAAAAA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5" name="Shape 14905"/>
                        <wps:cNvSpPr/>
                        <wps:spPr>
                          <a:xfrm>
                            <a:off x="9525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5" name="Rectangle 12225"/>
                        <wps:cNvSpPr/>
                        <wps:spPr>
                          <a:xfrm>
                            <a:off x="243780" y="441499"/>
                            <a:ext cx="299732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u w:val="single" w:color="AAAAAA"/>
                                </w:rPr>
                                <w:t>Região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0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u w:val="single" w:color="AAAAAA"/>
                                </w:rPr>
                                <w:t>Metropolitana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0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0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u w:val="single" w:color="AAAAAA"/>
                                </w:rPr>
                                <w:t>Salvado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4" name="Rectangle 12224"/>
                        <wps:cNvSpPr/>
                        <wps:spPr>
                          <a:xfrm>
                            <a:off x="2497410" y="441499"/>
                            <a:ext cx="6749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216">
                                <w:r>
                                  <w:rPr>
                                    <w:rFonts w:ascii="Calibri" w:eastAsia="Calibri" w:hAnsi="Calibri" w:cs="Calibri"/>
                                    <w:w w:val="96"/>
                                    <w:u w:val="single" w:color="AAAAAA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4" name="Shape 14914"/>
                        <wps:cNvSpPr/>
                        <wps:spPr>
                          <a:xfrm>
                            <a:off x="9525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9" name="Rectangle 12229"/>
                        <wps:cNvSpPr/>
                        <wps:spPr>
                          <a:xfrm>
                            <a:off x="243780" y="651049"/>
                            <a:ext cx="40568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u w:val="single" w:color="AAAAAA"/>
                                </w:rPr>
                                <w:t>Bahi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0" name="Rectangle 12230"/>
                        <wps:cNvSpPr/>
                        <wps:spPr>
                          <a:xfrm>
                            <a:off x="548804" y="651049"/>
                            <a:ext cx="1127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217">
                                <w:r>
                                  <w:rPr>
                                    <w:rFonts w:ascii="Calibri" w:eastAsia="Calibri" w:hAnsi="Calibri" w:cs="Calibri"/>
                                    <w:w w:val="118"/>
                                    <w:u w:val="single" w:color="AAAAAA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7" name="Shape 14917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8" name="Shape 14918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08" style="width:509.25pt;height:62.543pt;mso-position-horizontal-relative:char;mso-position-vertical-relative:line" coordsize="64674,7942">
                <v:shape id="Shape 14919" style="position:absolute;width:476;height:476;left:952;top:2762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rect id="Rectangle 12211" style="position:absolute;width:25090;height:1905;left:2437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Torneio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Itaparica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Têni</w:t>
                        </w:r>
                      </w:p>
                    </w:txbxContent>
                  </v:textbox>
                </v:rect>
                <v:rect id="Rectangle 12210" style="position:absolute;width:1013;height:1905;left:21302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14">
                          <w:r>
                            <w:rPr>
                              <w:rFonts w:cs="Calibri" w:hAnsi="Calibri" w:eastAsia="Calibri" w:ascii="Calibri"/>
                              <w:w w:val="129"/>
                              <w:u w:val="single" w:color="aaaaaa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shape id="Shape 14930" style="position:absolute;width:476;height:476;left:952;top:4857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rect id="Rectangle 12225" style="position:absolute;width:29973;height:1905;left:2437;top: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u w:val="single" w:color="aaaaaa"/>
                          </w:rPr>
                          <w:t xml:space="preserve">Região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u w:val="single" w:color="aaaaaa"/>
                          </w:rPr>
                          <w:t xml:space="preserve">Metropolitana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u w:val="single" w:color="aaaaaa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u w:val="single" w:color="aaaaaa"/>
                          </w:rPr>
                          <w:t xml:space="preserve">Salvado</w:t>
                        </w:r>
                      </w:p>
                    </w:txbxContent>
                  </v:textbox>
                </v:rect>
                <v:rect id="Rectangle 12224" style="position:absolute;width:674;height:1905;left:24974;top: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15">
                          <w:r>
                            <w:rPr>
                              <w:rFonts w:cs="Calibri" w:hAnsi="Calibri" w:eastAsia="Calibri" w:ascii="Calibri"/>
                              <w:w w:val="96"/>
                              <w:u w:val="single" w:color="aaaaaa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shape id="Shape 14939" style="position:absolute;width:476;height:476;left:952;top:6953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rect id="Rectangle 12229" style="position:absolute;width:4056;height:1905;left:2437;top:6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u w:val="single" w:color="aaaaaa"/>
                          </w:rPr>
                          <w:t xml:space="preserve">Bahi</w:t>
                        </w:r>
                      </w:p>
                    </w:txbxContent>
                  </v:textbox>
                </v:rect>
                <v:rect id="Rectangle 12230" style="position:absolute;width:1127;height:1905;left:5488;top:6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16">
                          <w:r>
                            <w:rPr>
                              <w:rFonts w:cs="Calibri" w:hAnsi="Calibri" w:eastAsia="Calibri" w:ascii="Calibri"/>
                              <w:w w:val="118"/>
                              <w:u w:val="single" w:color="aaaaaa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shape id="Shape 14942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4943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CA4490" w:rsidRDefault="00231055">
      <w:pPr>
        <w:pStyle w:val="Heading1"/>
        <w:ind w:left="50" w:right="705"/>
      </w:pPr>
      <w:r>
        <w:t>Bibliografia</w:t>
      </w:r>
    </w:p>
    <w:p w:rsidR="00CA4490" w:rsidRDefault="00231055">
      <w:pPr>
        <w:spacing w:after="44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375190"/>
                <wp:effectExtent l="0" t="0" r="0" b="0"/>
                <wp:docPr id="12713" name="Group 1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375190"/>
                          <a:chOff x="0" y="0"/>
                          <a:chExt cx="6467474" cy="375190"/>
                        </a:xfrm>
                      </wpg:grpSpPr>
                      <wps:wsp>
                        <wps:cNvPr id="14944" name="Shape 14944"/>
                        <wps:cNvSpPr/>
                        <wps:spPr>
                          <a:xfrm>
                            <a:off x="95250" y="276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243780" y="231942"/>
                            <a:ext cx="167844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7"/>
                                </w:rPr>
                                <w:t>OSÓRIO,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7"/>
                                </w:rPr>
                                <w:t>Ubaldo.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1505843" y="231942"/>
                            <a:ext cx="359699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Ilha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Itaparica: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história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</w:rPr>
                                <w:t>tradição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4210348" y="231942"/>
                            <a:ext cx="290696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</w:rPr>
                                <w:t>.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</w:rPr>
                                <w:t>IV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</w:rPr>
                                <w:t>Edição.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</w:rPr>
                                <w:t>Salvador: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</w:rPr>
                                <w:t>Fundação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4" name="Shape 14974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5" name="Shape 14975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3" style="width:509.25pt;height:29.5425pt;mso-position-horizontal-relative:char;mso-position-vertical-relative:line" coordsize="64674,3751">
                <v:shape id="Shape 14976" style="position:absolute;width:476;height:476;left:952;top:2762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rect id="Rectangle 1780" style="position:absolute;width:16784;height:1905;left:2437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</w:rPr>
                          <w:t xml:space="preserve">OSÓRIO,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</w:rPr>
                          <w:t xml:space="preserve">Ubaldo.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style="position:absolute;width:35969;height:1905;left:15058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Ilha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Itaparica: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história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</w:rPr>
                          <w:t xml:space="preserve">tradição</w:t>
                        </w:r>
                      </w:p>
                    </w:txbxContent>
                  </v:textbox>
                </v:rect>
                <v:rect id="Rectangle 1782" style="position:absolute;width:29069;height:1905;left:42103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</w:rPr>
                          <w:t xml:space="preserve">IV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</w:rPr>
                          <w:t xml:space="preserve">Edição.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</w:rPr>
                          <w:t xml:space="preserve">Salvador: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</w:rPr>
                          <w:t xml:space="preserve">Fundação</w:t>
                        </w:r>
                      </w:p>
                    </w:txbxContent>
                  </v:textbox>
                </v:rect>
                <v:shape id="Shape 15006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500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CA4490" w:rsidRDefault="00231055">
      <w:pPr>
        <w:spacing w:after="428" w:line="265" w:lineRule="auto"/>
        <w:ind w:left="395" w:right="0"/>
        <w:jc w:val="left"/>
      </w:pPr>
      <w:r>
        <w:rPr>
          <w:rFonts w:ascii="Calibri" w:eastAsia="Calibri" w:hAnsi="Calibri" w:cs="Calibri"/>
        </w:rPr>
        <w:t>Cultural do Estado da Bahia, 1979.</w:t>
      </w:r>
    </w:p>
    <w:p w:rsidR="00CA4490" w:rsidRDefault="00231055">
      <w:pPr>
        <w:pStyle w:val="Heading1"/>
        <w:spacing w:after="208"/>
        <w:ind w:left="50" w:right="705"/>
      </w:pPr>
      <w:r>
        <w:t>Referências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34826</wp:posOffset>
                </wp:positionH>
                <wp:positionV relativeFrom="paragraph">
                  <wp:posOffset>-210398</wp:posOffset>
                </wp:positionV>
                <wp:extent cx="6467474" cy="361950"/>
                <wp:effectExtent l="0" t="0" r="0" b="0"/>
                <wp:wrapNone/>
                <wp:docPr id="12715" name="Group 12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361950"/>
                          <a:chOff x="0" y="0"/>
                          <a:chExt cx="6467474" cy="361950"/>
                        </a:xfrm>
                      </wpg:grpSpPr>
                      <wps:wsp>
                        <wps:cNvPr id="15008" name="Shape 15008"/>
                        <wps:cNvSpPr/>
                        <wps:spPr>
                          <a:xfrm>
                            <a:off x="5981699" y="352425"/>
                            <a:ext cx="419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9525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9" name="Shape 15009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0" name="Shape 15010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15" style="width:509.25pt;height:28.5pt;position:absolute;z-index:-2147483505;mso-position-horizontal-relative:text;mso-position-horizontal:absolute;margin-left:2.74219pt;mso-position-vertical-relative:text;margin-top:-16.5668pt;" coordsize="64674,3619">
                <v:shape id="Shape 15011" style="position:absolute;width:4191;height:95;left:59816;top:3524;" coordsize="419100,9525" path="m0,0l419100,0l419100,9525l0,9525l0,0">
                  <v:stroke weight="0pt" endcap="flat" joinstyle="miter" miterlimit="10" on="false" color="#000000" opacity="0"/>
                  <v:fill on="true" color="#aaaaaa"/>
                </v:shape>
                <v:shape id="Shape 15012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5013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  <w:hyperlink r:id="rId218">
        <w:r>
          <w:rPr>
            <w:rFonts w:ascii="Calibri" w:eastAsia="Calibri" w:hAnsi="Calibri" w:cs="Calibri"/>
            <w:u w:val="single" w:color="AAAAAA"/>
          </w:rPr>
          <w:t>«História de Itaparica» (http://www.itaparica.ba.gov.br/index.php/o-municipio/historia)</w:t>
        </w:r>
      </w:hyperlink>
      <w:r>
        <w:rPr>
          <w:rFonts w:ascii="Calibri" w:eastAsia="Calibri" w:hAnsi="Calibri" w:cs="Calibri"/>
        </w:rPr>
        <w:t xml:space="preserve"> </w:t>
      </w:r>
      <w:hyperlink r:id="rId219">
        <w:r>
          <w:rPr>
            <w:rFonts w:ascii="Calibri" w:eastAsia="Calibri" w:hAnsi="Calibri" w:cs="Calibri"/>
            <w:i/>
            <w:sz w:val="30"/>
            <w:vertAlign w:val="superscript"/>
          </w:rPr>
          <w:t xml:space="preserve">[ligação </w:t>
        </w:r>
      </w:hyperlink>
      <w:hyperlink r:id="rId220">
        <w:r>
          <w:rPr>
            <w:rFonts w:ascii="Calibri" w:eastAsia="Calibri" w:hAnsi="Calibri" w:cs="Calibri"/>
            <w:i/>
            <w:sz w:val="30"/>
            <w:vertAlign w:val="superscript"/>
          </w:rPr>
          <w:t>inativa]</w:t>
        </w:r>
      </w:hyperlink>
      <w:hyperlink r:id="rId221">
        <w:r>
          <w:rPr>
            <w:rFonts w:ascii="Calibri" w:eastAsia="Calibri" w:hAnsi="Calibri" w:cs="Calibri"/>
          </w:rPr>
          <w:t>A</w:t>
        </w:r>
      </w:hyperlink>
      <w:r>
        <w:rPr>
          <w:rFonts w:ascii="Calibri" w:eastAsia="Calibri" w:hAnsi="Calibri" w:cs="Calibri"/>
        </w:rPr>
        <w:t>cesso data 08/12/2015.</w:t>
      </w:r>
    </w:p>
    <w:p w:rsidR="00CA4490" w:rsidRDefault="00231055">
      <w:pPr>
        <w:spacing w:after="95" w:line="259" w:lineRule="auto"/>
        <w:ind w:left="40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90525" cy="9525"/>
                <wp:effectExtent l="0" t="0" r="0" b="0"/>
                <wp:docPr id="12717" name="Group 1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9525"/>
                          <a:chOff x="0" y="0"/>
                          <a:chExt cx="390525" cy="9525"/>
                        </a:xfrm>
                      </wpg:grpSpPr>
                      <wps:wsp>
                        <wps:cNvPr id="15014" name="Shape 15014"/>
                        <wps:cNvSpPr/>
                        <wps:spPr>
                          <a:xfrm>
                            <a:off x="0" y="0"/>
                            <a:ext cx="390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9525">
                                <a:moveTo>
                                  <a:pt x="0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90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7" style="width:30.75pt;height:0.75pt;mso-position-horizontal-relative:char;mso-position-vertical-relative:line" coordsize="3905,95">
                <v:shape id="Shape 15015" style="position:absolute;width:3905;height:95;left:0;top:0;" coordsize="390525,9525" path="m0,0l390525,0l390525,9525l0,9525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22">
        <w:r>
          <w:rPr>
            <w:rFonts w:ascii="Calibri" w:eastAsia="Calibri" w:hAnsi="Calibri" w:cs="Calibri"/>
            <w:u w:val="single" w:color="AAAAAA"/>
          </w:rPr>
          <w:t xml:space="preserve">«Vice é empossado após prefeito de Itaparica deixar o cargo na Bahia» (http://g1.globo.co </w:t>
        </w:r>
      </w:hyperlink>
      <w:hyperlink r:id="rId223">
        <w:r>
          <w:rPr>
            <w:rFonts w:ascii="Calibri" w:eastAsia="Calibri" w:hAnsi="Calibri" w:cs="Calibri"/>
            <w:u w:val="single" w:color="AAAAAA"/>
          </w:rPr>
          <w:t xml:space="preserve">m/bahia/noticia/2012/01/vice-e-empossado-apos-prefeito-de-itaparica-deixar-o-cargo-na-ba </w:t>
        </w:r>
      </w:hyperlink>
      <w:hyperlink r:id="rId224">
        <w:r>
          <w:rPr>
            <w:rFonts w:ascii="Calibri" w:eastAsia="Calibri" w:hAnsi="Calibri" w:cs="Calibri"/>
            <w:u w:val="single" w:color="AAAAAA"/>
          </w:rPr>
          <w:t>hia.html)</w:t>
        </w:r>
      </w:hyperlink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Portal G1</w:t>
      </w:r>
      <w:r>
        <w:rPr>
          <w:rFonts w:ascii="Calibri" w:eastAsia="Calibri" w:hAnsi="Calibri" w:cs="Calibri"/>
        </w:rPr>
        <w:t>. 10 de janeiro de 2012. Consultado em 26 de maio de 2012</w:t>
      </w:r>
    </w:p>
    <w:p w:rsidR="00CA4490" w:rsidRDefault="00231055">
      <w:pPr>
        <w:numPr>
          <w:ilvl w:val="0"/>
          <w:numId w:val="1"/>
        </w:numPr>
        <w:spacing w:after="12"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IBGE (10 de outubro de 2002). </w:t>
      </w:r>
      <w:hyperlink r:id="rId225">
        <w:r>
          <w:rPr>
            <w:rFonts w:ascii="Calibri" w:eastAsia="Calibri" w:hAnsi="Calibri" w:cs="Calibri"/>
            <w:u w:val="single" w:color="AAAAAA"/>
          </w:rPr>
          <w:t>«Á</w:t>
        </w:r>
        <w:r>
          <w:rPr>
            <w:rFonts w:ascii="Calibri" w:eastAsia="Calibri" w:hAnsi="Calibri" w:cs="Calibri"/>
            <w:u w:val="single" w:color="AAAAAA"/>
          </w:rPr>
          <w:t xml:space="preserve">rea territorial oficial» (https://www.ibge.gov.br/cidades-e-e </w:t>
        </w:r>
      </w:hyperlink>
      <w:hyperlink r:id="rId226">
        <w:r>
          <w:rPr>
            <w:rFonts w:ascii="Calibri" w:eastAsia="Calibri" w:hAnsi="Calibri" w:cs="Calibri"/>
            <w:u w:val="single" w:color="AAAAAA"/>
          </w:rPr>
          <w:t>stados/ba/itaparica.html)</w:t>
        </w:r>
      </w:hyperlink>
      <w:r>
        <w:rPr>
          <w:rFonts w:ascii="Calibri" w:eastAsia="Calibri" w:hAnsi="Calibri" w:cs="Calibri"/>
        </w:rPr>
        <w:t>. Resolução da Presidência do IBGE de n° 5 (R.PR-5/02). Consultado em 5 de maio de 2026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27">
        <w:r>
          <w:rPr>
            <w:rFonts w:ascii="Calibri" w:eastAsia="Calibri" w:hAnsi="Calibri" w:cs="Calibri"/>
            <w:u w:val="single" w:color="AAAAAA"/>
          </w:rPr>
          <w:t xml:space="preserve">«Estimativas da população residente para os municípios e para as unidades da federação </w:t>
        </w:r>
      </w:hyperlink>
      <w:hyperlink r:id="rId228">
        <w:r>
          <w:rPr>
            <w:rFonts w:ascii="Calibri" w:eastAsia="Calibri" w:hAnsi="Calibri" w:cs="Calibri"/>
            <w:u w:val="single" w:color="AAAAAA"/>
          </w:rPr>
          <w:t xml:space="preserve">IBGE» (https://www.ibge.gov.br/estatisticas/sociais/populacao/9103-estimativas-de-populaca </w:t>
        </w:r>
      </w:hyperlink>
      <w:hyperlink r:id="rId229">
        <w:r>
          <w:rPr>
            <w:rFonts w:ascii="Calibri" w:eastAsia="Calibri" w:hAnsi="Calibri" w:cs="Calibri"/>
            <w:u w:val="single" w:color="AAAAAA"/>
          </w:rPr>
          <w:t>o.html?edicao=41105&amp;t=resultados)</w:t>
        </w:r>
      </w:hyperlink>
      <w:hyperlink r:id="rId230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www.ibge.gov.br. </w:t>
      </w:r>
      <w:r>
        <w:rPr>
          <w:rFonts w:ascii="Calibri" w:eastAsia="Calibri" w:hAnsi="Calibri" w:cs="Calibri"/>
        </w:rPr>
        <w:t>Consultado em 11 de setembro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31">
        <w:r>
          <w:rPr>
            <w:rFonts w:ascii="Calibri" w:eastAsia="Calibri" w:hAnsi="Calibri" w:cs="Calibri"/>
            <w:u w:val="single" w:color="AAAAAA"/>
          </w:rPr>
          <w:t xml:space="preserve">«Ranking decrescente do IDH-M dos municípios do Brasil» (http://www.pnud.org.br/arquivo </w:t>
        </w:r>
      </w:hyperlink>
      <w:hyperlink r:id="rId232">
        <w:r>
          <w:rPr>
            <w:rFonts w:ascii="Calibri" w:eastAsia="Calibri" w:hAnsi="Calibri" w:cs="Calibri"/>
            <w:u w:val="single" w:color="AAAAAA"/>
          </w:rPr>
          <w:t>s/ranking-idhm-2010.pdf)</w:t>
        </w:r>
      </w:hyperlink>
      <w:hyperlink r:id="rId233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  <w:sz w:val="20"/>
        </w:rPr>
        <w:t>(PDF)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Atlas do Desenvolvimento Humano</w:t>
      </w:r>
      <w:r>
        <w:rPr>
          <w:rFonts w:ascii="Calibri" w:eastAsia="Calibri" w:hAnsi="Calibri" w:cs="Calibri"/>
        </w:rPr>
        <w:t>. Programa das Nações Unidas para o Desenvolvimento (PNUD). 2010. Consultado em 7 de agosto de 2013</w:t>
      </w:r>
    </w:p>
    <w:p w:rsidR="00CA4490" w:rsidRDefault="00231055">
      <w:pPr>
        <w:numPr>
          <w:ilvl w:val="0"/>
          <w:numId w:val="1"/>
        </w:numPr>
        <w:spacing w:after="12"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Programa das Nações Unidas para o Desenvolvimento (2010). </w:t>
      </w:r>
      <w:hyperlink r:id="rId234">
        <w:r>
          <w:rPr>
            <w:rFonts w:ascii="Calibri" w:eastAsia="Calibri" w:hAnsi="Calibri" w:cs="Calibri"/>
            <w:u w:val="single" w:color="AAAAAA"/>
          </w:rPr>
          <w:t>«Perfil do município de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35">
        <w:r>
          <w:rPr>
            <w:rFonts w:ascii="Calibri" w:eastAsia="Calibri" w:hAnsi="Calibri" w:cs="Calibri"/>
            <w:u w:val="single" w:color="AAAAAA"/>
          </w:rPr>
          <w:t>Itaparica - BA» (http://atla</w:t>
        </w:r>
        <w:r>
          <w:rPr>
            <w:rFonts w:ascii="Calibri" w:eastAsia="Calibri" w:hAnsi="Calibri" w:cs="Calibri"/>
            <w:u w:val="single" w:color="AAAAAA"/>
          </w:rPr>
          <w:t>sbrasil.org.br/2013/pt/perfil/itaparica_ba)</w:t>
        </w:r>
      </w:hyperlink>
      <w:hyperlink r:id="rId236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Atlas do</w:t>
      </w:r>
    </w:p>
    <w:p w:rsidR="00CA4490" w:rsidRDefault="00231055">
      <w:pPr>
        <w:spacing w:after="12" w:line="265" w:lineRule="auto"/>
        <w:ind w:left="395" w:right="0"/>
        <w:jc w:val="left"/>
      </w:pPr>
      <w:r>
        <w:rPr>
          <w:rFonts w:ascii="Calibri" w:eastAsia="Calibri" w:hAnsi="Calibri" w:cs="Calibri"/>
        </w:rPr>
        <w:t>Desenvolvimento Humano no Brasil 2013. Consultado em 4 de março de 2014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37">
        <w:r>
          <w:rPr>
            <w:rFonts w:ascii="Calibri" w:eastAsia="Calibri" w:hAnsi="Calibri" w:cs="Calibri"/>
            <w:u w:val="single" w:color="AAAAAA"/>
          </w:rPr>
          <w:t xml:space="preserve">«Produto Interno Bruto dos Municípios - 2010 à 2021» (https://ftp.ibge.gov.br/Pib_Municipio </w:t>
        </w:r>
      </w:hyperlink>
      <w:hyperlink r:id="rId238">
        <w:r>
          <w:rPr>
            <w:rFonts w:ascii="Calibri" w:eastAsia="Calibri" w:hAnsi="Calibri" w:cs="Calibri"/>
            <w:u w:val="single" w:color="AAAAAA"/>
          </w:rPr>
          <w:t>s/2021/base/base_de_dados_2010_2021_xlsx.zip)</w:t>
        </w:r>
      </w:hyperlink>
      <w:r>
        <w:rPr>
          <w:rFonts w:ascii="Calibri" w:eastAsia="Calibri" w:hAnsi="Calibri" w:cs="Calibri"/>
        </w:rPr>
        <w:t>. Instituto Brasileiro de Geografia e Estatística. Consultado em 1º de janeiro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39">
        <w:r>
          <w:rPr>
            <w:rFonts w:ascii="Calibri" w:eastAsia="Calibri" w:hAnsi="Calibri" w:cs="Calibri"/>
            <w:u w:val="single" w:color="AAAAAA"/>
          </w:rPr>
          <w:t>«</w:t>
        </w:r>
        <w:r>
          <w:rPr>
            <w:rFonts w:ascii="Calibri" w:eastAsia="Calibri" w:hAnsi="Calibri" w:cs="Calibri"/>
            <w:u w:val="single" w:color="AAAAAA"/>
          </w:rPr>
          <w:t>Biblioteca do IBGE» (http://biblioteca.ibge.gov.br/visualizacao/dtbs/bahia/itaparica.pdf)</w:t>
        </w:r>
      </w:hyperlink>
    </w:p>
    <w:p w:rsidR="00CA4490" w:rsidRDefault="00231055">
      <w:pPr>
        <w:spacing w:after="12" w:line="265" w:lineRule="auto"/>
        <w:ind w:left="395" w:right="0"/>
        <w:jc w:val="left"/>
      </w:pPr>
      <w:r>
        <w:rPr>
          <w:rFonts w:ascii="Calibri" w:eastAsia="Calibri" w:hAnsi="Calibri" w:cs="Calibri"/>
          <w:sz w:val="20"/>
        </w:rPr>
        <w:t>(PDF)</w:t>
      </w:r>
      <w:r>
        <w:rPr>
          <w:rFonts w:ascii="Calibri" w:eastAsia="Calibri" w:hAnsi="Calibri" w:cs="Calibri"/>
        </w:rPr>
        <w:t>. Instituto Brasileiro de Geografia e Estatística (IBGE). Consultado em 21 de março de 2010</w:t>
      </w:r>
    </w:p>
    <w:p w:rsidR="00CA4490" w:rsidRDefault="00231055">
      <w:pPr>
        <w:numPr>
          <w:ilvl w:val="0"/>
          <w:numId w:val="1"/>
        </w:numPr>
        <w:spacing w:after="60" w:line="221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NAVARRO, E. A. </w:t>
      </w:r>
      <w:hyperlink r:id="rId240">
        <w:r>
          <w:rPr>
            <w:rFonts w:ascii="Calibri" w:eastAsia="Calibri" w:hAnsi="Calibri" w:cs="Calibri"/>
            <w:i/>
            <w:u w:val="single" w:color="AAAAAA"/>
          </w:rPr>
          <w:t>Dicionário de tupi antigo: a língua indígena clássica do Brasil</w:t>
        </w:r>
      </w:hyperlink>
      <w:r>
        <w:rPr>
          <w:rFonts w:ascii="Calibri" w:eastAsia="Calibri" w:hAnsi="Calibri" w:cs="Calibri"/>
        </w:rPr>
        <w:t>. São Paulo. Global. 2013. p. 574.</w:t>
      </w:r>
    </w:p>
    <w:p w:rsidR="00CA4490" w:rsidRDefault="00231055">
      <w:pPr>
        <w:numPr>
          <w:ilvl w:val="0"/>
          <w:numId w:val="1"/>
        </w:numPr>
        <w:spacing w:after="12"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BUENO, E. </w:t>
      </w:r>
      <w:r>
        <w:rPr>
          <w:rFonts w:ascii="Calibri" w:eastAsia="Calibri" w:hAnsi="Calibri" w:cs="Calibri"/>
          <w:i/>
        </w:rPr>
        <w:t>Brasil: uma história</w:t>
      </w:r>
      <w:r>
        <w:rPr>
          <w:rFonts w:ascii="Calibri" w:eastAsia="Calibri" w:hAnsi="Calibri" w:cs="Calibri"/>
        </w:rPr>
        <w:t>. 2ª edição. São Paulo. Ática. 2003. p. 19.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Siqueira, Francisco Eduardo Gomes (1995). </w:t>
      </w:r>
      <w:hyperlink r:id="rId241">
        <w:r>
          <w:rPr>
            <w:rFonts w:ascii="Calibri" w:eastAsia="Calibri" w:hAnsi="Calibri" w:cs="Calibri"/>
            <w:u w:val="single" w:color="AAAAAA"/>
          </w:rPr>
          <w:t xml:space="preserve">«Os Primórdios da Evangelização em Itaparica </w:t>
        </w:r>
      </w:hyperlink>
      <w:hyperlink r:id="rId242">
        <w:r>
          <w:rPr>
            <w:rFonts w:ascii="Calibri" w:eastAsia="Calibri" w:hAnsi="Calibri" w:cs="Calibri"/>
            <w:u w:val="single" w:color="AAAAAA"/>
          </w:rPr>
          <w:t>e no Vale do Jaguaripe» (https://revistas.pucsp.br/cultur</w:t>
        </w:r>
        <w:r>
          <w:rPr>
            <w:rFonts w:ascii="Calibri" w:eastAsia="Calibri" w:hAnsi="Calibri" w:cs="Calibri"/>
            <w:u w:val="single" w:color="AAAAAA"/>
          </w:rPr>
          <w:t>ateo/article/download/14189/15021)</w:t>
        </w:r>
      </w:hyperlink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Revista de Cultura Teológica</w:t>
      </w:r>
      <w:r>
        <w:rPr>
          <w:rFonts w:ascii="Calibri" w:eastAsia="Calibri" w:hAnsi="Calibri" w:cs="Calibri"/>
        </w:rPr>
        <w:t xml:space="preserve">. </w:t>
      </w:r>
      <w:hyperlink r:id="rId243">
        <w:r>
          <w:rPr>
            <w:rFonts w:ascii="Calibri" w:eastAsia="Calibri" w:hAnsi="Calibri" w:cs="Calibri"/>
            <w:u w:val="single" w:color="AAAAAA"/>
          </w:rPr>
          <w:t>PUC-SP</w:t>
        </w:r>
      </w:hyperlink>
      <w:r>
        <w:rPr>
          <w:rFonts w:ascii="Calibri" w:eastAsia="Calibri" w:hAnsi="Calibri" w:cs="Calibri"/>
        </w:rPr>
        <w:t>. Consultado em 28 de maio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Schatzmayr, Hermann G. (2001). </w:t>
      </w:r>
      <w:hyperlink r:id="rId244">
        <w:r>
          <w:rPr>
            <w:rFonts w:ascii="Calibri" w:eastAsia="Calibri" w:hAnsi="Calibri" w:cs="Calibri"/>
            <w:u w:val="single" w:color="AAAAAA"/>
          </w:rPr>
          <w:t xml:space="preserve">«A varíola, uma antiga inimiga» (https://www.scielo.br/j/cs </w:t>
        </w:r>
      </w:hyperlink>
      <w:hyperlink r:id="rId245">
        <w:r>
          <w:rPr>
            <w:rFonts w:ascii="Calibri" w:eastAsia="Calibri" w:hAnsi="Calibri" w:cs="Calibri"/>
            <w:u w:val="single" w:color="AAAAAA"/>
          </w:rPr>
          <w:t>p/a/PwxKsdtc78RHZVqDYkV9XZd/?lang=pt)</w:t>
        </w:r>
      </w:hyperlink>
      <w:hyperlink r:id="rId246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Cadernos de Saúde Pública</w:t>
      </w:r>
      <w:r>
        <w:rPr>
          <w:rFonts w:ascii="Calibri" w:eastAsia="Calibri" w:hAnsi="Calibri" w:cs="Calibri"/>
        </w:rPr>
        <w:t xml:space="preserve">. </w:t>
      </w:r>
      <w:hyperlink r:id="rId247">
        <w:r>
          <w:rPr>
            <w:rFonts w:ascii="Calibri" w:eastAsia="Calibri" w:hAnsi="Calibri" w:cs="Calibri"/>
            <w:u w:val="single" w:color="AAAAAA"/>
          </w:rPr>
          <w:t>Scielo</w:t>
        </w:r>
      </w:hyperlink>
      <w:hyperlink r:id="rId248">
        <w:r>
          <w:rPr>
            <w:rFonts w:ascii="Calibri" w:eastAsia="Calibri" w:hAnsi="Calibri" w:cs="Calibri"/>
          </w:rPr>
          <w:t>.</w:t>
        </w:r>
      </w:hyperlink>
    </w:p>
    <w:p w:rsidR="00CA4490" w:rsidRDefault="00231055">
      <w:pPr>
        <w:spacing w:after="12" w:line="265" w:lineRule="auto"/>
        <w:ind w:left="395" w:right="0"/>
        <w:jc w:val="left"/>
      </w:pPr>
      <w:r>
        <w:rPr>
          <w:rFonts w:ascii="Calibri" w:eastAsia="Calibri" w:hAnsi="Calibri" w:cs="Calibri"/>
        </w:rPr>
        <w:t>Consultado em 28 de maio de</w:t>
      </w:r>
      <w:r>
        <w:rPr>
          <w:rFonts w:ascii="Calibri" w:eastAsia="Calibri" w:hAnsi="Calibri" w:cs="Calibri"/>
        </w:rPr>
        <w:t xml:space="preserve">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Castellucci, Wellington (2005). </w:t>
      </w:r>
      <w:hyperlink r:id="rId249">
        <w:r>
          <w:rPr>
            <w:rFonts w:ascii="Calibri" w:eastAsia="Calibri" w:hAnsi="Calibri" w:cs="Calibri"/>
            <w:u w:val="single" w:color="AAAAAA"/>
          </w:rPr>
          <w:t xml:space="preserve">«Pescadores e baleeiros: a atividade da pesca da baleia nas </w:t>
        </w:r>
      </w:hyperlink>
      <w:hyperlink r:id="rId250">
        <w:r>
          <w:rPr>
            <w:rFonts w:ascii="Calibri" w:eastAsia="Calibri" w:hAnsi="Calibri" w:cs="Calibri"/>
            <w:u w:val="single" w:color="AAAAAA"/>
          </w:rPr>
          <w:t>últimas décadas dos Oitocentos</w:t>
        </w:r>
        <w:r>
          <w:rPr>
            <w:rFonts w:ascii="Calibri" w:eastAsia="Calibri" w:hAnsi="Calibri" w:cs="Calibri"/>
            <w:u w:val="single" w:color="AAAAAA"/>
          </w:rPr>
          <w:t xml:space="preserve"> Itaparica: 1860-1888» (https://www.redalyc.org/pdf/770/770</w:t>
        </w:r>
      </w:hyperlink>
    </w:p>
    <w:p w:rsidR="00CA4490" w:rsidRDefault="00231055">
      <w:pPr>
        <w:spacing w:after="12" w:line="265" w:lineRule="auto"/>
        <w:ind w:left="395" w:right="0"/>
        <w:jc w:val="left"/>
      </w:pPr>
      <w:hyperlink r:id="rId251">
        <w:r>
          <w:rPr>
            <w:rFonts w:ascii="Calibri" w:eastAsia="Calibri" w:hAnsi="Calibri" w:cs="Calibri"/>
            <w:u w:val="single" w:color="AAAAAA"/>
          </w:rPr>
          <w:t>03305.pdf)</w:t>
        </w:r>
      </w:hyperlink>
      <w:hyperlink r:id="rId252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  <w:sz w:val="20"/>
        </w:rPr>
        <w:t>(PDF)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Afro-Ásia</w:t>
      </w:r>
      <w:r>
        <w:rPr>
          <w:rFonts w:ascii="Calibri" w:eastAsia="Calibri" w:hAnsi="Calibri" w:cs="Calibri"/>
        </w:rPr>
        <w:t xml:space="preserve">. Salvador: Redalyc. Consultado em 28 de </w:t>
      </w:r>
      <w:r>
        <w:rPr>
          <w:rFonts w:ascii="Calibri" w:eastAsia="Calibri" w:hAnsi="Calibri" w:cs="Calibri"/>
        </w:rPr>
        <w:t>maio de 2024</w:t>
      </w:r>
    </w:p>
    <w:p w:rsidR="00CA4490" w:rsidRDefault="00231055">
      <w:pPr>
        <w:numPr>
          <w:ilvl w:val="0"/>
          <w:numId w:val="1"/>
        </w:numPr>
        <w:spacing w:after="60" w:line="221" w:lineRule="auto"/>
        <w:ind w:right="0" w:hanging="400"/>
        <w:jc w:val="left"/>
      </w:pPr>
      <w:hyperlink r:id="rId253">
        <w:r>
          <w:rPr>
            <w:rFonts w:ascii="Calibri" w:eastAsia="Calibri" w:hAnsi="Calibri" w:cs="Calibri"/>
            <w:u w:val="single" w:color="AAAAAA"/>
          </w:rPr>
          <w:t xml:space="preserve">«Coleção de Leis do Imperio do Brasil de 1831, Tomo I , pag 151.» (https://dx.doi.org/10.205 </w:t>
        </w:r>
      </w:hyperlink>
      <w:hyperlink r:id="rId254">
        <w:r>
          <w:rPr>
            <w:rFonts w:ascii="Calibri" w:eastAsia="Calibri" w:hAnsi="Calibri" w:cs="Calibri"/>
            <w:u w:val="single" w:color="AAAAAA"/>
          </w:rPr>
          <w:t>02/rbg.v13i3.167.s</w:t>
        </w:r>
        <w:r>
          <w:rPr>
            <w:rFonts w:ascii="Calibri" w:eastAsia="Calibri" w:hAnsi="Calibri" w:cs="Calibri"/>
            <w:u w:val="single" w:color="AAAAAA"/>
          </w:rPr>
          <w:t>825)</w:t>
        </w:r>
      </w:hyperlink>
      <w:hyperlink r:id="rId255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dx.doi.org</w:t>
      </w:r>
      <w:r>
        <w:rPr>
          <w:rFonts w:ascii="Calibri" w:eastAsia="Calibri" w:hAnsi="Calibri" w:cs="Calibri"/>
        </w:rPr>
        <w:t>. Typografia Nacional. 1875. Consultado em 19 de abril de 2019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56">
        <w:r>
          <w:rPr>
            <w:rFonts w:ascii="Calibri" w:eastAsia="Calibri" w:hAnsi="Calibri" w:cs="Calibri"/>
            <w:u w:val="single" w:color="AAAAAA"/>
          </w:rPr>
          <w:t>«ASSEMBLEIA LEGI</w:t>
        </w:r>
        <w:r>
          <w:rPr>
            <w:rFonts w:ascii="Calibri" w:eastAsia="Calibri" w:hAnsi="Calibri" w:cs="Calibri"/>
            <w:u w:val="single" w:color="AAAAAA"/>
          </w:rPr>
          <w:t xml:space="preserve">SLATIVA DA BAHIA» (http://editorpaperless.alba.ba.gov.br/visualizado </w:t>
        </w:r>
      </w:hyperlink>
      <w:hyperlink r:id="rId257">
        <w:r>
          <w:rPr>
            <w:rFonts w:ascii="Calibri" w:eastAsia="Calibri" w:hAnsi="Calibri" w:cs="Calibri"/>
            <w:u w:val="single" w:color="AAAAAA"/>
          </w:rPr>
          <w:t>r/publico/anexo/383562/pdf)</w:t>
        </w:r>
      </w:hyperlink>
      <w:r>
        <w:rPr>
          <w:rFonts w:ascii="Calibri" w:eastAsia="Calibri" w:hAnsi="Calibri" w:cs="Calibri"/>
        </w:rPr>
        <w:t xml:space="preserve">. Cópia arquivada em </w:t>
      </w:r>
      <w:r>
        <w:rPr>
          <w:rFonts w:ascii="Courier New" w:eastAsia="Courier New" w:hAnsi="Courier New" w:cs="Courier New"/>
        </w:rPr>
        <w:t>|arquivourl=</w:t>
      </w:r>
      <w:r>
        <w:rPr>
          <w:rFonts w:ascii="Calibri" w:eastAsia="Calibri" w:hAnsi="Calibri" w:cs="Calibri"/>
        </w:rPr>
        <w:t xml:space="preserve"> requer </w:t>
      </w:r>
      <w:r>
        <w:rPr>
          <w:rFonts w:ascii="Courier New" w:eastAsia="Courier New" w:hAnsi="Courier New" w:cs="Courier New"/>
        </w:rPr>
        <w:t>|arquivodata=</w:t>
      </w:r>
    </w:p>
    <w:p w:rsidR="00CA4490" w:rsidRDefault="00231055">
      <w:pPr>
        <w:spacing w:line="265" w:lineRule="auto"/>
        <w:ind w:left="395" w:right="0"/>
        <w:jc w:val="left"/>
      </w:pPr>
      <w:hyperlink r:id="rId258" w:anchor="archive_missing_date">
        <w:r>
          <w:rPr>
            <w:rFonts w:ascii="Calibri" w:eastAsia="Calibri" w:hAnsi="Calibri" w:cs="Calibri"/>
          </w:rPr>
          <w:t>(</w:t>
        </w:r>
      </w:hyperlink>
      <w:hyperlink r:id="rId259" w:anchor="archive_missing_date">
        <w:r>
          <w:rPr>
            <w:rFonts w:ascii="Calibri" w:eastAsia="Calibri" w:hAnsi="Calibri" w:cs="Calibri"/>
            <w:u w:val="single" w:color="AAAAAA"/>
          </w:rPr>
          <w:t>ajuda</w:t>
        </w:r>
      </w:hyperlink>
      <w:hyperlink r:id="rId260" w:anchor="archive_missing_date">
        <w:r>
          <w:rPr>
            <w:rFonts w:ascii="Calibri" w:eastAsia="Calibri" w:hAnsi="Calibri" w:cs="Calibri"/>
          </w:rPr>
          <w:t>)</w:t>
        </w:r>
      </w:hyperlink>
      <w:hyperlink r:id="rId261">
        <w:r>
          <w:rPr>
            <w:rFonts w:ascii="Calibri" w:eastAsia="Calibri" w:hAnsi="Calibri" w:cs="Calibri"/>
          </w:rPr>
          <w:t xml:space="preserve"> </w:t>
        </w:r>
      </w:hyperlink>
      <w:hyperlink r:id="rId262">
        <w:r>
          <w:rPr>
            <w:rFonts w:ascii="Calibri" w:eastAsia="Calibri" w:hAnsi="Calibri" w:cs="Calibri"/>
            <w:u w:val="single" w:color="AAAAAA"/>
          </w:rPr>
          <w:t>🔗</w:t>
        </w:r>
      </w:hyperlink>
      <w:hyperlink r:id="rId263">
        <w:r>
          <w:rPr>
            <w:rFonts w:ascii="Calibri" w:eastAsia="Calibri" w:hAnsi="Calibri" w:cs="Calibri"/>
            <w:u w:val="single" w:color="AAAAAA"/>
          </w:rPr>
          <w:t xml:space="preserve"> (http://editorpaperless.alba.ba.gov.br/visualizador/publico/anexo/383562/pdf)</w:t>
        </w:r>
      </w:hyperlink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Moreira, Cristiane Fernandes (2010). </w:t>
      </w:r>
      <w:hyperlink r:id="rId264">
        <w:r>
          <w:rPr>
            <w:rFonts w:ascii="Calibri" w:eastAsia="Calibri" w:hAnsi="Calibri" w:cs="Calibri"/>
            <w:u w:val="single" w:color="AAAAAA"/>
          </w:rPr>
          <w:t xml:space="preserve">«As denominações para os pescadores e os </w:t>
        </w:r>
      </w:hyperlink>
      <w:hyperlink r:id="rId265">
        <w:r>
          <w:rPr>
            <w:rFonts w:ascii="Calibri" w:eastAsia="Calibri" w:hAnsi="Calibri" w:cs="Calibri"/>
            <w:u w:val="single" w:color="AAAAAA"/>
          </w:rPr>
          <w:t xml:space="preserve">apetrechos de pesca na comunidade de Baiacu/Vera Cruz/Bahia» (https://repositorio.ufba.b </w:t>
        </w:r>
      </w:hyperlink>
      <w:hyperlink r:id="rId266">
        <w:r>
          <w:rPr>
            <w:rFonts w:ascii="Calibri" w:eastAsia="Calibri" w:hAnsi="Calibri" w:cs="Calibri"/>
            <w:u w:val="single" w:color="AAAAAA"/>
          </w:rPr>
          <w:t>r/bitstream/ri/8784/5/Cristiane%20F.%20Moreira%20-%203%20-%20A%20ILHA%20DE%20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67">
        <w:r>
          <w:rPr>
            <w:rFonts w:ascii="Calibri" w:eastAsia="Calibri" w:hAnsi="Calibri" w:cs="Calibri"/>
            <w:u w:val="single" w:color="AAAAAA"/>
          </w:rPr>
          <w:t>ITAPARICA.pdf)</w:t>
        </w:r>
      </w:hyperlink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</w:rPr>
        <w:t>(P</w:t>
      </w:r>
      <w:r>
        <w:rPr>
          <w:rFonts w:ascii="Calibri" w:eastAsia="Calibri" w:hAnsi="Calibri" w:cs="Calibri"/>
          <w:sz w:val="20"/>
        </w:rPr>
        <w:t>DF)</w:t>
      </w:r>
      <w:r>
        <w:rPr>
          <w:rFonts w:ascii="Calibri" w:eastAsia="Calibri" w:hAnsi="Calibri" w:cs="Calibri"/>
        </w:rPr>
        <w:t xml:space="preserve">. Salvador: </w:t>
      </w:r>
      <w:hyperlink r:id="rId268">
        <w:r>
          <w:rPr>
            <w:rFonts w:ascii="Calibri" w:eastAsia="Calibri" w:hAnsi="Calibri" w:cs="Calibri"/>
            <w:u w:val="single" w:color="AAAAAA"/>
          </w:rPr>
          <w:t xml:space="preserve">Dissertação (mestrado) - Universidade Federal da Bahia, </w:t>
        </w:r>
      </w:hyperlink>
      <w:hyperlink r:id="rId269">
        <w:r>
          <w:rPr>
            <w:rFonts w:ascii="Calibri" w:eastAsia="Calibri" w:hAnsi="Calibri" w:cs="Calibri"/>
            <w:u w:val="single" w:color="AAAAAA"/>
          </w:rPr>
          <w:t>Instituto de Letras</w:t>
        </w:r>
      </w:hyperlink>
      <w:r>
        <w:rPr>
          <w:rFonts w:ascii="Calibri" w:eastAsia="Calibri" w:hAnsi="Calibri" w:cs="Calibri"/>
        </w:rPr>
        <w:t>. Consultado em 28 de maio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70">
        <w:r>
          <w:rPr>
            <w:rFonts w:ascii="Calibri" w:eastAsia="Calibri" w:hAnsi="Calibri" w:cs="Calibri"/>
            <w:u w:val="single" w:color="AAAAAA"/>
          </w:rPr>
          <w:t xml:space="preserve">«LEI N° 332/2016» (http://www.imprensaoficial.org/pdf/baixar.php?arquivo=../pub/prefeitura </w:t>
        </w:r>
      </w:hyperlink>
      <w:hyperlink r:id="rId271">
        <w:r>
          <w:rPr>
            <w:rFonts w:ascii="Calibri" w:eastAsia="Calibri" w:hAnsi="Calibri" w:cs="Calibri"/>
            <w:u w:val="single" w:color="AAAAAA"/>
          </w:rPr>
          <w:t>s/ba/itaparica/2016/proprio/368.pdf)</w:t>
        </w:r>
      </w:hyperlink>
      <w:hyperlink r:id="rId272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  <w:sz w:val="20"/>
        </w:rPr>
        <w:t>(PDF)</w:t>
      </w:r>
      <w:r>
        <w:rPr>
          <w:rFonts w:ascii="Calibri" w:eastAsia="Calibri" w:hAnsi="Calibri" w:cs="Calibri"/>
        </w:rPr>
        <w:t>. Imprensa Oficial do Mu</w:t>
      </w:r>
      <w:r>
        <w:rPr>
          <w:rFonts w:ascii="Calibri" w:eastAsia="Calibri" w:hAnsi="Calibri" w:cs="Calibri"/>
        </w:rPr>
        <w:t>nicípio de Itaparica. Consultado em 28 de maio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73">
        <w:r>
          <w:rPr>
            <w:rFonts w:ascii="Calibri" w:eastAsia="Calibri" w:hAnsi="Calibri" w:cs="Calibri"/>
            <w:u w:val="single" w:color="AAAAAA"/>
          </w:rPr>
          <w:t xml:space="preserve">«Itaparica ganha Plano de Gerenciamento Costeiro» (https://www.marinha.mil.br/content/ita </w:t>
        </w:r>
      </w:hyperlink>
      <w:hyperlink r:id="rId274">
        <w:r>
          <w:rPr>
            <w:rFonts w:ascii="Calibri" w:eastAsia="Calibri" w:hAnsi="Calibri" w:cs="Calibri"/>
            <w:u w:val="single" w:color="AAAAAA"/>
          </w:rPr>
          <w:t>parica-ganha-plano-de-gerenciamento-costeiro)</w:t>
        </w:r>
      </w:hyperlink>
      <w:hyperlink r:id="rId275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</w:t>
      </w:r>
      <w:hyperlink r:id="rId276">
        <w:r>
          <w:rPr>
            <w:rFonts w:ascii="Calibri" w:eastAsia="Calibri" w:hAnsi="Calibri" w:cs="Calibri"/>
            <w:u w:val="single" w:color="AAAAAA"/>
          </w:rPr>
          <w:t>Marinha do Brasil</w:t>
        </w:r>
      </w:hyperlink>
      <w:r>
        <w:rPr>
          <w:rFonts w:ascii="Calibri" w:eastAsia="Calibri" w:hAnsi="Calibri" w:cs="Calibri"/>
        </w:rPr>
        <w:t>. Consultado em 28 de maio de 2024</w:t>
      </w:r>
    </w:p>
    <w:p w:rsidR="00CA4490" w:rsidRDefault="00231055">
      <w:pPr>
        <w:numPr>
          <w:ilvl w:val="0"/>
          <w:numId w:val="1"/>
        </w:numPr>
        <w:spacing w:after="12"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MEIRELLES, Hely Lopes. </w:t>
      </w:r>
      <w:r>
        <w:rPr>
          <w:rFonts w:ascii="Calibri" w:eastAsia="Calibri" w:hAnsi="Calibri" w:cs="Calibri"/>
          <w:i/>
        </w:rPr>
        <w:t>Direito municipal brasileiro</w:t>
      </w:r>
      <w:r>
        <w:rPr>
          <w:rFonts w:ascii="Calibri" w:eastAsia="Calibri" w:hAnsi="Calibri" w:cs="Calibri"/>
        </w:rPr>
        <w:t>. 18. ed. São Paulo: Malheiros, 2017.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77">
        <w:r>
          <w:rPr>
            <w:rFonts w:ascii="Calibri" w:eastAsia="Calibri" w:hAnsi="Calibri" w:cs="Calibri"/>
            <w:u w:val="single" w:color="AAAAAA"/>
          </w:rPr>
          <w:t xml:space="preserve">«Prefeito e vereadores de Itaparica tomam posse; veja lista de eleitos» (https://g1.globo.co </w:t>
        </w:r>
      </w:hyperlink>
      <w:hyperlink r:id="rId278">
        <w:r>
          <w:rPr>
            <w:rFonts w:ascii="Calibri" w:eastAsia="Calibri" w:hAnsi="Calibri" w:cs="Calibri"/>
            <w:u w:val="single" w:color="AAAAAA"/>
          </w:rPr>
          <w:t xml:space="preserve">m/ba/bahia/noticia/2021/01/01/prefeito-e-vereadores-de-itaparica-tomam-posse-veja-lista-de </w:t>
        </w:r>
      </w:hyperlink>
      <w:hyperlink r:id="rId279">
        <w:r>
          <w:rPr>
            <w:rFonts w:ascii="Calibri" w:eastAsia="Calibri" w:hAnsi="Calibri" w:cs="Calibri"/>
            <w:u w:val="single" w:color="AAAAAA"/>
          </w:rPr>
          <w:t>-eleitos.ghtml)</w:t>
        </w:r>
      </w:hyperlink>
      <w:hyperlink r:id="rId280">
        <w:r>
          <w:rPr>
            <w:rFonts w:ascii="Calibri" w:eastAsia="Calibri" w:hAnsi="Calibri" w:cs="Calibri"/>
          </w:rPr>
          <w:t>.</w:t>
        </w:r>
      </w:hyperlink>
      <w:hyperlink r:id="rId281">
        <w:r>
          <w:rPr>
            <w:rFonts w:ascii="Calibri" w:eastAsia="Calibri" w:hAnsi="Calibri" w:cs="Calibri"/>
          </w:rPr>
          <w:t xml:space="preserve"> </w:t>
        </w:r>
      </w:hyperlink>
      <w:hyperlink r:id="rId282">
        <w:r>
          <w:rPr>
            <w:rFonts w:ascii="Calibri" w:eastAsia="Calibri" w:hAnsi="Calibri" w:cs="Calibri"/>
            <w:u w:val="single" w:color="AAAAAA"/>
          </w:rPr>
          <w:t>G1</w:t>
        </w:r>
      </w:hyperlink>
      <w:hyperlink r:id="rId283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Consultado em 28 de maio de 2024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284">
        <w:r>
          <w:rPr>
            <w:rFonts w:ascii="Calibri" w:eastAsia="Calibri" w:hAnsi="Calibri" w:cs="Calibri"/>
            <w:u w:val="single" w:color="AAAAAA"/>
          </w:rPr>
          <w:t>«Vereador Nixon Ferreira é eleito presidente da Câmara Municipal de Itaparica» (https://ww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285">
        <w:r>
          <w:rPr>
            <w:rFonts w:ascii="Calibri" w:eastAsia="Calibri" w:hAnsi="Calibri" w:cs="Calibri"/>
            <w:u w:val="single" w:color="AAAAAA"/>
          </w:rPr>
          <w:t xml:space="preserve">w.pnoticias.com.br/noticia/politica/254900-vereador-nixon-ferreira-e-eleito-presidente-da-ca </w:t>
        </w:r>
      </w:hyperlink>
      <w:hyperlink r:id="rId286">
        <w:r>
          <w:rPr>
            <w:rFonts w:ascii="Calibri" w:eastAsia="Calibri" w:hAnsi="Calibri" w:cs="Calibri"/>
            <w:u w:val="single" w:color="AAAAAA"/>
          </w:rPr>
          <w:t>mara-municipal-de-itaparica)</w:t>
        </w:r>
      </w:hyperlink>
      <w:hyperlink r:id="rId287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PNotícias. Consult</w:t>
      </w:r>
      <w:r>
        <w:rPr>
          <w:rFonts w:ascii="Calibri" w:eastAsia="Calibri" w:hAnsi="Calibri" w:cs="Calibri"/>
        </w:rPr>
        <w:t>ado em 28 de maio de 2024</w:t>
      </w:r>
    </w:p>
    <w:p w:rsidR="00CA4490" w:rsidRDefault="00231055">
      <w:pPr>
        <w:numPr>
          <w:ilvl w:val="0"/>
          <w:numId w:val="1"/>
        </w:numPr>
        <w:spacing w:after="60" w:line="221" w:lineRule="auto"/>
        <w:ind w:right="0" w:hanging="400"/>
        <w:jc w:val="left"/>
      </w:pPr>
      <w:hyperlink r:id="rId288">
        <w:r>
          <w:rPr>
            <w:rFonts w:ascii="Calibri" w:eastAsia="Calibri" w:hAnsi="Calibri" w:cs="Calibri"/>
            <w:u w:val="single" w:color="AAAAAA"/>
          </w:rPr>
          <w:t xml:space="preserve">«Peças religiosas são roubadas de Igreja na Ilha de Itaparica» (http://www.atarde.com.br/cid </w:t>
        </w:r>
      </w:hyperlink>
      <w:hyperlink r:id="rId289">
        <w:r>
          <w:rPr>
            <w:rFonts w:ascii="Calibri" w:eastAsia="Calibri" w:hAnsi="Calibri" w:cs="Calibri"/>
            <w:u w:val="single" w:color="AAAAAA"/>
          </w:rPr>
          <w:t>ades/noticia.jsf?id=1977036)</w:t>
        </w:r>
      </w:hyperlink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i/>
        </w:rPr>
        <w:t>A Tarde On Line</w:t>
      </w:r>
      <w:r>
        <w:rPr>
          <w:rFonts w:ascii="Calibri" w:eastAsia="Calibri" w:hAnsi="Calibri" w:cs="Calibri"/>
        </w:rPr>
        <w:t>, 19 de março de 2010 (visitado em 21-32010)</w:t>
      </w:r>
    </w:p>
    <w:p w:rsidR="00CA4490" w:rsidRDefault="00231055">
      <w:pPr>
        <w:numPr>
          <w:ilvl w:val="0"/>
          <w:numId w:val="1"/>
        </w:numPr>
        <w:spacing w:after="12"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Osório, Ubaldo, (1883-1974), Auteur. (1979). </w:t>
      </w:r>
      <w:hyperlink r:id="rId290">
        <w:r>
          <w:rPr>
            <w:rFonts w:ascii="Calibri" w:eastAsia="Calibri" w:hAnsi="Calibri" w:cs="Calibri"/>
            <w:i/>
            <w:u w:val="single" w:color="AAAAAA"/>
          </w:rPr>
          <w:t xml:space="preserve">A Ilha de Itaparica história e tradição, pg. 129 </w:t>
        </w:r>
      </w:hyperlink>
      <w:hyperlink r:id="rId291">
        <w:r>
          <w:rPr>
            <w:rFonts w:ascii="Calibri" w:eastAsia="Calibri" w:hAnsi="Calibri" w:cs="Calibri"/>
            <w:u w:val="single" w:color="AAAAAA"/>
          </w:rPr>
          <w:t>(http://worldcat.org/oclc/864756554)</w:t>
        </w:r>
      </w:hyperlink>
      <w:r>
        <w:rPr>
          <w:rFonts w:ascii="Calibri" w:eastAsia="Calibri" w:hAnsi="Calibri" w:cs="Calibri"/>
        </w:rPr>
        <w:t xml:space="preserve">. [S.l.]: Fundação Cultural do Estado da Bahia. </w:t>
      </w:r>
      <w:hyperlink r:id="rId292">
        <w:r>
          <w:rPr>
            <w:rFonts w:ascii="Calibri" w:eastAsia="Calibri" w:hAnsi="Calibri" w:cs="Calibri"/>
            <w:u w:val="single" w:color="AAAAAA"/>
          </w:rPr>
          <w:t>OCLC</w:t>
        </w:r>
      </w:hyperlink>
      <w:r>
        <w:rPr>
          <w:rFonts w:ascii="Calibri" w:eastAsia="Calibri" w:hAnsi="Calibri" w:cs="Calibri"/>
        </w:rPr>
        <w:t xml:space="preserve"> </w:t>
      </w:r>
      <w:hyperlink r:id="rId293">
        <w:r>
          <w:rPr>
            <w:rFonts w:ascii="Calibri" w:eastAsia="Calibri" w:hAnsi="Calibri" w:cs="Calibri"/>
            <w:u w:val="single" w:color="AAAAAA"/>
          </w:rPr>
          <w:t>864756554</w:t>
        </w:r>
      </w:hyperlink>
      <w:hyperlink r:id="rId294">
        <w:r>
          <w:rPr>
            <w:rFonts w:ascii="Calibri" w:eastAsia="Calibri" w:hAnsi="Calibri" w:cs="Calibri"/>
            <w:u w:val="single" w:color="AAAAAA"/>
          </w:rPr>
          <w:t xml:space="preserve"> (https://www.worldcat.org/oclc/864756554)</w:t>
        </w:r>
      </w:hyperlink>
    </w:p>
    <w:p w:rsidR="00CA4490" w:rsidRDefault="00231055">
      <w:pPr>
        <w:numPr>
          <w:ilvl w:val="0"/>
          <w:numId w:val="1"/>
        </w:numPr>
        <w:spacing w:after="60" w:line="221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Brazil. (1825). </w:t>
      </w:r>
      <w:hyperlink r:id="rId295">
        <w:r>
          <w:rPr>
            <w:rFonts w:ascii="Calibri" w:eastAsia="Calibri" w:hAnsi="Calibri" w:cs="Calibri"/>
            <w:i/>
            <w:u w:val="single" w:color="AAAAAA"/>
          </w:rPr>
          <w:t xml:space="preserve">Noticia do Brazil, descripção verdadeira da costa daquelle estado, etc. </w:t>
        </w:r>
      </w:hyperlink>
      <w:hyperlink r:id="rId296">
        <w:r>
          <w:rPr>
            <w:rFonts w:ascii="Calibri" w:eastAsia="Calibri" w:hAnsi="Calibri" w:cs="Calibri"/>
            <w:i/>
            <w:u w:val="single" w:color="AAAAAA"/>
          </w:rPr>
          <w:t>[</w:t>
        </w:r>
      </w:hyperlink>
      <w:hyperlink r:id="rId297">
        <w:r>
          <w:rPr>
            <w:rFonts w:ascii="Calibri" w:eastAsia="Calibri" w:hAnsi="Calibri" w:cs="Calibri"/>
            <w:i/>
            <w:u w:val="single" w:color="AAAAAA"/>
          </w:rPr>
          <w:t xml:space="preserve">By G. </w:t>
        </w:r>
      </w:hyperlink>
      <w:hyperlink r:id="rId298">
        <w:r>
          <w:rPr>
            <w:rFonts w:ascii="Calibri" w:eastAsia="Calibri" w:hAnsi="Calibri" w:cs="Calibri"/>
            <w:i/>
            <w:u w:val="single" w:color="AAAAAA"/>
          </w:rPr>
          <w:t>Soares de Souza.</w:t>
        </w:r>
      </w:hyperlink>
      <w:hyperlink r:id="rId299">
        <w:r>
          <w:rPr>
            <w:rFonts w:ascii="Calibri" w:eastAsia="Calibri" w:hAnsi="Calibri" w:cs="Calibri"/>
            <w:i/>
            <w:u w:val="single" w:color="AAAAAA"/>
          </w:rPr>
          <w:t>]</w:t>
        </w:r>
      </w:hyperlink>
      <w:hyperlink r:id="rId300">
        <w:r>
          <w:rPr>
            <w:rFonts w:ascii="Calibri" w:eastAsia="Calibri" w:hAnsi="Calibri" w:cs="Calibri"/>
            <w:i/>
            <w:u w:val="single" w:color="AAAAAA"/>
          </w:rPr>
          <w:t>.</w:t>
        </w:r>
      </w:hyperlink>
      <w:hyperlink r:id="rId301">
        <w:r>
          <w:rPr>
            <w:rFonts w:ascii="Calibri" w:eastAsia="Calibri" w:hAnsi="Calibri" w:cs="Calibri"/>
            <w:u w:val="single" w:color="AAAAAA"/>
          </w:rPr>
          <w:t xml:space="preserve"> (http://worldcat.org/oclc/557623059)</w:t>
        </w:r>
      </w:hyperlink>
      <w:hyperlink r:id="rId302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</w:rPr>
        <w:t xml:space="preserve">[S.l.: s.n.] </w:t>
      </w:r>
      <w:hyperlink r:id="rId303">
        <w:r>
          <w:rPr>
            <w:rFonts w:ascii="Calibri" w:eastAsia="Calibri" w:hAnsi="Calibri" w:cs="Calibri"/>
            <w:u w:val="single" w:color="AAAAAA"/>
          </w:rPr>
          <w:t>OCLC</w:t>
        </w:r>
      </w:hyperlink>
      <w:hyperlink r:id="rId304">
        <w:r>
          <w:rPr>
            <w:rFonts w:ascii="Calibri" w:eastAsia="Calibri" w:hAnsi="Calibri" w:cs="Calibri"/>
          </w:rPr>
          <w:t xml:space="preserve"> </w:t>
        </w:r>
      </w:hyperlink>
      <w:hyperlink r:id="rId305">
        <w:r>
          <w:rPr>
            <w:rFonts w:ascii="Calibri" w:eastAsia="Calibri" w:hAnsi="Calibri" w:cs="Calibri"/>
            <w:u w:val="single" w:color="AAAAAA"/>
          </w:rPr>
          <w:t>557623059</w:t>
        </w:r>
      </w:hyperlink>
      <w:hyperlink r:id="rId306">
        <w:r>
          <w:rPr>
            <w:rFonts w:ascii="Calibri" w:eastAsia="Calibri" w:hAnsi="Calibri" w:cs="Calibri"/>
            <w:u w:val="single" w:color="AAAAAA"/>
          </w:rPr>
          <w:t xml:space="preserve"> (http </w:t>
        </w:r>
      </w:hyperlink>
      <w:hyperlink r:id="rId307">
        <w:r>
          <w:rPr>
            <w:rFonts w:ascii="Calibri" w:eastAsia="Calibri" w:hAnsi="Calibri" w:cs="Calibri"/>
            <w:u w:val="single" w:color="AAAAAA"/>
          </w:rPr>
          <w:t>s://ww</w:t>
        </w:r>
        <w:r>
          <w:rPr>
            <w:rFonts w:ascii="Calibri" w:eastAsia="Calibri" w:hAnsi="Calibri" w:cs="Calibri"/>
            <w:u w:val="single" w:color="AAAAAA"/>
          </w:rPr>
          <w:t>w.worldcat.org/oclc/557623059)</w:t>
        </w:r>
      </w:hyperlink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r>
        <w:rPr>
          <w:rFonts w:ascii="Calibri" w:eastAsia="Calibri" w:hAnsi="Calibri" w:cs="Calibri"/>
        </w:rPr>
        <w:t xml:space="preserve">Tinoco, Pedro Nunes (1633). </w:t>
      </w:r>
      <w:hyperlink r:id="rId308">
        <w:r>
          <w:rPr>
            <w:rFonts w:ascii="Calibri" w:eastAsia="Calibri" w:hAnsi="Calibri" w:cs="Calibri"/>
            <w:u w:val="single" w:color="AAAAAA"/>
          </w:rPr>
          <w:t>«Desenho e plantas iluminadas do Recife de Pernambuco, da</w:t>
        </w:r>
      </w:hyperlink>
    </w:p>
    <w:p w:rsidR="00CA4490" w:rsidRDefault="00231055">
      <w:pPr>
        <w:spacing w:line="265" w:lineRule="auto"/>
        <w:ind w:left="395" w:right="0"/>
        <w:jc w:val="left"/>
      </w:pPr>
      <w:hyperlink r:id="rId309">
        <w:r>
          <w:rPr>
            <w:rFonts w:ascii="Calibri" w:eastAsia="Calibri" w:hAnsi="Calibri" w:cs="Calibri"/>
            <w:u w:val="single" w:color="AAAAAA"/>
          </w:rPr>
          <w:t>Bahia de Todos os Stots...» (http://acervo.bndigital.bn.br/sophia/index.asp?codigo_sophia=1</w:t>
        </w:r>
      </w:hyperlink>
    </w:p>
    <w:p w:rsidR="00CA4490" w:rsidRDefault="00231055">
      <w:pPr>
        <w:spacing w:after="12" w:line="265" w:lineRule="auto"/>
        <w:ind w:left="395" w:right="0"/>
        <w:jc w:val="left"/>
      </w:pPr>
      <w:hyperlink r:id="rId310">
        <w:r>
          <w:rPr>
            <w:rFonts w:ascii="Calibri" w:eastAsia="Calibri" w:hAnsi="Calibri" w:cs="Calibri"/>
            <w:u w:val="single" w:color="AAAAAA"/>
          </w:rPr>
          <w:t>551)</w:t>
        </w:r>
      </w:hyperlink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i/>
        </w:rPr>
        <w:t>acervo.bndigital.bn.br</w:t>
      </w:r>
      <w:r>
        <w:rPr>
          <w:rFonts w:ascii="Calibri" w:eastAsia="Calibri" w:hAnsi="Calibri" w:cs="Calibri"/>
        </w:rPr>
        <w:t>. Consultado em 25 de abril de 2019</w:t>
      </w:r>
    </w:p>
    <w:p w:rsidR="00CA4490" w:rsidRDefault="00231055">
      <w:pPr>
        <w:numPr>
          <w:ilvl w:val="0"/>
          <w:numId w:val="1"/>
        </w:numPr>
        <w:spacing w:line="265" w:lineRule="auto"/>
        <w:ind w:right="0" w:hanging="400"/>
        <w:jc w:val="left"/>
      </w:pPr>
      <w:hyperlink r:id="rId311">
        <w:r>
          <w:rPr>
            <w:rFonts w:ascii="Calibri" w:eastAsia="Calibri" w:hAnsi="Calibri" w:cs="Calibri"/>
            <w:u w:val="single" w:color="AAAAAA"/>
          </w:rPr>
          <w:t>«Itaparica - IPHAN - Instituto do Patrimônio Histórico e Artístico Nacional» (http://portal.ipha</w:t>
        </w:r>
      </w:hyperlink>
    </w:p>
    <w:p w:rsidR="00CA4490" w:rsidRDefault="00231055">
      <w:pPr>
        <w:spacing w:after="533" w:line="265" w:lineRule="auto"/>
        <w:ind w:left="395" w:right="0"/>
        <w:jc w:val="left"/>
      </w:pPr>
      <w:hyperlink r:id="rId312">
        <w:r>
          <w:rPr>
            <w:rFonts w:ascii="Calibri" w:eastAsia="Calibri" w:hAnsi="Calibri" w:cs="Calibri"/>
            <w:u w:val="single" w:color="AAAAAA"/>
          </w:rPr>
          <w:t>n.gov.br/pagina/detalhes/1395/)</w:t>
        </w:r>
      </w:hyperlink>
      <w:hyperlink r:id="rId313">
        <w:r>
          <w:rPr>
            <w:rFonts w:ascii="Calibri" w:eastAsia="Calibri" w:hAnsi="Calibri" w:cs="Calibri"/>
          </w:rPr>
          <w:t>.</w:t>
        </w:r>
      </w:hyperlink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portal.iphan.gov.br</w:t>
      </w:r>
      <w:r>
        <w:rPr>
          <w:rFonts w:ascii="Calibri" w:eastAsia="Calibri" w:hAnsi="Calibri" w:cs="Calibri"/>
        </w:rPr>
        <w:t>. Consultado em 25 de abril de 2019</w:t>
      </w:r>
    </w:p>
    <w:p w:rsidR="00CA4490" w:rsidRDefault="00231055">
      <w:pPr>
        <w:pStyle w:val="Heading1"/>
        <w:ind w:left="50" w:right="705"/>
      </w:pPr>
      <w:r>
        <w:t>Ligações externas</w:t>
      </w:r>
    </w:p>
    <w:p w:rsidR="00CA4490" w:rsidRDefault="00231055">
      <w:pPr>
        <w:spacing w:after="184" w:line="259" w:lineRule="auto"/>
        <w:ind w:left="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7474" cy="523872"/>
                <wp:effectExtent l="0" t="0" r="0" b="0"/>
                <wp:docPr id="13805" name="Group 13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523872"/>
                          <a:chOff x="0" y="0"/>
                          <a:chExt cx="6467474" cy="523872"/>
                        </a:xfrm>
                      </wpg:grpSpPr>
                      <wps:wsp>
                        <wps:cNvPr id="15016" name="Shape 15016"/>
                        <wps:cNvSpPr/>
                        <wps:spPr>
                          <a:xfrm>
                            <a:off x="0" y="495297"/>
                            <a:ext cx="64674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857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7" name="Shape 15017"/>
                        <wps:cNvSpPr/>
                        <wps:spPr>
                          <a:xfrm>
                            <a:off x="95250" y="27622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Rectangle 13652"/>
                        <wps:cNvSpPr/>
                        <wps:spPr>
                          <a:xfrm>
                            <a:off x="243780" y="231946"/>
                            <a:ext cx="171278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Página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da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9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u w:val="single" w:color="AAAAAA"/>
                                </w:rPr>
                                <w:t>prefeitur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0" name="Rectangle 13650"/>
                        <wps:cNvSpPr/>
                        <wps:spPr>
                          <a:xfrm>
                            <a:off x="1531590" y="231946"/>
                            <a:ext cx="1127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314">
                                <w:r>
                                  <w:rPr>
                                    <w:rFonts w:ascii="Calibri" w:eastAsia="Calibri" w:hAnsi="Calibri" w:cs="Calibri"/>
                                    <w:w w:val="118"/>
                                    <w:u w:val="single" w:color="AAAAAA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3" name="Rectangle 13653"/>
                        <wps:cNvSpPr/>
                        <wps:spPr>
                          <a:xfrm>
                            <a:off x="1616422" y="231946"/>
                            <a:ext cx="282393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pacing w:val="12"/>
                                  <w:w w:val="103"/>
                                  <w:u w:val="single" w:color="AAAAA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3"/>
                                  <w:u w:val="single" w:color="AAAAAA"/>
                                </w:rPr>
                                <w:t>(http://www.itaparica.ba.gov.br/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1" name="Rectangle 13651"/>
                        <wps:cNvSpPr/>
                        <wps:spPr>
                          <a:xfrm>
                            <a:off x="3739678" y="231946"/>
                            <a:ext cx="6749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4490" w:rsidRDefault="002310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315">
                                <w:r>
                                  <w:rPr>
                                    <w:rFonts w:ascii="Calibri" w:eastAsia="Calibri" w:hAnsi="Calibri" w:cs="Calibri"/>
                                    <w:w w:val="111"/>
                                    <w:u w:val="single" w:color="AAAAAA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7" name="Shape 15027"/>
                        <wps:cNvSpPr/>
                        <wps:spPr>
                          <a:xfrm>
                            <a:off x="0" y="76197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8" name="Shape 15028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52" name="Picture 2252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52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5" style="width:509.25pt;height:41.2498pt;mso-position-horizontal-relative:char;mso-position-vertical-relative:line" coordsize="64674,5238">
                <v:shape id="Shape 15029" style="position:absolute;width:64674;height:285;left:0;top:4952;" coordsize="6467474,28575" path="m0,0l6467474,0l6467474,28575l0,28575l0,0">
                  <v:stroke weight="0pt" endcap="flat" joinstyle="miter" miterlimit="10" on="false" color="#000000" opacity="0"/>
                  <v:fill on="true" color="#101418"/>
                </v:shape>
                <v:shape id="Shape 15030" style="position:absolute;width:476;height:476;left:952;top:2762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rect id="Rectangle 13652" style="position:absolute;width:17127;height:1905;left:2437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Página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9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u w:val="single" w:color="aaaaaa"/>
                          </w:rPr>
                          <w:t xml:space="preserve">prefeitur</w:t>
                        </w:r>
                      </w:p>
                    </w:txbxContent>
                  </v:textbox>
                </v:rect>
                <v:rect id="Rectangle 13650" style="position:absolute;width:1127;height:1905;left:15315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2296">
                          <w:r>
                            <w:rPr>
                              <w:rFonts w:cs="Calibri" w:hAnsi="Calibri" w:eastAsia="Calibri" w:ascii="Calibri"/>
                              <w:w w:val="118"/>
                              <w:u w:val="single" w:color="aaaaaa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13653" style="position:absolute;width:28239;height:1905;left:16164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pacing w:val="12"/>
                            <w:w w:val="103"/>
                            <w:u w:val="single" w:color="aaaaaa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3"/>
                            <w:u w:val="single" w:color="aaaaaa"/>
                          </w:rPr>
                          <w:t xml:space="preserve">(http://www.itaparica.ba.gov.br/</w:t>
                        </w:r>
                      </w:p>
                    </w:txbxContent>
                  </v:textbox>
                </v:rect>
                <v:rect id="Rectangle 13651" style="position:absolute;width:674;height:1905;left:37396;top:2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2296">
                          <w:r>
                            <w:rPr>
                              <w:rFonts w:cs="Calibri" w:hAnsi="Calibri" w:eastAsia="Calibri" w:ascii="Calibri"/>
                              <w:w w:val="111"/>
                              <w:u w:val="single" w:color="aaaaaa"/>
                            </w:rPr>
                            <w:t xml:space="preserve">)</w:t>
                          </w:r>
                        </w:hyperlink>
                      </w:p>
                    </w:txbxContent>
                  </v:textbox>
                </v:rect>
                <v:shape id="Shape 15040" style="position:absolute;width:64674;height:190;left:0;top:761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15041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Picture 2252" style="position:absolute;width:95;height:95;left:0;top:4000;" filled="f">
                  <v:imagedata r:id="rId317"/>
                </v:shape>
              </v:group>
            </w:pict>
          </mc:Fallback>
        </mc:AlternateContent>
      </w:r>
    </w:p>
    <w:p w:rsidR="00CA4490" w:rsidRDefault="00231055">
      <w:pPr>
        <w:spacing w:after="0" w:line="259" w:lineRule="auto"/>
        <w:ind w:left="55" w:right="0" w:firstLine="0"/>
        <w:jc w:val="left"/>
      </w:pPr>
      <w:r>
        <w:rPr>
          <w:rFonts w:ascii="Calibri" w:eastAsia="Calibri" w:hAnsi="Calibri" w:cs="Calibri"/>
          <w:sz w:val="20"/>
        </w:rPr>
        <w:t>Obtida de "</w:t>
      </w:r>
      <w:hyperlink r:id="rId318">
        <w:r>
          <w:rPr>
            <w:rFonts w:ascii="Calibri" w:eastAsia="Calibri" w:hAnsi="Calibri" w:cs="Calibri"/>
            <w:sz w:val="20"/>
            <w:u w:val="single" w:color="AAAAAA"/>
          </w:rPr>
          <w:t>https://pt.wikipedia.org/w/index.php?title=Itaparica&amp;oldid=73195464</w:t>
        </w:r>
      </w:hyperlink>
      <w:hyperlink r:id="rId319">
        <w:r>
          <w:rPr>
            <w:rFonts w:ascii="Calibri" w:eastAsia="Calibri" w:hAnsi="Calibri" w:cs="Calibri"/>
            <w:sz w:val="20"/>
          </w:rPr>
          <w:t>"</w:t>
        </w:r>
      </w:hyperlink>
    </w:p>
    <w:sectPr w:rsidR="00CA4490">
      <w:pgSz w:w="11918" w:h="16838"/>
      <w:pgMar w:top="720" w:right="863" w:bottom="1078" w:left="8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1183"/>
    <w:multiLevelType w:val="hybridMultilevel"/>
    <w:tmpl w:val="EB8C0B90"/>
    <w:lvl w:ilvl="0" w:tplc="D886329A">
      <w:start w:val="1"/>
      <w:numFmt w:val="bullet"/>
      <w:lvlText w:val="•"/>
      <w:lvlJc w:val="left"/>
      <w:pPr>
        <w:ind w:left="1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F4C9E8C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FAFFB8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4483C4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B5A45A4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3A5BAC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44C47C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D48F46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60252C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4D466B"/>
    <w:multiLevelType w:val="hybridMultilevel"/>
    <w:tmpl w:val="8132E5F2"/>
    <w:lvl w:ilvl="0" w:tplc="FF18E76E">
      <w:start w:val="1"/>
      <w:numFmt w:val="decimal"/>
      <w:lvlText w:val="%1."/>
      <w:lvlJc w:val="left"/>
      <w:pPr>
        <w:ind w:left="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86A8C">
      <w:start w:val="1"/>
      <w:numFmt w:val="lowerLetter"/>
      <w:lvlText w:val="%2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5CE9B0">
      <w:start w:val="1"/>
      <w:numFmt w:val="lowerRoman"/>
      <w:lvlText w:val="%3"/>
      <w:lvlJc w:val="left"/>
      <w:pPr>
        <w:ind w:left="1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4587C">
      <w:start w:val="1"/>
      <w:numFmt w:val="decimal"/>
      <w:lvlText w:val="%4"/>
      <w:lvlJc w:val="left"/>
      <w:pPr>
        <w:ind w:left="2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A9652">
      <w:start w:val="1"/>
      <w:numFmt w:val="lowerLetter"/>
      <w:lvlText w:val="%5"/>
      <w:lvlJc w:val="left"/>
      <w:pPr>
        <w:ind w:left="3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892DA">
      <w:start w:val="1"/>
      <w:numFmt w:val="lowerRoman"/>
      <w:lvlText w:val="%6"/>
      <w:lvlJc w:val="left"/>
      <w:pPr>
        <w:ind w:left="4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43F8A">
      <w:start w:val="1"/>
      <w:numFmt w:val="decimal"/>
      <w:lvlText w:val="%7"/>
      <w:lvlJc w:val="left"/>
      <w:pPr>
        <w:ind w:left="4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69780">
      <w:start w:val="1"/>
      <w:numFmt w:val="lowerLetter"/>
      <w:lvlText w:val="%8"/>
      <w:lvlJc w:val="left"/>
      <w:pPr>
        <w:ind w:left="5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A5C0E">
      <w:start w:val="1"/>
      <w:numFmt w:val="lowerRoman"/>
      <w:lvlText w:val="%9"/>
      <w:lvlJc w:val="left"/>
      <w:pPr>
        <w:ind w:left="6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90"/>
    <w:rsid w:val="00231055"/>
    <w:rsid w:val="00CA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1170A60-3D75-4EA1-B455-92FDE847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68" w:lineRule="auto"/>
      <w:ind w:left="65" w:right="34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65" w:right="34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"/>
      <w:ind w:left="65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t.wikipedia.org/wiki/IBGE" TargetMode="External"/><Relationship Id="rId299" Type="http://schemas.openxmlformats.org/officeDocument/2006/relationships/hyperlink" Target="http://worldcat.org/oclc/557623059" TargetMode="External"/><Relationship Id="rId21" Type="http://schemas.openxmlformats.org/officeDocument/2006/relationships/hyperlink" Target="https://pt.wikipedia.org/wiki/Unidades_federativas_do_Brasil" TargetMode="External"/><Relationship Id="rId63" Type="http://schemas.openxmlformats.org/officeDocument/2006/relationships/hyperlink" Target="https://pt.wikipedia.org/wiki/Brasil" TargetMode="External"/><Relationship Id="rId159" Type="http://schemas.openxmlformats.org/officeDocument/2006/relationships/hyperlink" Target="https://pt.wikipedia.org/wiki/Wikip%C3%A9dia:Livro_de_estilo/Cite_as_fontes" TargetMode="External"/><Relationship Id="rId170" Type="http://schemas.openxmlformats.org/officeDocument/2006/relationships/hyperlink" Target="https://pt.wikipedia.org/wiki/Prefeitura_(Brasil)" TargetMode="External"/><Relationship Id="rId226" Type="http://schemas.openxmlformats.org/officeDocument/2006/relationships/hyperlink" Target="https://www.ibge.gov.br/cidades-e-estados/ba/itaparica.html" TargetMode="External"/><Relationship Id="rId268" Type="http://schemas.openxmlformats.org/officeDocument/2006/relationships/hyperlink" Target="https://pt.wikipedia.org/wiki/UFBA" TargetMode="External"/><Relationship Id="rId32" Type="http://schemas.openxmlformats.org/officeDocument/2006/relationships/hyperlink" Target="https://pt.wikipedia.org/wiki/Pederneira" TargetMode="External"/><Relationship Id="rId74" Type="http://schemas.openxmlformats.org/officeDocument/2006/relationships/hyperlink" Target="https://pt.wikipedia.org/wiki/Quil%C3%B4metro" TargetMode="External"/><Relationship Id="rId128" Type="http://schemas.openxmlformats.org/officeDocument/2006/relationships/hyperlink" Target="https://pt.wikipedia.org/wiki/Real_(moeda_brasileira)" TargetMode="External"/><Relationship Id="rId5" Type="http://schemas.openxmlformats.org/officeDocument/2006/relationships/image" Target="media/image1.png"/><Relationship Id="hyperlink835" Type="http://schemas.openxmlformats.org/officeDocument/2006/relationships/hyperlink" Target="https://pt.wikipedia.org/wiki/Ficheiro:Brazil_location_map.svg" TargetMode="External"/><Relationship Id="rId181" Type="http://schemas.openxmlformats.org/officeDocument/2006/relationships/hyperlink" Target="https://pt.wikipedia.org/wiki/Partido_Socialista_Brasileiro_(1985)" TargetMode="External"/><Relationship Id="rId237" Type="http://schemas.openxmlformats.org/officeDocument/2006/relationships/hyperlink" Target="https://ftp.ibge.gov.br/Pib_Municipios/2021/base/base_de_dados_2010_2021_xlsx.zip" TargetMode="External"/><Relationship Id="rId279" Type="http://schemas.openxmlformats.org/officeDocument/2006/relationships/hyperlink" Target="https://g1.globo.com/ba/bahia/noticia/2021/01/01/prefeito-e-vereadores-de-itaparica-tomam-posse-veja-lista-de-eleitos.ghtml" TargetMode="External"/><Relationship Id="rId43" Type="http://schemas.openxmlformats.org/officeDocument/2006/relationships/hyperlink" Target="https://pt.wikipedia.org/wiki/Conde_da_Castanheira" TargetMode="External"/><Relationship Id="rId139" Type="http://schemas.openxmlformats.org/officeDocument/2006/relationships/hyperlink" Target="https://pt.wikipedia.org/wiki/Coronel" TargetMode="External"/><Relationship Id="rId290" Type="http://schemas.openxmlformats.org/officeDocument/2006/relationships/hyperlink" Target="http://worldcat.org/oclc/864756554" TargetMode="External"/><Relationship Id="rId304" Type="http://schemas.openxmlformats.org/officeDocument/2006/relationships/hyperlink" Target="https://www.worldcat.org/oclc/557623059" TargetMode="External"/><Relationship Id="rId85" Type="http://schemas.openxmlformats.org/officeDocument/2006/relationships/hyperlink" Target="https://pt.wikipedia.org/wiki/Territ%C3%B3rio" TargetMode="External"/><Relationship Id="rId150" Type="http://schemas.openxmlformats.org/officeDocument/2006/relationships/hyperlink" Target="https://pt.wikipedia.org/wiki/Ilha_de_Itaparica" TargetMode="External"/><Relationship Id="rId192" Type="http://schemas.openxmlformats.org/officeDocument/2006/relationships/hyperlink" Target="https://pt.wikipedia.org/wiki/Wikip%C3%A9dia:Livro_de_estilo/Cite_as_fontes" TargetMode="External"/><Relationship Id="rId206" Type="http://schemas.openxmlformats.org/officeDocument/2006/relationships/hyperlink" Target="https://pt.wikipedia.org/wiki/Lu%C3%ADs_da_Gr%C3%A3" TargetMode="External"/><Relationship Id="rId248" Type="http://schemas.openxmlformats.org/officeDocument/2006/relationships/hyperlink" Target="https://pt.wikipedia.org/wiki/Scielo" TargetMode="External"/><Relationship Id="rId12" Type="http://schemas.openxmlformats.org/officeDocument/2006/relationships/image" Target="media/image20.jpg"/><Relationship Id="rId108" Type="http://schemas.openxmlformats.org/officeDocument/2006/relationships/hyperlink" Target="https://pt.wikipedia.org/wiki/PNUD" TargetMode="External"/><Relationship Id="rId315" Type="http://schemas.openxmlformats.org/officeDocument/2006/relationships/hyperlink" Target="http://www.itaparica.ba.gov.br/" TargetMode="External"/><Relationship Id="rId54" Type="http://schemas.openxmlformats.org/officeDocument/2006/relationships/image" Target="media/image6.png"/><Relationship Id="rId96" Type="http://schemas.openxmlformats.org/officeDocument/2006/relationships/hyperlink" Target="https://pt.wikipedia.org/wiki/Tupinamb%C3%A1" TargetMode="External"/><Relationship Id="rId161" Type="http://schemas.openxmlformats.org/officeDocument/2006/relationships/hyperlink" Target="https://pt.wikipedia.org/wiki/Zona_costeira" TargetMode="External"/><Relationship Id="rId217" Type="http://schemas.openxmlformats.org/officeDocument/2006/relationships/hyperlink" Target="https://pt.wikipedia.org/wiki/Bahia" TargetMode="External"/><Relationship Id="rId259" Type="http://schemas.openxmlformats.org/officeDocument/2006/relationships/hyperlink" Target="https://pt.wikipedia.org/wiki/Ajuda:Erros_nas_refer%C3%AAncias" TargetMode="External"/><Relationship Id="rId23" Type="http://schemas.openxmlformats.org/officeDocument/2006/relationships/hyperlink" Target="https://pt.wikipedia.org/wiki/Bahia" TargetMode="External"/><Relationship Id="rId119" Type="http://schemas.openxmlformats.org/officeDocument/2006/relationships/hyperlink" Target="https://pt.wikipedia.org/wiki/IBGE" TargetMode="External"/><Relationship Id="rId270" Type="http://schemas.openxmlformats.org/officeDocument/2006/relationships/hyperlink" Target="http://www.imprensaoficial.org/pdf/baixar.php?arquivo=../pub/prefeituras/ba/itaparica/2016/proprio/368.pdf" TargetMode="External"/><Relationship Id="rId65" Type="http://schemas.openxmlformats.org/officeDocument/2006/relationships/hyperlink" Target="https://pt.wikipedia.org/wiki/Bahia" TargetMode="External"/><Relationship Id="rId130" Type="http://schemas.openxmlformats.org/officeDocument/2006/relationships/hyperlink" Target="https://pt.wikipedia.org/wiki/Virg%C3%ADlio_Cl%C3%ADmaco_Dam%C3%A1sio" TargetMode="External"/><Relationship Id="rId172" Type="http://schemas.openxmlformats.org/officeDocument/2006/relationships/hyperlink" Target="https://pt.wikipedia.org/wiki/C%C3%A2mara_Municipal_(Brasil)" TargetMode="External"/><Relationship Id="rId228" Type="http://schemas.openxmlformats.org/officeDocument/2006/relationships/hyperlink" Target="https://www.ibge.gov.br/estatisticas/sociais/populacao/9103-estimativas-de-populacao.html?edicao=41105&amp;t=resultados" TargetMode="External"/><Relationship Id="rId281" Type="http://schemas.openxmlformats.org/officeDocument/2006/relationships/hyperlink" Target="https://pt.wikipedia.org/wiki/G1" TargetMode="External"/><Relationship Id="rId34" Type="http://schemas.openxmlformats.org/officeDocument/2006/relationships/hyperlink" Target="https://pt.wikipedia.org/wiki/Povos_ind%C3%ADgenas_do_Brasil" TargetMode="External"/><Relationship Id="rId76" Type="http://schemas.openxmlformats.org/officeDocument/2006/relationships/hyperlink" Target="https://pt.wikipedia.org/wiki/25_de_outubro" TargetMode="External"/><Relationship Id="rId141" Type="http://schemas.openxmlformats.org/officeDocument/2006/relationships/hyperlink" Target="https://pt.wikipedia.org/wiki/Jo%C3%A3o_Ubaldo_Ribeiro" TargetMode="External"/><Relationship Id="rId7" Type="http://schemas.openxmlformats.org/officeDocument/2006/relationships/hyperlink" Target="https://pt.wikipedia.org/wiki/Munic%C3%ADpios_do_Brasil" TargetMode="External"/><Relationship Id="rId162" Type="http://schemas.openxmlformats.org/officeDocument/2006/relationships/hyperlink" Target="https://pt.wikipedia.org/wiki/Gest%C3%A3o_costeira" TargetMode="External"/><Relationship Id="rId183" Type="http://schemas.openxmlformats.org/officeDocument/2006/relationships/hyperlink" Target="https://itaparica.ba.gov.br/vice-prefeito/" TargetMode="External"/><Relationship Id="rId218" Type="http://schemas.openxmlformats.org/officeDocument/2006/relationships/hyperlink" Target="http://www.itaparica.ba.gov.br/index.php/o-municipio/historia" TargetMode="External"/><Relationship Id="rId239" Type="http://schemas.openxmlformats.org/officeDocument/2006/relationships/hyperlink" Target="http://biblioteca.ibge.gov.br/visualizacao/dtbs/bahia/itaparica.pdf" TargetMode="External"/><Relationship Id="rId250" Type="http://schemas.openxmlformats.org/officeDocument/2006/relationships/hyperlink" Target="https://www.redalyc.org/pdf/770/77003305.pdf" TargetMode="External"/><Relationship Id="rId271" Type="http://schemas.openxmlformats.org/officeDocument/2006/relationships/hyperlink" Target="http://www.imprensaoficial.org/pdf/baixar.php?arquivo=../pub/prefeituras/ba/itaparica/2016/proprio/368.pdf" TargetMode="External"/><Relationship Id="rId292" Type="http://schemas.openxmlformats.org/officeDocument/2006/relationships/hyperlink" Target="https://pt.wikipedia.org/wiki/OCLC" TargetMode="External"/><Relationship Id="rId306" Type="http://schemas.openxmlformats.org/officeDocument/2006/relationships/hyperlink" Target="https://www.worldcat.org/oclc/557623059" TargetMode="External"/><Relationship Id="rId24" Type="http://schemas.openxmlformats.org/officeDocument/2006/relationships/hyperlink" Target="https://pt.wikipedia.org/wiki/Ilha_de_Itaparica" TargetMode="External"/><Relationship Id="rId45" Type="http://schemas.openxmlformats.org/officeDocument/2006/relationships/hyperlink" Target="https://pt.wikipedia.org/wiki/Capitania_de_Itaparica_e_Tamarandiva" TargetMode="External"/><Relationship Id="rId66" Type="http://schemas.openxmlformats.org/officeDocument/2006/relationships/hyperlink" Target="https://pt.wikipedia.org/wiki/Unidades_federativas_do_Brasil" TargetMode="External"/><Relationship Id="rId87" Type="http://schemas.openxmlformats.org/officeDocument/2006/relationships/hyperlink" Target="https://pt.wikipedia.org/wiki/Densidade_populacional" TargetMode="External"/><Relationship Id="rId110" Type="http://schemas.openxmlformats.org/officeDocument/2006/relationships/hyperlink" Target="https://pt.wikipedia.org/wiki/2010" TargetMode="External"/><Relationship Id="rId131" Type="http://schemas.openxmlformats.org/officeDocument/2006/relationships/hyperlink" Target="https://pt.wikipedia.org/wiki/Vera_Cruz" TargetMode="External"/><Relationship Id="hyperlink792" Type="http://schemas.openxmlformats.org/officeDocument/2006/relationships/hyperlink" Target="https://pt.wikipedia.org/wiki/Brasil" TargetMode="External"/><Relationship Id="rId152" Type="http://schemas.openxmlformats.org/officeDocument/2006/relationships/hyperlink" Target="https://pt.wikipedia.org/wiki/Salvador_(Bahia)" TargetMode="External"/><Relationship Id="rId173" Type="http://schemas.openxmlformats.org/officeDocument/2006/relationships/hyperlink" Target="https://pt.wikipedia.org/wiki/C%C3%A2mara_Municipal_(Brasil)" TargetMode="External"/><Relationship Id="rId194" Type="http://schemas.openxmlformats.org/officeDocument/2006/relationships/hyperlink" Target="https://pt.wikipedia.org/wiki/Wikip%C3%A9dia:Livro_de_estilo/Cite_as_fontes" TargetMode="External"/><Relationship Id="rId208" Type="http://schemas.openxmlformats.org/officeDocument/2006/relationships/hyperlink" Target="https://pt.wikipedia.org/wiki/Praia_da_Ponta_do_Mocambo?action=edit&amp;redlink=1" TargetMode="External"/><Relationship Id="rId229" Type="http://schemas.openxmlformats.org/officeDocument/2006/relationships/hyperlink" Target="https://www.ibge.gov.br/estatisticas/sociais/populacao/9103-estimativas-de-populacao.html?edicao=41105&amp;t=resultados" TargetMode="External"/><Relationship Id="rId240" Type="http://schemas.openxmlformats.org/officeDocument/2006/relationships/hyperlink" Target="https://pt.wikipedia.org/wiki/Dicion%C3%A1rio_de_Tupi_Antigo" TargetMode="External"/><Relationship Id="rId261" Type="http://schemas.openxmlformats.org/officeDocument/2006/relationships/hyperlink" Target="http://editorpaperless.alba.ba.gov.br/visualizador/publico/anexo/383562/pdf" TargetMode="External"/><Relationship Id="rId14" Type="http://schemas.openxmlformats.org/officeDocument/2006/relationships/hyperlink" Target="https://pt.wikisource.org/wiki/Hino%20do%20munic%C3%ADpio%20de%20Itaparica" TargetMode="External"/><Relationship Id="rId35" Type="http://schemas.openxmlformats.org/officeDocument/2006/relationships/hyperlink" Target="https://pt.wikipedia.org/wiki/Tapuias" TargetMode="External"/><Relationship Id="rId56" Type="http://schemas.openxmlformats.org/officeDocument/2006/relationships/hyperlink" Target="https://pt.wikipedia.org/wiki/Ficheiro:Brazil_location_map.svg" TargetMode="External"/><Relationship Id="rId77" Type="http://schemas.openxmlformats.org/officeDocument/2006/relationships/hyperlink" Target="https://pt.wikipedia.org/wiki/25_de_outubro" TargetMode="External"/><Relationship Id="rId100" Type="http://schemas.openxmlformats.org/officeDocument/2006/relationships/hyperlink" Target="https://pt.wikipedia.org/wiki/Wikip%C3%A9dia:Livro_de_estilo/Cite_as_fontes" TargetMode="External"/><Relationship Id="hyperlink1914" Type="http://schemas.openxmlformats.org/officeDocument/2006/relationships/hyperlink" Target="https://pt.wikipedia.org/wiki/Torneio_de_Itaparica_de_T%C3%AAnis?action=edit&amp;redlink=1" TargetMode="External"/><Relationship Id="rId282" Type="http://schemas.openxmlformats.org/officeDocument/2006/relationships/hyperlink" Target="https://pt.wikipedia.org/wiki/G1" TargetMode="External"/><Relationship Id="rId317" Type="http://schemas.openxmlformats.org/officeDocument/2006/relationships/image" Target="media/image9.png"/><Relationship Id="rId8" Type="http://schemas.openxmlformats.org/officeDocument/2006/relationships/image" Target="media/image2.jpg"/><Relationship Id="rId98" Type="http://schemas.openxmlformats.org/officeDocument/2006/relationships/hyperlink" Target="https://pt.wikipedia.org/wiki/Cana-de-a%C3%A7%C3%BAcar" TargetMode="External"/><Relationship Id="rId121" Type="http://schemas.openxmlformats.org/officeDocument/2006/relationships/hyperlink" Target="https://pt.wikipedia.org/wiki/Real_(moeda_brasileira)" TargetMode="External"/><Relationship Id="rId142" Type="http://schemas.openxmlformats.org/officeDocument/2006/relationships/hyperlink" Target="https://pt.wikipedia.org/wiki/Vera_Cruz_(Bahia)" TargetMode="External"/><Relationship Id="rId163" Type="http://schemas.openxmlformats.org/officeDocument/2006/relationships/hyperlink" Target="https://pt.wikipedia.org/wiki/Gest%C3%A3o_costeira" TargetMode="External"/><Relationship Id="rId184" Type="http://schemas.openxmlformats.org/officeDocument/2006/relationships/hyperlink" Target="https://itaparica.ba.gov.br/vice-prefeito/" TargetMode="External"/><Relationship Id="rId219" Type="http://schemas.openxmlformats.org/officeDocument/2006/relationships/hyperlink" Target="https://pt.wikipedia.org/wiki/Wikip%C3%A9dia:Liga%C3%A7%C3%A3o_inativa" TargetMode="External"/><Relationship Id="rId230" Type="http://schemas.openxmlformats.org/officeDocument/2006/relationships/hyperlink" Target="https://www.ibge.gov.br/estatisticas/sociais/populacao/9103-estimativas-de-populacao.html?edicao=41105&amp;t=resultados" TargetMode="External"/><Relationship Id="rId251" Type="http://schemas.openxmlformats.org/officeDocument/2006/relationships/hyperlink" Target="https://www.redalyc.org/pdf/770/77003305.pdf" TargetMode="External"/><Relationship Id="rId25" Type="http://schemas.openxmlformats.org/officeDocument/2006/relationships/hyperlink" Target="https://pt.wikipedia.org/wiki/Ba%C3%ADa_de_Todos_os_Santos" TargetMode="External"/><Relationship Id="rId46" Type="http://schemas.openxmlformats.org/officeDocument/2006/relationships/hyperlink" Target="https://pt.wikipedia.org/wiki/Wikip%C3%A9dia:Livro_de_estilo/Cite_as_fontes" TargetMode="External"/><Relationship Id="rId67" Type="http://schemas.openxmlformats.org/officeDocument/2006/relationships/hyperlink" Target="https://pt.wikipedia.org/wiki/Regi%C3%B5es_metropolitanas_do_Brasil" TargetMode="External"/><Relationship Id="rId272" Type="http://schemas.openxmlformats.org/officeDocument/2006/relationships/hyperlink" Target="http://www.imprensaoficial.org/pdf/baixar.php?arquivo=../pub/prefeituras/ba/itaparica/2016/proprio/368.pdf" TargetMode="External"/><Relationship Id="rId293" Type="http://schemas.openxmlformats.org/officeDocument/2006/relationships/hyperlink" Target="https://www.worldcat.org/oclc/864756554" TargetMode="External"/><Relationship Id="rId307" Type="http://schemas.openxmlformats.org/officeDocument/2006/relationships/hyperlink" Target="https://www.worldcat.org/oclc/557623059" TargetMode="External"/><Relationship Id="rId88" Type="http://schemas.openxmlformats.org/officeDocument/2006/relationships/hyperlink" Target="https://pt.wikipedia.org/wiki/Lu%C3%ADs_da_Gr%C3%A3" TargetMode="External"/><Relationship Id="rId111" Type="http://schemas.openxmlformats.org/officeDocument/2006/relationships/hyperlink" Target="https://pt.wikipedia.org/wiki/Coeficiente_de_Gini" TargetMode="External"/><Relationship Id="rId132" Type="http://schemas.openxmlformats.org/officeDocument/2006/relationships/hyperlink" Target="https://pt.wikipedia.org/wiki/Vera_Cruz" TargetMode="External"/><Relationship Id="rId153" Type="http://schemas.openxmlformats.org/officeDocument/2006/relationships/hyperlink" Target="https://pt.wikipedia.org/wiki/Catamar%C3%A3" TargetMode="External"/><Relationship Id="rId174" Type="http://schemas.openxmlformats.org/officeDocument/2006/relationships/hyperlink" Target="https://pt.wikipedia.org/wiki/Vereadores" TargetMode="External"/><Relationship Id="rId195" Type="http://schemas.openxmlformats.org/officeDocument/2006/relationships/hyperlink" Target="https://pt.wikipedia.org/wiki/IPHAN" TargetMode="External"/><Relationship Id="rId209" Type="http://schemas.openxmlformats.org/officeDocument/2006/relationships/hyperlink" Target="https://pt.wikipedia.org/wiki/Praia_do_Boulevard_(Itaparica)?action=edit&amp;redlink=1" TargetMode="External"/><Relationship Id="rId220" Type="http://schemas.openxmlformats.org/officeDocument/2006/relationships/hyperlink" Target="https://pt.wikipedia.org/wiki/Wikip%C3%A9dia:Liga%C3%A7%C3%A3o_inativa" TargetMode="External"/><Relationship Id="rId241" Type="http://schemas.openxmlformats.org/officeDocument/2006/relationships/hyperlink" Target="https://revistas.pucsp.br/culturateo/article/download/14189/15021" TargetMode="External"/><Relationship Id="rId15" Type="http://schemas.openxmlformats.org/officeDocument/2006/relationships/hyperlink" Target="https://pt.wikipedia.org/wiki/Lema" TargetMode="External"/><Relationship Id="rId36" Type="http://schemas.openxmlformats.org/officeDocument/2006/relationships/hyperlink" Target="https://pt.wikipedia.org/wiki/Tapuias" TargetMode="External"/><Relationship Id="rId57" Type="http://schemas.openxmlformats.org/officeDocument/2006/relationships/hyperlink" Target="https://pt.wikipedia.org/wiki/Ficheiro:Brazil_location_map.svg" TargetMode="External"/><Relationship Id="rId262" Type="http://schemas.openxmlformats.org/officeDocument/2006/relationships/hyperlink" Target="http://editorpaperless.alba.ba.gov.br/visualizador/publico/anexo/383562/pdf" TargetMode="External"/><Relationship Id="rId283" Type="http://schemas.openxmlformats.org/officeDocument/2006/relationships/hyperlink" Target="https://pt.wikipedia.org/wiki/G1" TargetMode="External"/><Relationship Id="hyperlink2296" Type="http://schemas.openxmlformats.org/officeDocument/2006/relationships/hyperlink" Target="http://www.itaparica.ba.gov.br/" TargetMode="External"/><Relationship Id="rId318" Type="http://schemas.openxmlformats.org/officeDocument/2006/relationships/hyperlink" Target="https://pt.wikipedia.org/w/index.php?title=Itaparica&amp;oldid=73195464" TargetMode="External"/><Relationship Id="rId78" Type="http://schemas.openxmlformats.org/officeDocument/2006/relationships/hyperlink" Target="https://pt.wikipedia.org/wiki/1831" TargetMode="External"/><Relationship Id="rId99" Type="http://schemas.openxmlformats.org/officeDocument/2006/relationships/hyperlink" Target="https://pt.wikipedia.org/wiki/Wikip%C3%A9dia:Livro_de_estilo/Cite_as_fontes" TargetMode="External"/><Relationship Id="rId101" Type="http://schemas.openxmlformats.org/officeDocument/2006/relationships/hyperlink" Target="https://pt.wikipedia.org/wiki/Wikip%C3%A9dia:Livro_de_estilo/Cite_as_fontes" TargetMode="External"/><Relationship Id="rId122" Type="http://schemas.openxmlformats.org/officeDocument/2006/relationships/hyperlink" Target="https://pt.wikipedia.org/wiki/Real_(moeda_brasileira)" TargetMode="External"/><Relationship Id="rId143" Type="http://schemas.openxmlformats.org/officeDocument/2006/relationships/hyperlink" Target="https://pt.wikipedia.org/wiki/Oceano_Atl%C3%A2ntico" TargetMode="External"/><Relationship Id="rId164" Type="http://schemas.openxmlformats.org/officeDocument/2006/relationships/hyperlink" Target="https://pt.wikipedia.org/wiki/Praia" TargetMode="External"/><Relationship Id="rId185" Type="http://schemas.openxmlformats.org/officeDocument/2006/relationships/hyperlink" Target="https://pt.wikipedia.org/wiki/Presidente_da_c%C3%A2mara_de_vereadores" TargetMode="External"/><Relationship Id="hyperlink1915" Type="http://schemas.openxmlformats.org/officeDocument/2006/relationships/hyperlink" Target="https://pt.wikipedia.org/wiki/Regi%C3%A3o_Metropolitana_de_Salvador" TargetMode="External"/><Relationship Id="rId9" Type="http://schemas.openxmlformats.org/officeDocument/2006/relationships/image" Target="media/image3.jpg"/><Relationship Id="rId210" Type="http://schemas.openxmlformats.org/officeDocument/2006/relationships/hyperlink" Target="https://pt.wikipedia.org/wiki/Praia_do_Forte_(Itaparica)?action=edit&amp;redlink=1" TargetMode="External"/><Relationship Id="rId26" Type="http://schemas.openxmlformats.org/officeDocument/2006/relationships/hyperlink" Target="https://pt.wikipedia.org/wiki/Ba%C3%ADa_de_Todos_os_Santos" TargetMode="External"/><Relationship Id="rId231" Type="http://schemas.openxmlformats.org/officeDocument/2006/relationships/hyperlink" Target="http://www.pnud.org.br/arquivos/ranking-idhm-2010.pdf" TargetMode="External"/><Relationship Id="rId252" Type="http://schemas.openxmlformats.org/officeDocument/2006/relationships/hyperlink" Target="https://www.redalyc.org/pdf/770/77003305.pdf" TargetMode="External"/><Relationship Id="rId273" Type="http://schemas.openxmlformats.org/officeDocument/2006/relationships/hyperlink" Target="https://www.marinha.mil.br/content/itaparica-ganha-plano-de-gerenciamento-costeiro" TargetMode="External"/><Relationship Id="rId294" Type="http://schemas.openxmlformats.org/officeDocument/2006/relationships/hyperlink" Target="https://www.worldcat.org/oclc/864756554" TargetMode="External"/><Relationship Id="rId308" Type="http://schemas.openxmlformats.org/officeDocument/2006/relationships/hyperlink" Target="http://acervo.bndigital.bn.br/sophia/index.asp?codigo_sophia=1551" TargetMode="External"/><Relationship Id="rId47" Type="http://schemas.openxmlformats.org/officeDocument/2006/relationships/hyperlink" Target="https://pt.wikipedia.org/wiki/Wikip%C3%A9dia:Livro_de_estilo/Cite_as_fontes" TargetMode="External"/><Relationship Id="rId68" Type="http://schemas.openxmlformats.org/officeDocument/2006/relationships/hyperlink" Target="https://pt.wikipedia.org/wiki/Regi%C3%A3o_Metropolitana_de_Salvador" TargetMode="External"/><Relationship Id="rId89" Type="http://schemas.openxmlformats.org/officeDocument/2006/relationships/hyperlink" Target="https://pt.wikipedia.org/wiki/Lu%C3%ADs_da_Gr%C3%A3" TargetMode="External"/><Relationship Id="rId112" Type="http://schemas.openxmlformats.org/officeDocument/2006/relationships/hyperlink" Target="https://pt.wikipedia.org/wiki/PNUD" TargetMode="External"/><Relationship Id="rId133" Type="http://schemas.openxmlformats.org/officeDocument/2006/relationships/hyperlink" Target="https://pt.wikipedia.org/wiki/Salinas_da_Margarida" TargetMode="External"/><Relationship Id="rId154" Type="http://schemas.openxmlformats.org/officeDocument/2006/relationships/hyperlink" Target="https://pt.wikipedia.org/wiki/Wikip%C3%A9dia:Livro_de_estilo/Cite_as_fontes" TargetMode="External"/><Relationship Id="rId175" Type="http://schemas.openxmlformats.org/officeDocument/2006/relationships/hyperlink" Target="https://pt.wikipedia.org/wiki/Prefeitura_(Brasil)" TargetMode="External"/><Relationship Id="rId196" Type="http://schemas.openxmlformats.org/officeDocument/2006/relationships/hyperlink" Target="https://pt.wikipedia.org/wiki/Patrim%C3%B3nio_cultural" TargetMode="External"/><Relationship Id="rId200" Type="http://schemas.openxmlformats.org/officeDocument/2006/relationships/hyperlink" Target="https://pt.wikipedia.org/wiki/Igreja_Matriz_do_Sant%C3%ADssimo_Sacramento" TargetMode="External"/><Relationship Id="rId16" Type="http://schemas.openxmlformats.org/officeDocument/2006/relationships/hyperlink" Target="https://pt.wikipedia.org/wiki/Gent%C3%ADlico" TargetMode="External"/><Relationship Id="rId221" Type="http://schemas.openxmlformats.org/officeDocument/2006/relationships/hyperlink" Target="https://pt.wikipedia.org/wiki/Wikip%C3%A9dia:Liga%C3%A7%C3%A3o_inativa" TargetMode="External"/><Relationship Id="rId242" Type="http://schemas.openxmlformats.org/officeDocument/2006/relationships/hyperlink" Target="https://revistas.pucsp.br/culturateo/article/download/14189/15021" TargetMode="External"/><Relationship Id="rId263" Type="http://schemas.openxmlformats.org/officeDocument/2006/relationships/hyperlink" Target="http://editorpaperless.alba.ba.gov.br/visualizador/publico/anexo/383562/pdf" TargetMode="External"/><Relationship Id="rId284" Type="http://schemas.openxmlformats.org/officeDocument/2006/relationships/hyperlink" Target="https://www.pnoticias.com.br/noticia/politica/254900-vereador-nixon-ferreira-e-eleito-presidente-da-camara-municipal-de-itaparica" TargetMode="External"/><Relationship Id="rId319" Type="http://schemas.openxmlformats.org/officeDocument/2006/relationships/hyperlink" Target="https://pt.wikipedia.org/w/index.php?title=Itaparica&amp;oldid=73195464" TargetMode="External"/><Relationship Id="rId37" Type="http://schemas.openxmlformats.org/officeDocument/2006/relationships/hyperlink" Target="https://pt.wikipedia.org/wiki/Tupis" TargetMode="External"/><Relationship Id="rId58" Type="http://schemas.openxmlformats.org/officeDocument/2006/relationships/image" Target="media/image50.png"/><Relationship Id="rId79" Type="http://schemas.openxmlformats.org/officeDocument/2006/relationships/hyperlink" Target="https://pt.wikipedia.org/wiki/Prefeitura_(Brasil)" TargetMode="External"/><Relationship Id="rId102" Type="http://schemas.openxmlformats.org/officeDocument/2006/relationships/hyperlink" Target="https://pt.wikipedia.org/wiki/Wikip%C3%A9dia:Livro_de_estilo/Cite_as_fontes" TargetMode="External"/><Relationship Id="rId123" Type="http://schemas.openxmlformats.org/officeDocument/2006/relationships/hyperlink" Target="https://pt.wikipedia.org/wiki/IBGE" TargetMode="External"/><Relationship Id="rId144" Type="http://schemas.openxmlformats.org/officeDocument/2006/relationships/hyperlink" Target="https://pt.wikipedia.org/wiki/Oceano_Atl%C3%A2ntico" TargetMode="External"/><Relationship Id="hyperlink1916" Type="http://schemas.openxmlformats.org/officeDocument/2006/relationships/hyperlink" Target="https://pt.wikipedia.org/wiki/Bahia" TargetMode="External"/><Relationship Id="rId90" Type="http://schemas.openxmlformats.org/officeDocument/2006/relationships/hyperlink" Target="https://pt.wikipedia.org/wiki/Bispo" TargetMode="External"/><Relationship Id="rId165" Type="http://schemas.openxmlformats.org/officeDocument/2006/relationships/hyperlink" Target="https://pt.wikipedia.org/wiki/Praia" TargetMode="External"/><Relationship Id="rId186" Type="http://schemas.openxmlformats.org/officeDocument/2006/relationships/hyperlink" Target="https://pt.wikipedia.org/wiki/Presidente_da_c%C3%A2mara_de_vereadores" TargetMode="External"/><Relationship Id="rId211" Type="http://schemas.openxmlformats.org/officeDocument/2006/relationships/hyperlink" Target="https://pt.wikipedia.org/wiki/S%C3%A3o_Jo%C3%A3o_de_Manguinhos_(Itaparica)?action=edit&amp;redlink=1" TargetMode="External"/><Relationship Id="rId232" Type="http://schemas.openxmlformats.org/officeDocument/2006/relationships/hyperlink" Target="http://www.pnud.org.br/arquivos/ranking-idhm-2010.pdf" TargetMode="External"/><Relationship Id="rId253" Type="http://schemas.openxmlformats.org/officeDocument/2006/relationships/hyperlink" Target="https://dx.doi.org/10.20502/rbg.v13i3.167.s825" TargetMode="External"/><Relationship Id="rId274" Type="http://schemas.openxmlformats.org/officeDocument/2006/relationships/hyperlink" Target="https://www.marinha.mil.br/content/itaparica-ganha-plano-de-gerenciamento-costeiro" TargetMode="External"/><Relationship Id="rId295" Type="http://schemas.openxmlformats.org/officeDocument/2006/relationships/hyperlink" Target="http://worldcat.org/oclc/557623059" TargetMode="External"/><Relationship Id="rId309" Type="http://schemas.openxmlformats.org/officeDocument/2006/relationships/hyperlink" Target="http://acervo.bndigital.bn.br/sophia/index.asp?codigo_sophia=1551" TargetMode="External"/><Relationship Id="rId27" Type="http://schemas.openxmlformats.org/officeDocument/2006/relationships/hyperlink" Target="https://pt.wikipedia.org/wiki/L%C3%ADngua_tupi" TargetMode="External"/><Relationship Id="rId48" Type="http://schemas.openxmlformats.org/officeDocument/2006/relationships/hyperlink" Target="https://pt.wikipedia.org/wiki/Wikip%C3%A9dia:Livro_de_estilo/Cite_as_fontes" TargetMode="External"/><Relationship Id="rId69" Type="http://schemas.openxmlformats.org/officeDocument/2006/relationships/hyperlink" Target="https://pt.wikipedia.org/wiki/Regi%C3%B5es_metropolitanas_do_Brasil" TargetMode="External"/><Relationship Id="rId113" Type="http://schemas.openxmlformats.org/officeDocument/2006/relationships/hyperlink" Target="https://pt.wikipedia.org/wiki/PNUD" TargetMode="External"/><Relationship Id="rId134" Type="http://schemas.openxmlformats.org/officeDocument/2006/relationships/hyperlink" Target="https://pt.wikipedia.org/wiki/Salinas_da_Margarida" TargetMode="External"/><Relationship Id="rId320" Type="http://schemas.openxmlformats.org/officeDocument/2006/relationships/fontTable" Target="fontTable.xml"/><Relationship Id="rId80" Type="http://schemas.openxmlformats.org/officeDocument/2006/relationships/hyperlink" Target="https://pt.wikipedia.org/wiki/PTB" TargetMode="External"/><Relationship Id="rId155" Type="http://schemas.openxmlformats.org/officeDocument/2006/relationships/hyperlink" Target="https://pt.wikipedia.org/wiki/Wikip%C3%A9dia:Livro_de_estilo/Cite_as_fontes" TargetMode="External"/><Relationship Id="rId176" Type="http://schemas.openxmlformats.org/officeDocument/2006/relationships/hyperlink" Target="https://pt.wikipedia.org/wiki/Prefeitura_(Brasil)" TargetMode="External"/><Relationship Id="rId197" Type="http://schemas.openxmlformats.org/officeDocument/2006/relationships/hyperlink" Target="https://pt.wikipedia.org/wiki/Patrim%C3%B3nio_cultural" TargetMode="External"/><Relationship Id="rId201" Type="http://schemas.openxmlformats.org/officeDocument/2006/relationships/hyperlink" Target="https://pt.wikipedia.org/wiki/Igreja_Matriz_do_Sant%C3%ADssimo_Sacramento" TargetMode="External"/><Relationship Id="rId222" Type="http://schemas.openxmlformats.org/officeDocument/2006/relationships/hyperlink" Target="http://g1.globo.com/bahia/noticia/2012/01/vice-e-empossado-apos-prefeito-de-itaparica-deixar-o-cargo-na-bahia.html" TargetMode="External"/><Relationship Id="rId243" Type="http://schemas.openxmlformats.org/officeDocument/2006/relationships/hyperlink" Target="https://pt.wikipedia.org/wiki/PUC-SP" TargetMode="External"/><Relationship Id="rId264" Type="http://schemas.openxmlformats.org/officeDocument/2006/relationships/hyperlink" Target="https://repositorio.ufba.br/bitstream/ri/8784/5/Cristiane%20F.%20Moreira%20-%203%20-%20A%20ILHA%20DE%20ITAPARICA.pdf" TargetMode="External"/><Relationship Id="rId285" Type="http://schemas.openxmlformats.org/officeDocument/2006/relationships/hyperlink" Target="https://www.pnoticias.com.br/noticia/politica/254900-vereador-nixon-ferreira-e-eleito-presidente-da-camara-municipal-de-itaparica" TargetMode="External"/><Relationship Id="rId17" Type="http://schemas.openxmlformats.org/officeDocument/2006/relationships/hyperlink" Target="https://pt.wiktionary.org/wiki/itaparicano" TargetMode="External"/><Relationship Id="rId38" Type="http://schemas.openxmlformats.org/officeDocument/2006/relationships/hyperlink" Target="https://pt.wikipedia.org/wiki/Amaz%C3%B4nia" TargetMode="External"/><Relationship Id="rId59" Type="http://schemas.openxmlformats.org/officeDocument/2006/relationships/image" Target="media/image70.png"/><Relationship Id="rId103" Type="http://schemas.openxmlformats.org/officeDocument/2006/relationships/hyperlink" Target="https://pt.wikipedia.org/wiki/Wikip%C3%A9dia:Livro_de_estilo/Cite_as_fontes" TargetMode="External"/><Relationship Id="rId124" Type="http://schemas.openxmlformats.org/officeDocument/2006/relationships/hyperlink" Target="https://pt.wikipedia.org/wiki/IBGE" TargetMode="External"/><Relationship Id="rId310" Type="http://schemas.openxmlformats.org/officeDocument/2006/relationships/hyperlink" Target="http://acervo.bndigital.bn.br/sophia/index.asp?codigo_sophia=1551" TargetMode="External"/><Relationship Id="rId70" Type="http://schemas.openxmlformats.org/officeDocument/2006/relationships/hyperlink" Target="https://pt.wikipedia.org/wiki/Vera_Cruz_(Bahia)" TargetMode="External"/><Relationship Id="rId91" Type="http://schemas.openxmlformats.org/officeDocument/2006/relationships/hyperlink" Target="https://pt.wikipedia.org/wiki/Pedro_Leit%C3%A3o" TargetMode="External"/><Relationship Id="rId145" Type="http://schemas.openxmlformats.org/officeDocument/2006/relationships/hyperlink" Target="https://pt.wikipedia.org/wiki/Recife" TargetMode="External"/><Relationship Id="rId166" Type="http://schemas.openxmlformats.org/officeDocument/2006/relationships/hyperlink" Target="https://pt.wikipedia.org/wiki/Poder_executivo" TargetMode="External"/><Relationship Id="rId187" Type="http://schemas.openxmlformats.org/officeDocument/2006/relationships/hyperlink" Target="https://pt.wikipedia.org/wiki/Partido_Socialista_Brasileiro_(1985)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pt.wikipedia.org/wiki/Praia_de_Amoreiras(Itaparica)?action=edit&amp;redlink=1" TargetMode="External"/><Relationship Id="rId233" Type="http://schemas.openxmlformats.org/officeDocument/2006/relationships/hyperlink" Target="http://www.pnud.org.br/arquivos/ranking-idhm-2010.pdf" TargetMode="External"/><Relationship Id="rId254" Type="http://schemas.openxmlformats.org/officeDocument/2006/relationships/hyperlink" Target="https://dx.doi.org/10.20502/rbg.v13i3.167.s825" TargetMode="External"/><Relationship Id="rId28" Type="http://schemas.openxmlformats.org/officeDocument/2006/relationships/hyperlink" Target="https://pt.wikipedia.org/wiki/Tupin%C3%B3logo" TargetMode="External"/><Relationship Id="rId49" Type="http://schemas.openxmlformats.org/officeDocument/2006/relationships/hyperlink" Target="https://pt.wikipedia.org/wiki/Wikip%C3%A9dia:Livro_de_estilo/Cite_as_fontes" TargetMode="External"/><Relationship Id="rId114" Type="http://schemas.openxmlformats.org/officeDocument/2006/relationships/hyperlink" Target="https://pt.wikipedia.org/wiki/2010" TargetMode="External"/><Relationship Id="rId275" Type="http://schemas.openxmlformats.org/officeDocument/2006/relationships/hyperlink" Target="https://www.marinha.mil.br/content/itaparica-ganha-plano-de-gerenciamento-costeiro" TargetMode="External"/><Relationship Id="rId296" Type="http://schemas.openxmlformats.org/officeDocument/2006/relationships/hyperlink" Target="http://worldcat.org/oclc/557623059" TargetMode="External"/><Relationship Id="rId300" Type="http://schemas.openxmlformats.org/officeDocument/2006/relationships/hyperlink" Target="http://worldcat.org/oclc/557623059" TargetMode="External"/><Relationship Id="rId60" Type="http://schemas.openxmlformats.org/officeDocument/2006/relationships/image" Target="media/image8.jpg"/><Relationship Id="rId81" Type="http://schemas.openxmlformats.org/officeDocument/2006/relationships/hyperlink" Target="https://pt.wikipedia.org/wiki/PTB" TargetMode="External"/><Relationship Id="rId135" Type="http://schemas.openxmlformats.org/officeDocument/2006/relationships/hyperlink" Target="https://pt.wikipedia.org/wiki/Ilha_de_Itaparica" TargetMode="External"/><Relationship Id="rId156" Type="http://schemas.openxmlformats.org/officeDocument/2006/relationships/hyperlink" Target="https://pt.wikipedia.org/wiki/Wikip%C3%A9dia:Livro_de_estilo/Cite_as_fontes" TargetMode="External"/><Relationship Id="rId177" Type="http://schemas.openxmlformats.org/officeDocument/2006/relationships/hyperlink" Target="https://pt.wikipedia.org/wiki/Partido_Renova%C3%A7%C3%A3o_Democr%C3%A1tica" TargetMode="External"/><Relationship Id="rId198" Type="http://schemas.openxmlformats.org/officeDocument/2006/relationships/hyperlink" Target="https://pt.wikipedia.org/wiki/Igreja_de_S%C3%A3o_Louren%C3%A7o_(Itaparica)" TargetMode="External"/><Relationship Id="rId321" Type="http://schemas.openxmlformats.org/officeDocument/2006/relationships/theme" Target="theme/theme1.xml"/><Relationship Id="rId202" Type="http://schemas.openxmlformats.org/officeDocument/2006/relationships/hyperlink" Target="https://pt.wikipedia.org/wiki/Capela_Nossa_Senhora_de_Bom_Despacho?action=edit&amp;redlink=1" TargetMode="External"/><Relationship Id="rId223" Type="http://schemas.openxmlformats.org/officeDocument/2006/relationships/hyperlink" Target="http://g1.globo.com/bahia/noticia/2012/01/vice-e-empossado-apos-prefeito-de-itaparica-deixar-o-cargo-na-bahia.html" TargetMode="External"/><Relationship Id="rId244" Type="http://schemas.openxmlformats.org/officeDocument/2006/relationships/hyperlink" Target="https://www.scielo.br/j/csp/a/PwxKsdtc78RHZVqDYkV9XZd/?lang=pt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pt.wikipedia.org/wiki/Amaz%C3%B4nia" TargetMode="External"/><Relationship Id="rId265" Type="http://schemas.openxmlformats.org/officeDocument/2006/relationships/hyperlink" Target="https://repositorio.ufba.br/bitstream/ri/8784/5/Cristiane%20F.%20Moreira%20-%203%20-%20A%20ILHA%20DE%20ITAPARICA.pdf" TargetMode="External"/><Relationship Id="rId286" Type="http://schemas.openxmlformats.org/officeDocument/2006/relationships/hyperlink" Target="https://www.pnoticias.com.br/noticia/politica/254900-vereador-nixon-ferreira-e-eleito-presidente-da-camara-municipal-de-itaparica" TargetMode="External"/><Relationship Id="rId50" Type="http://schemas.openxmlformats.org/officeDocument/2006/relationships/hyperlink" Target="https://pt.wikipedia.org/wiki/Wikip%C3%A9dia:Livro_de_estilo/Cite_as_fontes" TargetMode="External"/><Relationship Id="rId104" Type="http://schemas.openxmlformats.org/officeDocument/2006/relationships/hyperlink" Target="https://pt.wikipedia.org/wiki/Baleia" TargetMode="External"/><Relationship Id="rId125" Type="http://schemas.openxmlformats.org/officeDocument/2006/relationships/hyperlink" Target="https://pt.wikipedia.org/wiki/IBGE" TargetMode="External"/><Relationship Id="rId146" Type="http://schemas.openxmlformats.org/officeDocument/2006/relationships/hyperlink" Target="https://pt.wikipedia.org/wiki/Recife" TargetMode="External"/><Relationship Id="rId167" Type="http://schemas.openxmlformats.org/officeDocument/2006/relationships/hyperlink" Target="https://pt.wikipedia.org/wiki/Poder_executivo" TargetMode="External"/><Relationship Id="rId188" Type="http://schemas.openxmlformats.org/officeDocument/2006/relationships/hyperlink" Target="https://pt.wikipedia.org/wiki/Praia" TargetMode="External"/><Relationship Id="rId311" Type="http://schemas.openxmlformats.org/officeDocument/2006/relationships/hyperlink" Target="http://portal.iphan.gov.br/pagina/detalhes/1395/" TargetMode="External"/><Relationship Id="rId71" Type="http://schemas.openxmlformats.org/officeDocument/2006/relationships/hyperlink" Target="https://pt.wikipedia.org/wiki/Salinas_da_Margarida" TargetMode="External"/><Relationship Id="rId92" Type="http://schemas.openxmlformats.org/officeDocument/2006/relationships/hyperlink" Target="https://pt.wikipedia.org/wiki/Epidemia" TargetMode="External"/><Relationship Id="rId213" Type="http://schemas.openxmlformats.org/officeDocument/2006/relationships/hyperlink" Target="https://pt.wikipedia.org/wiki/Coroa_do_Limo(Itaparica)?action=edit&amp;redlink=1" TargetMode="External"/><Relationship Id="rId234" Type="http://schemas.openxmlformats.org/officeDocument/2006/relationships/hyperlink" Target="http://atlasbrasil.org.br/2013/pt/perfil/itaparica_ba" TargetMode="External"/><Relationship Id="rId2" Type="http://schemas.openxmlformats.org/officeDocument/2006/relationships/styles" Target="styles.xml"/><Relationship Id="rId29" Type="http://schemas.openxmlformats.org/officeDocument/2006/relationships/hyperlink" Target="https://pt.wikipedia.org/wiki/Eduardo_de_Almeida_Navarro" TargetMode="External"/><Relationship Id="rId255" Type="http://schemas.openxmlformats.org/officeDocument/2006/relationships/hyperlink" Target="https://dx.doi.org/10.20502/rbg.v13i3.167.s825" TargetMode="External"/><Relationship Id="rId276" Type="http://schemas.openxmlformats.org/officeDocument/2006/relationships/hyperlink" Target="https://pt.wikipedia.org/wiki/Marinha_do_Brasil" TargetMode="External"/><Relationship Id="rId297" Type="http://schemas.openxmlformats.org/officeDocument/2006/relationships/hyperlink" Target="http://worldcat.org/oclc/557623059" TargetMode="External"/><Relationship Id="rId40" Type="http://schemas.openxmlformats.org/officeDocument/2006/relationships/hyperlink" Target="https://pt.wikipedia.org/wiki/Tupinamb%C3%A1" TargetMode="External"/><Relationship Id="rId115" Type="http://schemas.openxmlformats.org/officeDocument/2006/relationships/hyperlink" Target="https://pt.wikipedia.org/wiki/2010" TargetMode="External"/><Relationship Id="rId136" Type="http://schemas.openxmlformats.org/officeDocument/2006/relationships/image" Target="media/image9.jpg"/><Relationship Id="rId157" Type="http://schemas.openxmlformats.org/officeDocument/2006/relationships/hyperlink" Target="https://pt.wikipedia.org/wiki/Wikip%C3%A9dia:Livro_de_estilo/Cite_as_fontes" TargetMode="External"/><Relationship Id="rId178" Type="http://schemas.openxmlformats.org/officeDocument/2006/relationships/hyperlink" Target="https://pt.wikipedia.org/wiki/Partido_Renova%C3%A7%C3%A3o_Democr%C3%A1tica" TargetMode="External"/><Relationship Id="rId301" Type="http://schemas.openxmlformats.org/officeDocument/2006/relationships/hyperlink" Target="http://worldcat.org/oclc/557623059" TargetMode="External"/><Relationship Id="rId61" Type="http://schemas.openxmlformats.org/officeDocument/2006/relationships/image" Target="media/image6.jpg"/><Relationship Id="rId82" Type="http://schemas.openxmlformats.org/officeDocument/2006/relationships/hyperlink" Target="https://pt.wikipedia.org/wiki/PTB" TargetMode="External"/><Relationship Id="rId199" Type="http://schemas.openxmlformats.org/officeDocument/2006/relationships/hyperlink" Target="https://pt.wikipedia.org/wiki/Igreja_Matriz_do_Sant%C3%ADssimo_Sacramento" TargetMode="External"/><Relationship Id="rId203" Type="http://schemas.openxmlformats.org/officeDocument/2006/relationships/hyperlink" Target="https://pt.wikipedia.org/wiki/Capela_Nossa_Senhora_de_Bom_Despacho?action=edit&amp;redlink=1" TargetMode="External"/><Relationship Id="rId19" Type="http://schemas.openxmlformats.org/officeDocument/2006/relationships/hyperlink" Target="https://pt.wikipedia.org/wiki/Munic%C3%ADpios_do_Brasil" TargetMode="External"/><Relationship Id="rId224" Type="http://schemas.openxmlformats.org/officeDocument/2006/relationships/hyperlink" Target="http://g1.globo.com/bahia/noticia/2012/01/vice-e-empossado-apos-prefeito-de-itaparica-deixar-o-cargo-na-bahia.html" TargetMode="External"/><Relationship Id="rId245" Type="http://schemas.openxmlformats.org/officeDocument/2006/relationships/hyperlink" Target="https://www.scielo.br/j/csp/a/PwxKsdtc78RHZVqDYkV9XZd/?lang=pt" TargetMode="External"/><Relationship Id="rId266" Type="http://schemas.openxmlformats.org/officeDocument/2006/relationships/hyperlink" Target="https://repositorio.ufba.br/bitstream/ri/8784/5/Cristiane%20F.%20Moreira%20-%203%20-%20A%20ILHA%20DE%20ITAPARICA.pdf" TargetMode="External"/><Relationship Id="rId287" Type="http://schemas.openxmlformats.org/officeDocument/2006/relationships/hyperlink" Target="https://www.pnoticias.com.br/noticia/politica/254900-vereador-nixon-ferreira-e-eleito-presidente-da-camara-municipal-de-itaparica" TargetMode="External"/><Relationship Id="rId30" Type="http://schemas.openxmlformats.org/officeDocument/2006/relationships/hyperlink" Target="https://pt.wikipedia.org/wiki/Eduardo_de_Almeida_Navarro" TargetMode="External"/><Relationship Id="rId105" Type="http://schemas.openxmlformats.org/officeDocument/2006/relationships/hyperlink" Target="https://pt.wikipedia.org/wiki/UTC%E2%88%923" TargetMode="External"/><Relationship Id="rId126" Type="http://schemas.openxmlformats.org/officeDocument/2006/relationships/hyperlink" Target="https://pt.wikipedia.org/wiki/2021" TargetMode="External"/><Relationship Id="rId147" Type="http://schemas.openxmlformats.org/officeDocument/2006/relationships/hyperlink" Target="https://pt.wikipedia.org/wiki/Mangue" TargetMode="External"/><Relationship Id="rId168" Type="http://schemas.openxmlformats.org/officeDocument/2006/relationships/hyperlink" Target="https://pt.wikipedia.org/wiki/Poder_legislativo" TargetMode="External"/><Relationship Id="rId312" Type="http://schemas.openxmlformats.org/officeDocument/2006/relationships/hyperlink" Target="http://portal.iphan.gov.br/pagina/detalhes/1395/" TargetMode="External"/><Relationship Id="rId51" Type="http://schemas.openxmlformats.org/officeDocument/2006/relationships/hyperlink" Target="https://pt.wikipedia.org/wiki/Catequese" TargetMode="External"/><Relationship Id="rId72" Type="http://schemas.openxmlformats.org/officeDocument/2006/relationships/hyperlink" Target="https://pt.wikipedia.org/wiki/Salvador_(Bahia)" TargetMode="External"/><Relationship Id="rId93" Type="http://schemas.openxmlformats.org/officeDocument/2006/relationships/hyperlink" Target="https://pt.wikipedia.org/wiki/Epidemia" TargetMode="External"/><Relationship Id="rId189" Type="http://schemas.openxmlformats.org/officeDocument/2006/relationships/hyperlink" Target="https://pt.wikipedia.org/wiki/Wikip%C3%A9dia:Livro_de_estilo/Cite_as_fonte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pt.wikipedia.org/wiki/Porto_dos_Santos(Itaparica)?action=edit&amp;redlink=1" TargetMode="External"/><Relationship Id="rId235" Type="http://schemas.openxmlformats.org/officeDocument/2006/relationships/hyperlink" Target="http://atlasbrasil.org.br/2013/pt/perfil/itaparica_ba" TargetMode="External"/><Relationship Id="rId256" Type="http://schemas.openxmlformats.org/officeDocument/2006/relationships/hyperlink" Target="http://editorpaperless.alba.ba.gov.br/visualizador/publico/anexo/383562/pdf" TargetMode="External"/><Relationship Id="rId277" Type="http://schemas.openxmlformats.org/officeDocument/2006/relationships/hyperlink" Target="https://g1.globo.com/ba/bahia/noticia/2021/01/01/prefeito-e-vereadores-de-itaparica-tomam-posse-veja-lista-de-eleitos.ghtml" TargetMode="External"/><Relationship Id="rId298" Type="http://schemas.openxmlformats.org/officeDocument/2006/relationships/hyperlink" Target="http://worldcat.org/oclc/557623059" TargetMode="External"/><Relationship Id="rId116" Type="http://schemas.openxmlformats.org/officeDocument/2006/relationships/hyperlink" Target="https://pt.wikipedia.org/wiki/Produto_interno_bruto" TargetMode="External"/><Relationship Id="rId137" Type="http://schemas.openxmlformats.org/officeDocument/2006/relationships/image" Target="media/image80.jpg"/><Relationship Id="rId158" Type="http://schemas.openxmlformats.org/officeDocument/2006/relationships/hyperlink" Target="https://pt.wikipedia.org/wiki/Wikip%C3%A9dia:Livro_de_estilo/Cite_as_fontes" TargetMode="External"/><Relationship Id="rId302" Type="http://schemas.openxmlformats.org/officeDocument/2006/relationships/hyperlink" Target="http://worldcat.org/oclc/557623059" TargetMode="External"/><Relationship Id="rId20" Type="http://schemas.openxmlformats.org/officeDocument/2006/relationships/hyperlink" Target="https://pt.wikipedia.org/wiki/Munic%C3%ADpios_do_Brasil" TargetMode="External"/><Relationship Id="rId41" Type="http://schemas.openxmlformats.org/officeDocument/2006/relationships/hyperlink" Target="https://pt.wikipedia.org/wiki/Sesmaria" TargetMode="External"/><Relationship Id="rId62" Type="http://schemas.openxmlformats.org/officeDocument/2006/relationships/hyperlink" Target="https://pt.wikipedia.org/wiki/Especial:Map/9/-12.88778/-38.67889/pt" TargetMode="External"/><Relationship Id="rId83" Type="http://schemas.openxmlformats.org/officeDocument/2006/relationships/hyperlink" Target="https://pt.wikipedia.org/wiki/Vereador" TargetMode="External"/><Relationship Id="rId179" Type="http://schemas.openxmlformats.org/officeDocument/2006/relationships/hyperlink" Target="https://pt.wikipedia.org/wiki/Vice-prefeito" TargetMode="External"/><Relationship Id="rId190" Type="http://schemas.openxmlformats.org/officeDocument/2006/relationships/hyperlink" Target="https://pt.wikipedia.org/wiki/Wikip%C3%A9dia:Livro_de_estilo/Cite_as_fontes" TargetMode="External"/><Relationship Id="rId204" Type="http://schemas.openxmlformats.org/officeDocument/2006/relationships/hyperlink" Target="https://pt.wikipedia.org/wiki/Forte_de_S%C3%A3o_Louren%C3%A7o" TargetMode="External"/><Relationship Id="rId225" Type="http://schemas.openxmlformats.org/officeDocument/2006/relationships/hyperlink" Target="https://www.ibge.gov.br/cidades-e-estados/ba/itaparica.html" TargetMode="External"/><Relationship Id="rId246" Type="http://schemas.openxmlformats.org/officeDocument/2006/relationships/hyperlink" Target="https://www.scielo.br/j/csp/a/PwxKsdtc78RHZVqDYkV9XZd/?lang=pt" TargetMode="External"/><Relationship Id="rId267" Type="http://schemas.openxmlformats.org/officeDocument/2006/relationships/hyperlink" Target="https://repositorio.ufba.br/bitstream/ri/8784/5/Cristiane%20F.%20Moreira%20-%203%20-%20A%20ILHA%20DE%20ITAPARICA.pdf" TargetMode="External"/><Relationship Id="rId288" Type="http://schemas.openxmlformats.org/officeDocument/2006/relationships/hyperlink" Target="http://www.atarde.com.br/cidades/noticia.jsf?id=1977036" TargetMode="External"/><Relationship Id="rId106" Type="http://schemas.openxmlformats.org/officeDocument/2006/relationships/hyperlink" Target="https://pt.wikipedia.org/wiki/%C3%8Dndice_de_Desenvolvimento_Humano" TargetMode="External"/><Relationship Id="rId127" Type="http://schemas.openxmlformats.org/officeDocument/2006/relationships/hyperlink" Target="https://pt.wikipedia.org/wiki/Real_(moeda_brasileira)" TargetMode="External"/><Relationship Id="rId313" Type="http://schemas.openxmlformats.org/officeDocument/2006/relationships/hyperlink" Target="http://portal.iphan.gov.br/pagina/detalhes/1395/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pt.wikipedia.org/wiki/Pederneira" TargetMode="External"/><Relationship Id="rId52" Type="http://schemas.openxmlformats.org/officeDocument/2006/relationships/hyperlink" Target="https://pt.wikipedia.org/wiki/Catequese" TargetMode="External"/><Relationship Id="rId73" Type="http://schemas.openxmlformats.org/officeDocument/2006/relationships/hyperlink" Target="https://pt.wikipedia.org/wiki/Salvador" TargetMode="External"/><Relationship Id="rId94" Type="http://schemas.openxmlformats.org/officeDocument/2006/relationships/hyperlink" Target="https://pt.wikipedia.org/wiki/Var%C3%ADola" TargetMode="External"/><Relationship Id="rId148" Type="http://schemas.openxmlformats.org/officeDocument/2006/relationships/hyperlink" Target="https://pt.wikipedia.org/wiki/Mangue" TargetMode="External"/><Relationship Id="rId169" Type="http://schemas.openxmlformats.org/officeDocument/2006/relationships/hyperlink" Target="https://pt.wikipedia.org/wiki/Poder_legislativo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pt.wikipedia.org/wiki/Partido_Socialista_Brasileiro_(1985)" TargetMode="External"/><Relationship Id="rId215" Type="http://schemas.openxmlformats.org/officeDocument/2006/relationships/hyperlink" Target="https://pt.wikipedia.org/wiki/Torneio_de_Itaparica_de_T%C3%AAnis?action=edit&amp;redlink=1" TargetMode="External"/><Relationship Id="rId236" Type="http://schemas.openxmlformats.org/officeDocument/2006/relationships/hyperlink" Target="http://atlasbrasil.org.br/2013/pt/perfil/itaparica_ba" TargetMode="External"/><Relationship Id="rId257" Type="http://schemas.openxmlformats.org/officeDocument/2006/relationships/hyperlink" Target="http://editorpaperless.alba.ba.gov.br/visualizador/publico/anexo/383562/pdf" TargetMode="External"/><Relationship Id="rId278" Type="http://schemas.openxmlformats.org/officeDocument/2006/relationships/hyperlink" Target="https://g1.globo.com/ba/bahia/noticia/2021/01/01/prefeito-e-vereadores-de-itaparica-tomam-posse-veja-lista-de-eleitos.ghtml" TargetMode="External"/><Relationship Id="rId303" Type="http://schemas.openxmlformats.org/officeDocument/2006/relationships/hyperlink" Target="https://pt.wikipedia.org/wiki/OCLC" TargetMode="External"/><Relationship Id="rId42" Type="http://schemas.openxmlformats.org/officeDocument/2006/relationships/hyperlink" Target="https://pt.wikipedia.org/wiki/Sesmaria" TargetMode="External"/><Relationship Id="rId84" Type="http://schemas.openxmlformats.org/officeDocument/2006/relationships/hyperlink" Target="https://pt.wikipedia.org/wiki/C%C3%A2mara_Municipal_de_Itaparica?action=edit&amp;redlink=1" TargetMode="External"/><Relationship Id="rId138" Type="http://schemas.openxmlformats.org/officeDocument/2006/relationships/hyperlink" Target="https://pt.wikipedia.org/wiki/Coronel" TargetMode="External"/><Relationship Id="rId191" Type="http://schemas.openxmlformats.org/officeDocument/2006/relationships/hyperlink" Target="https://pt.wikipedia.org/wiki/Wikip%C3%A9dia:Livro_de_estilo/Cite_as_fontes" TargetMode="External"/><Relationship Id="rId205" Type="http://schemas.openxmlformats.org/officeDocument/2006/relationships/hyperlink" Target="https://pt.wikipedia.org/wiki/Forte_de_S%C3%A3o_Louren%C3%A7o" TargetMode="External"/><Relationship Id="rId247" Type="http://schemas.openxmlformats.org/officeDocument/2006/relationships/hyperlink" Target="https://pt.wikipedia.org/wiki/Scielo" TargetMode="External"/><Relationship Id="rId107" Type="http://schemas.openxmlformats.org/officeDocument/2006/relationships/hyperlink" Target="https://pt.wikipedia.org/wiki/PNUD" TargetMode="External"/><Relationship Id="rId289" Type="http://schemas.openxmlformats.org/officeDocument/2006/relationships/hyperlink" Target="http://www.atarde.com.br/cidades/noticia.jsf?id=1977036" TargetMode="External"/><Relationship Id="rId11" Type="http://schemas.openxmlformats.org/officeDocument/2006/relationships/image" Target="media/image1.jpg"/><Relationship Id="rId53" Type="http://schemas.openxmlformats.org/officeDocument/2006/relationships/hyperlink" Target="https://pt.wikipedia.org/wiki/Brasil" TargetMode="External"/><Relationship Id="rId149" Type="http://schemas.openxmlformats.org/officeDocument/2006/relationships/hyperlink" Target="https://pt.wikipedia.org/wiki/Vera_Cruz_(Bahia)" TargetMode="External"/><Relationship Id="rId314" Type="http://schemas.openxmlformats.org/officeDocument/2006/relationships/hyperlink" Target="http://www.itaparica.ba.gov.br/" TargetMode="External"/><Relationship Id="rId95" Type="http://schemas.openxmlformats.org/officeDocument/2006/relationships/hyperlink" Target="https://pt.wikipedia.org/wiki/Var%C3%ADola" TargetMode="External"/><Relationship Id="rId160" Type="http://schemas.openxmlformats.org/officeDocument/2006/relationships/hyperlink" Target="https://pt.wikipedia.org/wiki/Wikip%C3%A9dia:Livro_de_estilo/Cite_as_fontes" TargetMode="External"/><Relationship Id="rId216" Type="http://schemas.openxmlformats.org/officeDocument/2006/relationships/hyperlink" Target="https://pt.wikipedia.org/wiki/Regi%C3%A3o_Metropolitana_de_Salvador" TargetMode="External"/><Relationship Id="rId258" Type="http://schemas.openxmlformats.org/officeDocument/2006/relationships/hyperlink" Target="https://pt.wikipedia.org/wiki/Ajuda:Erros_nas_refer%C3%AAncias" TargetMode="External"/><Relationship Id="rId22" Type="http://schemas.openxmlformats.org/officeDocument/2006/relationships/hyperlink" Target="https://pt.wikipedia.org/wiki/Unidades_federativas_do_Brasil" TargetMode="External"/><Relationship Id="rId64" Type="http://schemas.openxmlformats.org/officeDocument/2006/relationships/hyperlink" Target="https://pt.wikipedia.org/wiki/Unidades_federativas_do_Brasil" TargetMode="External"/><Relationship Id="rId118" Type="http://schemas.openxmlformats.org/officeDocument/2006/relationships/hyperlink" Target="https://pt.wikipedia.org/wiki/IBGE" TargetMode="External"/><Relationship Id="rId171" Type="http://schemas.openxmlformats.org/officeDocument/2006/relationships/hyperlink" Target="https://pt.wikipedia.org/wiki/C%C3%A2mara_Municipal_(Brasil)" TargetMode="External"/><Relationship Id="rId227" Type="http://schemas.openxmlformats.org/officeDocument/2006/relationships/hyperlink" Target="https://www.ibge.gov.br/estatisticas/sociais/populacao/9103-estimativas-de-populacao.html?edicao=41105&amp;t=resultados" TargetMode="External"/><Relationship Id="rId269" Type="http://schemas.openxmlformats.org/officeDocument/2006/relationships/hyperlink" Target="https://pt.wikipedia.org/wiki/UFBA" TargetMode="External"/><Relationship Id="rId33" Type="http://schemas.openxmlformats.org/officeDocument/2006/relationships/hyperlink" Target="https://pt.wikipedia.org/wiki/Povos_ind%C3%ADgenas_do_Brasil" TargetMode="External"/><Relationship Id="rId129" Type="http://schemas.openxmlformats.org/officeDocument/2006/relationships/hyperlink" Target="https://pt.wikipedia.org/wiki/Virg%C3%ADlio_Cl%C3%ADmaco_Dam%C3%A1sio" TargetMode="External"/><Relationship Id="rId280" Type="http://schemas.openxmlformats.org/officeDocument/2006/relationships/hyperlink" Target="https://g1.globo.com/ba/bahia/noticia/2021/01/01/prefeito-e-vereadores-de-itaparica-tomam-posse-veja-lista-de-eleitos.ghtml" TargetMode="External"/><Relationship Id="rId75" Type="http://schemas.openxmlformats.org/officeDocument/2006/relationships/hyperlink" Target="https://pt.wikipedia.org/wiki/Quil%C3%B4metro" TargetMode="External"/><Relationship Id="rId140" Type="http://schemas.openxmlformats.org/officeDocument/2006/relationships/hyperlink" Target="https://pt.wikipedia.org/wiki/Jo%C3%A3o_Ubaldo_Ribeiro" TargetMode="External"/><Relationship Id="rId182" Type="http://schemas.openxmlformats.org/officeDocument/2006/relationships/hyperlink" Target="https://itaparica.ba.gov.br/vice-prefeito/" TargetMode="External"/><Relationship Id="rId6" Type="http://schemas.openxmlformats.org/officeDocument/2006/relationships/image" Target="media/image4.png"/><Relationship Id="rId238" Type="http://schemas.openxmlformats.org/officeDocument/2006/relationships/hyperlink" Target="https://ftp.ibge.gov.br/Pib_Municipios/2021/base/base_de_dados_2010_2021_xlsx.zip" TargetMode="External"/><Relationship Id="rId291" Type="http://schemas.openxmlformats.org/officeDocument/2006/relationships/hyperlink" Target="http://worldcat.org/oclc/864756554" TargetMode="External"/><Relationship Id="rId305" Type="http://schemas.openxmlformats.org/officeDocument/2006/relationships/hyperlink" Target="https://www.worldcat.org/oclc/557623059" TargetMode="External"/><Relationship Id="rId44" Type="http://schemas.openxmlformats.org/officeDocument/2006/relationships/hyperlink" Target="https://pt.wikipedia.org/wiki/Capitania_de_Itaparica_e_Tamarandiva" TargetMode="External"/><Relationship Id="rId86" Type="http://schemas.openxmlformats.org/officeDocument/2006/relationships/hyperlink" Target="https://pt.wikipedia.org/wiki/Territ%C3%B3rio" TargetMode="External"/><Relationship Id="rId151" Type="http://schemas.openxmlformats.org/officeDocument/2006/relationships/hyperlink" Target="https://pt.wikipedia.org/wiki/Salvador_(Bahia)" TargetMode="External"/><Relationship Id="rId193" Type="http://schemas.openxmlformats.org/officeDocument/2006/relationships/hyperlink" Target="https://pt.wikipedia.org/wiki/Wikip%C3%A9dia:Livro_de_estilo/Cite_as_fontes" TargetMode="External"/><Relationship Id="rId207" Type="http://schemas.openxmlformats.org/officeDocument/2006/relationships/hyperlink" Target="https://pt.wikipedia.org/wiki/Praia_da_Ponta_de_Areia_(Itaparica)?action=edit&amp;redlink=1" TargetMode="External"/><Relationship Id="rId249" Type="http://schemas.openxmlformats.org/officeDocument/2006/relationships/hyperlink" Target="https://www.redalyc.org/pdf/770/77003305.pdf" TargetMode="External"/><Relationship Id="rId13" Type="http://schemas.openxmlformats.org/officeDocument/2006/relationships/hyperlink" Target="https://pt.wikipedia.org/wiki/Bras%C3%A3o" TargetMode="External"/><Relationship Id="rId109" Type="http://schemas.openxmlformats.org/officeDocument/2006/relationships/hyperlink" Target="https://pt.wikipedia.org/wiki/2010" TargetMode="External"/><Relationship Id="rId260" Type="http://schemas.openxmlformats.org/officeDocument/2006/relationships/hyperlink" Target="https://pt.wikipedia.org/wiki/Ajuda:Erros_nas_refer%C3%AAncias" TargetMode="External"/><Relationship Id="rId316" Type="http://schemas.openxmlformats.org/officeDocument/2006/relationships/image" Target="media/image10.png"/><Relationship Id="rId55" Type="http://schemas.openxmlformats.org/officeDocument/2006/relationships/image" Target="media/image7.png"/><Relationship Id="rId97" Type="http://schemas.openxmlformats.org/officeDocument/2006/relationships/hyperlink" Target="https://pt.wikipedia.org/wiki/Jesu%C3%ADtas" TargetMode="External"/><Relationship Id="rId120" Type="http://schemas.openxmlformats.org/officeDocument/2006/relationships/hyperlink" Target="https://pt.wikipedia.org/wiki/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5524</Words>
  <Characters>31490</Characters>
  <Application>Microsoft Office Word</Application>
  <DocSecurity>4</DocSecurity>
  <Lines>262</Lines>
  <Paragraphs>73</Paragraphs>
  <ScaleCrop>false</ScaleCrop>
  <Company/>
  <LinksUpToDate>false</LinksUpToDate>
  <CharactersWithSpaces>36941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Itaparica – Wikipédia, a enciclopédia livre</dc:title>
  <dc:subject/>
  <dc:creator>word</dc:creator>
  <cp:keywords/>
  <cp:lastModifiedBy>word</cp:lastModifiedBy>
  <cp:revision>2</cp:revision>
  <dcterms:created xsi:type="dcterms:W3CDTF">2026-10-13T01:18:00Z</dcterms:created>
  <dcterms:modified xsi:type="dcterms:W3CDTF">2026-10-13T01:18:00Z</dcterms:modified>
</cp:coreProperties>
</file>