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1C" w:rsidRDefault="00F90153" w:rsidP="00F90153">
      <w:pPr>
        <w:pStyle w:val="Heading1"/>
      </w:pPr>
      <w:r>
        <w:t>LDAI10E0S0C0</w:t>
      </w:r>
    </w:p>
    <w:p w:rsidR="00F90153" w:rsidRDefault="00F90153" w:rsidP="00F90153">
      <w:pPr>
        <w:jc w:val="center"/>
      </w:pPr>
      <w:r>
        <w:rPr>
          <w:noProof/>
        </w:rPr>
        <w:drawing>
          <wp:inline distT="0" distB="0" distL="0" distR="0" wp14:anchorId="6C5AB035" wp14:editId="5CD8BD09">
            <wp:extent cx="3938588" cy="2290763"/>
            <wp:effectExtent l="0" t="0" r="508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211BC20-3F0A-43EA-BCCE-01838CFE31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90153" w:rsidRDefault="00F90153" w:rsidP="00F90153">
      <w:pPr>
        <w:jc w:val="center"/>
      </w:pPr>
      <w:r>
        <w:rPr>
          <w:noProof/>
        </w:rPr>
        <w:drawing>
          <wp:inline distT="0" distB="0" distL="0" distR="0" wp14:anchorId="1BC6721A" wp14:editId="5CD9A207">
            <wp:extent cx="3941064" cy="2295144"/>
            <wp:effectExtent l="0" t="0" r="2540" b="1016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2DF18E3-58EB-4B4C-99D8-2E5715B5E8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90153" w:rsidRDefault="00F90153" w:rsidP="00F90153">
      <w:pPr>
        <w:jc w:val="center"/>
      </w:pPr>
      <w:r>
        <w:rPr>
          <w:noProof/>
        </w:rPr>
        <w:drawing>
          <wp:inline distT="0" distB="0" distL="0" distR="0" wp14:anchorId="799762B4" wp14:editId="40D9D7E0">
            <wp:extent cx="3941064" cy="2295144"/>
            <wp:effectExtent l="0" t="0" r="2540" b="1016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E20B118-16C7-4F2A-9D23-DB7DE584DF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90153" w:rsidRDefault="00F90153" w:rsidP="00F90153">
      <w:r>
        <w:t>Predictors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 w:rsidR="00F90153" w:rsidTr="00F90153">
        <w:trPr>
          <w:trHeight w:val="300"/>
        </w:trPr>
        <w:tc>
          <w:tcPr>
            <w:tcW w:w="86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90153" w:rsidRDefault="00F90153" w:rsidP="00F9015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86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90153" w:rsidRDefault="00F90153" w:rsidP="00F9015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86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90153" w:rsidRDefault="00F90153" w:rsidP="00F9015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86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90153" w:rsidRDefault="00F90153" w:rsidP="00F9015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6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90153" w:rsidRDefault="00F90153" w:rsidP="00F9015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6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90153" w:rsidRDefault="00F90153" w:rsidP="00F9015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86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90153" w:rsidRDefault="00F90153" w:rsidP="00F9015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86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90153" w:rsidRDefault="00F90153" w:rsidP="00F9015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</w:tbl>
    <w:p w:rsidR="00F90153" w:rsidRDefault="00F90153" w:rsidP="00F90153">
      <w:pPr>
        <w:pStyle w:val="Heading1"/>
      </w:pPr>
      <w:r>
        <w:lastRenderedPageBreak/>
        <w:t>LDAI10E0S0C1</w:t>
      </w:r>
    </w:p>
    <w:p w:rsidR="00F90153" w:rsidRDefault="00F90153" w:rsidP="00F90153">
      <w:pPr>
        <w:jc w:val="center"/>
      </w:pPr>
      <w:r>
        <w:rPr>
          <w:noProof/>
        </w:rPr>
        <w:drawing>
          <wp:inline distT="0" distB="0" distL="0" distR="0" wp14:anchorId="19733BAC" wp14:editId="0B3B4E22">
            <wp:extent cx="3938588" cy="2290763"/>
            <wp:effectExtent l="0" t="0" r="5080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211BC20-3F0A-43EA-BCCE-01838CFE31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90153" w:rsidRDefault="00F90153" w:rsidP="00F90153">
      <w:pPr>
        <w:jc w:val="center"/>
      </w:pPr>
      <w:r>
        <w:rPr>
          <w:noProof/>
        </w:rPr>
        <w:drawing>
          <wp:inline distT="0" distB="0" distL="0" distR="0" wp14:anchorId="0D4DC716" wp14:editId="58C3EE8F">
            <wp:extent cx="3941064" cy="2295144"/>
            <wp:effectExtent l="0" t="0" r="2540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2DF18E3-58EB-4B4C-99D8-2E5715B5E8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90153" w:rsidRDefault="00F90153" w:rsidP="00F90153">
      <w:pPr>
        <w:jc w:val="center"/>
      </w:pPr>
      <w:r>
        <w:rPr>
          <w:noProof/>
        </w:rPr>
        <w:drawing>
          <wp:inline distT="0" distB="0" distL="0" distR="0" wp14:anchorId="027FA831" wp14:editId="1753993B">
            <wp:extent cx="3941064" cy="2295144"/>
            <wp:effectExtent l="0" t="0" r="2540" b="1016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E20B118-16C7-4F2A-9D23-DB7DE584DF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90153" w:rsidRDefault="00F90153" w:rsidP="00F90153">
      <w:r>
        <w:t>Predictors</w:t>
      </w:r>
    </w:p>
    <w:tbl>
      <w:tblPr>
        <w:tblW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</w:tblGrid>
      <w:tr w:rsidR="00F90153" w:rsidTr="00F90153">
        <w:trPr>
          <w:trHeight w:val="300"/>
        </w:trPr>
        <w:tc>
          <w:tcPr>
            <w:tcW w:w="86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90153" w:rsidRDefault="00F90153" w:rsidP="00F9015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F90153" w:rsidRPr="00F90153" w:rsidRDefault="00F90153" w:rsidP="00F90153">
      <w:bookmarkStart w:id="0" w:name="_GoBack"/>
      <w:bookmarkEnd w:id="0"/>
    </w:p>
    <w:sectPr w:rsidR="00F90153" w:rsidRPr="00F9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28"/>
    <w:rsid w:val="000B2452"/>
    <w:rsid w:val="00216608"/>
    <w:rsid w:val="003C3BC0"/>
    <w:rsid w:val="00422428"/>
    <w:rsid w:val="006448C0"/>
    <w:rsid w:val="00712C94"/>
    <w:rsid w:val="00966735"/>
    <w:rsid w:val="00A63E99"/>
    <w:rsid w:val="00C01416"/>
    <w:rsid w:val="00F8021C"/>
    <w:rsid w:val="00F9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54717-6F3C-4827-A6BD-3257F263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6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cademics\Ryerson\paper\paper2\Report\Results\Main.xlsm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cademics\Ryerson\paper\paper2\Report\Results\Main.xlsm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cademics\Ryerson\paper\paper2\Report\Results\Main.xlsm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cademics\Ryerson\paper\paper2\Report\Results\Main.xlsm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cademics\Ryerson\paper\paper2\Report\Results\Main.xlsm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cademics\Ryerson\paper\paper2\Report\Results\Main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Data!$B$8:$M$8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Data!$B$5:$M$5</c:f>
              <c:numCache>
                <c:formatCode>General</c:formatCode>
                <c:ptCount val="12"/>
                <c:pt idx="0">
                  <c:v>0.96003070000000001</c:v>
                </c:pt>
                <c:pt idx="1">
                  <c:v>0.96241509999999997</c:v>
                </c:pt>
                <c:pt idx="2">
                  <c:v>0.96475909999999998</c:v>
                </c:pt>
                <c:pt idx="3">
                  <c:v>0.96637569999999995</c:v>
                </c:pt>
                <c:pt idx="4">
                  <c:v>0.96936630000000001</c:v>
                </c:pt>
                <c:pt idx="5">
                  <c:v>0.9676285</c:v>
                </c:pt>
                <c:pt idx="6">
                  <c:v>0.95683799999999997</c:v>
                </c:pt>
                <c:pt idx="7">
                  <c:v>0.95934370000000002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92-40F2-BFF2-172D706AD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741184"/>
        <c:axId val="481744136"/>
      </c:scatterChart>
      <c:valAx>
        <c:axId val="481741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Predictor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44136"/>
        <c:crosses val="autoZero"/>
        <c:crossBetween val="midCat"/>
      </c:valAx>
      <c:valAx>
        <c:axId val="481744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4118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xVal>
            <c:numRef>
              <c:f>Data!$B$8:$M$8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Data!$B$6:$M$6</c:f>
              <c:numCache>
                <c:formatCode>General</c:formatCode>
                <c:ptCount val="12"/>
                <c:pt idx="0">
                  <c:v>0.40944789999999998</c:v>
                </c:pt>
                <c:pt idx="1">
                  <c:v>0.42091089999999998</c:v>
                </c:pt>
                <c:pt idx="2">
                  <c:v>0.57337150000000003</c:v>
                </c:pt>
                <c:pt idx="3">
                  <c:v>0.72791360000000005</c:v>
                </c:pt>
                <c:pt idx="4">
                  <c:v>0.85170279999999998</c:v>
                </c:pt>
                <c:pt idx="5">
                  <c:v>0.94826390000000005</c:v>
                </c:pt>
                <c:pt idx="6">
                  <c:v>0.96683229999999998</c:v>
                </c:pt>
                <c:pt idx="7">
                  <c:v>0.96619390000000005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E7-409D-B085-F31FA77E78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741184"/>
        <c:axId val="481744136"/>
      </c:scatterChart>
      <c:valAx>
        <c:axId val="481741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Predictor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44136"/>
        <c:crosses val="autoZero"/>
        <c:crossBetween val="midCat"/>
      </c:valAx>
      <c:valAx>
        <c:axId val="481744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4118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False Alarms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xVal>
            <c:numRef>
              <c:f>Data!$B$8:$M$8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Data!$B$7:$M$7</c:f>
              <c:numCache>
                <c:formatCode>General</c:formatCode>
                <c:ptCount val="12"/>
                <c:pt idx="0">
                  <c:v>1.0952150000000001E-2</c:v>
                </c:pt>
                <c:pt idx="1">
                  <c:v>1.0507600000000001E-2</c:v>
                </c:pt>
                <c:pt idx="2">
                  <c:v>9.6993210000000003E-3</c:v>
                </c:pt>
                <c:pt idx="3">
                  <c:v>1.018429E-2</c:v>
                </c:pt>
                <c:pt idx="4">
                  <c:v>9.2951830000000003E-3</c:v>
                </c:pt>
                <c:pt idx="5">
                  <c:v>1.2407049999999999E-2</c:v>
                </c:pt>
                <c:pt idx="6">
                  <c:v>2.3399610000000001E-2</c:v>
                </c:pt>
                <c:pt idx="7">
                  <c:v>2.1257680000000001E-2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09-433A-BDE6-D276DDE5FA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741184"/>
        <c:axId val="481744136"/>
      </c:scatterChart>
      <c:valAx>
        <c:axId val="481741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Predictor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44136"/>
        <c:crosses val="autoZero"/>
        <c:crossBetween val="midCat"/>
      </c:valAx>
      <c:valAx>
        <c:axId val="481744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4118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Data!$B$17:$M$17</c:f>
              <c:numCache>
                <c:formatCode>General</c:formatCode>
                <c:ptCount val="12"/>
                <c:pt idx="0">
                  <c:v>1</c:v>
                </c:pt>
              </c:numCache>
            </c:numRef>
          </c:xVal>
          <c:yVal>
            <c:numRef>
              <c:f>Data!$B$14:$M$14</c:f>
              <c:numCache>
                <c:formatCode>General</c:formatCode>
                <c:ptCount val="12"/>
                <c:pt idx="0">
                  <c:v>0.73888770000000004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E9-4E39-AE3F-53FB6C31D9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741184"/>
        <c:axId val="481744136"/>
      </c:scatterChart>
      <c:valAx>
        <c:axId val="481741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Predictor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44136"/>
        <c:crosses val="autoZero"/>
        <c:crossBetween val="midCat"/>
      </c:valAx>
      <c:valAx>
        <c:axId val="481744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4118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xVal>
            <c:numRef>
              <c:f>Data!$B$17:$M$17</c:f>
              <c:numCache>
                <c:formatCode>General</c:formatCode>
                <c:ptCount val="12"/>
                <c:pt idx="0">
                  <c:v>1</c:v>
                </c:pt>
              </c:numCache>
            </c:numRef>
          </c:xVal>
          <c:yVal>
            <c:numRef>
              <c:f>Data!$B$15:$M$15</c:f>
              <c:numCache>
                <c:formatCode>General</c:formatCode>
                <c:ptCount val="12"/>
                <c:pt idx="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C6-42A2-A363-84690C001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741184"/>
        <c:axId val="481744136"/>
      </c:scatterChart>
      <c:valAx>
        <c:axId val="481741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Predictor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44136"/>
        <c:crosses val="autoZero"/>
        <c:crossBetween val="midCat"/>
      </c:valAx>
      <c:valAx>
        <c:axId val="481744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4118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False Alarms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xVal>
            <c:numRef>
              <c:f>Data!$B$17:$M$17</c:f>
              <c:numCache>
                <c:formatCode>General</c:formatCode>
                <c:ptCount val="12"/>
                <c:pt idx="0">
                  <c:v>1</c:v>
                </c:pt>
              </c:numCache>
            </c:numRef>
          </c:xVal>
          <c:yVal>
            <c:numRef>
              <c:f>Data!$B$16:$M$16</c:f>
              <c:numCache>
                <c:formatCode>General</c:formatCode>
                <c:ptCount val="12"/>
                <c:pt idx="0">
                  <c:v>0.26111230000000002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0F-4289-9259-81C367A933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741184"/>
        <c:axId val="481744136"/>
      </c:scatterChart>
      <c:valAx>
        <c:axId val="481741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Predictor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44136"/>
        <c:crosses val="autoZero"/>
        <c:crossBetween val="midCat"/>
      </c:valAx>
      <c:valAx>
        <c:axId val="481744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4118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Pedrum Jalali</dc:creator>
  <cp:keywords/>
  <dc:description/>
  <cp:lastModifiedBy>Pedrum Jalali</cp:lastModifiedBy>
  <cp:revision>4</cp:revision>
  <dcterms:created xsi:type="dcterms:W3CDTF">2017-02-25T20:10:00Z</dcterms:created>
  <dcterms:modified xsi:type="dcterms:W3CDTF">2017-02-26T02:22:00Z</dcterms:modified>
</cp:coreProperties>
</file>