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iadc15z7ngqf" w:id="0"/>
      <w:bookmarkEnd w:id="0"/>
      <w:r w:rsidDel="00000000" w:rsidR="00000000" w:rsidRPr="00000000">
        <w:rPr>
          <w:rtl w:val="0"/>
        </w:rPr>
        <w:t xml:space="preserve">Atividade 5</w:t>
      </w:r>
    </w:p>
    <w:p w:rsidR="00000000" w:rsidDel="00000000" w:rsidP="00000000" w:rsidRDefault="00000000" w:rsidRPr="00000000" w14:paraId="00000002">
      <w:pPr>
        <w:rPr/>
      </w:pPr>
      <w:r w:rsidDel="00000000" w:rsidR="00000000" w:rsidRPr="00000000">
        <w:rPr>
          <w:rtl w:val="0"/>
        </w:rPr>
        <w:t xml:space="preserve">Pedro Henrique Rodrigues Cardoso da Silva</w:t>
      </w:r>
    </w:p>
    <w:p w:rsidR="00000000" w:rsidDel="00000000" w:rsidP="00000000" w:rsidRDefault="00000000" w:rsidRPr="00000000" w14:paraId="00000003">
      <w:pPr>
        <w:pStyle w:val="Heading1"/>
        <w:jc w:val="both"/>
        <w:rPr>
          <w:sz w:val="24"/>
          <w:szCs w:val="24"/>
        </w:rPr>
      </w:pPr>
      <w:bookmarkStart w:colFirst="0" w:colLast="0" w:name="_98zvbo5wtwpv" w:id="1"/>
      <w:bookmarkEnd w:id="1"/>
      <w:r w:rsidDel="00000000" w:rsidR="00000000" w:rsidRPr="00000000">
        <w:rPr>
          <w:rtl w:val="0"/>
        </w:rPr>
        <w:t xml:space="preserve">1. Por que a fase de validação de requisitos é tão crítica e quais as consequências de ignorá-la?</w:t>
      </w:r>
      <w:r w:rsidDel="00000000" w:rsidR="00000000" w:rsidRPr="00000000">
        <w:rPr>
          <w:rtl w:val="0"/>
        </w:rPr>
      </w:r>
    </w:p>
    <w:p w:rsidR="00000000" w:rsidDel="00000000" w:rsidP="00000000" w:rsidRDefault="00000000" w:rsidRPr="00000000" w14:paraId="00000004">
      <w:pPr>
        <w:jc w:val="both"/>
        <w:rPr>
          <w:sz w:val="24"/>
          <w:szCs w:val="24"/>
        </w:rPr>
      </w:pPr>
      <w:r w:rsidDel="00000000" w:rsidR="00000000" w:rsidRPr="00000000">
        <w:rPr>
          <w:sz w:val="24"/>
          <w:szCs w:val="24"/>
          <w:rtl w:val="0"/>
        </w:rPr>
        <w:t xml:space="preserve">A fase na qual são feitas verificações do levantamento de requisitos, isso é, avaliar os pontos para constatar sua validade. Sua importância se resume, basicamente, nas consequências de não seguir essa etapa corretamente, dando brecha para que requisitos ambíguos, irreais e/ou ineficientes passem sem serem corrigidos, peneirados ou descartados, o que bagunça </w:t>
      </w:r>
      <w:r w:rsidDel="00000000" w:rsidR="00000000" w:rsidRPr="00000000">
        <w:rPr>
          <w:sz w:val="24"/>
          <w:szCs w:val="24"/>
          <w:rtl w:val="0"/>
        </w:rPr>
        <w:t xml:space="preserve">e invalida</w:t>
      </w:r>
      <w:r w:rsidDel="00000000" w:rsidR="00000000" w:rsidRPr="00000000">
        <w:rPr>
          <w:sz w:val="24"/>
          <w:szCs w:val="24"/>
          <w:rtl w:val="0"/>
        </w:rPr>
        <w:t xml:space="preserve"> as próximas etapas de desenvolvimento.</w:t>
      </w:r>
    </w:p>
    <w:p w:rsidR="00000000" w:rsidDel="00000000" w:rsidP="00000000" w:rsidRDefault="00000000" w:rsidRPr="00000000" w14:paraId="00000005">
      <w:pPr>
        <w:jc w:val="both"/>
        <w:rPr>
          <w:sz w:val="24"/>
          <w:szCs w:val="24"/>
        </w:rPr>
      </w:pPr>
      <w:r w:rsidDel="00000000" w:rsidR="00000000" w:rsidRPr="00000000">
        <w:rPr>
          <w:rtl w:val="0"/>
        </w:rPr>
      </w:r>
    </w:p>
    <w:p w:rsidR="00000000" w:rsidDel="00000000" w:rsidP="00000000" w:rsidRDefault="00000000" w:rsidRPr="00000000" w14:paraId="00000006">
      <w:pPr>
        <w:pStyle w:val="Heading1"/>
        <w:jc w:val="both"/>
        <w:rPr>
          <w:sz w:val="24"/>
          <w:szCs w:val="24"/>
        </w:rPr>
      </w:pPr>
      <w:bookmarkStart w:colFirst="0" w:colLast="0" w:name="_k2yntpp31tj9" w:id="2"/>
      <w:bookmarkEnd w:id="2"/>
      <w:r w:rsidDel="00000000" w:rsidR="00000000" w:rsidRPr="00000000">
        <w:rPr>
          <w:rtl w:val="0"/>
        </w:rPr>
        <w:t xml:space="preserve">2. Identifique as cinco principais verificações (ou consequências) que são feitas no processo de validação. Explique.</w:t>
      </w:r>
      <w:r w:rsidDel="00000000" w:rsidR="00000000" w:rsidRPr="00000000">
        <w:rPr>
          <w:rtl w:val="0"/>
        </w:rPr>
      </w:r>
    </w:p>
    <w:p w:rsidR="00000000" w:rsidDel="00000000" w:rsidP="00000000" w:rsidRDefault="00000000" w:rsidRPr="00000000" w14:paraId="00000007">
      <w:pPr>
        <w:numPr>
          <w:ilvl w:val="0"/>
          <w:numId w:val="2"/>
        </w:numPr>
        <w:ind w:left="720" w:hanging="360"/>
        <w:jc w:val="both"/>
        <w:rPr>
          <w:sz w:val="24"/>
          <w:szCs w:val="24"/>
          <w:u w:val="none"/>
        </w:rPr>
      </w:pPr>
      <w:r w:rsidDel="00000000" w:rsidR="00000000" w:rsidRPr="00000000">
        <w:rPr>
          <w:sz w:val="24"/>
          <w:szCs w:val="24"/>
          <w:rtl w:val="0"/>
        </w:rPr>
        <w:t xml:space="preserve">De validade: verificar se o sistema elaborado atende as necessidades do stakeholder.</w:t>
      </w:r>
    </w:p>
    <w:p w:rsidR="00000000" w:rsidDel="00000000" w:rsidP="00000000" w:rsidRDefault="00000000" w:rsidRPr="00000000" w14:paraId="00000008">
      <w:pPr>
        <w:numPr>
          <w:ilvl w:val="0"/>
          <w:numId w:val="2"/>
        </w:numPr>
        <w:ind w:left="720" w:hanging="360"/>
        <w:jc w:val="both"/>
        <w:rPr>
          <w:sz w:val="24"/>
          <w:szCs w:val="24"/>
          <w:u w:val="none"/>
        </w:rPr>
      </w:pPr>
      <w:r w:rsidDel="00000000" w:rsidR="00000000" w:rsidRPr="00000000">
        <w:rPr>
          <w:sz w:val="24"/>
          <w:szCs w:val="24"/>
          <w:rtl w:val="0"/>
        </w:rPr>
        <w:t xml:space="preserve">De consistência: verifica-se qualquer possibilidade de conflito, como por exemplo informações contrárias, ou contraditórias, vindas de fontes diferentes.</w:t>
      </w:r>
    </w:p>
    <w:p w:rsidR="00000000" w:rsidDel="00000000" w:rsidP="00000000" w:rsidRDefault="00000000" w:rsidRPr="00000000" w14:paraId="00000009">
      <w:pPr>
        <w:numPr>
          <w:ilvl w:val="0"/>
          <w:numId w:val="2"/>
        </w:numPr>
        <w:ind w:left="720" w:hanging="360"/>
        <w:jc w:val="both"/>
        <w:rPr>
          <w:sz w:val="24"/>
          <w:szCs w:val="24"/>
          <w:u w:val="none"/>
        </w:rPr>
      </w:pPr>
      <w:r w:rsidDel="00000000" w:rsidR="00000000" w:rsidRPr="00000000">
        <w:rPr>
          <w:sz w:val="24"/>
          <w:szCs w:val="24"/>
          <w:rtl w:val="0"/>
        </w:rPr>
        <w:t xml:space="preserve">De completude: verificar se todos os itens solicitados e necessários foram incluídos no esquema.</w:t>
      </w:r>
    </w:p>
    <w:p w:rsidR="00000000" w:rsidDel="00000000" w:rsidP="00000000" w:rsidRDefault="00000000" w:rsidRPr="00000000" w14:paraId="0000000A">
      <w:pPr>
        <w:numPr>
          <w:ilvl w:val="0"/>
          <w:numId w:val="2"/>
        </w:numPr>
        <w:ind w:left="720" w:hanging="360"/>
        <w:jc w:val="both"/>
        <w:rPr>
          <w:sz w:val="24"/>
          <w:szCs w:val="24"/>
          <w:u w:val="none"/>
        </w:rPr>
      </w:pPr>
      <w:r w:rsidDel="00000000" w:rsidR="00000000" w:rsidRPr="00000000">
        <w:rPr>
          <w:sz w:val="24"/>
          <w:szCs w:val="24"/>
          <w:rtl w:val="0"/>
        </w:rPr>
        <w:t xml:space="preserve">De realismo: confere-se se os requisitos levantados são realizáveis, como por exemplo se tem a tecnologia e o orçamento necessário à disposição.</w:t>
      </w:r>
    </w:p>
    <w:p w:rsidR="00000000" w:rsidDel="00000000" w:rsidP="00000000" w:rsidRDefault="00000000" w:rsidRPr="00000000" w14:paraId="0000000B">
      <w:pPr>
        <w:numPr>
          <w:ilvl w:val="0"/>
          <w:numId w:val="2"/>
        </w:numPr>
        <w:ind w:left="720" w:hanging="360"/>
        <w:jc w:val="both"/>
        <w:rPr>
          <w:sz w:val="24"/>
          <w:szCs w:val="24"/>
          <w:u w:val="none"/>
        </w:rPr>
      </w:pPr>
      <w:r w:rsidDel="00000000" w:rsidR="00000000" w:rsidRPr="00000000">
        <w:rPr>
          <w:sz w:val="24"/>
          <w:szCs w:val="24"/>
          <w:rtl w:val="0"/>
        </w:rPr>
        <w:t xml:space="preserve">Facilidade de verificação: checar se os requisitos podem de fato serem verificados, seja através de processos, documentos, testes, levantamentos etc.</w:t>
      </w:r>
    </w:p>
    <w:p w:rsidR="00000000" w:rsidDel="00000000" w:rsidP="00000000" w:rsidRDefault="00000000" w:rsidRPr="00000000" w14:paraId="0000000C">
      <w:pPr>
        <w:jc w:val="both"/>
        <w:rPr>
          <w:sz w:val="24"/>
          <w:szCs w:val="24"/>
        </w:rPr>
      </w:pPr>
      <w:r w:rsidDel="00000000" w:rsidR="00000000" w:rsidRPr="00000000">
        <w:rPr>
          <w:rtl w:val="0"/>
        </w:rPr>
      </w:r>
    </w:p>
    <w:p w:rsidR="00000000" w:rsidDel="00000000" w:rsidP="00000000" w:rsidRDefault="00000000" w:rsidRPr="00000000" w14:paraId="0000000D">
      <w:pPr>
        <w:pStyle w:val="Heading1"/>
        <w:jc w:val="both"/>
        <w:rPr>
          <w:sz w:val="24"/>
          <w:szCs w:val="24"/>
        </w:rPr>
      </w:pPr>
      <w:bookmarkStart w:colFirst="0" w:colLast="0" w:name="_hoyddcbyidyf" w:id="3"/>
      <w:bookmarkEnd w:id="3"/>
      <w:r w:rsidDel="00000000" w:rsidR="00000000" w:rsidRPr="00000000">
        <w:rPr>
          <w:rtl w:val="0"/>
        </w:rPr>
        <w:t xml:space="preserve">3. Quais são as três principais técnicas de validação? Explique.</w:t>
      </w:r>
      <w:r w:rsidDel="00000000" w:rsidR="00000000" w:rsidRPr="00000000">
        <w:rPr>
          <w:rtl w:val="0"/>
        </w:rPr>
      </w:r>
    </w:p>
    <w:p w:rsidR="00000000" w:rsidDel="00000000" w:rsidP="00000000" w:rsidRDefault="00000000" w:rsidRPr="00000000" w14:paraId="0000000E">
      <w:pPr>
        <w:numPr>
          <w:ilvl w:val="0"/>
          <w:numId w:val="1"/>
        </w:numPr>
        <w:ind w:left="720" w:hanging="360"/>
        <w:jc w:val="both"/>
        <w:rPr>
          <w:sz w:val="24"/>
          <w:szCs w:val="24"/>
          <w:u w:val="none"/>
        </w:rPr>
      </w:pPr>
      <w:r w:rsidDel="00000000" w:rsidR="00000000" w:rsidRPr="00000000">
        <w:rPr>
          <w:sz w:val="24"/>
          <w:szCs w:val="24"/>
          <w:rtl w:val="0"/>
        </w:rPr>
        <w:t xml:space="preserve">Revisões de requisitos: processo de revisar os requisitos levantados, de forma periódica e bidirecional (cliente também é envolvido). Pode ser feita de forma formal (inclui documentação) ou informal, sendo crucial a boa comunicação entre cliente e desenvolvedor.</w:t>
      </w:r>
    </w:p>
    <w:p w:rsidR="00000000" w:rsidDel="00000000" w:rsidP="00000000" w:rsidRDefault="00000000" w:rsidRPr="00000000" w14:paraId="0000000F">
      <w:pPr>
        <w:numPr>
          <w:ilvl w:val="0"/>
          <w:numId w:val="1"/>
        </w:numPr>
        <w:ind w:left="720" w:hanging="360"/>
        <w:jc w:val="both"/>
        <w:rPr>
          <w:sz w:val="24"/>
          <w:szCs w:val="24"/>
          <w:u w:val="none"/>
        </w:rPr>
      </w:pPr>
      <w:r w:rsidDel="00000000" w:rsidR="00000000" w:rsidRPr="00000000">
        <w:rPr>
          <w:sz w:val="24"/>
          <w:szCs w:val="24"/>
          <w:rtl w:val="0"/>
        </w:rPr>
        <w:t xml:space="preserve">Prototipação: protótipos são desenvolvidos para validar os requisitos de forma antecipada e em ambiente de teste, diagnosticando precocemente potenciais problemas.</w:t>
      </w:r>
    </w:p>
    <w:p w:rsidR="00000000" w:rsidDel="00000000" w:rsidP="00000000" w:rsidRDefault="00000000" w:rsidRPr="00000000" w14:paraId="00000010">
      <w:pPr>
        <w:numPr>
          <w:ilvl w:val="0"/>
          <w:numId w:val="1"/>
        </w:numPr>
        <w:ind w:left="720" w:hanging="360"/>
        <w:jc w:val="both"/>
        <w:rPr>
          <w:sz w:val="24"/>
          <w:szCs w:val="24"/>
          <w:u w:val="none"/>
        </w:rPr>
      </w:pPr>
      <w:r w:rsidDel="00000000" w:rsidR="00000000" w:rsidRPr="00000000">
        <w:rPr>
          <w:sz w:val="24"/>
          <w:szCs w:val="24"/>
          <w:rtl w:val="0"/>
        </w:rPr>
        <w:t xml:space="preserve">Geração de casos de teste: cenários simulados para testar hipóteses acerca do levantamento, colocando à prova o que se está sendo elaborado.</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