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adc15z7ngqf" w:id="0"/>
      <w:bookmarkEnd w:id="0"/>
      <w:r w:rsidDel="00000000" w:rsidR="00000000" w:rsidRPr="00000000">
        <w:rPr>
          <w:rtl w:val="0"/>
        </w:rPr>
        <w:t xml:space="preserve">APIs e Integrações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Pedro Henrique Rodrigues Cardoso da Silva</w:t>
      </w:r>
    </w:p>
    <w:p w:rsidR="00000000" w:rsidDel="00000000" w:rsidP="00000000" w:rsidRDefault="00000000" w:rsidRPr="00000000" w14:paraId="00000003">
      <w:pPr>
        <w:pStyle w:val="Heading1"/>
        <w:rPr>
          <w:sz w:val="24"/>
          <w:szCs w:val="24"/>
        </w:rPr>
      </w:pPr>
      <w:bookmarkStart w:colFirst="0" w:colLast="0" w:name="_98zvbo5wtwpv" w:id="1"/>
      <w:bookmarkEnd w:id="1"/>
      <w:r w:rsidDel="00000000" w:rsidR="00000000" w:rsidRPr="00000000">
        <w:rPr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API (Application Programming Interface) é uma interface que permite a comunicação entre dois sistemas. Em termos simples, é um “meio de campo” que deixa um software conversar com outro para pedir dados ou executar alguma função. No dia a dia, isso aparece em praticamente qualquer aplicativo moderno: consultar o clima, abrir mapas, fazer login com Google, pagar com Pix dentro de um app — tudo envolve APIs funcionando nos bastidores.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sz w:val="24"/>
          <w:szCs w:val="24"/>
        </w:rPr>
      </w:pPr>
      <w:bookmarkStart w:colFirst="0" w:colLast="0" w:name="_k2yntpp31tj9" w:id="2"/>
      <w:bookmarkEnd w:id="2"/>
      <w:r w:rsidDel="00000000" w:rsidR="00000000" w:rsidRPr="00000000">
        <w:rPr>
          <w:rtl w:val="0"/>
        </w:rPr>
        <w:t xml:space="preserve">2. Conceito e Funcionamento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função principal de uma API é padronizar como um programa solicita algo a outro. Essa comunicação segue regras claras: qual endereço acessar (endpoint), qual método usar (como GET para buscar informações ou POST para enviar dados) e em qual formato os dados serão enviados de volta (geralmente JSON).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pode ser entendido assim: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Cliente: quem pede a informação (um aplicativo, site, sistema).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Servidor: quem tem os dados ou realiza a ação.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API: o meio que recebe o pedido, encaminha ao servidor e devolve a resposta.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exemplo clássico é o do restaurante: a API é o garçom. O cliente não fala diretamente com a cozinha; ele faz o pedido seguindo o menu (a documentação da API) e recebe o prato pronto. Isso evita bagunça, garante ordem e padroniza o processo.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sz w:val="24"/>
          <w:szCs w:val="24"/>
        </w:rPr>
      </w:pPr>
      <w:bookmarkStart w:colFirst="0" w:colLast="0" w:name="_hoyddcbyidyf" w:id="3"/>
      <w:bookmarkEnd w:id="3"/>
      <w:r w:rsidDel="00000000" w:rsidR="00000000" w:rsidRPr="00000000">
        <w:rPr>
          <w:rtl w:val="0"/>
        </w:rPr>
        <w:t xml:space="preserve">3. Por que APIs são importantes?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APIs são essenciais porque: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Evitam refazer trabalho: se já existe um serviço pronto (como mapas ou pagamentos), basta integrar.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Facilitam integrações: sistemas diferentes conseguem “se entender” sem serem criados pela mesma empresa.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Aceleram o desenvolvimento: é mais rápido integrar uma função via API do que programá-la do zero.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Permitem automação: tarefas que antes eram manuais passam a ser trocadas diretamente entre softwares.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Ajudam na escalabilidade: o sistema cresce sem ficar amarrado a funcionalidades internas.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prática profissional, a ideia central é: APIs conectam sistemas e ajudam a criar aplicativos mais completos, robustos e eficientes.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sz w:val="24"/>
          <w:szCs w:val="24"/>
        </w:rPr>
      </w:pPr>
      <w:bookmarkStart w:colFirst="0" w:colLast="0" w:name="_klpe17depcwk" w:id="4"/>
      <w:bookmarkEnd w:id="4"/>
      <w:r w:rsidDel="00000000" w:rsidR="00000000" w:rsidRPr="00000000">
        <w:rPr>
          <w:rtl w:val="0"/>
        </w:rPr>
        <w:t xml:space="preserve">4. Tipos 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ayuiy3lvbsym" w:id="5"/>
      <w:bookmarkEnd w:id="5"/>
      <w:r w:rsidDel="00000000" w:rsidR="00000000" w:rsidRPr="00000000">
        <w:rPr>
          <w:rtl w:val="0"/>
        </w:rPr>
        <w:t xml:space="preserve">4.1 Públicas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Abertas para qualquer desenvolvedor usar, como APIs de clima, CEP, ou mapas.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muito usadas para projetos, TCCs e apps que precisam de dados externos.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wjpmd7ho0ema" w:id="6"/>
      <w:bookmarkEnd w:id="6"/>
      <w:r w:rsidDel="00000000" w:rsidR="00000000" w:rsidRPr="00000000">
        <w:rPr>
          <w:rtl w:val="0"/>
        </w:rPr>
        <w:t xml:space="preserve">4.2 Privadas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Usadas internamente em uma empresa para conectar seus próprios sistemas.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o aplicativo do banco conversando com o servidor do próprio banco.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am6cdp82u6d" w:id="7"/>
      <w:bookmarkEnd w:id="7"/>
      <w:r w:rsidDel="00000000" w:rsidR="00000000" w:rsidRPr="00000000">
        <w:rPr>
          <w:rtl w:val="0"/>
        </w:rPr>
        <w:t xml:space="preserve">4.3 De parceiros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Compartilhadas entre empresas que precisam integrar processos entre si, mas de forma controlada.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43nzg1rriyq" w:id="8"/>
      <w:bookmarkEnd w:id="8"/>
      <w:r w:rsidDel="00000000" w:rsidR="00000000" w:rsidRPr="00000000">
        <w:rPr>
          <w:rtl w:val="0"/>
        </w:rPr>
        <w:t xml:space="preserve">4.4 Compostas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Reúnem várias APIs para realizar uma tarefa mais completa.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sz w:val="24"/>
          <w:szCs w:val="24"/>
        </w:rPr>
      </w:pPr>
      <w:bookmarkStart w:colFirst="0" w:colLast="0" w:name="_so6yeb4tsql3" w:id="9"/>
      <w:bookmarkEnd w:id="9"/>
      <w:r w:rsidDel="00000000" w:rsidR="00000000" w:rsidRPr="00000000">
        <w:rPr>
          <w:rtl w:val="0"/>
        </w:rPr>
        <w:t xml:space="preserve">5. Exemplos Práticos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situações comuns dependem de APIs: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Um app de transporte usando mapas e localização.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Lojas virtuais processando pagamentos com PayPal, PagSeguro ou Stripe.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Sites exibindo previsão do tempo ou cotação de moedas.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Jogadores criando contas via Google ou Facebook Login.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Empresas integrando sistemas internos, como RH + folha + banco.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Esses exemplos mostram que APIs não são só “coisa avançada”, mas o motor do funcionamento de quase tudo no software moderno.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sz w:val="24"/>
          <w:szCs w:val="24"/>
        </w:rPr>
      </w:pPr>
      <w:bookmarkStart w:colFirst="0" w:colLast="0" w:name="_3sd82k5n8dge" w:id="10"/>
      <w:bookmarkEnd w:id="10"/>
      <w:r w:rsidDel="00000000" w:rsidR="00000000" w:rsidRPr="00000000">
        <w:rPr>
          <w:rtl w:val="0"/>
        </w:rPr>
        <w:t xml:space="preserve">6. Principais Desafios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Mesmo simples na ideia, usar APIs exige atenção a alguns pontos: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Compatibilidade: diferentes APIs podem funcionar de formas diferentes.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Limites de uso: muitas APIs gratuitas têm limite diário de chamadas.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Segurança: é importante proteger chaves e credenciais.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Disponibilidade: se a API cair, seu sistema que depende dela também sofre.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Versões: APIs mudam, e isso pode quebrar funcionalidades.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sz w:val="24"/>
          <w:szCs w:val="24"/>
        </w:rPr>
      </w:pPr>
      <w:bookmarkStart w:colFirst="0" w:colLast="0" w:name="_3h3nm8h0ahsr" w:id="11"/>
      <w:bookmarkEnd w:id="11"/>
      <w:r w:rsidDel="00000000" w:rsidR="00000000" w:rsidRPr="00000000">
        <w:rPr>
          <w:rtl w:val="0"/>
        </w:rPr>
        <w:t xml:space="preserve">7.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API é um instrumento fundamental do desenvolvimento moderno. Ela permite que aplicações troquem dados e funcionalidades de forma padronizada, facilitando integrações, acelerando projetos e tornando softwares mais completos. Na prática, APIs simplificam a vida do desenvolvedor, conectam sistemas e permitem que aplicações aproveitem serviços externos prontos, algo essencial tanto na área acadêmica quanto no mercado de trabalho.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p5oo0dixt5xo" w:id="12"/>
      <w:bookmarkEnd w:id="12"/>
      <w:r w:rsidDel="00000000" w:rsidR="00000000" w:rsidRPr="00000000">
        <w:rPr>
          <w:rtl w:val="0"/>
        </w:rPr>
        <w:t xml:space="preserve">8. Referências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CHEN, Michael.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é uma API (Application Programming Interface)?</w:t>
      </w:r>
      <w:r w:rsidDel="00000000" w:rsidR="00000000" w:rsidRPr="00000000">
        <w:rPr>
          <w:sz w:val="24"/>
          <w:szCs w:val="24"/>
          <w:rtl w:val="0"/>
        </w:rPr>
        <w:t xml:space="preserve"> 2025. Disponível em: https://www.oracle.com/br/cloud/cloud-native/api-management/what-is-api/. Acesso em: 25 fev. 2026.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