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03128" w14:textId="77777777" w:rsidR="00E716E2" w:rsidRPr="00E07A18" w:rsidRDefault="00230532">
      <w:pPr>
        <w:rPr>
          <w:rFonts w:ascii="Garamond" w:hAnsi="Garamond" w:cstheme="majorBidi"/>
          <w:lang w:bidi="th-TH"/>
        </w:rPr>
      </w:pPr>
    </w:p>
    <w:p w14:paraId="2D9A938B" w14:textId="77777777" w:rsidR="00E07A18" w:rsidRPr="00E07A18" w:rsidRDefault="00E07A18">
      <w:pPr>
        <w:rPr>
          <w:rFonts w:ascii="Garamond" w:hAnsi="Garamond" w:cstheme="majorBidi"/>
        </w:rPr>
      </w:pPr>
    </w:p>
    <w:p w14:paraId="1E1AF4F8" w14:textId="77777777" w:rsidR="00E07A18" w:rsidRPr="00E07A18" w:rsidRDefault="00E07A18">
      <w:pPr>
        <w:rPr>
          <w:rFonts w:ascii="Garamond" w:hAnsi="Garamond" w:cstheme="majorBidi"/>
        </w:rPr>
      </w:pPr>
    </w:p>
    <w:p w14:paraId="0B348DC9" w14:textId="77777777" w:rsidR="00E07A18" w:rsidRPr="00E07A18" w:rsidRDefault="00E07A18">
      <w:pPr>
        <w:rPr>
          <w:rFonts w:ascii="Garamond" w:hAnsi="Garamond" w:cstheme="majorBidi"/>
        </w:rPr>
      </w:pPr>
    </w:p>
    <w:p w14:paraId="7A301AA1" w14:textId="77777777" w:rsidR="00E07A18" w:rsidRPr="00E07A18" w:rsidRDefault="00E07A18" w:rsidP="0006178B">
      <w:pPr>
        <w:outlineLvl w:val="0"/>
        <w:rPr>
          <w:rFonts w:ascii="Garamond" w:hAnsi="Garamond" w:cstheme="majorBidi"/>
        </w:rPr>
      </w:pPr>
      <w:r w:rsidRPr="00E07A18">
        <w:rPr>
          <w:rFonts w:ascii="Garamond" w:hAnsi="Garamond" w:cstheme="majorBidi"/>
        </w:rPr>
        <w:t>Peem Lerdputtipongporn</w:t>
      </w:r>
    </w:p>
    <w:p w14:paraId="227A7EB0" w14:textId="77777777" w:rsidR="00E07A18" w:rsidRPr="00E07A18" w:rsidRDefault="00E07A18">
      <w:pPr>
        <w:rPr>
          <w:rFonts w:ascii="Garamond" w:hAnsi="Garamond" w:cstheme="majorBidi"/>
        </w:rPr>
      </w:pPr>
      <w:r w:rsidRPr="00E07A18">
        <w:rPr>
          <w:rFonts w:ascii="Garamond" w:hAnsi="Garamond" w:cstheme="majorBidi"/>
        </w:rPr>
        <w:t xml:space="preserve">36757: Advance Data Analysis I </w:t>
      </w:r>
    </w:p>
    <w:p w14:paraId="505AE481" w14:textId="77777777" w:rsidR="00E07A18" w:rsidRPr="00E07A18" w:rsidRDefault="00E07A18">
      <w:pPr>
        <w:rPr>
          <w:rFonts w:ascii="Garamond" w:hAnsi="Garamond" w:cstheme="majorBidi"/>
        </w:rPr>
      </w:pPr>
      <w:r w:rsidRPr="00E07A18">
        <w:rPr>
          <w:rFonts w:ascii="Garamond" w:hAnsi="Garamond" w:cstheme="majorBidi"/>
        </w:rPr>
        <w:t>Last updated: 31</w:t>
      </w:r>
      <w:r w:rsidRPr="00E07A18">
        <w:rPr>
          <w:rFonts w:ascii="Garamond" w:hAnsi="Garamond" w:cstheme="majorBidi"/>
          <w:vertAlign w:val="superscript"/>
        </w:rPr>
        <w:t>st</w:t>
      </w:r>
      <w:r w:rsidRPr="00E07A18">
        <w:rPr>
          <w:rFonts w:ascii="Garamond" w:hAnsi="Garamond" w:cstheme="majorBidi"/>
        </w:rPr>
        <w:t xml:space="preserve"> January 2022</w:t>
      </w:r>
    </w:p>
    <w:p w14:paraId="49FCF60A" w14:textId="77777777" w:rsidR="00E07A18" w:rsidRPr="00E07A18" w:rsidRDefault="00E07A18">
      <w:pPr>
        <w:rPr>
          <w:rFonts w:ascii="Garamond" w:hAnsi="Garamond" w:cstheme="majorBidi"/>
        </w:rPr>
      </w:pPr>
      <w:r w:rsidRPr="00E07A18">
        <w:rPr>
          <w:rFonts w:ascii="Garamond" w:hAnsi="Garamond" w:cstheme="majorBidi"/>
        </w:rPr>
        <w:t>Due Date: 4</w:t>
      </w:r>
      <w:r w:rsidRPr="00E07A18">
        <w:rPr>
          <w:rFonts w:ascii="Garamond" w:hAnsi="Garamond" w:cstheme="majorBidi"/>
          <w:vertAlign w:val="superscript"/>
        </w:rPr>
        <w:t>th</w:t>
      </w:r>
      <w:r w:rsidRPr="00E07A18">
        <w:rPr>
          <w:rFonts w:ascii="Garamond" w:hAnsi="Garamond" w:cstheme="majorBidi"/>
        </w:rPr>
        <w:t xml:space="preserve"> February 2022</w:t>
      </w:r>
    </w:p>
    <w:p w14:paraId="0877BAEC" w14:textId="77777777" w:rsidR="00E07A18" w:rsidRPr="00E07A18" w:rsidRDefault="00E07A18">
      <w:pPr>
        <w:rPr>
          <w:rFonts w:ascii="Garamond" w:hAnsi="Garamond" w:cstheme="majorBidi"/>
        </w:rPr>
      </w:pPr>
    </w:p>
    <w:p w14:paraId="744AA8AD" w14:textId="5677FBA8" w:rsidR="00E07A18" w:rsidRPr="00E07A18" w:rsidRDefault="00E07A18" w:rsidP="00E07A18">
      <w:pPr>
        <w:rPr>
          <w:rFonts w:ascii="Garamond" w:eastAsia="Times New Roman" w:hAnsi="Garamond" w:cstheme="majorBidi"/>
          <w:color w:val="000000"/>
          <w:shd w:val="clear" w:color="auto" w:fill="FFFFFF"/>
          <w:lang w:eastAsia="zh-CN" w:bidi="th-TH"/>
        </w:rPr>
      </w:pPr>
      <w:r w:rsidRPr="00E07A18">
        <w:rPr>
          <w:rFonts w:ascii="Garamond" w:eastAsia="Times New Roman" w:hAnsi="Garamond" w:cstheme="majorBidi"/>
          <w:b/>
          <w:bCs/>
          <w:color w:val="000000"/>
          <w:shd w:val="clear" w:color="auto" w:fill="FFFFFF"/>
          <w:lang w:eastAsia="zh-CN" w:bidi="th-TH"/>
        </w:rPr>
        <w:t xml:space="preserve">Statistics advisor(s): </w:t>
      </w:r>
      <w:r w:rsidRPr="00E07A18">
        <w:rPr>
          <w:rFonts w:ascii="Garamond" w:eastAsia="Times New Roman" w:hAnsi="Garamond" w:cstheme="majorBidi"/>
          <w:color w:val="000000"/>
          <w:shd w:val="clear" w:color="auto" w:fill="FFFFFF"/>
          <w:lang w:eastAsia="zh-CN" w:bidi="th-TH"/>
        </w:rPr>
        <w:t>Nynke Niezink and Larry Wasserman (Department of Statistics and Data Science</w:t>
      </w:r>
      <w:r w:rsidR="00230532">
        <w:rPr>
          <w:rFonts w:ascii="Garamond" w:eastAsia="Times New Roman" w:hAnsi="Garamond" w:cstheme="majorBidi"/>
          <w:color w:val="000000"/>
          <w:shd w:val="clear" w:color="auto" w:fill="FFFFFF"/>
          <w:lang w:eastAsia="zh-CN" w:bidi="th-TH"/>
        </w:rPr>
        <w:t xml:space="preserve">, CMU). </w:t>
      </w:r>
    </w:p>
    <w:p w14:paraId="6F35F6D8" w14:textId="77777777" w:rsidR="00E07A18" w:rsidRPr="00E07A18" w:rsidRDefault="00E07A18" w:rsidP="00E07A18">
      <w:pPr>
        <w:rPr>
          <w:rFonts w:ascii="Garamond" w:eastAsia="Times New Roman" w:hAnsi="Garamond" w:cstheme="majorBidi"/>
          <w:color w:val="000000"/>
          <w:shd w:val="clear" w:color="auto" w:fill="FFFFFF"/>
          <w:lang w:eastAsia="zh-CN" w:bidi="th-TH"/>
        </w:rPr>
      </w:pPr>
    </w:p>
    <w:p w14:paraId="044BC25F" w14:textId="5C5F66EC" w:rsidR="00E07A18" w:rsidRPr="00E07A18" w:rsidRDefault="00E07A18" w:rsidP="00E07A18">
      <w:pPr>
        <w:rPr>
          <w:rFonts w:ascii="Garamond" w:eastAsia="Times New Roman" w:hAnsi="Garamond" w:cstheme="majorBidi"/>
          <w:lang w:eastAsia="zh-CN" w:bidi="th-TH"/>
        </w:rPr>
      </w:pPr>
      <w:r w:rsidRPr="00E07A18">
        <w:rPr>
          <w:rFonts w:ascii="Garamond" w:eastAsia="Times New Roman" w:hAnsi="Garamond" w:cstheme="majorBidi"/>
          <w:b/>
          <w:bCs/>
          <w:color w:val="000000"/>
          <w:shd w:val="clear" w:color="auto" w:fill="FFFFFF"/>
          <w:lang w:eastAsia="zh-CN" w:bidi="th-TH"/>
        </w:rPr>
        <w:t xml:space="preserve">External scientists names and affiliations: </w:t>
      </w:r>
      <w:r w:rsidRPr="00E07A18">
        <w:rPr>
          <w:rFonts w:ascii="Garamond" w:eastAsia="Times New Roman" w:hAnsi="Garamond" w:cstheme="majorBidi"/>
          <w:color w:val="000000"/>
          <w:shd w:val="clear" w:color="auto" w:fill="FFFFFF"/>
          <w:lang w:eastAsia="zh-CN" w:bidi="th-TH"/>
        </w:rPr>
        <w:t>Rema Padman (Heinz College of Information Systems and Public Policy</w:t>
      </w:r>
      <w:r w:rsidR="003846D0">
        <w:rPr>
          <w:rFonts w:ascii="Garamond" w:eastAsia="Times New Roman" w:hAnsi="Garamond" w:cstheme="majorBidi"/>
          <w:color w:val="000000"/>
          <w:shd w:val="clear" w:color="auto" w:fill="FFFFFF"/>
          <w:lang w:eastAsia="zh-CN" w:bidi="th-TH"/>
        </w:rPr>
        <w:t>, CMU); Anjana Susarla (</w:t>
      </w:r>
      <w:r w:rsidR="00A756E5">
        <w:rPr>
          <w:rFonts w:ascii="Garamond" w:eastAsia="Times New Roman" w:hAnsi="Garamond" w:cstheme="majorBidi"/>
          <w:color w:val="000000"/>
          <w:shd w:val="clear" w:color="auto" w:fill="FFFFFF"/>
          <w:lang w:eastAsia="zh-CN" w:bidi="th-TH"/>
        </w:rPr>
        <w:t>Broad College of Business</w:t>
      </w:r>
      <w:r w:rsidR="00230532">
        <w:rPr>
          <w:rFonts w:ascii="Garamond" w:eastAsia="Times New Roman" w:hAnsi="Garamond" w:cstheme="majorBidi"/>
          <w:color w:val="000000"/>
          <w:shd w:val="clear" w:color="auto" w:fill="FFFFFF"/>
          <w:lang w:eastAsia="zh-CN" w:bidi="th-TH"/>
        </w:rPr>
        <w:t xml:space="preserve">, </w:t>
      </w:r>
      <w:r w:rsidR="00230532">
        <w:rPr>
          <w:rFonts w:ascii="Garamond" w:eastAsia="Times New Roman" w:hAnsi="Garamond" w:cstheme="majorBidi"/>
          <w:color w:val="000000"/>
          <w:shd w:val="clear" w:color="auto" w:fill="FFFFFF"/>
          <w:lang w:eastAsia="zh-CN" w:bidi="th-TH"/>
        </w:rPr>
        <w:t>Michigan State University</w:t>
      </w:r>
      <w:r w:rsidR="003846D0">
        <w:rPr>
          <w:rFonts w:ascii="Garamond" w:eastAsia="Times New Roman" w:hAnsi="Garamond" w:cstheme="majorBidi"/>
          <w:color w:val="000000"/>
          <w:shd w:val="clear" w:color="auto" w:fill="FFFFFF"/>
          <w:lang w:eastAsia="zh-CN" w:bidi="th-TH"/>
        </w:rPr>
        <w:t>)</w:t>
      </w:r>
      <w:r w:rsidR="00A756E5">
        <w:rPr>
          <w:rFonts w:ascii="Garamond" w:eastAsia="Times New Roman" w:hAnsi="Garamond" w:cstheme="majorBidi"/>
          <w:color w:val="000000"/>
          <w:shd w:val="clear" w:color="auto" w:fill="FFFFFF"/>
          <w:lang w:eastAsia="zh-CN" w:bidi="th-TH"/>
        </w:rPr>
        <w:t>; Xiao Liu (</w:t>
      </w:r>
      <w:r w:rsidR="00230532">
        <w:rPr>
          <w:rFonts w:ascii="Garamond" w:eastAsia="Times New Roman" w:hAnsi="Garamond" w:cstheme="majorBidi"/>
          <w:color w:val="000000"/>
          <w:shd w:val="clear" w:color="auto" w:fill="FFFFFF"/>
          <w:lang w:eastAsia="zh-CN" w:bidi="th-TH"/>
        </w:rPr>
        <w:t>WP Carey Business School</w:t>
      </w:r>
      <w:bookmarkStart w:id="0" w:name="_GoBack"/>
      <w:bookmarkEnd w:id="0"/>
      <w:r w:rsidR="00230532">
        <w:rPr>
          <w:rFonts w:ascii="Garamond" w:eastAsia="Times New Roman" w:hAnsi="Garamond" w:cstheme="majorBidi"/>
          <w:color w:val="000000"/>
          <w:shd w:val="clear" w:color="auto" w:fill="FFFFFF"/>
          <w:lang w:eastAsia="zh-CN" w:bidi="th-TH"/>
        </w:rPr>
        <w:t xml:space="preserve">, Arizona State University). </w:t>
      </w:r>
    </w:p>
    <w:p w14:paraId="696C5A66" w14:textId="77777777" w:rsidR="00E07A18" w:rsidRPr="00E07A18" w:rsidRDefault="00E07A18">
      <w:pPr>
        <w:rPr>
          <w:rFonts w:ascii="Garamond" w:hAnsi="Garamond" w:cstheme="majorBidi"/>
        </w:rPr>
      </w:pPr>
    </w:p>
    <w:p w14:paraId="7CD4FB7A" w14:textId="77777777" w:rsidR="00E07A18" w:rsidRPr="00E07A18" w:rsidRDefault="00E07A18" w:rsidP="0006178B">
      <w:pPr>
        <w:outlineLvl w:val="0"/>
        <w:rPr>
          <w:rFonts w:ascii="Garamond" w:hAnsi="Garamond" w:cstheme="majorBidi"/>
          <w:b/>
          <w:bCs/>
        </w:rPr>
      </w:pPr>
      <w:r w:rsidRPr="00E07A18">
        <w:rPr>
          <w:rFonts w:ascii="Garamond" w:hAnsi="Garamond" w:cstheme="majorBidi"/>
          <w:b/>
          <w:bCs/>
        </w:rPr>
        <w:t>Abstract</w:t>
      </w:r>
    </w:p>
    <w:p w14:paraId="11C08443" w14:textId="77777777" w:rsidR="00E07A18" w:rsidRPr="00E07A18" w:rsidRDefault="00E07A18">
      <w:pPr>
        <w:rPr>
          <w:rFonts w:ascii="Garamond" w:hAnsi="Garamond" w:cstheme="majorBidi"/>
        </w:rPr>
      </w:pPr>
    </w:p>
    <w:p w14:paraId="21208E27" w14:textId="211F9139" w:rsidR="00262859" w:rsidRDefault="007C19A1">
      <w:pPr>
        <w:rPr>
          <w:rFonts w:ascii="Garamond" w:hAnsi="Garamond" w:cstheme="majorBidi"/>
        </w:rPr>
      </w:pPr>
      <w:r>
        <w:rPr>
          <w:rFonts w:ascii="Garamond" w:hAnsi="Garamond" w:cstheme="majorBidi"/>
        </w:rPr>
        <w:t>Youtube</w:t>
      </w:r>
      <w:r w:rsidR="005812C1">
        <w:rPr>
          <w:rFonts w:ascii="Garamond" w:hAnsi="Garamond" w:cstheme="majorBidi"/>
        </w:rPr>
        <w:t xml:space="preserve"> offer</w:t>
      </w:r>
      <w:r>
        <w:rPr>
          <w:rFonts w:ascii="Garamond" w:hAnsi="Garamond" w:cstheme="majorBidi"/>
        </w:rPr>
        <w:t>s</w:t>
      </w:r>
      <w:r w:rsidR="005812C1">
        <w:rPr>
          <w:rFonts w:ascii="Garamond" w:hAnsi="Garamond" w:cstheme="majorBidi"/>
        </w:rPr>
        <w:t xml:space="preserve"> alternative</w:t>
      </w:r>
      <w:r w:rsidR="00DF6F4B">
        <w:rPr>
          <w:rFonts w:ascii="Garamond" w:hAnsi="Garamond" w:cstheme="majorBidi"/>
        </w:rPr>
        <w:t xml:space="preserve"> means to </w:t>
      </w:r>
      <w:r w:rsidR="000A6BBE">
        <w:rPr>
          <w:rFonts w:ascii="Garamond" w:hAnsi="Garamond" w:cstheme="majorBidi"/>
        </w:rPr>
        <w:t xml:space="preserve">engage users </w:t>
      </w:r>
      <w:r w:rsidR="00BF34E6">
        <w:rPr>
          <w:rFonts w:ascii="Garamond" w:hAnsi="Garamond" w:cstheme="majorBidi"/>
        </w:rPr>
        <w:t xml:space="preserve">and promote their health literacy </w:t>
      </w:r>
      <w:r w:rsidR="000A6BBE">
        <w:rPr>
          <w:rFonts w:ascii="Garamond" w:hAnsi="Garamond" w:cstheme="majorBidi"/>
        </w:rPr>
        <w:t xml:space="preserve">through health </w:t>
      </w:r>
      <w:r w:rsidR="004A2282">
        <w:rPr>
          <w:rFonts w:ascii="Garamond" w:hAnsi="Garamond" w:cstheme="majorBidi"/>
        </w:rPr>
        <w:t>videos</w:t>
      </w:r>
      <w:r w:rsidR="000A6BBE">
        <w:rPr>
          <w:rFonts w:ascii="Garamond" w:hAnsi="Garamond" w:cstheme="majorBidi"/>
        </w:rPr>
        <w:t xml:space="preserve">. </w:t>
      </w:r>
      <w:r w:rsidR="00262859">
        <w:rPr>
          <w:rFonts w:ascii="Garamond" w:hAnsi="Garamond" w:cstheme="majorBidi"/>
        </w:rPr>
        <w:t>Ideal health</w:t>
      </w:r>
      <w:r w:rsidR="00C422B8">
        <w:rPr>
          <w:rFonts w:ascii="Garamond" w:hAnsi="Garamond" w:cstheme="majorBidi"/>
        </w:rPr>
        <w:t xml:space="preserve"> videos </w:t>
      </w:r>
      <w:r w:rsidR="0006178B">
        <w:rPr>
          <w:rFonts w:ascii="Garamond" w:hAnsi="Garamond" w:cstheme="majorBidi"/>
        </w:rPr>
        <w:t xml:space="preserve">should be understandable, relevant, actionable, and </w:t>
      </w:r>
      <w:r w:rsidR="008B45D4">
        <w:rPr>
          <w:rFonts w:ascii="Garamond" w:hAnsi="Garamond" w:cstheme="majorBidi"/>
        </w:rPr>
        <w:t xml:space="preserve">medically </w:t>
      </w:r>
      <w:r w:rsidR="0006178B">
        <w:rPr>
          <w:rFonts w:ascii="Garamond" w:hAnsi="Garamond" w:cstheme="majorBidi"/>
        </w:rPr>
        <w:t xml:space="preserve">accurate. </w:t>
      </w:r>
      <w:r w:rsidR="004A2282">
        <w:rPr>
          <w:rFonts w:ascii="Garamond" w:hAnsi="Garamond" w:cstheme="majorBidi"/>
        </w:rPr>
        <w:t>T</w:t>
      </w:r>
      <w:r w:rsidR="00150FCE">
        <w:rPr>
          <w:rFonts w:ascii="Garamond" w:hAnsi="Garamond" w:cstheme="majorBidi"/>
        </w:rPr>
        <w:t xml:space="preserve">raditionally, </w:t>
      </w:r>
      <w:r w:rsidR="00C92F97">
        <w:rPr>
          <w:rFonts w:ascii="Garamond" w:hAnsi="Garamond" w:cstheme="majorBidi"/>
        </w:rPr>
        <w:t>assessing the</w:t>
      </w:r>
      <w:r w:rsidR="00E0134A">
        <w:rPr>
          <w:rFonts w:ascii="Garamond" w:hAnsi="Garamond" w:cstheme="majorBidi"/>
        </w:rPr>
        <w:t xml:space="preserve"> extent to which</w:t>
      </w:r>
      <w:r w:rsidR="004A2282">
        <w:rPr>
          <w:rFonts w:ascii="Garamond" w:hAnsi="Garamond" w:cstheme="majorBidi"/>
        </w:rPr>
        <w:t xml:space="preserve"> each video satisfies these </w:t>
      </w:r>
      <w:r w:rsidR="006235FA">
        <w:rPr>
          <w:rFonts w:ascii="Garamond" w:hAnsi="Garamond" w:cstheme="majorBidi"/>
        </w:rPr>
        <w:t>each of the criteria</w:t>
      </w:r>
      <w:r w:rsidR="00C92F97">
        <w:rPr>
          <w:rFonts w:ascii="Garamond" w:hAnsi="Garamond" w:cstheme="majorBidi"/>
        </w:rPr>
        <w:t xml:space="preserve"> requires </w:t>
      </w:r>
      <w:r w:rsidR="00BA64E3">
        <w:rPr>
          <w:rFonts w:ascii="Garamond" w:hAnsi="Garamond" w:cstheme="majorBidi"/>
        </w:rPr>
        <w:t>physicians manually label acc</w:t>
      </w:r>
      <w:r w:rsidR="00000652">
        <w:rPr>
          <w:rFonts w:ascii="Garamond" w:hAnsi="Garamond" w:cstheme="majorBidi"/>
        </w:rPr>
        <w:t xml:space="preserve">ording to </w:t>
      </w:r>
      <w:r w:rsidR="00CA1A4A">
        <w:rPr>
          <w:rFonts w:ascii="Garamond" w:hAnsi="Garamond" w:cstheme="majorBidi"/>
        </w:rPr>
        <w:t>guideline</w:t>
      </w:r>
      <w:r w:rsidR="00C331A2">
        <w:rPr>
          <w:rFonts w:ascii="Garamond" w:hAnsi="Garamond" w:cstheme="majorBidi"/>
        </w:rPr>
        <w:t>s</w:t>
      </w:r>
      <w:r w:rsidR="00CA1A4A">
        <w:rPr>
          <w:rFonts w:ascii="Garamond" w:hAnsi="Garamond" w:cstheme="majorBidi"/>
        </w:rPr>
        <w:t xml:space="preserve"> such as P</w:t>
      </w:r>
      <w:r w:rsidR="00113D4C">
        <w:rPr>
          <w:rFonts w:ascii="Garamond" w:hAnsi="Garamond" w:cstheme="majorBidi"/>
        </w:rPr>
        <w:t>EMAT (Patient Education Material Asse</w:t>
      </w:r>
      <w:r w:rsidR="00C331A2">
        <w:rPr>
          <w:rFonts w:ascii="Garamond" w:hAnsi="Garamond" w:cstheme="majorBidi"/>
        </w:rPr>
        <w:t xml:space="preserve">ssment Tools), </w:t>
      </w:r>
      <w:r w:rsidR="00CA1024">
        <w:rPr>
          <w:rFonts w:ascii="Garamond" w:hAnsi="Garamond" w:cstheme="majorBidi"/>
        </w:rPr>
        <w:t xml:space="preserve">USPHS, among others. </w:t>
      </w:r>
      <w:r w:rsidR="00262859">
        <w:rPr>
          <w:rFonts w:ascii="Garamond" w:hAnsi="Garamond" w:cstheme="majorBidi"/>
        </w:rPr>
        <w:t xml:space="preserve">Two major drawbacks of manual labelling are 1) it does not scale well with large dataset; 2) it does not assess video-specific features associated with quality, preventing content creators from improving their videos. Liu et. al. (2021) have proposed methods to classify video understandability </w:t>
      </w:r>
      <w:r w:rsidR="00E428DC">
        <w:rPr>
          <w:rFonts w:ascii="Garamond" w:hAnsi="Garamond" w:cstheme="majorBidi"/>
        </w:rPr>
        <w:t xml:space="preserve">according to PEMAT </w:t>
      </w:r>
      <w:r w:rsidR="00E428DC">
        <w:rPr>
          <w:rFonts w:ascii="Garamond" w:hAnsi="Garamond" w:cstheme="majorBidi"/>
        </w:rPr>
        <w:t>as characterize medical information</w:t>
      </w:r>
      <w:r w:rsidR="00E428DC">
        <w:rPr>
          <w:rFonts w:ascii="Garamond" w:hAnsi="Garamond" w:cstheme="majorBidi"/>
        </w:rPr>
        <w:t xml:space="preserve"> on a binary scale using augmented intelligence approach. Our work complements that of Liu et. al. by </w:t>
      </w:r>
      <w:r w:rsidR="00FE2ACE">
        <w:rPr>
          <w:rFonts w:ascii="Garamond" w:hAnsi="Garamond" w:cstheme="majorBidi"/>
        </w:rPr>
        <w:t>operationalizin</w:t>
      </w:r>
      <w:r w:rsidR="00E428DC">
        <w:rPr>
          <w:rFonts w:ascii="Garamond" w:hAnsi="Garamond" w:cstheme="majorBidi"/>
        </w:rPr>
        <w:t xml:space="preserve">g PEMAT-based guideline on actionability and domain expert assessment on accuracy </w:t>
      </w:r>
      <w:r w:rsidR="00FE2ACE">
        <w:rPr>
          <w:rFonts w:ascii="Garamond" w:hAnsi="Garamond" w:cstheme="majorBidi"/>
        </w:rPr>
        <w:t xml:space="preserve">via machine learning algorithms. Our analysis shows that actionable and medically accurate videos tend to come from reputable institutions and contain many medical terms presented using simple language. Implications for research and practice are discussed. </w:t>
      </w:r>
    </w:p>
    <w:p w14:paraId="62138C51" w14:textId="77777777" w:rsidR="00262859" w:rsidRDefault="00262859">
      <w:pPr>
        <w:rPr>
          <w:rFonts w:ascii="Garamond" w:hAnsi="Garamond" w:cstheme="majorBidi"/>
        </w:rPr>
      </w:pPr>
    </w:p>
    <w:p w14:paraId="331C983F" w14:textId="77777777" w:rsidR="00262859" w:rsidRDefault="00262859">
      <w:pPr>
        <w:rPr>
          <w:rFonts w:ascii="Garamond" w:hAnsi="Garamond" w:cstheme="majorBidi"/>
        </w:rPr>
      </w:pPr>
    </w:p>
    <w:p w14:paraId="219ECB71" w14:textId="5312EF01" w:rsidR="00E07A18" w:rsidRPr="00E07A18" w:rsidRDefault="00B1395D">
      <w:pPr>
        <w:rPr>
          <w:rFonts w:ascii="Garamond" w:hAnsi="Garamond" w:cstheme="majorBidi"/>
        </w:rPr>
      </w:pPr>
      <w:r>
        <w:rPr>
          <w:rFonts w:ascii="Garamond" w:hAnsi="Garamond" w:cstheme="majorBidi"/>
        </w:rPr>
        <w:t xml:space="preserve"> </w:t>
      </w:r>
    </w:p>
    <w:sectPr w:rsidR="00E07A18" w:rsidRPr="00E07A18" w:rsidSect="003F42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rdia New">
    <w:panose1 w:val="020B0300020202020204"/>
    <w:charset w:val="00"/>
    <w:family w:val="auto"/>
    <w:pitch w:val="variable"/>
    <w:sig w:usb0="81000003" w:usb1="00000000" w:usb2="00000000" w:usb3="00000000" w:csb0="00010001" w:csb1="00000000"/>
  </w:font>
  <w:font w:name="Garamond">
    <w:panose1 w:val="02020404030301010803"/>
    <w:charset w:val="00"/>
    <w:family w:val="auto"/>
    <w:pitch w:val="variable"/>
    <w:sig w:usb0="00000287" w:usb1="00000000" w:usb2="00000000" w:usb3="00000000" w:csb0="000000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46E25"/>
    <w:multiLevelType w:val="hybridMultilevel"/>
    <w:tmpl w:val="22CEB760"/>
    <w:lvl w:ilvl="0" w:tplc="43324A8A">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18"/>
    <w:rsid w:val="00000652"/>
    <w:rsid w:val="000339CC"/>
    <w:rsid w:val="0006178B"/>
    <w:rsid w:val="000A6BBE"/>
    <w:rsid w:val="00113D4C"/>
    <w:rsid w:val="00150FCE"/>
    <w:rsid w:val="0016424C"/>
    <w:rsid w:val="001D4813"/>
    <w:rsid w:val="00230532"/>
    <w:rsid w:val="00262859"/>
    <w:rsid w:val="002D44AC"/>
    <w:rsid w:val="003846D0"/>
    <w:rsid w:val="003B321A"/>
    <w:rsid w:val="003F42CE"/>
    <w:rsid w:val="00401EAA"/>
    <w:rsid w:val="004072D9"/>
    <w:rsid w:val="00462935"/>
    <w:rsid w:val="004A2282"/>
    <w:rsid w:val="00501549"/>
    <w:rsid w:val="005309AF"/>
    <w:rsid w:val="005812C1"/>
    <w:rsid w:val="00620B0E"/>
    <w:rsid w:val="006235FA"/>
    <w:rsid w:val="00666597"/>
    <w:rsid w:val="00687451"/>
    <w:rsid w:val="007B46AF"/>
    <w:rsid w:val="007C19A1"/>
    <w:rsid w:val="007D64DD"/>
    <w:rsid w:val="008B0202"/>
    <w:rsid w:val="008B15C0"/>
    <w:rsid w:val="008B45D4"/>
    <w:rsid w:val="008E706A"/>
    <w:rsid w:val="00A15A70"/>
    <w:rsid w:val="00A643AF"/>
    <w:rsid w:val="00A756E5"/>
    <w:rsid w:val="00B1395D"/>
    <w:rsid w:val="00B30F46"/>
    <w:rsid w:val="00BA64E3"/>
    <w:rsid w:val="00BF34E6"/>
    <w:rsid w:val="00C331A2"/>
    <w:rsid w:val="00C422B8"/>
    <w:rsid w:val="00C92F97"/>
    <w:rsid w:val="00CA1024"/>
    <w:rsid w:val="00CA1A4A"/>
    <w:rsid w:val="00CB01F3"/>
    <w:rsid w:val="00DA6E25"/>
    <w:rsid w:val="00DF6F4B"/>
    <w:rsid w:val="00E0134A"/>
    <w:rsid w:val="00E07A18"/>
    <w:rsid w:val="00E428DC"/>
    <w:rsid w:val="00FD02D9"/>
    <w:rsid w:val="00FE2ACE"/>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2E500C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7A18"/>
    <w:rPr>
      <w:b/>
      <w:bCs/>
    </w:rPr>
  </w:style>
  <w:style w:type="paragraph" w:styleId="ListParagraph">
    <w:name w:val="List Paragraph"/>
    <w:basedOn w:val="Normal"/>
    <w:uiPriority w:val="34"/>
    <w:qFormat/>
    <w:rsid w:val="00E07A18"/>
    <w:pPr>
      <w:ind w:left="720"/>
      <w:contextualSpacing/>
    </w:pPr>
  </w:style>
  <w:style w:type="paragraph" w:styleId="DocumentMap">
    <w:name w:val="Document Map"/>
    <w:basedOn w:val="Normal"/>
    <w:link w:val="DocumentMapChar"/>
    <w:uiPriority w:val="99"/>
    <w:semiHidden/>
    <w:unhideWhenUsed/>
    <w:rsid w:val="0006178B"/>
    <w:rPr>
      <w:rFonts w:ascii="Times New Roman" w:hAnsi="Times New Roman"/>
    </w:rPr>
  </w:style>
  <w:style w:type="character" w:customStyle="1" w:styleId="DocumentMapChar">
    <w:name w:val="Document Map Char"/>
    <w:basedOn w:val="DefaultParagraphFont"/>
    <w:link w:val="DocumentMap"/>
    <w:uiPriority w:val="99"/>
    <w:semiHidden/>
    <w:rsid w:val="0006178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21034">
      <w:bodyDiv w:val="1"/>
      <w:marLeft w:val="0"/>
      <w:marRight w:val="0"/>
      <w:marTop w:val="0"/>
      <w:marBottom w:val="0"/>
      <w:divBdr>
        <w:top w:val="none" w:sz="0" w:space="0" w:color="auto"/>
        <w:left w:val="none" w:sz="0" w:space="0" w:color="auto"/>
        <w:bottom w:val="none" w:sz="0" w:space="0" w:color="auto"/>
        <w:right w:val="none" w:sz="0" w:space="0" w:color="auto"/>
      </w:divBdr>
    </w:div>
    <w:div w:id="611210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259</Words>
  <Characters>1477</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Peem Lerdputtipongporn</vt:lpstr>
      <vt:lpstr>Abstract</vt:lpstr>
    </vt:vector>
  </TitlesOfParts>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Peem Lerdputtipongpor'n</dc:creator>
  <cp:keywords/>
  <dc:description/>
  <cp:lastModifiedBy>Peem Lerdputtipongpor'n</cp:lastModifiedBy>
  <cp:revision>4</cp:revision>
  <dcterms:created xsi:type="dcterms:W3CDTF">2022-01-31T13:00:00Z</dcterms:created>
  <dcterms:modified xsi:type="dcterms:W3CDTF">2022-02-04T14:47:00Z</dcterms:modified>
</cp:coreProperties>
</file>