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CAB9A" w14:textId="77777777" w:rsidR="00387CED" w:rsidRDefault="00387CED" w:rsidP="00387CED">
      <w:pPr>
        <w:pStyle w:val="NormalWeb"/>
        <w:rPr>
          <w:color w:val="000000"/>
        </w:rPr>
      </w:pPr>
      <w:proofErr w:type="spellStart"/>
      <w:r>
        <w:rPr>
          <w:color w:val="000000"/>
        </w:rPr>
        <w:t>Pengenalan</w:t>
      </w:r>
      <w:proofErr w:type="spellEnd"/>
      <w:r>
        <w:rPr>
          <w:color w:val="000000"/>
        </w:rPr>
        <w:t xml:space="preserve"> tulisan </w:t>
      </w:r>
      <w:proofErr w:type="spellStart"/>
      <w:r>
        <w:rPr>
          <w:color w:val="000000"/>
        </w:rPr>
        <w:t>tangan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memungkinkan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menginterpretasikan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teks</w:t>
      </w:r>
      <w:proofErr w:type="spellEnd"/>
      <w:r>
        <w:rPr>
          <w:color w:val="000000"/>
        </w:rPr>
        <w:t xml:space="preserve"> tulisan </w:t>
      </w:r>
      <w:proofErr w:type="spellStart"/>
      <w:r>
        <w:rPr>
          <w:color w:val="000000"/>
        </w:rPr>
        <w:t>tangan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ditulis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digital.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berfokus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pengenalan</w:t>
      </w:r>
      <w:proofErr w:type="spellEnd"/>
      <w:r>
        <w:rPr>
          <w:color w:val="000000"/>
        </w:rPr>
        <w:t xml:space="preserve"> tulisan </w:t>
      </w:r>
      <w:proofErr w:type="spellStart"/>
      <w:r>
        <w:rPr>
          <w:color w:val="000000"/>
        </w:rPr>
        <w:t>tangan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mampu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mengonversi</w:t>
      </w:r>
      <w:proofErr w:type="spellEnd"/>
      <w:r>
        <w:rPr>
          <w:color w:val="000000"/>
        </w:rPr>
        <w:t xml:space="preserve"> input tulisan </w:t>
      </w:r>
      <w:proofErr w:type="spellStart"/>
      <w:r>
        <w:rPr>
          <w:color w:val="000000"/>
        </w:rPr>
        <w:t>tangan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dibaca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mesin</w:t>
      </w:r>
      <w:proofErr w:type="spellEnd"/>
      <w:r>
        <w:rPr>
          <w:color w:val="000000"/>
        </w:rPr>
        <w:t>.</w:t>
      </w:r>
    </w:p>
    <w:p w14:paraId="547008E3" w14:textId="77777777" w:rsidR="00387CED" w:rsidRDefault="00387CED" w:rsidP="00387CED">
      <w:pPr>
        <w:pStyle w:val="NormalWeb"/>
        <w:rPr>
          <w:color w:val="000000"/>
        </w:rPr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kehidupan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sehari-hari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pengenalan</w:t>
      </w:r>
      <w:proofErr w:type="spellEnd"/>
      <w:r>
        <w:rPr>
          <w:color w:val="000000"/>
        </w:rPr>
        <w:t xml:space="preserve"> tulisan </w:t>
      </w:r>
      <w:proofErr w:type="spellStart"/>
      <w:r>
        <w:rPr>
          <w:color w:val="000000"/>
        </w:rPr>
        <w:t>tangan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mendigitalkan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catatan</w:t>
      </w:r>
      <w:proofErr w:type="spellEnd"/>
      <w:r>
        <w:rPr>
          <w:color w:val="000000"/>
        </w:rPr>
        <w:t xml:space="preserve"> tulisan </w:t>
      </w:r>
      <w:proofErr w:type="spellStart"/>
      <w:r>
        <w:rPr>
          <w:color w:val="000000"/>
        </w:rPr>
        <w:t>tangan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entri</w:t>
      </w:r>
      <w:proofErr w:type="spellEnd"/>
      <w:r>
        <w:rPr>
          <w:color w:val="000000"/>
        </w:rPr>
        <w:t xml:space="preserve"> data, dan </w:t>
      </w:r>
      <w:proofErr w:type="spellStart"/>
      <w:r>
        <w:rPr>
          <w:color w:val="000000"/>
        </w:rPr>
        <w:t>memungkinkan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komunikasi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lingkungan</w:t>
      </w:r>
      <w:proofErr w:type="spellEnd"/>
      <w:r>
        <w:rPr>
          <w:color w:val="000000"/>
        </w:rPr>
        <w:t xml:space="preserve"> digital.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berperan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aksesibilitas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disabilitas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berinteraksi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>.</w:t>
      </w:r>
    </w:p>
    <w:p w14:paraId="6911D36A" w14:textId="4111C236" w:rsidR="00387CED" w:rsidRDefault="00387CED" w:rsidP="00387CED">
      <w:pPr>
        <w:pStyle w:val="NormalWeb"/>
        <w:rPr>
          <w:color w:val="000000"/>
        </w:rPr>
      </w:pP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menciptakan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efisien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menjembatani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kesenjangan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tulisan </w:t>
      </w:r>
      <w:proofErr w:type="spellStart"/>
      <w:r>
        <w:rPr>
          <w:color w:val="000000"/>
        </w:rPr>
        <w:t>tangan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tradisional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alur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digital modern,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produktivitas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kehidupan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sehari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hari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ingin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handwriting </w:t>
      </w: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cocok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mempertimbangkan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aspek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akurasi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pemrosesan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Setidaknya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mencoba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pengenalan</w:t>
      </w:r>
      <w:proofErr w:type="spellEnd"/>
      <w:r>
        <w:rPr>
          <w:color w:val="000000"/>
        </w:rPr>
        <w:t xml:space="preserve"> tulisan </w:t>
      </w:r>
      <w:proofErr w:type="spellStart"/>
      <w:r>
        <w:rPr>
          <w:color w:val="000000"/>
        </w:rPr>
        <w:t>tangan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familiar. Antara lain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, CRNN, </w:t>
      </w:r>
      <w:proofErr w:type="spellStart"/>
      <w:r>
        <w:rPr>
          <w:color w:val="000000"/>
        </w:rPr>
        <w:t>trOCR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easyOCR</w:t>
      </w:r>
      <w:proofErr w:type="spellEnd"/>
      <w:r>
        <w:rPr>
          <w:color w:val="000000"/>
        </w:rPr>
        <w:t xml:space="preserve">, dan Tesseract. </w:t>
      </w:r>
    </w:p>
    <w:p w14:paraId="43765B72" w14:textId="77777777" w:rsidR="00254420" w:rsidRDefault="00254420" w:rsidP="00387CED">
      <w:pPr>
        <w:pStyle w:val="NormalWeb"/>
        <w:rPr>
          <w:color w:val="000000"/>
        </w:rPr>
      </w:pPr>
    </w:p>
    <w:p w14:paraId="2305E6E0" w14:textId="77777777" w:rsidR="00254420" w:rsidRDefault="00254420" w:rsidP="00387CED">
      <w:pPr>
        <w:pStyle w:val="NormalWeb"/>
        <w:rPr>
          <w:color w:val="000000"/>
        </w:rPr>
      </w:pPr>
    </w:p>
    <w:p w14:paraId="50F35F4B" w14:textId="77777777" w:rsidR="00254420" w:rsidRDefault="00254420" w:rsidP="00387CED">
      <w:pPr>
        <w:pStyle w:val="NormalWeb"/>
        <w:rPr>
          <w:color w:val="000000"/>
        </w:rPr>
      </w:pPr>
    </w:p>
    <w:p w14:paraId="628559D8" w14:textId="77777777" w:rsidR="007F2498" w:rsidRDefault="007F2498"/>
    <w:sectPr w:rsidR="007F2498" w:rsidSect="00287248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ED"/>
    <w:rsid w:val="001113CF"/>
    <w:rsid w:val="00254420"/>
    <w:rsid w:val="00287248"/>
    <w:rsid w:val="00326AEE"/>
    <w:rsid w:val="00387CED"/>
    <w:rsid w:val="005210BE"/>
    <w:rsid w:val="007F2498"/>
    <w:rsid w:val="00C638FB"/>
    <w:rsid w:val="00CD2C6E"/>
    <w:rsid w:val="00E3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7CA457"/>
  <w15:chartTrackingRefBased/>
  <w15:docId w15:val="{F68E2147-DEED-C649-8DD4-ECF2899F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CE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CE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CED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CED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CED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CED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CED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CED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CED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87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CE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CE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387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ED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387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CED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387C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7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val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6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Edbert Purwanto</dc:creator>
  <cp:keywords/>
  <dc:description/>
  <cp:lastModifiedBy>Edbert Purwanto</cp:lastModifiedBy>
  <cp:revision>2</cp:revision>
  <dcterms:created xsi:type="dcterms:W3CDTF">2024-12-26T05:04:00Z</dcterms:created>
  <dcterms:modified xsi:type="dcterms:W3CDTF">2024-12-26T05:07:00Z</dcterms:modified>
</cp:coreProperties>
</file>