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left"/>
        <w:rPr>
          <w:rFonts w:ascii="Lexend" w:cs="Lexend" w:eastAsia="Lexend" w:hAnsi="Lexend"/>
          <w:b w:val="1"/>
          <w:sz w:val="60"/>
          <w:szCs w:val="60"/>
        </w:rPr>
      </w:pPr>
      <w:bookmarkStart w:colFirst="0" w:colLast="0" w:name="_f86u523eob2g"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left"/>
        <w:rPr>
          <w:rFonts w:ascii="Lexend" w:cs="Lexend" w:eastAsia="Lexend" w:hAnsi="Lexend"/>
          <w:b w:val="1"/>
          <w:sz w:val="60"/>
          <w:szCs w:val="60"/>
        </w:rPr>
      </w:pPr>
      <w:bookmarkStart w:colFirst="0" w:colLast="0" w:name="_oaz6s3924zrp" w:id="1"/>
      <w:bookmarkEnd w:id="1"/>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1879763</wp:posOffset>
            </wp:positionH>
            <wp:positionV relativeFrom="paragraph">
              <wp:posOffset>352425</wp:posOffset>
            </wp:positionV>
            <wp:extent cx="1966913" cy="1966913"/>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66913" cy="1966913"/>
                    </a:xfrm>
                    <a:prstGeom prst="rect"/>
                    <a:ln/>
                  </pic:spPr>
                </pic:pic>
              </a:graphicData>
            </a:graphic>
          </wp:anchor>
        </w:drawing>
      </w:r>
    </w:p>
    <w:p w:rsidR="00000000" w:rsidDel="00000000" w:rsidP="00000000" w:rsidRDefault="00000000" w:rsidRPr="00000000" w14:paraId="00000004">
      <w:pPr>
        <w:pStyle w:val="Title"/>
        <w:jc w:val="center"/>
        <w:rPr>
          <w:rFonts w:ascii="Lexend" w:cs="Lexend" w:eastAsia="Lexend" w:hAnsi="Lexend"/>
          <w:b w:val="1"/>
          <w:sz w:val="60"/>
          <w:szCs w:val="60"/>
        </w:rPr>
      </w:pPr>
      <w:bookmarkStart w:colFirst="0" w:colLast="0" w:name="_kzl0owlh4pwj" w:id="2"/>
      <w:bookmarkEnd w:id="2"/>
      <w:r w:rsidDel="00000000" w:rsidR="00000000" w:rsidRPr="00000000">
        <w:rPr>
          <w:rFonts w:ascii="Lexend" w:cs="Lexend" w:eastAsia="Lexend" w:hAnsi="Lexend"/>
          <w:b w:val="1"/>
          <w:sz w:val="60"/>
          <w:szCs w:val="60"/>
          <w:rtl w:val="0"/>
        </w:rPr>
        <w:t xml:space="preserve">PROYECTO INTERMODULAR DAW.</w:t>
      </w:r>
    </w:p>
    <w:p w:rsidR="00000000" w:rsidDel="00000000" w:rsidP="00000000" w:rsidRDefault="00000000" w:rsidRPr="00000000" w14:paraId="00000005">
      <w:pPr>
        <w:jc w:val="center"/>
        <w:rPr>
          <w:rFonts w:ascii="Lexend" w:cs="Lexend" w:eastAsia="Lexend" w:hAnsi="Lexend"/>
          <w:b w:val="1"/>
          <w:sz w:val="60"/>
          <w:szCs w:val="60"/>
        </w:rPr>
      </w:pPr>
      <w:r w:rsidDel="00000000" w:rsidR="00000000" w:rsidRPr="00000000">
        <w:rPr>
          <w:rFonts w:ascii="Lexend" w:cs="Lexend" w:eastAsia="Lexend" w:hAnsi="Lexend"/>
          <w:b w:val="1"/>
          <w:sz w:val="60"/>
          <w:szCs w:val="60"/>
          <w:rtl w:val="0"/>
        </w:rPr>
        <w:t xml:space="preserve">AEROELITE &amp; CO.</w:t>
      </w:r>
    </w:p>
    <w:p w:rsidR="00000000" w:rsidDel="00000000" w:rsidP="00000000" w:rsidRDefault="00000000" w:rsidRPr="00000000" w14:paraId="00000006">
      <w:pPr>
        <w:pStyle w:val="Subtitle"/>
        <w:jc w:val="center"/>
        <w:rPr>
          <w:rFonts w:ascii="Lexend Medium" w:cs="Lexend Medium" w:eastAsia="Lexend Medium" w:hAnsi="Lexend Medium"/>
        </w:rPr>
      </w:pPr>
      <w:bookmarkStart w:colFirst="0" w:colLast="0" w:name="_qvu4s0ed3a8y" w:id="3"/>
      <w:bookmarkEnd w:id="3"/>
      <w:r w:rsidDel="00000000" w:rsidR="00000000" w:rsidRPr="00000000">
        <w:rPr>
          <w:rFonts w:ascii="Lexend Medium" w:cs="Lexend Medium" w:eastAsia="Lexend Medium" w:hAnsi="Lexend Medium"/>
          <w:rtl w:val="0"/>
        </w:rPr>
        <w:t xml:space="preserve">Por Jose Luis Ruiz Romero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numPr>
          <w:ilvl w:val="0"/>
          <w:numId w:val="2"/>
        </w:numPr>
        <w:spacing w:after="0" w:afterAutospacing="0"/>
        <w:ind w:left="720" w:hanging="360"/>
        <w:jc w:val="both"/>
        <w:rPr>
          <w:rFonts w:ascii="Lexend SemiBold" w:cs="Lexend SemiBold" w:eastAsia="Lexend SemiBold" w:hAnsi="Lexend SemiBold"/>
        </w:rPr>
      </w:pPr>
      <w:bookmarkStart w:colFirst="0" w:colLast="0" w:name="_t65r9z2qesp5" w:id="4"/>
      <w:bookmarkEnd w:id="4"/>
      <w:r w:rsidDel="00000000" w:rsidR="00000000" w:rsidRPr="00000000">
        <w:rPr>
          <w:rFonts w:ascii="Lexend SemiBold" w:cs="Lexend SemiBold" w:eastAsia="Lexend SemiBold" w:hAnsi="Lexend SemiBold"/>
          <w:rtl w:val="0"/>
        </w:rPr>
        <w:t xml:space="preserve">ÍNDICE</w:t>
      </w:r>
    </w:p>
    <w:p w:rsidR="00000000" w:rsidDel="00000000" w:rsidP="00000000" w:rsidRDefault="00000000" w:rsidRPr="00000000" w14:paraId="00000017">
      <w:pPr>
        <w:pStyle w:val="Heading3"/>
        <w:keepNext w:val="0"/>
        <w:keepLines w:val="0"/>
        <w:numPr>
          <w:ilvl w:val="0"/>
          <w:numId w:val="9"/>
        </w:numPr>
        <w:spacing w:after="0" w:afterAutospacing="0" w:before="0" w:beforeAutospacing="0" w:lineRule="auto"/>
        <w:ind w:left="1440" w:hanging="360"/>
        <w:jc w:val="both"/>
        <w:rPr>
          <w:sz w:val="26"/>
          <w:szCs w:val="26"/>
        </w:rPr>
      </w:pPr>
      <w:bookmarkStart w:colFirst="0" w:colLast="0" w:name="_nlq2ipwl1fr7" w:id="5"/>
      <w:bookmarkEnd w:id="5"/>
      <w:r w:rsidDel="00000000" w:rsidR="00000000" w:rsidRPr="00000000">
        <w:rPr>
          <w:rFonts w:ascii="Lexend" w:cs="Lexend" w:eastAsia="Lexend" w:hAnsi="Lexend"/>
          <w:b w:val="1"/>
          <w:color w:val="000000"/>
          <w:sz w:val="26"/>
          <w:szCs w:val="26"/>
          <w:rtl w:val="0"/>
        </w:rPr>
        <w:t xml:space="preserve">Introducción.</w:t>
      </w:r>
    </w:p>
    <w:p w:rsidR="00000000" w:rsidDel="00000000" w:rsidP="00000000" w:rsidRDefault="00000000" w:rsidRPr="00000000" w14:paraId="00000018">
      <w:pPr>
        <w:pStyle w:val="Heading4"/>
        <w:keepNext w:val="0"/>
        <w:keepLines w:val="0"/>
        <w:numPr>
          <w:ilvl w:val="1"/>
          <w:numId w:val="9"/>
        </w:numPr>
        <w:spacing w:after="0" w:afterAutospacing="0" w:before="0" w:beforeAutospacing="0" w:lineRule="auto"/>
        <w:ind w:left="2160" w:hanging="360"/>
        <w:jc w:val="both"/>
        <w:rPr/>
      </w:pPr>
      <w:bookmarkStart w:colFirst="0" w:colLast="0" w:name="_k9gb4a8l0m3t" w:id="6"/>
      <w:bookmarkEnd w:id="6"/>
      <w:r w:rsidDel="00000000" w:rsidR="00000000" w:rsidRPr="00000000">
        <w:rPr>
          <w:rFonts w:ascii="Lexend Medium" w:cs="Lexend Medium" w:eastAsia="Lexend Medium" w:hAnsi="Lexend Medium"/>
          <w:color w:val="000000"/>
          <w:rtl w:val="0"/>
        </w:rPr>
        <w:t xml:space="preserve">Descripción general del proyecto.</w:t>
      </w:r>
    </w:p>
    <w:p w:rsidR="00000000" w:rsidDel="00000000" w:rsidP="00000000" w:rsidRDefault="00000000" w:rsidRPr="00000000" w14:paraId="00000019">
      <w:pPr>
        <w:pStyle w:val="Heading4"/>
        <w:numPr>
          <w:ilvl w:val="1"/>
          <w:numId w:val="9"/>
        </w:numPr>
        <w:spacing w:after="0" w:afterAutospacing="0" w:before="0" w:beforeAutospacing="0" w:lineRule="auto"/>
        <w:ind w:left="2160" w:hanging="360"/>
        <w:rPr/>
      </w:pPr>
      <w:bookmarkStart w:colFirst="0" w:colLast="0" w:name="_qrfffsrj72e5" w:id="7"/>
      <w:bookmarkEnd w:id="7"/>
      <w:r w:rsidDel="00000000" w:rsidR="00000000" w:rsidRPr="00000000">
        <w:rPr>
          <w:rFonts w:ascii="Lexend Medium" w:cs="Lexend Medium" w:eastAsia="Lexend Medium" w:hAnsi="Lexend Medium"/>
          <w:color w:val="000000"/>
          <w:rtl w:val="0"/>
        </w:rPr>
        <w:t xml:space="preserve">Detalle del problema planteado.</w:t>
      </w:r>
    </w:p>
    <w:p w:rsidR="00000000" w:rsidDel="00000000" w:rsidP="00000000" w:rsidRDefault="00000000" w:rsidRPr="00000000" w14:paraId="0000001A">
      <w:pPr>
        <w:pStyle w:val="Heading4"/>
        <w:numPr>
          <w:ilvl w:val="1"/>
          <w:numId w:val="9"/>
        </w:numPr>
        <w:spacing w:after="0" w:afterAutospacing="0" w:before="0" w:beforeAutospacing="0" w:lineRule="auto"/>
        <w:ind w:left="2160" w:hanging="360"/>
        <w:rPr/>
      </w:pPr>
      <w:bookmarkStart w:colFirst="0" w:colLast="0" w:name="_e2r46r67396p" w:id="8"/>
      <w:bookmarkEnd w:id="8"/>
      <w:r w:rsidDel="00000000" w:rsidR="00000000" w:rsidRPr="00000000">
        <w:rPr>
          <w:rFonts w:ascii="Lexend Medium" w:cs="Lexend Medium" w:eastAsia="Lexend Medium" w:hAnsi="Lexend Medium"/>
          <w:color w:val="000000"/>
          <w:rtl w:val="0"/>
        </w:rPr>
        <w:t xml:space="preserve">Áreas generales de enfoque del proyecto.</w:t>
      </w:r>
    </w:p>
    <w:p w:rsidR="00000000" w:rsidDel="00000000" w:rsidP="00000000" w:rsidRDefault="00000000" w:rsidRPr="00000000" w14:paraId="0000001B">
      <w:pPr>
        <w:pStyle w:val="Heading3"/>
        <w:keepNext w:val="0"/>
        <w:keepLines w:val="0"/>
        <w:numPr>
          <w:ilvl w:val="0"/>
          <w:numId w:val="9"/>
        </w:numPr>
        <w:spacing w:after="0" w:afterAutospacing="0" w:before="0" w:beforeAutospacing="0" w:lineRule="auto"/>
        <w:ind w:left="1440" w:hanging="360"/>
        <w:jc w:val="both"/>
        <w:rPr>
          <w:sz w:val="26"/>
          <w:szCs w:val="26"/>
        </w:rPr>
      </w:pPr>
      <w:bookmarkStart w:colFirst="0" w:colLast="0" w:name="_bjqmwml8rz1v" w:id="9"/>
      <w:bookmarkEnd w:id="9"/>
      <w:r w:rsidDel="00000000" w:rsidR="00000000" w:rsidRPr="00000000">
        <w:rPr>
          <w:rFonts w:ascii="Lexend" w:cs="Lexend" w:eastAsia="Lexend" w:hAnsi="Lexend"/>
          <w:b w:val="1"/>
          <w:color w:val="000000"/>
          <w:sz w:val="26"/>
          <w:szCs w:val="26"/>
          <w:rtl w:val="0"/>
        </w:rPr>
        <w:t xml:space="preserve">Usuarios y requisitos.</w:t>
      </w:r>
      <w:r w:rsidDel="00000000" w:rsidR="00000000" w:rsidRPr="00000000">
        <w:rPr>
          <w:rtl w:val="0"/>
        </w:rPr>
      </w:r>
    </w:p>
    <w:p w:rsidR="00000000" w:rsidDel="00000000" w:rsidP="00000000" w:rsidRDefault="00000000" w:rsidRPr="00000000" w14:paraId="0000001C">
      <w:pPr>
        <w:pStyle w:val="Heading4"/>
        <w:numPr>
          <w:ilvl w:val="1"/>
          <w:numId w:val="9"/>
        </w:numPr>
        <w:spacing w:after="0" w:afterAutospacing="0" w:before="0" w:beforeAutospacing="0" w:lineRule="auto"/>
        <w:ind w:left="2160" w:hanging="360"/>
        <w:rPr/>
      </w:pPr>
      <w:bookmarkStart w:colFirst="0" w:colLast="0" w:name="_dqpjnehwy60y" w:id="10"/>
      <w:bookmarkEnd w:id="10"/>
      <w:r w:rsidDel="00000000" w:rsidR="00000000" w:rsidRPr="00000000">
        <w:rPr>
          <w:rFonts w:ascii="Lexend Medium" w:cs="Lexend Medium" w:eastAsia="Lexend Medium" w:hAnsi="Lexend Medium"/>
          <w:color w:val="000000"/>
          <w:rtl w:val="0"/>
        </w:rPr>
        <w:t xml:space="preserve">Perfiles de usuario.</w:t>
      </w:r>
    </w:p>
    <w:p w:rsidR="00000000" w:rsidDel="00000000" w:rsidP="00000000" w:rsidRDefault="00000000" w:rsidRPr="00000000" w14:paraId="0000001D">
      <w:pPr>
        <w:pStyle w:val="Heading4"/>
        <w:numPr>
          <w:ilvl w:val="1"/>
          <w:numId w:val="9"/>
        </w:numPr>
        <w:spacing w:after="0" w:afterAutospacing="0" w:before="0" w:beforeAutospacing="0" w:lineRule="auto"/>
        <w:ind w:left="2160" w:hanging="360"/>
        <w:rPr/>
      </w:pPr>
      <w:bookmarkStart w:colFirst="0" w:colLast="0" w:name="_4j0hn6xc6mcf" w:id="11"/>
      <w:bookmarkEnd w:id="11"/>
      <w:r w:rsidDel="00000000" w:rsidR="00000000" w:rsidRPr="00000000">
        <w:rPr>
          <w:rFonts w:ascii="Lexend Medium" w:cs="Lexend Medium" w:eastAsia="Lexend Medium" w:hAnsi="Lexend Medium"/>
          <w:color w:val="000000"/>
          <w:rtl w:val="0"/>
        </w:rPr>
        <w:t xml:space="preserve">Descripción de los perfiles de usuario.</w:t>
      </w:r>
    </w:p>
    <w:p w:rsidR="00000000" w:rsidDel="00000000" w:rsidP="00000000" w:rsidRDefault="00000000" w:rsidRPr="00000000" w14:paraId="0000001E">
      <w:pPr>
        <w:pStyle w:val="Heading3"/>
        <w:keepNext w:val="0"/>
        <w:keepLines w:val="0"/>
        <w:numPr>
          <w:ilvl w:val="0"/>
          <w:numId w:val="9"/>
        </w:numPr>
        <w:spacing w:after="0" w:afterAutospacing="0" w:before="0" w:beforeAutospacing="0" w:lineRule="auto"/>
        <w:ind w:left="1440" w:hanging="360"/>
        <w:jc w:val="both"/>
        <w:rPr>
          <w:sz w:val="26"/>
          <w:szCs w:val="26"/>
        </w:rPr>
      </w:pPr>
      <w:bookmarkStart w:colFirst="0" w:colLast="0" w:name="_b5fvqhag5r4d" w:id="12"/>
      <w:bookmarkEnd w:id="12"/>
      <w:r w:rsidDel="00000000" w:rsidR="00000000" w:rsidRPr="00000000">
        <w:rPr>
          <w:rFonts w:ascii="Lexend" w:cs="Lexend" w:eastAsia="Lexend" w:hAnsi="Lexend"/>
          <w:b w:val="1"/>
          <w:color w:val="000000"/>
          <w:sz w:val="26"/>
          <w:szCs w:val="26"/>
          <w:rtl w:val="0"/>
        </w:rPr>
        <w:t xml:space="preserve">Diseño y modelado de datos.</w:t>
      </w:r>
    </w:p>
    <w:p w:rsidR="00000000" w:rsidDel="00000000" w:rsidP="00000000" w:rsidRDefault="00000000" w:rsidRPr="00000000" w14:paraId="0000001F">
      <w:pPr>
        <w:pStyle w:val="Heading4"/>
        <w:numPr>
          <w:ilvl w:val="1"/>
          <w:numId w:val="9"/>
        </w:numPr>
        <w:spacing w:after="0" w:afterAutospacing="0" w:before="0" w:beforeAutospacing="0" w:lineRule="auto"/>
        <w:ind w:left="2160" w:hanging="360"/>
        <w:rPr/>
      </w:pPr>
      <w:bookmarkStart w:colFirst="0" w:colLast="0" w:name="_8vhaingvyjcp" w:id="13"/>
      <w:bookmarkEnd w:id="13"/>
      <w:r w:rsidDel="00000000" w:rsidR="00000000" w:rsidRPr="00000000">
        <w:rPr>
          <w:rFonts w:ascii="Lexend Medium" w:cs="Lexend Medium" w:eastAsia="Lexend Medium" w:hAnsi="Lexend Medium"/>
          <w:color w:val="000000"/>
          <w:rtl w:val="0"/>
        </w:rPr>
        <w:t xml:space="preserve">Diagrama Entidad/Relación.</w:t>
      </w:r>
    </w:p>
    <w:p w:rsidR="00000000" w:rsidDel="00000000" w:rsidP="00000000" w:rsidRDefault="00000000" w:rsidRPr="00000000" w14:paraId="00000020">
      <w:pPr>
        <w:numPr>
          <w:ilvl w:val="2"/>
          <w:numId w:val="9"/>
        </w:numPr>
        <w:spacing w:after="0" w:afterAutospacing="0" w:before="0" w:beforeAutospacing="0" w:lineRule="auto"/>
        <w:ind w:left="288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Diseño del diagrama.</w:t>
      </w:r>
    </w:p>
    <w:p w:rsidR="00000000" w:rsidDel="00000000" w:rsidP="00000000" w:rsidRDefault="00000000" w:rsidRPr="00000000" w14:paraId="00000021">
      <w:pPr>
        <w:numPr>
          <w:ilvl w:val="2"/>
          <w:numId w:val="9"/>
        </w:numPr>
        <w:spacing w:after="0" w:afterAutospacing="0" w:before="0" w:beforeAutospacing="0" w:lineRule="auto"/>
        <w:ind w:left="288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Origen de los atributos.</w:t>
      </w:r>
    </w:p>
    <w:p w:rsidR="00000000" w:rsidDel="00000000" w:rsidP="00000000" w:rsidRDefault="00000000" w:rsidRPr="00000000" w14:paraId="00000022">
      <w:pPr>
        <w:numPr>
          <w:ilvl w:val="2"/>
          <w:numId w:val="9"/>
        </w:numPr>
        <w:spacing w:after="0" w:afterAutospacing="0" w:before="0" w:beforeAutospacing="0" w:lineRule="auto"/>
        <w:ind w:left="288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Justificación de las claves primarias.</w:t>
      </w:r>
    </w:p>
    <w:p w:rsidR="00000000" w:rsidDel="00000000" w:rsidP="00000000" w:rsidRDefault="00000000" w:rsidRPr="00000000" w14:paraId="00000023">
      <w:pPr>
        <w:pStyle w:val="Heading4"/>
        <w:numPr>
          <w:ilvl w:val="1"/>
          <w:numId w:val="9"/>
        </w:numPr>
        <w:spacing w:after="0" w:afterAutospacing="0" w:before="0" w:beforeAutospacing="0" w:lineRule="auto"/>
        <w:ind w:left="2160" w:hanging="360"/>
        <w:rPr/>
      </w:pPr>
      <w:bookmarkStart w:colFirst="0" w:colLast="0" w:name="_9xscy9caum5l" w:id="14"/>
      <w:bookmarkEnd w:id="14"/>
      <w:r w:rsidDel="00000000" w:rsidR="00000000" w:rsidRPr="00000000">
        <w:rPr>
          <w:rFonts w:ascii="Lexend Medium" w:cs="Lexend Medium" w:eastAsia="Lexend Medium" w:hAnsi="Lexend Medium"/>
          <w:color w:val="000000"/>
          <w:rtl w:val="0"/>
        </w:rPr>
        <w:t xml:space="preserve">Paso a tablas.</w:t>
      </w:r>
    </w:p>
    <w:p w:rsidR="00000000" w:rsidDel="00000000" w:rsidP="00000000" w:rsidRDefault="00000000" w:rsidRPr="00000000" w14:paraId="00000024">
      <w:pPr>
        <w:pStyle w:val="Heading3"/>
        <w:keepNext w:val="0"/>
        <w:keepLines w:val="0"/>
        <w:numPr>
          <w:ilvl w:val="0"/>
          <w:numId w:val="9"/>
        </w:numPr>
        <w:spacing w:after="0" w:afterAutospacing="0" w:before="0" w:beforeAutospacing="0" w:lineRule="auto"/>
        <w:ind w:left="1440" w:hanging="360"/>
        <w:jc w:val="both"/>
        <w:rPr>
          <w:sz w:val="26"/>
          <w:szCs w:val="26"/>
        </w:rPr>
      </w:pPr>
      <w:bookmarkStart w:colFirst="0" w:colLast="0" w:name="_zftynf7evvpc" w:id="15"/>
      <w:bookmarkEnd w:id="15"/>
      <w:r w:rsidDel="00000000" w:rsidR="00000000" w:rsidRPr="00000000">
        <w:rPr>
          <w:rFonts w:ascii="Lexend" w:cs="Lexend" w:eastAsia="Lexend" w:hAnsi="Lexend"/>
          <w:b w:val="1"/>
          <w:color w:val="000000"/>
          <w:sz w:val="26"/>
          <w:szCs w:val="26"/>
          <w:rtl w:val="0"/>
        </w:rPr>
        <w:t xml:space="preserve">Implantación de la Base de Datos.</w:t>
      </w:r>
    </w:p>
    <w:p w:rsidR="00000000" w:rsidDel="00000000" w:rsidP="00000000" w:rsidRDefault="00000000" w:rsidRPr="00000000" w14:paraId="00000025">
      <w:pPr>
        <w:pStyle w:val="Heading4"/>
        <w:numPr>
          <w:ilvl w:val="1"/>
          <w:numId w:val="9"/>
        </w:numPr>
        <w:spacing w:after="0" w:afterAutospacing="0" w:before="0" w:beforeAutospacing="0" w:lineRule="auto"/>
        <w:ind w:left="2160" w:hanging="360"/>
        <w:rPr/>
      </w:pPr>
      <w:bookmarkStart w:colFirst="0" w:colLast="0" w:name="_jsjldtlim3d0" w:id="16"/>
      <w:bookmarkEnd w:id="16"/>
      <w:r w:rsidDel="00000000" w:rsidR="00000000" w:rsidRPr="00000000">
        <w:rPr>
          <w:rFonts w:ascii="Lexend Medium" w:cs="Lexend Medium" w:eastAsia="Lexend Medium" w:hAnsi="Lexend Medium"/>
          <w:color w:val="000000"/>
          <w:rtl w:val="0"/>
        </w:rPr>
        <w:t xml:space="preserve">Código SQL para la creación de tablas.</w:t>
      </w:r>
    </w:p>
    <w:p w:rsidR="00000000" w:rsidDel="00000000" w:rsidP="00000000" w:rsidRDefault="00000000" w:rsidRPr="00000000" w14:paraId="00000026">
      <w:pPr>
        <w:pStyle w:val="Heading3"/>
        <w:keepNext w:val="0"/>
        <w:keepLines w:val="0"/>
        <w:numPr>
          <w:ilvl w:val="0"/>
          <w:numId w:val="9"/>
        </w:numPr>
        <w:spacing w:after="0" w:afterAutospacing="0" w:before="0" w:beforeAutospacing="0" w:lineRule="auto"/>
        <w:ind w:left="1440" w:hanging="360"/>
        <w:jc w:val="both"/>
        <w:rPr>
          <w:sz w:val="26"/>
          <w:szCs w:val="26"/>
        </w:rPr>
      </w:pPr>
      <w:bookmarkStart w:colFirst="0" w:colLast="0" w:name="_2tavmehd2nj6" w:id="17"/>
      <w:bookmarkEnd w:id="17"/>
      <w:r w:rsidDel="00000000" w:rsidR="00000000" w:rsidRPr="00000000">
        <w:rPr>
          <w:rFonts w:ascii="Lexend" w:cs="Lexend" w:eastAsia="Lexend" w:hAnsi="Lexend"/>
          <w:b w:val="1"/>
          <w:color w:val="000000"/>
          <w:sz w:val="26"/>
          <w:szCs w:val="26"/>
          <w:rtl w:val="0"/>
        </w:rPr>
        <w:t xml:space="preserve">Diseño web.</w:t>
      </w:r>
    </w:p>
    <w:p w:rsidR="00000000" w:rsidDel="00000000" w:rsidP="00000000" w:rsidRDefault="00000000" w:rsidRPr="00000000" w14:paraId="00000027">
      <w:pPr>
        <w:pStyle w:val="Heading4"/>
        <w:numPr>
          <w:ilvl w:val="1"/>
          <w:numId w:val="9"/>
        </w:numPr>
        <w:spacing w:after="0" w:afterAutospacing="0" w:before="0" w:beforeAutospacing="0" w:lineRule="auto"/>
        <w:ind w:left="2160" w:hanging="360"/>
        <w:rPr/>
      </w:pPr>
      <w:bookmarkStart w:colFirst="0" w:colLast="0" w:name="_x17eqzlsl2jr" w:id="18"/>
      <w:bookmarkEnd w:id="18"/>
      <w:r w:rsidDel="00000000" w:rsidR="00000000" w:rsidRPr="00000000">
        <w:rPr>
          <w:rFonts w:ascii="Lexend Medium" w:cs="Lexend Medium" w:eastAsia="Lexend Medium" w:hAnsi="Lexend Medium"/>
          <w:color w:val="000000"/>
          <w:rtl w:val="0"/>
        </w:rPr>
        <w:t xml:space="preserve">Estudio de la competencia.</w:t>
      </w:r>
    </w:p>
    <w:p w:rsidR="00000000" w:rsidDel="00000000" w:rsidP="00000000" w:rsidRDefault="00000000" w:rsidRPr="00000000" w14:paraId="00000028">
      <w:pPr>
        <w:pStyle w:val="Heading4"/>
        <w:numPr>
          <w:ilvl w:val="1"/>
          <w:numId w:val="9"/>
        </w:numPr>
        <w:spacing w:after="0" w:afterAutospacing="0" w:before="0" w:beforeAutospacing="0" w:lineRule="auto"/>
        <w:ind w:left="2160" w:hanging="360"/>
        <w:rPr/>
      </w:pPr>
      <w:bookmarkStart w:colFirst="0" w:colLast="0" w:name="_58lv46jf7yt7" w:id="19"/>
      <w:bookmarkEnd w:id="19"/>
      <w:r w:rsidDel="00000000" w:rsidR="00000000" w:rsidRPr="00000000">
        <w:rPr>
          <w:rFonts w:ascii="Lexend Medium" w:cs="Lexend Medium" w:eastAsia="Lexend Medium" w:hAnsi="Lexend Medium"/>
          <w:color w:val="000000"/>
          <w:rtl w:val="0"/>
        </w:rPr>
        <w:t xml:space="preserve">Diagramación.</w:t>
      </w:r>
    </w:p>
    <w:p w:rsidR="00000000" w:rsidDel="00000000" w:rsidP="00000000" w:rsidRDefault="00000000" w:rsidRPr="00000000" w14:paraId="00000029">
      <w:pPr>
        <w:numPr>
          <w:ilvl w:val="2"/>
          <w:numId w:val="9"/>
        </w:numPr>
        <w:spacing w:after="0" w:afterAutospacing="0" w:before="0" w:beforeAutospacing="0" w:lineRule="auto"/>
        <w:ind w:left="288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Mapa web.</w:t>
      </w:r>
    </w:p>
    <w:p w:rsidR="00000000" w:rsidDel="00000000" w:rsidP="00000000" w:rsidRDefault="00000000" w:rsidRPr="00000000" w14:paraId="0000002A">
      <w:pPr>
        <w:numPr>
          <w:ilvl w:val="2"/>
          <w:numId w:val="9"/>
        </w:numPr>
        <w:spacing w:after="0" w:afterAutospacing="0" w:before="0" w:beforeAutospacing="0" w:lineRule="auto"/>
        <w:ind w:left="288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Menús de navegación.</w:t>
      </w:r>
    </w:p>
    <w:p w:rsidR="00000000" w:rsidDel="00000000" w:rsidP="00000000" w:rsidRDefault="00000000" w:rsidRPr="00000000" w14:paraId="0000002B">
      <w:pPr>
        <w:pStyle w:val="Heading4"/>
        <w:numPr>
          <w:ilvl w:val="1"/>
          <w:numId w:val="9"/>
        </w:numPr>
        <w:spacing w:after="0" w:afterAutospacing="0" w:before="0" w:beforeAutospacing="0" w:lineRule="auto"/>
        <w:ind w:left="2160" w:hanging="360"/>
        <w:rPr/>
      </w:pPr>
      <w:bookmarkStart w:colFirst="0" w:colLast="0" w:name="_lcv256o1t9z" w:id="20"/>
      <w:bookmarkEnd w:id="20"/>
      <w:r w:rsidDel="00000000" w:rsidR="00000000" w:rsidRPr="00000000">
        <w:rPr>
          <w:rFonts w:ascii="Lexend Medium" w:cs="Lexend Medium" w:eastAsia="Lexend Medium" w:hAnsi="Lexend Medium"/>
          <w:color w:val="000000"/>
          <w:rtl w:val="0"/>
        </w:rPr>
        <w:t xml:space="preserve">Prototipos de bajo nivel.</w:t>
      </w:r>
    </w:p>
    <w:p w:rsidR="00000000" w:rsidDel="00000000" w:rsidP="00000000" w:rsidRDefault="00000000" w:rsidRPr="00000000" w14:paraId="0000002C">
      <w:pPr>
        <w:numPr>
          <w:ilvl w:val="2"/>
          <w:numId w:val="9"/>
        </w:numPr>
        <w:spacing w:after="0" w:afterAutospacing="0" w:before="0" w:beforeAutospacing="0" w:lineRule="auto"/>
        <w:ind w:left="288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Wireframes.</w:t>
      </w:r>
    </w:p>
    <w:p w:rsidR="00000000" w:rsidDel="00000000" w:rsidP="00000000" w:rsidRDefault="00000000" w:rsidRPr="00000000" w14:paraId="0000002D">
      <w:pPr>
        <w:pStyle w:val="Heading4"/>
        <w:numPr>
          <w:ilvl w:val="1"/>
          <w:numId w:val="9"/>
        </w:numPr>
        <w:spacing w:after="0" w:afterAutospacing="0" w:before="0" w:beforeAutospacing="0" w:lineRule="auto"/>
        <w:ind w:left="2160" w:hanging="360"/>
        <w:rPr/>
      </w:pPr>
      <w:bookmarkStart w:colFirst="0" w:colLast="0" w:name="_y5h9oyq3xghh" w:id="21"/>
      <w:bookmarkEnd w:id="21"/>
      <w:r w:rsidDel="00000000" w:rsidR="00000000" w:rsidRPr="00000000">
        <w:rPr>
          <w:rFonts w:ascii="Lexend Medium" w:cs="Lexend Medium" w:eastAsia="Lexend Medium" w:hAnsi="Lexend Medium"/>
          <w:color w:val="000000"/>
          <w:rtl w:val="0"/>
        </w:rPr>
        <w:t xml:space="preserve">Referentes estéticos y diseño gráfico.</w:t>
      </w:r>
    </w:p>
    <w:p w:rsidR="00000000" w:rsidDel="00000000" w:rsidP="00000000" w:rsidRDefault="00000000" w:rsidRPr="00000000" w14:paraId="0000002E">
      <w:pPr>
        <w:numPr>
          <w:ilvl w:val="2"/>
          <w:numId w:val="9"/>
        </w:numPr>
        <w:spacing w:after="0" w:afterAutospacing="0" w:before="0" w:beforeAutospacing="0" w:lineRule="auto"/>
        <w:ind w:left="288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Colores.</w:t>
      </w:r>
    </w:p>
    <w:p w:rsidR="00000000" w:rsidDel="00000000" w:rsidP="00000000" w:rsidRDefault="00000000" w:rsidRPr="00000000" w14:paraId="0000002F">
      <w:pPr>
        <w:numPr>
          <w:ilvl w:val="2"/>
          <w:numId w:val="9"/>
        </w:numPr>
        <w:spacing w:after="0" w:afterAutospacing="0" w:before="0" w:beforeAutospacing="0" w:lineRule="auto"/>
        <w:ind w:left="288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Tipografía.</w:t>
      </w:r>
    </w:p>
    <w:p w:rsidR="00000000" w:rsidDel="00000000" w:rsidP="00000000" w:rsidRDefault="00000000" w:rsidRPr="00000000" w14:paraId="00000030">
      <w:pPr>
        <w:numPr>
          <w:ilvl w:val="2"/>
          <w:numId w:val="9"/>
        </w:numPr>
        <w:spacing w:after="0" w:afterAutospacing="0" w:before="0" w:beforeAutospacing="0" w:lineRule="auto"/>
        <w:ind w:left="288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Imágenes (logotipo, iconos, botones, formularios).</w:t>
      </w:r>
    </w:p>
    <w:p w:rsidR="00000000" w:rsidDel="00000000" w:rsidP="00000000" w:rsidRDefault="00000000" w:rsidRPr="00000000" w14:paraId="00000031">
      <w:pPr>
        <w:pStyle w:val="Heading4"/>
        <w:numPr>
          <w:ilvl w:val="2"/>
          <w:numId w:val="9"/>
        </w:numPr>
        <w:spacing w:after="0" w:afterAutospacing="0" w:before="0" w:beforeAutospacing="0" w:lineRule="auto"/>
        <w:ind w:left="2880" w:hanging="360"/>
        <w:rPr>
          <w:rFonts w:ascii="Lexend Medium" w:cs="Lexend Medium" w:eastAsia="Lexend Medium" w:hAnsi="Lexend Medium"/>
          <w:color w:val="000000"/>
        </w:rPr>
      </w:pPr>
      <w:bookmarkStart w:colFirst="0" w:colLast="0" w:name="_lvtijnnuchau" w:id="22"/>
      <w:bookmarkEnd w:id="22"/>
      <w:r w:rsidDel="00000000" w:rsidR="00000000" w:rsidRPr="00000000">
        <w:rPr>
          <w:rFonts w:ascii="Lexend Medium" w:cs="Lexend Medium" w:eastAsia="Lexend Medium" w:hAnsi="Lexend Medium"/>
          <w:color w:val="000000"/>
          <w:rtl w:val="0"/>
        </w:rPr>
        <w:t xml:space="preserve">Diseño gráfico de la interfaz.</w:t>
      </w:r>
    </w:p>
    <w:p w:rsidR="00000000" w:rsidDel="00000000" w:rsidP="00000000" w:rsidRDefault="00000000" w:rsidRPr="00000000" w14:paraId="00000032">
      <w:pPr>
        <w:pStyle w:val="Heading3"/>
        <w:keepNext w:val="0"/>
        <w:keepLines w:val="0"/>
        <w:numPr>
          <w:ilvl w:val="0"/>
          <w:numId w:val="9"/>
        </w:numPr>
        <w:spacing w:after="0" w:afterAutospacing="0" w:before="0" w:beforeAutospacing="0" w:lineRule="auto"/>
        <w:ind w:left="1440" w:hanging="360"/>
        <w:jc w:val="both"/>
        <w:rPr>
          <w:sz w:val="26"/>
          <w:szCs w:val="26"/>
        </w:rPr>
      </w:pPr>
      <w:bookmarkStart w:colFirst="0" w:colLast="0" w:name="_nbtmcr3td8eo" w:id="23"/>
      <w:bookmarkEnd w:id="23"/>
      <w:r w:rsidDel="00000000" w:rsidR="00000000" w:rsidRPr="00000000">
        <w:rPr>
          <w:rFonts w:ascii="Lexend" w:cs="Lexend" w:eastAsia="Lexend" w:hAnsi="Lexend"/>
          <w:b w:val="1"/>
          <w:color w:val="000000"/>
          <w:sz w:val="26"/>
          <w:szCs w:val="26"/>
          <w:rtl w:val="0"/>
        </w:rPr>
        <w:t xml:space="preserve">Desarrollo web.</w:t>
      </w:r>
    </w:p>
    <w:p w:rsidR="00000000" w:rsidDel="00000000" w:rsidP="00000000" w:rsidRDefault="00000000" w:rsidRPr="00000000" w14:paraId="00000033">
      <w:pPr>
        <w:pStyle w:val="Heading4"/>
        <w:numPr>
          <w:ilvl w:val="1"/>
          <w:numId w:val="9"/>
        </w:numPr>
        <w:spacing w:after="0" w:afterAutospacing="0" w:before="0" w:beforeAutospacing="0" w:lineRule="auto"/>
        <w:ind w:left="2160" w:hanging="360"/>
        <w:rPr/>
      </w:pPr>
      <w:bookmarkStart w:colFirst="0" w:colLast="0" w:name="_8mzvmsajkum9" w:id="24"/>
      <w:bookmarkEnd w:id="24"/>
      <w:r w:rsidDel="00000000" w:rsidR="00000000" w:rsidRPr="00000000">
        <w:rPr>
          <w:rFonts w:ascii="Lexend Medium" w:cs="Lexend Medium" w:eastAsia="Lexend Medium" w:hAnsi="Lexend Medium"/>
          <w:color w:val="000000"/>
          <w:rtl w:val="0"/>
        </w:rPr>
        <w:t xml:space="preserve">Programación de funcionalidades.</w:t>
      </w:r>
    </w:p>
    <w:p w:rsidR="00000000" w:rsidDel="00000000" w:rsidP="00000000" w:rsidRDefault="00000000" w:rsidRPr="00000000" w14:paraId="00000034">
      <w:pPr>
        <w:numPr>
          <w:ilvl w:val="2"/>
          <w:numId w:val="9"/>
        </w:numPr>
        <w:spacing w:after="0" w:afterAutospacing="0" w:before="0" w:beforeAutospacing="0" w:lineRule="auto"/>
        <w:ind w:left="288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Funcionalidades con PHP.</w:t>
      </w:r>
    </w:p>
    <w:p w:rsidR="00000000" w:rsidDel="00000000" w:rsidP="00000000" w:rsidRDefault="00000000" w:rsidRPr="00000000" w14:paraId="00000035">
      <w:pPr>
        <w:numPr>
          <w:ilvl w:val="2"/>
          <w:numId w:val="9"/>
        </w:numPr>
        <w:spacing w:after="0" w:afterAutospacing="0" w:before="0" w:beforeAutospacing="0" w:lineRule="auto"/>
        <w:ind w:left="2880" w:hanging="36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Funcionalidades con AJAX.</w:t>
      </w:r>
    </w:p>
    <w:p w:rsidR="00000000" w:rsidDel="00000000" w:rsidP="00000000" w:rsidRDefault="00000000" w:rsidRPr="00000000" w14:paraId="00000036">
      <w:pPr>
        <w:pStyle w:val="Heading4"/>
        <w:numPr>
          <w:ilvl w:val="1"/>
          <w:numId w:val="9"/>
        </w:numPr>
        <w:spacing w:after="0" w:afterAutospacing="0" w:before="0" w:beforeAutospacing="0" w:lineRule="auto"/>
        <w:ind w:left="2160" w:hanging="360"/>
        <w:rPr/>
      </w:pPr>
      <w:bookmarkStart w:colFirst="0" w:colLast="0" w:name="_r5qzr2f8yvr" w:id="25"/>
      <w:bookmarkEnd w:id="25"/>
      <w:r w:rsidDel="00000000" w:rsidR="00000000" w:rsidRPr="00000000">
        <w:rPr>
          <w:rFonts w:ascii="Lexend Medium" w:cs="Lexend Medium" w:eastAsia="Lexend Medium" w:hAnsi="Lexend Medium"/>
          <w:color w:val="000000"/>
          <w:rtl w:val="0"/>
        </w:rPr>
        <w:t xml:space="preserve">APIs utilizadas.</w:t>
      </w:r>
    </w:p>
    <w:p w:rsidR="00000000" w:rsidDel="00000000" w:rsidP="00000000" w:rsidRDefault="00000000" w:rsidRPr="00000000" w14:paraId="00000037">
      <w:pPr>
        <w:pStyle w:val="Heading3"/>
        <w:keepNext w:val="0"/>
        <w:keepLines w:val="0"/>
        <w:numPr>
          <w:ilvl w:val="0"/>
          <w:numId w:val="9"/>
        </w:numPr>
        <w:spacing w:after="0" w:afterAutospacing="0" w:before="0" w:beforeAutospacing="0" w:lineRule="auto"/>
        <w:ind w:left="1440" w:hanging="360"/>
        <w:jc w:val="both"/>
        <w:rPr>
          <w:rFonts w:ascii="Lexend Medium" w:cs="Lexend Medium" w:eastAsia="Lexend Medium" w:hAnsi="Lexend Medium"/>
          <w:sz w:val="26"/>
          <w:szCs w:val="26"/>
        </w:rPr>
      </w:pPr>
      <w:bookmarkStart w:colFirst="0" w:colLast="0" w:name="_7jpbvgk1ipn8" w:id="26"/>
      <w:bookmarkEnd w:id="26"/>
      <w:r w:rsidDel="00000000" w:rsidR="00000000" w:rsidRPr="00000000">
        <w:rPr>
          <w:rFonts w:ascii="Lexend" w:cs="Lexend" w:eastAsia="Lexend" w:hAnsi="Lexend"/>
          <w:b w:val="1"/>
          <w:color w:val="000000"/>
          <w:sz w:val="26"/>
          <w:szCs w:val="26"/>
          <w:rtl w:val="0"/>
        </w:rPr>
        <w:t xml:space="preserve">Documentación.</w:t>
      </w:r>
    </w:p>
    <w:p w:rsidR="00000000" w:rsidDel="00000000" w:rsidP="00000000" w:rsidRDefault="00000000" w:rsidRPr="00000000" w14:paraId="00000038">
      <w:pPr>
        <w:pStyle w:val="Heading4"/>
        <w:numPr>
          <w:ilvl w:val="1"/>
          <w:numId w:val="9"/>
        </w:numPr>
        <w:spacing w:after="240" w:before="0" w:beforeAutospacing="0" w:lineRule="auto"/>
        <w:ind w:left="2160" w:hanging="360"/>
        <w:rPr/>
      </w:pPr>
      <w:bookmarkStart w:colFirst="0" w:colLast="0" w:name="_nj4a3xt77p2g" w:id="27"/>
      <w:bookmarkEnd w:id="27"/>
      <w:r w:rsidDel="00000000" w:rsidR="00000000" w:rsidRPr="00000000">
        <w:rPr>
          <w:rFonts w:ascii="Lexend Medium" w:cs="Lexend Medium" w:eastAsia="Lexend Medium" w:hAnsi="Lexend Medium"/>
          <w:color w:val="000000"/>
          <w:rtl w:val="0"/>
        </w:rPr>
        <w:t xml:space="preserve">Manuales de usuario.</w:t>
      </w:r>
    </w:p>
    <w:p w:rsidR="00000000" w:rsidDel="00000000" w:rsidP="00000000" w:rsidRDefault="00000000" w:rsidRPr="00000000" w14:paraId="00000039">
      <w:pPr>
        <w:spacing w:after="240" w:before="240" w:lineRule="auto"/>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3A">
      <w:pPr>
        <w:spacing w:after="240" w:before="240" w:lineRule="auto"/>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3B">
      <w:pPr>
        <w:pStyle w:val="Heading2"/>
        <w:numPr>
          <w:ilvl w:val="0"/>
          <w:numId w:val="4"/>
        </w:numPr>
        <w:spacing w:after="0" w:afterAutospacing="0" w:before="240" w:lineRule="auto"/>
        <w:ind w:left="720" w:hanging="360"/>
        <w:rPr>
          <w:rFonts w:ascii="Lexend SemiBold" w:cs="Lexend SemiBold" w:eastAsia="Lexend SemiBold" w:hAnsi="Lexend SemiBold"/>
          <w:u w:val="none"/>
        </w:rPr>
      </w:pPr>
      <w:bookmarkStart w:colFirst="0" w:colLast="0" w:name="_71jq8ldmqfsp" w:id="28"/>
      <w:bookmarkEnd w:id="28"/>
      <w:r w:rsidDel="00000000" w:rsidR="00000000" w:rsidRPr="00000000">
        <w:rPr>
          <w:rFonts w:ascii="Lexend SemiBold" w:cs="Lexend SemiBold" w:eastAsia="Lexend SemiBold" w:hAnsi="Lexend SemiBold"/>
          <w:rtl w:val="0"/>
        </w:rPr>
        <w:t xml:space="preserve">Introducción.</w:t>
      </w:r>
    </w:p>
    <w:p w:rsidR="00000000" w:rsidDel="00000000" w:rsidP="00000000" w:rsidRDefault="00000000" w:rsidRPr="00000000" w14:paraId="0000003C">
      <w:pPr>
        <w:pStyle w:val="Heading3"/>
        <w:numPr>
          <w:ilvl w:val="1"/>
          <w:numId w:val="4"/>
        </w:numPr>
        <w:spacing w:before="0" w:beforeAutospacing="0"/>
        <w:ind w:left="1440" w:hanging="360"/>
        <w:rPr/>
      </w:pPr>
      <w:bookmarkStart w:colFirst="0" w:colLast="0" w:name="_kunxpb2eyopo" w:id="29"/>
      <w:bookmarkEnd w:id="29"/>
      <w:r w:rsidDel="00000000" w:rsidR="00000000" w:rsidRPr="00000000">
        <w:rPr>
          <w:rFonts w:ascii="Lexend Medium" w:cs="Lexend Medium" w:eastAsia="Lexend Medium" w:hAnsi="Lexend Medium"/>
          <w:color w:val="000000"/>
          <w:rtl w:val="0"/>
        </w:rPr>
        <w:t xml:space="preserve">Descripción general del proyecto.</w:t>
      </w:r>
    </w:p>
    <w:p w:rsidR="00000000" w:rsidDel="00000000" w:rsidP="00000000" w:rsidRDefault="00000000" w:rsidRPr="00000000" w14:paraId="0000003D">
      <w:pPr>
        <w:ind w:left="1440" w:firstLine="0"/>
        <w:jc w:val="both"/>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El presente proyecto, tiene como objetivo desarrollar una aplicación web diseñada para gestionar eficientemente tanto el alquiler como la planificación de viajes mediante jets privados. Esta solución busca abordar la falta de aplicaciones claras, intuitivas y a su vez transparentes, brindando las herramientas necesarias tanto para los usuarios como para los administradores del sistema.</w:t>
      </w:r>
    </w:p>
    <w:p w:rsidR="00000000" w:rsidDel="00000000" w:rsidP="00000000" w:rsidRDefault="00000000" w:rsidRPr="00000000" w14:paraId="0000003E">
      <w:pPr>
        <w:spacing w:before="200" w:lineRule="auto"/>
        <w:jc w:val="both"/>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ab/>
        <w:tab/>
        <w:t xml:space="preserve">La aplicación proporcionará:</w:t>
      </w:r>
    </w:p>
    <w:p w:rsidR="00000000" w:rsidDel="00000000" w:rsidP="00000000" w:rsidRDefault="00000000" w:rsidRPr="00000000" w14:paraId="0000003F">
      <w:pPr>
        <w:numPr>
          <w:ilvl w:val="0"/>
          <w:numId w:val="5"/>
        </w:numPr>
        <w:spacing w:after="0" w:afterAutospacing="0"/>
        <w:ind w:left="2160" w:hanging="360"/>
        <w:jc w:val="both"/>
        <w:rPr>
          <w:sz w:val="24"/>
          <w:szCs w:val="24"/>
        </w:rPr>
      </w:pPr>
      <w:r w:rsidDel="00000000" w:rsidR="00000000" w:rsidRPr="00000000">
        <w:rPr>
          <w:rFonts w:ascii="Lexend Light" w:cs="Lexend Light" w:eastAsia="Lexend Light" w:hAnsi="Lexend Light"/>
          <w:sz w:val="24"/>
          <w:szCs w:val="24"/>
          <w:rtl w:val="0"/>
        </w:rPr>
        <w:t xml:space="preserve">Facilidad de uso.</w:t>
      </w:r>
    </w:p>
    <w:p w:rsidR="00000000" w:rsidDel="00000000" w:rsidP="00000000" w:rsidRDefault="00000000" w:rsidRPr="00000000" w14:paraId="00000040">
      <w:pPr>
        <w:numPr>
          <w:ilvl w:val="0"/>
          <w:numId w:val="5"/>
        </w:numPr>
        <w:spacing w:after="0" w:afterAutospacing="0" w:before="0" w:beforeAutospacing="0" w:lineRule="auto"/>
        <w:ind w:left="2160" w:hanging="360"/>
        <w:jc w:val="both"/>
        <w:rPr>
          <w:sz w:val="24"/>
          <w:szCs w:val="24"/>
        </w:rPr>
      </w:pPr>
      <w:r w:rsidDel="00000000" w:rsidR="00000000" w:rsidRPr="00000000">
        <w:rPr>
          <w:rFonts w:ascii="Lexend Light" w:cs="Lexend Light" w:eastAsia="Lexend Light" w:hAnsi="Lexend Light"/>
          <w:sz w:val="24"/>
          <w:szCs w:val="24"/>
          <w:rtl w:val="0"/>
        </w:rPr>
        <w:t xml:space="preserve">Accesibilidad y eficiencia.</w:t>
      </w:r>
    </w:p>
    <w:p w:rsidR="00000000" w:rsidDel="00000000" w:rsidP="00000000" w:rsidRDefault="00000000" w:rsidRPr="00000000" w14:paraId="00000041">
      <w:pPr>
        <w:numPr>
          <w:ilvl w:val="0"/>
          <w:numId w:val="5"/>
        </w:numPr>
        <w:spacing w:before="0" w:beforeAutospacing="0" w:lineRule="auto"/>
        <w:ind w:left="2160" w:hanging="360"/>
        <w:jc w:val="both"/>
        <w:rPr>
          <w:sz w:val="24"/>
          <w:szCs w:val="24"/>
        </w:rPr>
      </w:pPr>
      <w:r w:rsidDel="00000000" w:rsidR="00000000" w:rsidRPr="00000000">
        <w:rPr>
          <w:rFonts w:ascii="Lexend Light" w:cs="Lexend Light" w:eastAsia="Lexend Light" w:hAnsi="Lexend Light"/>
          <w:sz w:val="24"/>
          <w:szCs w:val="24"/>
          <w:rtl w:val="0"/>
        </w:rPr>
        <w:t xml:space="preserve">Claridad.</w:t>
      </w:r>
    </w:p>
    <w:p w:rsidR="00000000" w:rsidDel="00000000" w:rsidP="00000000" w:rsidRDefault="00000000" w:rsidRPr="00000000" w14:paraId="00000042">
      <w:pPr>
        <w:spacing w:before="200" w:lineRule="auto"/>
        <w:ind w:left="1440" w:firstLine="0"/>
        <w:jc w:val="both"/>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Siguiendo la línea de las necesidades detectadas, el proyecto </w:t>
      </w:r>
      <w:r w:rsidDel="00000000" w:rsidR="00000000" w:rsidRPr="00000000">
        <w:rPr>
          <w:rFonts w:ascii="Lexend Light" w:cs="Lexend Light" w:eastAsia="Lexend Light" w:hAnsi="Lexend Light"/>
          <w:sz w:val="24"/>
          <w:szCs w:val="24"/>
          <w:rtl w:val="0"/>
        </w:rPr>
        <w:t xml:space="preserve">abarcará</w:t>
      </w:r>
      <w:r w:rsidDel="00000000" w:rsidR="00000000" w:rsidRPr="00000000">
        <w:rPr>
          <w:rFonts w:ascii="Lexend Light" w:cs="Lexend Light" w:eastAsia="Lexend Light" w:hAnsi="Lexend Light"/>
          <w:sz w:val="24"/>
          <w:szCs w:val="24"/>
          <w:rtl w:val="0"/>
        </w:rPr>
        <w:t xml:space="preserve"> los siguientes puntos clave:</w:t>
      </w:r>
    </w:p>
    <w:p w:rsidR="00000000" w:rsidDel="00000000" w:rsidP="00000000" w:rsidRDefault="00000000" w:rsidRPr="00000000" w14:paraId="00000043">
      <w:pPr>
        <w:numPr>
          <w:ilvl w:val="0"/>
          <w:numId w:val="12"/>
        </w:numPr>
        <w:ind w:left="2160" w:hanging="360"/>
        <w:jc w:val="both"/>
        <w:rPr>
          <w:sz w:val="24"/>
          <w:szCs w:val="24"/>
        </w:rPr>
      </w:pPr>
      <w:r w:rsidDel="00000000" w:rsidR="00000000" w:rsidRPr="00000000">
        <w:rPr>
          <w:rFonts w:ascii="Lexend Medium" w:cs="Lexend Medium" w:eastAsia="Lexend Medium" w:hAnsi="Lexend Medium"/>
          <w:sz w:val="24"/>
          <w:szCs w:val="24"/>
          <w:rtl w:val="0"/>
        </w:rPr>
        <w:t xml:space="preserve">Análisis de perfiles de usuarios, </w:t>
      </w:r>
      <w:r w:rsidDel="00000000" w:rsidR="00000000" w:rsidRPr="00000000">
        <w:rPr>
          <w:rFonts w:ascii="Lexend Light" w:cs="Lexend Light" w:eastAsia="Lexend Light" w:hAnsi="Lexend Light"/>
          <w:sz w:val="24"/>
          <w:szCs w:val="24"/>
          <w:rtl w:val="0"/>
        </w:rPr>
        <w:t xml:space="preserve">para proporcionar la facilidad de uso prometida y que las funcionalidades respondan a las necesidades reales de estos.</w:t>
      </w:r>
    </w:p>
    <w:p w:rsidR="00000000" w:rsidDel="00000000" w:rsidP="00000000" w:rsidRDefault="00000000" w:rsidRPr="00000000" w14:paraId="00000044">
      <w:pPr>
        <w:numPr>
          <w:ilvl w:val="0"/>
          <w:numId w:val="12"/>
        </w:numPr>
        <w:ind w:left="2160" w:hanging="360"/>
        <w:jc w:val="both"/>
        <w:rPr>
          <w:sz w:val="24"/>
          <w:szCs w:val="24"/>
        </w:rPr>
      </w:pPr>
      <w:r w:rsidDel="00000000" w:rsidR="00000000" w:rsidRPr="00000000">
        <w:rPr>
          <w:rFonts w:ascii="Lexend Medium" w:cs="Lexend Medium" w:eastAsia="Lexend Medium" w:hAnsi="Lexend Medium"/>
          <w:sz w:val="24"/>
          <w:szCs w:val="24"/>
          <w:rtl w:val="0"/>
        </w:rPr>
        <w:t xml:space="preserve">Diseño de una base de datos robusta, </w:t>
      </w:r>
      <w:r w:rsidDel="00000000" w:rsidR="00000000" w:rsidRPr="00000000">
        <w:rPr>
          <w:rFonts w:ascii="Lexend Light" w:cs="Lexend Light" w:eastAsia="Lexend Light" w:hAnsi="Lexend Light"/>
          <w:sz w:val="24"/>
          <w:szCs w:val="24"/>
          <w:rtl w:val="0"/>
        </w:rPr>
        <w:t xml:space="preserve">que permita la organización eficiente de la información tanto de la web, como de los usuarios de cara a una fácil accesibilidad.</w:t>
      </w:r>
    </w:p>
    <w:p w:rsidR="00000000" w:rsidDel="00000000" w:rsidP="00000000" w:rsidRDefault="00000000" w:rsidRPr="00000000" w14:paraId="00000045">
      <w:pPr>
        <w:numPr>
          <w:ilvl w:val="0"/>
          <w:numId w:val="12"/>
        </w:numPr>
        <w:ind w:left="2160" w:hanging="360"/>
        <w:jc w:val="both"/>
        <w:rPr>
          <w:sz w:val="24"/>
          <w:szCs w:val="24"/>
        </w:rPr>
      </w:pPr>
      <w:r w:rsidDel="00000000" w:rsidR="00000000" w:rsidRPr="00000000">
        <w:rPr>
          <w:rFonts w:ascii="Lexend Medium" w:cs="Lexend Medium" w:eastAsia="Lexend Medium" w:hAnsi="Lexend Medium"/>
          <w:sz w:val="24"/>
          <w:szCs w:val="24"/>
          <w:rtl w:val="0"/>
        </w:rPr>
        <w:t xml:space="preserve">Desarrollo de interfaces gráficas </w:t>
      </w:r>
      <w:r w:rsidDel="00000000" w:rsidR="00000000" w:rsidRPr="00000000">
        <w:rPr>
          <w:rFonts w:ascii="Lexend Light" w:cs="Lexend Light" w:eastAsia="Lexend Light" w:hAnsi="Lexend Light"/>
          <w:sz w:val="24"/>
          <w:szCs w:val="24"/>
          <w:rtl w:val="0"/>
        </w:rPr>
        <w:t xml:space="preserve">y funcionalidades específicas para cada tipo de usuario, además de ser amigables y con total transparencia.</w:t>
      </w:r>
    </w:p>
    <w:p w:rsidR="00000000" w:rsidDel="00000000" w:rsidP="00000000" w:rsidRDefault="00000000" w:rsidRPr="00000000" w14:paraId="00000046">
      <w:pPr>
        <w:numPr>
          <w:ilvl w:val="0"/>
          <w:numId w:val="12"/>
        </w:numPr>
        <w:ind w:left="2160" w:hanging="360"/>
        <w:jc w:val="both"/>
        <w:rPr>
          <w:sz w:val="24"/>
          <w:szCs w:val="24"/>
        </w:rPr>
      </w:pPr>
      <w:r w:rsidDel="00000000" w:rsidR="00000000" w:rsidRPr="00000000">
        <w:rPr>
          <w:rFonts w:ascii="Lexend Medium" w:cs="Lexend Medium" w:eastAsia="Lexend Medium" w:hAnsi="Lexend Medium"/>
          <w:sz w:val="24"/>
          <w:szCs w:val="24"/>
          <w:rtl w:val="0"/>
        </w:rPr>
        <w:t xml:space="preserve">Implantación de tecnologías actuales, </w:t>
      </w:r>
      <w:r w:rsidDel="00000000" w:rsidR="00000000" w:rsidRPr="00000000">
        <w:rPr>
          <w:rFonts w:ascii="Lexend Light" w:cs="Lexend Light" w:eastAsia="Lexend Light" w:hAnsi="Lexend Light"/>
          <w:sz w:val="24"/>
          <w:szCs w:val="24"/>
          <w:rtl w:val="0"/>
        </w:rPr>
        <w:t xml:space="preserve">que aseguren tanto la eficiencia como escalabilidad y mantenimiento del proyecto.</w:t>
      </w:r>
    </w:p>
    <w:p w:rsidR="00000000" w:rsidDel="00000000" w:rsidP="00000000" w:rsidRDefault="00000000" w:rsidRPr="00000000" w14:paraId="00000047">
      <w:pPr>
        <w:ind w:left="1440" w:firstLine="0"/>
        <w:rPr/>
      </w:pPr>
      <w:r w:rsidDel="00000000" w:rsidR="00000000" w:rsidRPr="00000000">
        <w:rPr>
          <w:rtl w:val="0"/>
        </w:rPr>
      </w:r>
    </w:p>
    <w:p w:rsidR="00000000" w:rsidDel="00000000" w:rsidP="00000000" w:rsidRDefault="00000000" w:rsidRPr="00000000" w14:paraId="00000048">
      <w:pPr>
        <w:pStyle w:val="Heading3"/>
        <w:numPr>
          <w:ilvl w:val="1"/>
          <w:numId w:val="4"/>
        </w:numPr>
        <w:ind w:left="1440" w:hanging="360"/>
        <w:rPr/>
      </w:pPr>
      <w:bookmarkStart w:colFirst="0" w:colLast="0" w:name="_mchcqex8qjju" w:id="30"/>
      <w:bookmarkEnd w:id="30"/>
      <w:r w:rsidDel="00000000" w:rsidR="00000000" w:rsidRPr="00000000">
        <w:rPr>
          <w:rFonts w:ascii="Lexend Medium" w:cs="Lexend Medium" w:eastAsia="Lexend Medium" w:hAnsi="Lexend Medium"/>
          <w:color w:val="000000"/>
          <w:rtl w:val="0"/>
        </w:rPr>
        <w:t xml:space="preserve">Detalle del problema planteado.</w:t>
      </w:r>
    </w:p>
    <w:p w:rsidR="00000000" w:rsidDel="00000000" w:rsidP="00000000" w:rsidRDefault="00000000" w:rsidRPr="00000000" w14:paraId="00000049">
      <w:pPr>
        <w:ind w:left="1440" w:firstLine="0"/>
        <w:jc w:val="both"/>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En la actualidad, el mercado de alquiler y planificación de viajes mediante jets privados presenta varios desafíos que dificultan una experiencia óptima de cara a dar el paso a realizar un viaje de estas características o a mantener un uso continuado de estos. Entre los principales problemas que surgen encontramos:</w:t>
      </w:r>
    </w:p>
    <w:p w:rsidR="00000000" w:rsidDel="00000000" w:rsidP="00000000" w:rsidRDefault="00000000" w:rsidRPr="00000000" w14:paraId="0000004A">
      <w:pPr>
        <w:numPr>
          <w:ilvl w:val="0"/>
          <w:numId w:val="10"/>
        </w:numPr>
        <w:ind w:left="2160" w:hanging="360"/>
        <w:jc w:val="both"/>
        <w:rPr>
          <w:sz w:val="24"/>
          <w:szCs w:val="24"/>
        </w:rPr>
      </w:pPr>
      <w:r w:rsidDel="00000000" w:rsidR="00000000" w:rsidRPr="00000000">
        <w:rPr>
          <w:rFonts w:ascii="Lexend Medium" w:cs="Lexend Medium" w:eastAsia="Lexend Medium" w:hAnsi="Lexend Medium"/>
          <w:sz w:val="24"/>
          <w:szCs w:val="24"/>
          <w:rtl w:val="0"/>
        </w:rPr>
        <w:t xml:space="preserve">Falta de plataformas integrales,</w:t>
      </w:r>
      <w:r w:rsidDel="00000000" w:rsidR="00000000" w:rsidRPr="00000000">
        <w:rPr>
          <w:rFonts w:ascii="Lexend Light" w:cs="Lexend Light" w:eastAsia="Lexend Light" w:hAnsi="Lexend Light"/>
          <w:sz w:val="24"/>
          <w:szCs w:val="24"/>
          <w:rtl w:val="0"/>
        </w:rPr>
        <w:t xml:space="preserve"> las cuales se encuentran fragmentadas con servicios que no llegan a abarcar todo el proceso desde el alquiler hasta la planificación del mismo vuelo.</w:t>
      </w:r>
    </w:p>
    <w:p w:rsidR="00000000" w:rsidDel="00000000" w:rsidP="00000000" w:rsidRDefault="00000000" w:rsidRPr="00000000" w14:paraId="0000004B">
      <w:pPr>
        <w:numPr>
          <w:ilvl w:val="0"/>
          <w:numId w:val="10"/>
        </w:numPr>
        <w:ind w:left="2160" w:hanging="360"/>
        <w:jc w:val="both"/>
        <w:rPr>
          <w:sz w:val="24"/>
          <w:szCs w:val="24"/>
        </w:rPr>
      </w:pPr>
      <w:r w:rsidDel="00000000" w:rsidR="00000000" w:rsidRPr="00000000">
        <w:rPr>
          <w:rFonts w:ascii="Lexend Medium" w:cs="Lexend Medium" w:eastAsia="Lexend Medium" w:hAnsi="Lexend Medium"/>
          <w:sz w:val="24"/>
          <w:szCs w:val="24"/>
          <w:rtl w:val="0"/>
        </w:rPr>
        <w:t xml:space="preserve">Experiencias de usuario poco intuitivas,</w:t>
      </w:r>
      <w:r w:rsidDel="00000000" w:rsidR="00000000" w:rsidRPr="00000000">
        <w:rPr>
          <w:rFonts w:ascii="Lexend Light" w:cs="Lexend Light" w:eastAsia="Lexend Light" w:hAnsi="Lexend Light"/>
          <w:sz w:val="24"/>
          <w:szCs w:val="24"/>
          <w:rtl w:val="0"/>
        </w:rPr>
        <w:t xml:space="preserve"> que dificultan el proceso para el usuario que suele buscar una solución rápida y sencilla.</w:t>
      </w:r>
    </w:p>
    <w:p w:rsidR="00000000" w:rsidDel="00000000" w:rsidP="00000000" w:rsidRDefault="00000000" w:rsidRPr="00000000" w14:paraId="0000004C">
      <w:pPr>
        <w:numPr>
          <w:ilvl w:val="0"/>
          <w:numId w:val="10"/>
        </w:numPr>
        <w:ind w:left="2160" w:hanging="360"/>
        <w:jc w:val="both"/>
        <w:rPr>
          <w:sz w:val="24"/>
          <w:szCs w:val="24"/>
        </w:rPr>
      </w:pPr>
      <w:r w:rsidDel="00000000" w:rsidR="00000000" w:rsidRPr="00000000">
        <w:rPr>
          <w:rFonts w:ascii="Lexend Medium" w:cs="Lexend Medium" w:eastAsia="Lexend Medium" w:hAnsi="Lexend Medium"/>
          <w:sz w:val="24"/>
          <w:szCs w:val="24"/>
          <w:rtl w:val="0"/>
        </w:rPr>
        <w:t xml:space="preserve">Carencia de transparencia.</w:t>
      </w:r>
      <w:r w:rsidDel="00000000" w:rsidR="00000000" w:rsidRPr="00000000">
        <w:rPr>
          <w:rFonts w:ascii="Lexend Light" w:cs="Lexend Light" w:eastAsia="Lexend Light" w:hAnsi="Lexend Light"/>
          <w:sz w:val="24"/>
          <w:szCs w:val="24"/>
          <w:rtl w:val="0"/>
        </w:rPr>
        <w:t xml:space="preserve"> La falta de claridad en los costos, disponibilidad de aeronaves y términos de alquiler provoca desconfianza, lo que al usuario le puede dificultar a la hora de apostar por esta alternativa de transporte.</w:t>
      </w:r>
    </w:p>
    <w:p w:rsidR="00000000" w:rsidDel="00000000" w:rsidP="00000000" w:rsidRDefault="00000000" w:rsidRPr="00000000" w14:paraId="0000004D">
      <w:pPr>
        <w:numPr>
          <w:ilvl w:val="0"/>
          <w:numId w:val="10"/>
        </w:numPr>
        <w:ind w:left="2160" w:hanging="360"/>
        <w:jc w:val="both"/>
        <w:rPr>
          <w:sz w:val="24"/>
          <w:szCs w:val="24"/>
        </w:rPr>
      </w:pPr>
      <w:r w:rsidDel="00000000" w:rsidR="00000000" w:rsidRPr="00000000">
        <w:rPr>
          <w:rFonts w:ascii="Lexend Medium" w:cs="Lexend Medium" w:eastAsia="Lexend Medium" w:hAnsi="Lexend Medium"/>
          <w:sz w:val="24"/>
          <w:szCs w:val="24"/>
          <w:rtl w:val="0"/>
        </w:rPr>
        <w:t xml:space="preserve">Limitada accesibilidad tecnológica,</w:t>
      </w:r>
      <w:r w:rsidDel="00000000" w:rsidR="00000000" w:rsidRPr="00000000">
        <w:rPr>
          <w:rFonts w:ascii="Lexend Light" w:cs="Lexend Light" w:eastAsia="Lexend Light" w:hAnsi="Lexend Light"/>
          <w:sz w:val="24"/>
          <w:szCs w:val="24"/>
          <w:rtl w:val="0"/>
        </w:rPr>
        <w:t xml:space="preserve"> ya que no todas las plataformas existentes permiten un acceso fluido a través de dispositivos modernos o móviles, lo cual se traduce en la exclusión de un segmento de usuarios que busca una solución desde cualquier lugar.</w:t>
      </w:r>
    </w:p>
    <w:p w:rsidR="00000000" w:rsidDel="00000000" w:rsidP="00000000" w:rsidRDefault="00000000" w:rsidRPr="00000000" w14:paraId="0000004E">
      <w:pPr>
        <w:ind w:left="1440" w:firstLine="0"/>
        <w:rPr/>
      </w:pPr>
      <w:r w:rsidDel="00000000" w:rsidR="00000000" w:rsidRPr="00000000">
        <w:rPr>
          <w:rtl w:val="0"/>
        </w:rPr>
      </w:r>
    </w:p>
    <w:p w:rsidR="00000000" w:rsidDel="00000000" w:rsidP="00000000" w:rsidRDefault="00000000" w:rsidRPr="00000000" w14:paraId="0000004F">
      <w:pPr>
        <w:pStyle w:val="Heading3"/>
        <w:numPr>
          <w:ilvl w:val="1"/>
          <w:numId w:val="4"/>
        </w:numPr>
        <w:ind w:left="1440" w:hanging="360"/>
        <w:rPr/>
      </w:pPr>
      <w:bookmarkStart w:colFirst="0" w:colLast="0" w:name="_es4lv8p4uqs7" w:id="31"/>
      <w:bookmarkEnd w:id="31"/>
      <w:r w:rsidDel="00000000" w:rsidR="00000000" w:rsidRPr="00000000">
        <w:rPr>
          <w:rFonts w:ascii="Lexend Medium" w:cs="Lexend Medium" w:eastAsia="Lexend Medium" w:hAnsi="Lexend Medium"/>
          <w:color w:val="000000"/>
          <w:rtl w:val="0"/>
        </w:rPr>
        <w:t xml:space="preserve">Áreas generales de desarrollo del proyecto.</w:t>
      </w:r>
    </w:p>
    <w:p w:rsidR="00000000" w:rsidDel="00000000" w:rsidP="00000000" w:rsidRDefault="00000000" w:rsidRPr="00000000" w14:paraId="00000050">
      <w:pPr>
        <w:ind w:left="1440" w:firstLine="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Hemos definido las siguientes áreas de enfoque para este proyecto:</w:t>
      </w:r>
    </w:p>
    <w:p w:rsidR="00000000" w:rsidDel="00000000" w:rsidP="00000000" w:rsidRDefault="00000000" w:rsidRPr="00000000" w14:paraId="00000051">
      <w:pPr>
        <w:numPr>
          <w:ilvl w:val="0"/>
          <w:numId w:val="13"/>
        </w:numPr>
        <w:ind w:left="2160" w:hanging="360"/>
        <w:jc w:val="both"/>
        <w:rPr>
          <w:sz w:val="24"/>
          <w:szCs w:val="24"/>
        </w:rPr>
      </w:pPr>
      <w:r w:rsidDel="00000000" w:rsidR="00000000" w:rsidRPr="00000000">
        <w:rPr>
          <w:rFonts w:ascii="Lexend Medium" w:cs="Lexend Medium" w:eastAsia="Lexend Medium" w:hAnsi="Lexend Medium"/>
          <w:sz w:val="24"/>
          <w:szCs w:val="24"/>
          <w:rtl w:val="0"/>
        </w:rPr>
        <w:t xml:space="preserve">Mejorar la experiencia del usuario,</w:t>
      </w:r>
      <w:r w:rsidDel="00000000" w:rsidR="00000000" w:rsidRPr="00000000">
        <w:rPr>
          <w:rFonts w:ascii="Lexend Light" w:cs="Lexend Light" w:eastAsia="Lexend Light" w:hAnsi="Lexend Light"/>
          <w:sz w:val="24"/>
          <w:szCs w:val="24"/>
          <w:rtl w:val="0"/>
        </w:rPr>
        <w:t xml:space="preserve"> mediante una aplicación intuitiva que haga más sencillo el proceso.</w:t>
      </w:r>
    </w:p>
    <w:p w:rsidR="00000000" w:rsidDel="00000000" w:rsidP="00000000" w:rsidRDefault="00000000" w:rsidRPr="00000000" w14:paraId="00000052">
      <w:pPr>
        <w:numPr>
          <w:ilvl w:val="0"/>
          <w:numId w:val="13"/>
        </w:numPr>
        <w:ind w:left="2160" w:hanging="360"/>
        <w:jc w:val="both"/>
        <w:rPr>
          <w:sz w:val="24"/>
          <w:szCs w:val="24"/>
        </w:rPr>
      </w:pPr>
      <w:r w:rsidDel="00000000" w:rsidR="00000000" w:rsidRPr="00000000">
        <w:rPr>
          <w:rFonts w:ascii="Lexend Medium" w:cs="Lexend Medium" w:eastAsia="Lexend Medium" w:hAnsi="Lexend Medium"/>
          <w:sz w:val="24"/>
          <w:szCs w:val="24"/>
          <w:rtl w:val="0"/>
        </w:rPr>
        <w:t xml:space="preserve">Optimizar la gestión operativa,</w:t>
      </w:r>
      <w:r w:rsidDel="00000000" w:rsidR="00000000" w:rsidRPr="00000000">
        <w:rPr>
          <w:rFonts w:ascii="Lexend Light" w:cs="Lexend Light" w:eastAsia="Lexend Light" w:hAnsi="Lexend Light"/>
          <w:sz w:val="24"/>
          <w:szCs w:val="24"/>
          <w:rtl w:val="0"/>
        </w:rPr>
        <w:t xml:space="preserve"> de cara a las herramientas necesarias para los administradores.</w:t>
      </w:r>
    </w:p>
    <w:p w:rsidR="00000000" w:rsidDel="00000000" w:rsidP="00000000" w:rsidRDefault="00000000" w:rsidRPr="00000000" w14:paraId="00000053">
      <w:pPr>
        <w:numPr>
          <w:ilvl w:val="0"/>
          <w:numId w:val="13"/>
        </w:numPr>
        <w:ind w:left="2160" w:hanging="360"/>
        <w:jc w:val="both"/>
        <w:rPr>
          <w:sz w:val="24"/>
          <w:szCs w:val="24"/>
        </w:rPr>
      </w:pPr>
      <w:r w:rsidDel="00000000" w:rsidR="00000000" w:rsidRPr="00000000">
        <w:rPr>
          <w:rFonts w:ascii="Lexend Medium" w:cs="Lexend Medium" w:eastAsia="Lexend Medium" w:hAnsi="Lexend Medium"/>
          <w:sz w:val="24"/>
          <w:szCs w:val="24"/>
          <w:rtl w:val="0"/>
        </w:rPr>
        <w:t xml:space="preserve">Transparencia en la información,</w:t>
      </w:r>
      <w:r w:rsidDel="00000000" w:rsidR="00000000" w:rsidRPr="00000000">
        <w:rPr>
          <w:rFonts w:ascii="Lexend Light" w:cs="Lexend Light" w:eastAsia="Lexend Light" w:hAnsi="Lexend Light"/>
          <w:sz w:val="24"/>
          <w:szCs w:val="24"/>
          <w:rtl w:val="0"/>
        </w:rPr>
        <w:t xml:space="preserve"> tanto el costo como servicios y demás.</w:t>
      </w:r>
    </w:p>
    <w:p w:rsidR="00000000" w:rsidDel="00000000" w:rsidP="00000000" w:rsidRDefault="00000000" w:rsidRPr="00000000" w14:paraId="00000054">
      <w:pPr>
        <w:numPr>
          <w:ilvl w:val="0"/>
          <w:numId w:val="13"/>
        </w:numPr>
        <w:ind w:left="2160" w:hanging="360"/>
        <w:jc w:val="both"/>
        <w:rPr>
          <w:sz w:val="24"/>
          <w:szCs w:val="24"/>
        </w:rPr>
      </w:pPr>
      <w:r w:rsidDel="00000000" w:rsidR="00000000" w:rsidRPr="00000000">
        <w:rPr>
          <w:rFonts w:ascii="Lexend Medium" w:cs="Lexend Medium" w:eastAsia="Lexend Medium" w:hAnsi="Lexend Medium"/>
          <w:sz w:val="24"/>
          <w:szCs w:val="24"/>
          <w:rtl w:val="0"/>
        </w:rPr>
        <w:t xml:space="preserve">Accesibilidad multiplataforma,</w:t>
      </w:r>
      <w:r w:rsidDel="00000000" w:rsidR="00000000" w:rsidRPr="00000000">
        <w:rPr>
          <w:rFonts w:ascii="Lexend Light" w:cs="Lexend Light" w:eastAsia="Lexend Light" w:hAnsi="Lexend Light"/>
          <w:sz w:val="24"/>
          <w:szCs w:val="24"/>
          <w:rtl w:val="0"/>
        </w:rPr>
        <w:t xml:space="preserve"> para que siempre puedas acceder desde cualquier lugar y en cualquier situación.</w:t>
      </w:r>
    </w:p>
    <w:p w:rsidR="00000000" w:rsidDel="00000000" w:rsidP="00000000" w:rsidRDefault="00000000" w:rsidRPr="00000000" w14:paraId="00000055">
      <w:pPr>
        <w:numPr>
          <w:ilvl w:val="0"/>
          <w:numId w:val="13"/>
        </w:numPr>
        <w:ind w:left="2160" w:hanging="360"/>
        <w:jc w:val="both"/>
        <w:rPr>
          <w:sz w:val="24"/>
          <w:szCs w:val="24"/>
        </w:rPr>
      </w:pPr>
      <w:r w:rsidDel="00000000" w:rsidR="00000000" w:rsidRPr="00000000">
        <w:rPr>
          <w:rFonts w:ascii="Lexend Medium" w:cs="Lexend Medium" w:eastAsia="Lexend Medium" w:hAnsi="Lexend Medium"/>
          <w:sz w:val="24"/>
          <w:szCs w:val="24"/>
          <w:rtl w:val="0"/>
        </w:rPr>
        <w:t xml:space="preserve">Integración de funcionalidades avanzadas,</w:t>
      </w:r>
      <w:r w:rsidDel="00000000" w:rsidR="00000000" w:rsidRPr="00000000">
        <w:rPr>
          <w:rFonts w:ascii="Lexend Light" w:cs="Lexend Light" w:eastAsia="Lexend Light" w:hAnsi="Lexend Light"/>
          <w:sz w:val="24"/>
          <w:szCs w:val="24"/>
          <w:rtl w:val="0"/>
        </w:rPr>
        <w:t xml:space="preserve"> de cara a planear los vuelos de manera automática, etc.</w:t>
      </w:r>
      <w:r w:rsidDel="00000000" w:rsidR="00000000" w:rsidRPr="00000000">
        <w:rPr>
          <w:rtl w:val="0"/>
        </w:rPr>
      </w:r>
    </w:p>
    <w:p w:rsidR="00000000" w:rsidDel="00000000" w:rsidP="00000000" w:rsidRDefault="00000000" w:rsidRPr="00000000" w14:paraId="00000056">
      <w:pPr>
        <w:pStyle w:val="Heading2"/>
        <w:pageBreakBefore w:val="1"/>
        <w:numPr>
          <w:ilvl w:val="0"/>
          <w:numId w:val="4"/>
        </w:numPr>
        <w:spacing w:after="0" w:afterAutospacing="0" w:before="200" w:lineRule="auto"/>
        <w:ind w:left="720" w:hanging="360"/>
        <w:rPr>
          <w:rFonts w:ascii="Lexend SemiBold" w:cs="Lexend SemiBold" w:eastAsia="Lexend SemiBold" w:hAnsi="Lexend SemiBold"/>
        </w:rPr>
      </w:pPr>
      <w:bookmarkStart w:colFirst="0" w:colLast="0" w:name="_86ty3iuycial" w:id="32"/>
      <w:bookmarkEnd w:id="32"/>
      <w:r w:rsidDel="00000000" w:rsidR="00000000" w:rsidRPr="00000000">
        <w:rPr>
          <w:rFonts w:ascii="Lexend SemiBold" w:cs="Lexend SemiBold" w:eastAsia="Lexend SemiBold" w:hAnsi="Lexend SemiBold"/>
          <w:rtl w:val="0"/>
        </w:rPr>
        <w:t xml:space="preserve">Usuarios y requisitos.</w:t>
      </w:r>
      <w:r w:rsidDel="00000000" w:rsidR="00000000" w:rsidRPr="00000000">
        <w:rPr>
          <w:rtl w:val="0"/>
        </w:rPr>
      </w:r>
    </w:p>
    <w:p w:rsidR="00000000" w:rsidDel="00000000" w:rsidP="00000000" w:rsidRDefault="00000000" w:rsidRPr="00000000" w14:paraId="00000057">
      <w:pPr>
        <w:pStyle w:val="Heading3"/>
        <w:numPr>
          <w:ilvl w:val="1"/>
          <w:numId w:val="4"/>
        </w:numPr>
        <w:spacing w:before="0" w:beforeAutospacing="0"/>
        <w:ind w:left="1440" w:hanging="360"/>
        <w:rPr/>
      </w:pPr>
      <w:bookmarkStart w:colFirst="0" w:colLast="0" w:name="_v6c1fupyxx2q" w:id="33"/>
      <w:bookmarkEnd w:id="33"/>
      <w:r w:rsidDel="00000000" w:rsidR="00000000" w:rsidRPr="00000000">
        <w:rPr>
          <w:rFonts w:ascii="Lexend Medium" w:cs="Lexend Medium" w:eastAsia="Lexend Medium" w:hAnsi="Lexend Medium"/>
          <w:color w:val="000000"/>
          <w:rtl w:val="0"/>
        </w:rPr>
        <w:t xml:space="preserve">Perfiles de usuario</w:t>
      </w:r>
    </w:p>
    <w:p w:rsidR="00000000" w:rsidDel="00000000" w:rsidP="00000000" w:rsidRDefault="00000000" w:rsidRPr="00000000" w14:paraId="00000058">
      <w:pPr>
        <w:ind w:left="1440" w:firstLine="0"/>
        <w:jc w:val="both"/>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El sistema contará con 3 tipos diferentes de usuarios los cuales tendrán diferentes funciones disponibles y otras que no dispondrán:</w:t>
      </w:r>
    </w:p>
    <w:p w:rsidR="00000000" w:rsidDel="00000000" w:rsidP="00000000" w:rsidRDefault="00000000" w:rsidRPr="00000000" w14:paraId="00000059">
      <w:pPr>
        <w:numPr>
          <w:ilvl w:val="0"/>
          <w:numId w:val="1"/>
        </w:numPr>
        <w:ind w:left="2160" w:hanging="360"/>
        <w:jc w:val="both"/>
        <w:rPr>
          <w:rFonts w:ascii="Lexend Light" w:cs="Lexend Light" w:eastAsia="Lexend Light" w:hAnsi="Lexend Light"/>
          <w:sz w:val="24"/>
          <w:szCs w:val="24"/>
          <w:u w:val="none"/>
        </w:rPr>
      </w:pPr>
      <w:r w:rsidDel="00000000" w:rsidR="00000000" w:rsidRPr="00000000">
        <w:rPr>
          <w:rFonts w:ascii="Lexend Light" w:cs="Lexend Light" w:eastAsia="Lexend Light" w:hAnsi="Lexend Light"/>
          <w:sz w:val="24"/>
          <w:szCs w:val="24"/>
          <w:rtl w:val="0"/>
        </w:rPr>
        <w:t xml:space="preserve">Usuario sin registrar.</w:t>
      </w:r>
    </w:p>
    <w:p w:rsidR="00000000" w:rsidDel="00000000" w:rsidP="00000000" w:rsidRDefault="00000000" w:rsidRPr="00000000" w14:paraId="0000005A">
      <w:pPr>
        <w:numPr>
          <w:ilvl w:val="0"/>
          <w:numId w:val="1"/>
        </w:numPr>
        <w:ind w:left="2160" w:hanging="360"/>
        <w:jc w:val="both"/>
        <w:rPr>
          <w:rFonts w:ascii="Lexend Light" w:cs="Lexend Light" w:eastAsia="Lexend Light" w:hAnsi="Lexend Light"/>
          <w:sz w:val="24"/>
          <w:szCs w:val="24"/>
          <w:u w:val="none"/>
        </w:rPr>
      </w:pPr>
      <w:r w:rsidDel="00000000" w:rsidR="00000000" w:rsidRPr="00000000">
        <w:rPr>
          <w:rFonts w:ascii="Lexend Light" w:cs="Lexend Light" w:eastAsia="Lexend Light" w:hAnsi="Lexend Light"/>
          <w:sz w:val="24"/>
          <w:szCs w:val="24"/>
          <w:rtl w:val="0"/>
        </w:rPr>
        <w:t xml:space="preserve">Usuario registrado.</w:t>
      </w:r>
    </w:p>
    <w:p w:rsidR="00000000" w:rsidDel="00000000" w:rsidP="00000000" w:rsidRDefault="00000000" w:rsidRPr="00000000" w14:paraId="0000005B">
      <w:pPr>
        <w:numPr>
          <w:ilvl w:val="0"/>
          <w:numId w:val="1"/>
        </w:numPr>
        <w:spacing w:after="0" w:before="0" w:lineRule="auto"/>
        <w:ind w:left="2160" w:hanging="360"/>
        <w:jc w:val="both"/>
        <w:rPr>
          <w:rFonts w:ascii="Lexend Light" w:cs="Lexend Light" w:eastAsia="Lexend Light" w:hAnsi="Lexend Light"/>
          <w:sz w:val="24"/>
          <w:szCs w:val="24"/>
          <w:u w:val="none"/>
        </w:rPr>
      </w:pPr>
      <w:r w:rsidDel="00000000" w:rsidR="00000000" w:rsidRPr="00000000">
        <w:rPr>
          <w:rFonts w:ascii="Lexend Light" w:cs="Lexend Light" w:eastAsia="Lexend Light" w:hAnsi="Lexend Light"/>
          <w:sz w:val="24"/>
          <w:szCs w:val="24"/>
          <w:rtl w:val="0"/>
        </w:rPr>
        <w:t xml:space="preserve">Administrador.</w:t>
      </w:r>
    </w:p>
    <w:p w:rsidR="00000000" w:rsidDel="00000000" w:rsidP="00000000" w:rsidRDefault="00000000" w:rsidRPr="00000000" w14:paraId="0000005C">
      <w:pPr>
        <w:spacing w:after="200" w:before="0" w:lineRule="auto"/>
        <w:ind w:left="0" w:firstLine="0"/>
        <w:jc w:val="both"/>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5D">
      <w:pPr>
        <w:pStyle w:val="Heading3"/>
        <w:keepNext w:val="1"/>
        <w:numPr>
          <w:ilvl w:val="1"/>
          <w:numId w:val="4"/>
        </w:numPr>
        <w:spacing w:after="0" w:before="200" w:line="276" w:lineRule="auto"/>
        <w:ind w:left="1440" w:hanging="360"/>
        <w:jc w:val="both"/>
        <w:rPr/>
      </w:pPr>
      <w:bookmarkStart w:colFirst="0" w:colLast="0" w:name="_hyzn8qgk8ffy" w:id="34"/>
      <w:bookmarkEnd w:id="34"/>
      <w:r w:rsidDel="00000000" w:rsidR="00000000" w:rsidRPr="00000000">
        <w:rPr>
          <w:rFonts w:ascii="Lexend Medium" w:cs="Lexend Medium" w:eastAsia="Lexend Medium" w:hAnsi="Lexend Medium"/>
          <w:color w:val="000000"/>
          <w:rtl w:val="0"/>
        </w:rPr>
        <w:t xml:space="preserve">Descripción de los perfiles de usuario</w:t>
      </w:r>
    </w:p>
    <w:p w:rsidR="00000000" w:rsidDel="00000000" w:rsidP="00000000" w:rsidRDefault="00000000" w:rsidRPr="00000000" w14:paraId="0000005E">
      <w:pPr>
        <w:ind w:left="1440" w:firstLine="0"/>
        <w:jc w:val="both"/>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Los distintos usuarios tendrán las siguientes funcionalidades disponibles y no disponibles:</w:t>
      </w:r>
    </w:p>
    <w:p w:rsidR="00000000" w:rsidDel="00000000" w:rsidP="00000000" w:rsidRDefault="00000000" w:rsidRPr="00000000" w14:paraId="0000005F">
      <w:pPr>
        <w:numPr>
          <w:ilvl w:val="0"/>
          <w:numId w:val="6"/>
        </w:numPr>
        <w:ind w:left="2160" w:hanging="360"/>
        <w:jc w:val="both"/>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Usuario sin registrar:</w:t>
      </w:r>
    </w:p>
    <w:p w:rsidR="00000000" w:rsidDel="00000000" w:rsidP="00000000" w:rsidRDefault="00000000" w:rsidRPr="00000000" w14:paraId="00000060">
      <w:pPr>
        <w:numPr>
          <w:ilvl w:val="0"/>
          <w:numId w:val="17"/>
        </w:numPr>
        <w:ind w:left="2880" w:hanging="360"/>
        <w:jc w:val="both"/>
        <w:rPr>
          <w:rFonts w:ascii="Lexend Light" w:cs="Lexend Light" w:eastAsia="Lexend Light" w:hAnsi="Lexend Light"/>
          <w:sz w:val="24"/>
          <w:szCs w:val="24"/>
          <w:u w:val="none"/>
        </w:rPr>
      </w:pPr>
      <w:r w:rsidDel="00000000" w:rsidR="00000000" w:rsidRPr="00000000">
        <w:rPr>
          <w:rFonts w:ascii="Lexend Light" w:cs="Lexend Light" w:eastAsia="Lexend Light" w:hAnsi="Lexend Light"/>
          <w:sz w:val="24"/>
          <w:szCs w:val="24"/>
          <w:rtl w:val="0"/>
        </w:rPr>
        <w:t xml:space="preserve">Lo único que podrá hacer es entrar a la web y consultar los precios y planes de vuelo.</w:t>
      </w:r>
    </w:p>
    <w:p w:rsidR="00000000" w:rsidDel="00000000" w:rsidP="00000000" w:rsidRDefault="00000000" w:rsidRPr="00000000" w14:paraId="00000061">
      <w:pPr>
        <w:numPr>
          <w:ilvl w:val="0"/>
          <w:numId w:val="16"/>
        </w:numPr>
        <w:ind w:left="2160" w:hanging="360"/>
        <w:jc w:val="both"/>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Usuario registrado:</w:t>
      </w:r>
    </w:p>
    <w:p w:rsidR="00000000" w:rsidDel="00000000" w:rsidP="00000000" w:rsidRDefault="00000000" w:rsidRPr="00000000" w14:paraId="00000062">
      <w:pPr>
        <w:numPr>
          <w:ilvl w:val="0"/>
          <w:numId w:val="14"/>
        </w:numPr>
        <w:ind w:left="2880" w:hanging="360"/>
        <w:jc w:val="both"/>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Puede entrar a la web y consultar los precios y planes de vuelo.</w:t>
      </w:r>
    </w:p>
    <w:p w:rsidR="00000000" w:rsidDel="00000000" w:rsidP="00000000" w:rsidRDefault="00000000" w:rsidRPr="00000000" w14:paraId="00000063">
      <w:pPr>
        <w:numPr>
          <w:ilvl w:val="0"/>
          <w:numId w:val="14"/>
        </w:numPr>
        <w:ind w:left="2880" w:hanging="360"/>
        <w:jc w:val="both"/>
        <w:rPr>
          <w:rFonts w:ascii="Lexend Light" w:cs="Lexend Light" w:eastAsia="Lexend Light" w:hAnsi="Lexend Light"/>
          <w:sz w:val="24"/>
          <w:szCs w:val="24"/>
          <w:u w:val="none"/>
        </w:rPr>
      </w:pPr>
      <w:r w:rsidDel="00000000" w:rsidR="00000000" w:rsidRPr="00000000">
        <w:rPr>
          <w:rFonts w:ascii="Lexend Light" w:cs="Lexend Light" w:eastAsia="Lexend Light" w:hAnsi="Lexend Light"/>
          <w:sz w:val="24"/>
          <w:szCs w:val="24"/>
          <w:rtl w:val="0"/>
        </w:rPr>
        <w:t xml:space="preserve">Puede realizar reservas personalizadas.</w:t>
      </w:r>
    </w:p>
    <w:p w:rsidR="00000000" w:rsidDel="00000000" w:rsidP="00000000" w:rsidRDefault="00000000" w:rsidRPr="00000000" w14:paraId="00000064">
      <w:pPr>
        <w:numPr>
          <w:ilvl w:val="0"/>
          <w:numId w:val="14"/>
        </w:numPr>
        <w:ind w:left="2880" w:hanging="360"/>
        <w:jc w:val="both"/>
        <w:rPr>
          <w:rFonts w:ascii="Lexend Light" w:cs="Lexend Light" w:eastAsia="Lexend Light" w:hAnsi="Lexend Light"/>
          <w:sz w:val="24"/>
          <w:szCs w:val="24"/>
          <w:u w:val="none"/>
        </w:rPr>
      </w:pPr>
      <w:r w:rsidDel="00000000" w:rsidR="00000000" w:rsidRPr="00000000">
        <w:rPr>
          <w:rFonts w:ascii="Lexend Light" w:cs="Lexend Light" w:eastAsia="Lexend Light" w:hAnsi="Lexend Light"/>
          <w:sz w:val="24"/>
          <w:szCs w:val="24"/>
          <w:rtl w:val="0"/>
        </w:rPr>
        <w:t xml:space="preserve">Puede visualizar su historial de reservas y el estado actual de las mismas.</w:t>
      </w:r>
    </w:p>
    <w:p w:rsidR="00000000" w:rsidDel="00000000" w:rsidP="00000000" w:rsidRDefault="00000000" w:rsidRPr="00000000" w14:paraId="00000065">
      <w:pPr>
        <w:numPr>
          <w:ilvl w:val="0"/>
          <w:numId w:val="8"/>
        </w:numPr>
        <w:ind w:left="2160" w:hanging="360"/>
        <w:jc w:val="both"/>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Administrador:</w:t>
      </w:r>
    </w:p>
    <w:p w:rsidR="00000000" w:rsidDel="00000000" w:rsidP="00000000" w:rsidRDefault="00000000" w:rsidRPr="00000000" w14:paraId="00000066">
      <w:pPr>
        <w:numPr>
          <w:ilvl w:val="0"/>
          <w:numId w:val="15"/>
        </w:numPr>
        <w:ind w:left="2880" w:hanging="360"/>
        <w:jc w:val="both"/>
        <w:rPr>
          <w:rFonts w:ascii="Lexend Light" w:cs="Lexend Light" w:eastAsia="Lexend Light" w:hAnsi="Lexend Light"/>
          <w:sz w:val="24"/>
          <w:szCs w:val="24"/>
          <w:u w:val="none"/>
        </w:rPr>
      </w:pPr>
      <w:r w:rsidDel="00000000" w:rsidR="00000000" w:rsidRPr="00000000">
        <w:rPr>
          <w:rFonts w:ascii="Lexend Light" w:cs="Lexend Light" w:eastAsia="Lexend Light" w:hAnsi="Lexend Light"/>
          <w:sz w:val="24"/>
          <w:szCs w:val="24"/>
          <w:rtl w:val="0"/>
        </w:rPr>
        <w:t xml:space="preserve">Puede gestionar usuarios y la flota de aeronaves.</w:t>
      </w:r>
    </w:p>
    <w:p w:rsidR="00000000" w:rsidDel="00000000" w:rsidP="00000000" w:rsidRDefault="00000000" w:rsidRPr="00000000" w14:paraId="00000067">
      <w:pPr>
        <w:numPr>
          <w:ilvl w:val="0"/>
          <w:numId w:val="15"/>
        </w:numPr>
        <w:ind w:left="2880" w:hanging="360"/>
        <w:jc w:val="both"/>
        <w:rPr>
          <w:rFonts w:ascii="Lexend Light" w:cs="Lexend Light" w:eastAsia="Lexend Light" w:hAnsi="Lexend Light"/>
          <w:sz w:val="24"/>
          <w:szCs w:val="24"/>
          <w:u w:val="none"/>
        </w:rPr>
      </w:pPr>
      <w:r w:rsidDel="00000000" w:rsidR="00000000" w:rsidRPr="00000000">
        <w:rPr>
          <w:rFonts w:ascii="Lexend Light" w:cs="Lexend Light" w:eastAsia="Lexend Light" w:hAnsi="Lexend Light"/>
          <w:sz w:val="24"/>
          <w:szCs w:val="24"/>
          <w:rtl w:val="0"/>
        </w:rPr>
        <w:t xml:space="preserve">Puede gestionar reservas que haya en curso y por ende, cancelarlas o modificarlas levemente.</w:t>
      </w:r>
    </w:p>
    <w:p w:rsidR="00000000" w:rsidDel="00000000" w:rsidP="00000000" w:rsidRDefault="00000000" w:rsidRPr="00000000" w14:paraId="00000068">
      <w:pPr>
        <w:numPr>
          <w:ilvl w:val="0"/>
          <w:numId w:val="15"/>
        </w:numPr>
        <w:spacing w:after="0" w:afterAutospacing="0"/>
        <w:ind w:left="2880" w:hanging="360"/>
        <w:jc w:val="both"/>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Puede ver estadísticas sobre la página web y las reservas.</w:t>
      </w:r>
    </w:p>
    <w:p w:rsidR="00000000" w:rsidDel="00000000" w:rsidP="00000000" w:rsidRDefault="00000000" w:rsidRPr="00000000" w14:paraId="00000069">
      <w:pPr>
        <w:pStyle w:val="Heading2"/>
        <w:pageBreakBefore w:val="1"/>
        <w:numPr>
          <w:ilvl w:val="0"/>
          <w:numId w:val="4"/>
        </w:numPr>
        <w:spacing w:after="0" w:afterAutospacing="0" w:before="0" w:beforeAutospacing="0"/>
        <w:ind w:left="720" w:hanging="360"/>
        <w:jc w:val="both"/>
        <w:rPr>
          <w:rFonts w:ascii="Lexend SemiBold" w:cs="Lexend SemiBold" w:eastAsia="Lexend SemiBold" w:hAnsi="Lexend SemiBold"/>
          <w:u w:val="none"/>
        </w:rPr>
      </w:pPr>
      <w:bookmarkStart w:colFirst="0" w:colLast="0" w:name="_t9rpcs7efhfg" w:id="35"/>
      <w:bookmarkEnd w:id="35"/>
      <w:r w:rsidDel="00000000" w:rsidR="00000000" w:rsidRPr="00000000">
        <w:rPr>
          <w:rFonts w:ascii="Lexend SemiBold" w:cs="Lexend SemiBold" w:eastAsia="Lexend SemiBold" w:hAnsi="Lexend SemiBold"/>
          <w:rtl w:val="0"/>
        </w:rPr>
        <w:t xml:space="preserve">Diseño y modelado de datos.</w:t>
      </w:r>
    </w:p>
    <w:p w:rsidR="00000000" w:rsidDel="00000000" w:rsidP="00000000" w:rsidRDefault="00000000" w:rsidRPr="00000000" w14:paraId="0000006A">
      <w:pPr>
        <w:pStyle w:val="Heading3"/>
        <w:numPr>
          <w:ilvl w:val="1"/>
          <w:numId w:val="4"/>
        </w:numPr>
        <w:spacing w:after="0" w:afterAutospacing="0" w:before="0" w:beforeAutospacing="0"/>
        <w:ind w:left="1440" w:hanging="360"/>
        <w:rPr/>
      </w:pPr>
      <w:bookmarkStart w:colFirst="0" w:colLast="0" w:name="_wgqifjz7qmgc" w:id="36"/>
      <w:bookmarkEnd w:id="36"/>
      <w:r w:rsidDel="00000000" w:rsidR="00000000" w:rsidRPr="00000000">
        <w:rPr>
          <w:rFonts w:ascii="Lexend Medium" w:cs="Lexend Medium" w:eastAsia="Lexend Medium" w:hAnsi="Lexend Medium"/>
          <w:color w:val="000000"/>
          <w:rtl w:val="0"/>
        </w:rPr>
        <w:t xml:space="preserve">Diagrama Entidad/Relación.</w:t>
      </w:r>
    </w:p>
    <w:p w:rsidR="00000000" w:rsidDel="00000000" w:rsidP="00000000" w:rsidRDefault="00000000" w:rsidRPr="00000000" w14:paraId="0000006B">
      <w:pPr>
        <w:pStyle w:val="Heading4"/>
        <w:numPr>
          <w:ilvl w:val="2"/>
          <w:numId w:val="4"/>
        </w:numPr>
        <w:spacing w:before="0" w:beforeAutospacing="0"/>
        <w:ind w:left="2160" w:hanging="360"/>
        <w:rPr>
          <w:rFonts w:ascii="Lexend" w:cs="Lexend" w:eastAsia="Lexend" w:hAnsi="Lexend"/>
          <w:color w:val="000000"/>
          <w:sz w:val="26"/>
          <w:szCs w:val="26"/>
        </w:rPr>
      </w:pPr>
      <w:bookmarkStart w:colFirst="0" w:colLast="0" w:name="_stilr13sl4qe" w:id="37"/>
      <w:bookmarkEnd w:id="37"/>
      <w:r w:rsidDel="00000000" w:rsidR="00000000" w:rsidRPr="00000000">
        <w:rPr>
          <w:rFonts w:ascii="Lexend" w:cs="Lexend" w:eastAsia="Lexend" w:hAnsi="Lexend"/>
          <w:color w:val="000000"/>
          <w:sz w:val="26"/>
          <w:szCs w:val="26"/>
          <w:rtl w:val="0"/>
        </w:rPr>
        <w:t xml:space="preserve">Diseño del diagrama.</w:t>
      </w:r>
      <w:r w:rsidDel="00000000" w:rsidR="00000000" w:rsidRPr="00000000">
        <w:rPr>
          <w:rtl w:val="0"/>
        </w:rPr>
      </w:r>
    </w:p>
    <w:p w:rsidR="00000000" w:rsidDel="00000000" w:rsidP="00000000" w:rsidRDefault="00000000" w:rsidRPr="00000000" w14:paraId="0000006C">
      <w:pPr>
        <w:ind w:left="216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142875</wp:posOffset>
            </wp:positionV>
            <wp:extent cx="5731200" cy="5372100"/>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5372100"/>
                    </a:xfrm>
                    <a:prstGeom prst="rect"/>
                    <a:ln/>
                  </pic:spPr>
                </pic:pic>
              </a:graphicData>
            </a:graphic>
          </wp:anchor>
        </w:drawing>
      </w:r>
    </w:p>
    <w:p w:rsidR="00000000" w:rsidDel="00000000" w:rsidP="00000000" w:rsidRDefault="00000000" w:rsidRPr="00000000" w14:paraId="0000006D">
      <w:pPr>
        <w:pStyle w:val="Heading4"/>
        <w:numPr>
          <w:ilvl w:val="2"/>
          <w:numId w:val="4"/>
        </w:numPr>
        <w:ind w:left="2160" w:hanging="360"/>
        <w:rPr>
          <w:rFonts w:ascii="Lexend" w:cs="Lexend" w:eastAsia="Lexend" w:hAnsi="Lexend"/>
          <w:color w:val="000000"/>
          <w:sz w:val="26"/>
          <w:szCs w:val="26"/>
        </w:rPr>
      </w:pPr>
      <w:bookmarkStart w:colFirst="0" w:colLast="0" w:name="_vgqlssbwf8it" w:id="38"/>
      <w:bookmarkEnd w:id="38"/>
      <w:r w:rsidDel="00000000" w:rsidR="00000000" w:rsidRPr="00000000">
        <w:rPr>
          <w:rFonts w:ascii="Lexend" w:cs="Lexend" w:eastAsia="Lexend" w:hAnsi="Lexend"/>
          <w:color w:val="000000"/>
          <w:sz w:val="26"/>
          <w:szCs w:val="26"/>
          <w:rtl w:val="0"/>
        </w:rPr>
        <w:t xml:space="preserve">Origen de los atributos.</w:t>
      </w:r>
    </w:p>
    <w:p w:rsidR="00000000" w:rsidDel="00000000" w:rsidP="00000000" w:rsidRDefault="00000000" w:rsidRPr="00000000" w14:paraId="0000006E">
      <w:pPr>
        <w:ind w:left="2160" w:firstLine="0"/>
        <w:jc w:val="both"/>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Vamos a hablar sobre los atributos de cada tabla tratando de explicar los atributos el cual su nombre no sea tan obvio y no sea tan fácil de identificar:</w:t>
      </w:r>
    </w:p>
    <w:p w:rsidR="00000000" w:rsidDel="00000000" w:rsidP="00000000" w:rsidRDefault="00000000" w:rsidRPr="00000000" w14:paraId="0000006F">
      <w:pPr>
        <w:numPr>
          <w:ilvl w:val="0"/>
          <w:numId w:val="3"/>
        </w:numPr>
        <w:ind w:left="288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Usuarios</w:t>
      </w:r>
    </w:p>
    <w:p w:rsidR="00000000" w:rsidDel="00000000" w:rsidP="00000000" w:rsidRDefault="00000000" w:rsidRPr="00000000" w14:paraId="00000070">
      <w:pPr>
        <w:numPr>
          <w:ilvl w:val="1"/>
          <w:numId w:val="3"/>
        </w:numPr>
        <w:ind w:left="3600" w:hanging="360"/>
        <w:jc w:val="both"/>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DNI.</w:t>
      </w:r>
    </w:p>
    <w:p w:rsidR="00000000" w:rsidDel="00000000" w:rsidP="00000000" w:rsidRDefault="00000000" w:rsidRPr="00000000" w14:paraId="00000071">
      <w:pPr>
        <w:numPr>
          <w:ilvl w:val="1"/>
          <w:numId w:val="3"/>
        </w:numPr>
        <w:ind w:left="3600" w:hanging="360"/>
        <w:jc w:val="both"/>
        <w:rPr>
          <w:rFonts w:ascii="Lexend Light" w:cs="Lexend Light" w:eastAsia="Lexend Light" w:hAnsi="Lexend Light"/>
          <w:sz w:val="24"/>
          <w:szCs w:val="24"/>
          <w:u w:val="none"/>
        </w:rPr>
      </w:pPr>
      <w:r w:rsidDel="00000000" w:rsidR="00000000" w:rsidRPr="00000000">
        <w:rPr>
          <w:rFonts w:ascii="Lexend Light" w:cs="Lexend Light" w:eastAsia="Lexend Light" w:hAnsi="Lexend Light"/>
          <w:sz w:val="24"/>
          <w:szCs w:val="24"/>
          <w:rtl w:val="0"/>
        </w:rPr>
        <w:t xml:space="preserve">Nombre.</w:t>
      </w:r>
    </w:p>
    <w:p w:rsidR="00000000" w:rsidDel="00000000" w:rsidP="00000000" w:rsidRDefault="00000000" w:rsidRPr="00000000" w14:paraId="00000072">
      <w:pPr>
        <w:numPr>
          <w:ilvl w:val="1"/>
          <w:numId w:val="3"/>
        </w:numPr>
        <w:ind w:left="3600" w:hanging="360"/>
        <w:jc w:val="both"/>
        <w:rPr>
          <w:rFonts w:ascii="Lexend Light" w:cs="Lexend Light" w:eastAsia="Lexend Light" w:hAnsi="Lexend Light"/>
          <w:sz w:val="24"/>
          <w:szCs w:val="24"/>
          <w:u w:val="none"/>
        </w:rPr>
      </w:pPr>
      <w:r w:rsidDel="00000000" w:rsidR="00000000" w:rsidRPr="00000000">
        <w:rPr>
          <w:rFonts w:ascii="Lexend Light" w:cs="Lexend Light" w:eastAsia="Lexend Light" w:hAnsi="Lexend Light"/>
          <w:sz w:val="24"/>
          <w:szCs w:val="24"/>
          <w:rtl w:val="0"/>
        </w:rPr>
        <w:t xml:space="preserve">Apellidos.</w:t>
      </w:r>
    </w:p>
    <w:p w:rsidR="00000000" w:rsidDel="00000000" w:rsidP="00000000" w:rsidRDefault="00000000" w:rsidRPr="00000000" w14:paraId="00000073">
      <w:pPr>
        <w:numPr>
          <w:ilvl w:val="1"/>
          <w:numId w:val="3"/>
        </w:numPr>
        <w:ind w:left="3600" w:hanging="360"/>
        <w:jc w:val="both"/>
        <w:rPr>
          <w:rFonts w:ascii="Lexend Light" w:cs="Lexend Light" w:eastAsia="Lexend Light" w:hAnsi="Lexend Light"/>
          <w:sz w:val="24"/>
          <w:szCs w:val="24"/>
          <w:u w:val="none"/>
        </w:rPr>
      </w:pPr>
      <w:r w:rsidDel="00000000" w:rsidR="00000000" w:rsidRPr="00000000">
        <w:rPr>
          <w:rFonts w:ascii="Lexend Light" w:cs="Lexend Light" w:eastAsia="Lexend Light" w:hAnsi="Lexend Light"/>
          <w:sz w:val="24"/>
          <w:szCs w:val="24"/>
          <w:rtl w:val="0"/>
        </w:rPr>
        <w:t xml:space="preserve">Nom_usu</w:t>
      </w:r>
      <w:r w:rsidDel="00000000" w:rsidR="00000000" w:rsidRPr="00000000">
        <w:rPr>
          <w:rFonts w:ascii="Lexend Light" w:cs="Lexend Light" w:eastAsia="Lexend Light" w:hAnsi="Lexend Light"/>
          <w:sz w:val="24"/>
          <w:szCs w:val="24"/>
          <w:rtl w:val="0"/>
        </w:rPr>
        <w:t xml:space="preserve">: Nombre del usuario en nuestra aplicación web.</w:t>
      </w:r>
    </w:p>
    <w:p w:rsidR="00000000" w:rsidDel="00000000" w:rsidP="00000000" w:rsidRDefault="00000000" w:rsidRPr="00000000" w14:paraId="00000074">
      <w:pPr>
        <w:numPr>
          <w:ilvl w:val="1"/>
          <w:numId w:val="3"/>
        </w:numPr>
        <w:ind w:left="3600" w:hanging="360"/>
        <w:jc w:val="both"/>
        <w:rPr>
          <w:rFonts w:ascii="Lexend Light" w:cs="Lexend Light" w:eastAsia="Lexend Light" w:hAnsi="Lexend Light"/>
          <w:sz w:val="24"/>
          <w:szCs w:val="24"/>
          <w:u w:val="none"/>
        </w:rPr>
      </w:pPr>
      <w:r w:rsidDel="00000000" w:rsidR="00000000" w:rsidRPr="00000000">
        <w:rPr>
          <w:rFonts w:ascii="Lexend Light" w:cs="Lexend Light" w:eastAsia="Lexend Light" w:hAnsi="Lexend Light"/>
          <w:sz w:val="24"/>
          <w:szCs w:val="24"/>
          <w:rtl w:val="0"/>
        </w:rPr>
        <w:t xml:space="preserve">Contraseña.</w:t>
      </w:r>
    </w:p>
    <w:p w:rsidR="00000000" w:rsidDel="00000000" w:rsidP="00000000" w:rsidRDefault="00000000" w:rsidRPr="00000000" w14:paraId="00000075">
      <w:pPr>
        <w:numPr>
          <w:ilvl w:val="1"/>
          <w:numId w:val="3"/>
        </w:numPr>
        <w:ind w:left="3600" w:hanging="360"/>
        <w:jc w:val="both"/>
        <w:rPr>
          <w:rFonts w:ascii="Lexend Light" w:cs="Lexend Light" w:eastAsia="Lexend Light" w:hAnsi="Lexend Light"/>
          <w:sz w:val="24"/>
          <w:szCs w:val="24"/>
          <w:u w:val="none"/>
        </w:rPr>
      </w:pPr>
      <w:r w:rsidDel="00000000" w:rsidR="00000000" w:rsidRPr="00000000">
        <w:rPr>
          <w:rFonts w:ascii="Lexend Light" w:cs="Lexend Light" w:eastAsia="Lexend Light" w:hAnsi="Lexend Light"/>
          <w:sz w:val="24"/>
          <w:szCs w:val="24"/>
          <w:rtl w:val="0"/>
        </w:rPr>
        <w:t xml:space="preserve">H_vuelo</w:t>
      </w:r>
      <w:r w:rsidDel="00000000" w:rsidR="00000000" w:rsidRPr="00000000">
        <w:rPr>
          <w:rFonts w:ascii="Lexend Light" w:cs="Lexend Light" w:eastAsia="Lexend Light" w:hAnsi="Lexend Light"/>
          <w:sz w:val="24"/>
          <w:szCs w:val="24"/>
          <w:rtl w:val="0"/>
        </w:rPr>
        <w:t xml:space="preserve">: Horas de vuelo que lleva el usuario en el último año con nosotros.</w:t>
      </w:r>
    </w:p>
    <w:p w:rsidR="00000000" w:rsidDel="00000000" w:rsidP="00000000" w:rsidRDefault="00000000" w:rsidRPr="00000000" w14:paraId="00000076">
      <w:pPr>
        <w:numPr>
          <w:ilvl w:val="1"/>
          <w:numId w:val="3"/>
        </w:numPr>
        <w:ind w:left="3600" w:hanging="360"/>
        <w:jc w:val="both"/>
        <w:rPr>
          <w:rFonts w:ascii="Lexend Light" w:cs="Lexend Light" w:eastAsia="Lexend Light" w:hAnsi="Lexend Light"/>
          <w:sz w:val="24"/>
          <w:szCs w:val="24"/>
          <w:u w:val="none"/>
        </w:rPr>
      </w:pPr>
      <w:r w:rsidDel="00000000" w:rsidR="00000000" w:rsidRPr="00000000">
        <w:rPr>
          <w:rFonts w:ascii="Lexend Light" w:cs="Lexend Light" w:eastAsia="Lexend Light" w:hAnsi="Lexend Light"/>
          <w:sz w:val="24"/>
          <w:szCs w:val="24"/>
          <w:rtl w:val="0"/>
        </w:rPr>
        <w:t xml:space="preserve">Membresía: Clave externa que proviene del ID de la membresía, el cual indica que tipo de membresía tiene.</w:t>
      </w:r>
    </w:p>
    <w:p w:rsidR="00000000" w:rsidDel="00000000" w:rsidP="00000000" w:rsidRDefault="00000000" w:rsidRPr="00000000" w14:paraId="00000077">
      <w:pPr>
        <w:numPr>
          <w:ilvl w:val="1"/>
          <w:numId w:val="3"/>
        </w:numPr>
        <w:ind w:left="3600" w:hanging="360"/>
        <w:jc w:val="both"/>
        <w:rPr>
          <w:rFonts w:ascii="Lexend Light" w:cs="Lexend Light" w:eastAsia="Lexend Light" w:hAnsi="Lexend Light"/>
          <w:sz w:val="24"/>
          <w:szCs w:val="24"/>
          <w:u w:val="none"/>
        </w:rPr>
      </w:pPr>
      <w:r w:rsidDel="00000000" w:rsidR="00000000" w:rsidRPr="00000000">
        <w:rPr>
          <w:rFonts w:ascii="Lexend Light" w:cs="Lexend Light" w:eastAsia="Lexend Light" w:hAnsi="Lexend Light"/>
          <w:sz w:val="24"/>
          <w:szCs w:val="24"/>
          <w:rtl w:val="0"/>
        </w:rPr>
        <w:t xml:space="preserve">Tipo: Indica si el usuario está registrado o si es administrador.</w:t>
      </w:r>
    </w:p>
    <w:p w:rsidR="00000000" w:rsidDel="00000000" w:rsidP="00000000" w:rsidRDefault="00000000" w:rsidRPr="00000000" w14:paraId="00000078">
      <w:pPr>
        <w:numPr>
          <w:ilvl w:val="0"/>
          <w:numId w:val="3"/>
        </w:numPr>
        <w:ind w:left="288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Aviones</w:t>
      </w:r>
    </w:p>
    <w:p w:rsidR="00000000" w:rsidDel="00000000" w:rsidP="00000000" w:rsidRDefault="00000000" w:rsidRPr="00000000" w14:paraId="00000079">
      <w:pPr>
        <w:numPr>
          <w:ilvl w:val="1"/>
          <w:numId w:val="3"/>
        </w:numPr>
        <w:ind w:left="3600" w:hanging="360"/>
        <w:jc w:val="both"/>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Matrícula: Sí, los aviones también tienen matrícula.</w:t>
      </w:r>
    </w:p>
    <w:p w:rsidR="00000000" w:rsidDel="00000000" w:rsidP="00000000" w:rsidRDefault="00000000" w:rsidRPr="00000000" w14:paraId="0000007A">
      <w:pPr>
        <w:numPr>
          <w:ilvl w:val="1"/>
          <w:numId w:val="3"/>
        </w:numPr>
        <w:ind w:left="3600" w:hanging="360"/>
        <w:jc w:val="both"/>
        <w:rPr>
          <w:rFonts w:ascii="Lexend Light" w:cs="Lexend Light" w:eastAsia="Lexend Light" w:hAnsi="Lexend Light"/>
          <w:sz w:val="24"/>
          <w:szCs w:val="24"/>
          <w:u w:val="none"/>
        </w:rPr>
      </w:pPr>
      <w:r w:rsidDel="00000000" w:rsidR="00000000" w:rsidRPr="00000000">
        <w:rPr>
          <w:rFonts w:ascii="Lexend Light" w:cs="Lexend Light" w:eastAsia="Lexend Light" w:hAnsi="Lexend Light"/>
          <w:sz w:val="24"/>
          <w:szCs w:val="24"/>
          <w:rtl w:val="0"/>
        </w:rPr>
        <w:t xml:space="preserve">Marca: El fabricante que ha manufacturado el avión.</w:t>
      </w:r>
    </w:p>
    <w:p w:rsidR="00000000" w:rsidDel="00000000" w:rsidP="00000000" w:rsidRDefault="00000000" w:rsidRPr="00000000" w14:paraId="0000007B">
      <w:pPr>
        <w:numPr>
          <w:ilvl w:val="1"/>
          <w:numId w:val="3"/>
        </w:numPr>
        <w:ind w:left="3600" w:hanging="360"/>
        <w:jc w:val="both"/>
        <w:rPr>
          <w:rFonts w:ascii="Lexend Light" w:cs="Lexend Light" w:eastAsia="Lexend Light" w:hAnsi="Lexend Light"/>
          <w:sz w:val="24"/>
          <w:szCs w:val="24"/>
          <w:u w:val="none"/>
        </w:rPr>
      </w:pPr>
      <w:r w:rsidDel="00000000" w:rsidR="00000000" w:rsidRPr="00000000">
        <w:rPr>
          <w:rFonts w:ascii="Lexend Light" w:cs="Lexend Light" w:eastAsia="Lexend Light" w:hAnsi="Lexend Light"/>
          <w:sz w:val="24"/>
          <w:szCs w:val="24"/>
          <w:rtl w:val="0"/>
        </w:rPr>
        <w:t xml:space="preserve">Modelo: Modelo específico del avión.</w:t>
      </w:r>
    </w:p>
    <w:p w:rsidR="00000000" w:rsidDel="00000000" w:rsidP="00000000" w:rsidRDefault="00000000" w:rsidRPr="00000000" w14:paraId="0000007C">
      <w:pPr>
        <w:numPr>
          <w:ilvl w:val="1"/>
          <w:numId w:val="3"/>
        </w:numPr>
        <w:ind w:left="3600" w:hanging="360"/>
        <w:jc w:val="both"/>
        <w:rPr>
          <w:rFonts w:ascii="Lexend Light" w:cs="Lexend Light" w:eastAsia="Lexend Light" w:hAnsi="Lexend Light"/>
          <w:sz w:val="24"/>
          <w:szCs w:val="24"/>
          <w:u w:val="none"/>
        </w:rPr>
      </w:pPr>
      <w:r w:rsidDel="00000000" w:rsidR="00000000" w:rsidRPr="00000000">
        <w:rPr>
          <w:rFonts w:ascii="Lexend Light" w:cs="Lexend Light" w:eastAsia="Lexend Light" w:hAnsi="Lexend Light"/>
          <w:sz w:val="24"/>
          <w:szCs w:val="24"/>
          <w:rtl w:val="0"/>
        </w:rPr>
        <w:t xml:space="preserve">Rango: Rango de vuelo en kilómetros.</w:t>
      </w:r>
    </w:p>
    <w:p w:rsidR="00000000" w:rsidDel="00000000" w:rsidP="00000000" w:rsidRDefault="00000000" w:rsidRPr="00000000" w14:paraId="0000007D">
      <w:pPr>
        <w:numPr>
          <w:ilvl w:val="0"/>
          <w:numId w:val="3"/>
        </w:numPr>
        <w:ind w:left="288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Mantenimiento_av</w:t>
      </w:r>
      <w:r w:rsidDel="00000000" w:rsidR="00000000" w:rsidRPr="00000000">
        <w:rPr>
          <w:rtl w:val="0"/>
        </w:rPr>
      </w:r>
    </w:p>
    <w:p w:rsidR="00000000" w:rsidDel="00000000" w:rsidP="00000000" w:rsidRDefault="00000000" w:rsidRPr="00000000" w14:paraId="0000007E">
      <w:pPr>
        <w:numPr>
          <w:ilvl w:val="1"/>
          <w:numId w:val="3"/>
        </w:numPr>
        <w:ind w:left="3600" w:hanging="360"/>
        <w:jc w:val="both"/>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Avión: Clave externa que proviene del ID del avión, el cual indica el avión que ha pasado el mantenimiento.</w:t>
      </w:r>
    </w:p>
    <w:p w:rsidR="00000000" w:rsidDel="00000000" w:rsidP="00000000" w:rsidRDefault="00000000" w:rsidRPr="00000000" w14:paraId="0000007F">
      <w:pPr>
        <w:numPr>
          <w:ilvl w:val="1"/>
          <w:numId w:val="3"/>
        </w:numPr>
        <w:ind w:left="3600" w:hanging="360"/>
        <w:jc w:val="both"/>
        <w:rPr>
          <w:rFonts w:ascii="Lexend Light" w:cs="Lexend Light" w:eastAsia="Lexend Light" w:hAnsi="Lexend Light"/>
          <w:sz w:val="24"/>
          <w:szCs w:val="24"/>
          <w:u w:val="none"/>
        </w:rPr>
      </w:pPr>
      <w:r w:rsidDel="00000000" w:rsidR="00000000" w:rsidRPr="00000000">
        <w:rPr>
          <w:rFonts w:ascii="Lexend Light" w:cs="Lexend Light" w:eastAsia="Lexend Light" w:hAnsi="Lexend Light"/>
          <w:sz w:val="24"/>
          <w:szCs w:val="24"/>
          <w:rtl w:val="0"/>
        </w:rPr>
        <w:t xml:space="preserve">Fecha: Fecha en la que el avión pasa el mantenimiento.</w:t>
      </w:r>
    </w:p>
    <w:p w:rsidR="00000000" w:rsidDel="00000000" w:rsidP="00000000" w:rsidRDefault="00000000" w:rsidRPr="00000000" w14:paraId="00000080">
      <w:pPr>
        <w:numPr>
          <w:ilvl w:val="1"/>
          <w:numId w:val="3"/>
        </w:numPr>
        <w:ind w:left="3600" w:hanging="360"/>
        <w:jc w:val="both"/>
        <w:rPr>
          <w:rFonts w:ascii="Lexend Light" w:cs="Lexend Light" w:eastAsia="Lexend Light" w:hAnsi="Lexend Light"/>
          <w:sz w:val="24"/>
          <w:szCs w:val="24"/>
          <w:u w:val="none"/>
        </w:rPr>
      </w:pPr>
      <w:r w:rsidDel="00000000" w:rsidR="00000000" w:rsidRPr="00000000">
        <w:rPr>
          <w:rFonts w:ascii="Lexend Light" w:cs="Lexend Light" w:eastAsia="Lexend Light" w:hAnsi="Lexend Light"/>
          <w:sz w:val="24"/>
          <w:szCs w:val="24"/>
          <w:rtl w:val="0"/>
        </w:rPr>
        <w:t xml:space="preserve">Tipo_mant</w:t>
      </w:r>
      <w:r w:rsidDel="00000000" w:rsidR="00000000" w:rsidRPr="00000000">
        <w:rPr>
          <w:rFonts w:ascii="Lexend Light" w:cs="Lexend Light" w:eastAsia="Lexend Light" w:hAnsi="Lexend Light"/>
          <w:sz w:val="24"/>
          <w:szCs w:val="24"/>
          <w:rtl w:val="0"/>
        </w:rPr>
        <w:t xml:space="preserve">: Indica el tipo del mantenimiento, es decir, si es rutinario, preventivo o correctivo.</w:t>
      </w:r>
    </w:p>
    <w:p w:rsidR="00000000" w:rsidDel="00000000" w:rsidP="00000000" w:rsidRDefault="00000000" w:rsidRPr="00000000" w14:paraId="00000081">
      <w:pPr>
        <w:numPr>
          <w:ilvl w:val="1"/>
          <w:numId w:val="3"/>
        </w:numPr>
        <w:ind w:left="3600" w:hanging="360"/>
        <w:jc w:val="both"/>
        <w:rPr>
          <w:rFonts w:ascii="Lexend Light" w:cs="Lexend Light" w:eastAsia="Lexend Light" w:hAnsi="Lexend Light"/>
          <w:sz w:val="24"/>
          <w:szCs w:val="24"/>
          <w:u w:val="none"/>
        </w:rPr>
      </w:pPr>
      <w:r w:rsidDel="00000000" w:rsidR="00000000" w:rsidRPr="00000000">
        <w:rPr>
          <w:rFonts w:ascii="Lexend Light" w:cs="Lexend Light" w:eastAsia="Lexend Light" w:hAnsi="Lexend Light"/>
          <w:sz w:val="24"/>
          <w:szCs w:val="24"/>
          <w:rtl w:val="0"/>
        </w:rPr>
        <w:t xml:space="preserve">Costo: Precio del mantenimiento.</w:t>
      </w:r>
    </w:p>
    <w:p w:rsidR="00000000" w:rsidDel="00000000" w:rsidP="00000000" w:rsidRDefault="00000000" w:rsidRPr="00000000" w14:paraId="00000082">
      <w:pPr>
        <w:numPr>
          <w:ilvl w:val="0"/>
          <w:numId w:val="3"/>
        </w:numPr>
        <w:ind w:left="288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Viajes</w:t>
      </w:r>
    </w:p>
    <w:p w:rsidR="00000000" w:rsidDel="00000000" w:rsidP="00000000" w:rsidRDefault="00000000" w:rsidRPr="00000000" w14:paraId="00000083">
      <w:pPr>
        <w:numPr>
          <w:ilvl w:val="1"/>
          <w:numId w:val="3"/>
        </w:numPr>
        <w:ind w:left="3600" w:hanging="360"/>
        <w:jc w:val="both"/>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Usuario: Clave externa que proviene del DNI del usuario e indica qué usuario va a viajar.</w:t>
      </w:r>
    </w:p>
    <w:p w:rsidR="00000000" w:rsidDel="00000000" w:rsidP="00000000" w:rsidRDefault="00000000" w:rsidRPr="00000000" w14:paraId="00000084">
      <w:pPr>
        <w:numPr>
          <w:ilvl w:val="1"/>
          <w:numId w:val="3"/>
        </w:numPr>
        <w:ind w:left="3600" w:hanging="360"/>
        <w:jc w:val="both"/>
        <w:rPr>
          <w:rFonts w:ascii="Lexend Light" w:cs="Lexend Light" w:eastAsia="Lexend Light" w:hAnsi="Lexend Light"/>
          <w:sz w:val="24"/>
          <w:szCs w:val="24"/>
          <w:u w:val="none"/>
        </w:rPr>
      </w:pPr>
      <w:r w:rsidDel="00000000" w:rsidR="00000000" w:rsidRPr="00000000">
        <w:rPr>
          <w:rFonts w:ascii="Lexend Light" w:cs="Lexend Light" w:eastAsia="Lexend Light" w:hAnsi="Lexend Light"/>
          <w:sz w:val="24"/>
          <w:szCs w:val="24"/>
          <w:rtl w:val="0"/>
        </w:rPr>
        <w:t xml:space="preserve">Fecha: Fecha de salida del viaje.</w:t>
      </w:r>
    </w:p>
    <w:p w:rsidR="00000000" w:rsidDel="00000000" w:rsidP="00000000" w:rsidRDefault="00000000" w:rsidRPr="00000000" w14:paraId="00000085">
      <w:pPr>
        <w:numPr>
          <w:ilvl w:val="1"/>
          <w:numId w:val="3"/>
        </w:numPr>
        <w:ind w:left="3600" w:hanging="360"/>
        <w:jc w:val="both"/>
        <w:rPr>
          <w:rFonts w:ascii="Lexend Light" w:cs="Lexend Light" w:eastAsia="Lexend Light" w:hAnsi="Lexend Light"/>
          <w:sz w:val="24"/>
          <w:szCs w:val="24"/>
          <w:u w:val="none"/>
        </w:rPr>
      </w:pPr>
      <w:r w:rsidDel="00000000" w:rsidR="00000000" w:rsidRPr="00000000">
        <w:rPr>
          <w:rFonts w:ascii="Lexend Light" w:cs="Lexend Light" w:eastAsia="Lexend Light" w:hAnsi="Lexend Light"/>
          <w:sz w:val="24"/>
          <w:szCs w:val="24"/>
          <w:rtl w:val="0"/>
        </w:rPr>
        <w:t xml:space="preserve">Salida: Aeropuerto de salida.</w:t>
      </w:r>
    </w:p>
    <w:p w:rsidR="00000000" w:rsidDel="00000000" w:rsidP="00000000" w:rsidRDefault="00000000" w:rsidRPr="00000000" w14:paraId="00000086">
      <w:pPr>
        <w:numPr>
          <w:ilvl w:val="1"/>
          <w:numId w:val="3"/>
        </w:numPr>
        <w:ind w:left="3600" w:hanging="360"/>
        <w:jc w:val="both"/>
        <w:rPr>
          <w:rFonts w:ascii="Lexend Light" w:cs="Lexend Light" w:eastAsia="Lexend Light" w:hAnsi="Lexend Light"/>
          <w:sz w:val="24"/>
          <w:szCs w:val="24"/>
          <w:u w:val="none"/>
        </w:rPr>
      </w:pPr>
      <w:r w:rsidDel="00000000" w:rsidR="00000000" w:rsidRPr="00000000">
        <w:rPr>
          <w:rFonts w:ascii="Lexend Light" w:cs="Lexend Light" w:eastAsia="Lexend Light" w:hAnsi="Lexend Light"/>
          <w:sz w:val="24"/>
          <w:szCs w:val="24"/>
          <w:rtl w:val="0"/>
        </w:rPr>
        <w:t xml:space="preserve">Llegada: Aeropuerto de llegada.</w:t>
      </w:r>
    </w:p>
    <w:p w:rsidR="00000000" w:rsidDel="00000000" w:rsidP="00000000" w:rsidRDefault="00000000" w:rsidRPr="00000000" w14:paraId="00000087">
      <w:pPr>
        <w:numPr>
          <w:ilvl w:val="1"/>
          <w:numId w:val="3"/>
        </w:numPr>
        <w:ind w:left="3600" w:hanging="360"/>
        <w:jc w:val="both"/>
        <w:rPr>
          <w:rFonts w:ascii="Lexend Light" w:cs="Lexend Light" w:eastAsia="Lexend Light" w:hAnsi="Lexend Light"/>
          <w:sz w:val="24"/>
          <w:szCs w:val="24"/>
          <w:u w:val="none"/>
        </w:rPr>
      </w:pPr>
      <w:r w:rsidDel="00000000" w:rsidR="00000000" w:rsidRPr="00000000">
        <w:rPr>
          <w:rFonts w:ascii="Lexend Light" w:cs="Lexend Light" w:eastAsia="Lexend Light" w:hAnsi="Lexend Light"/>
          <w:sz w:val="24"/>
          <w:szCs w:val="24"/>
          <w:rtl w:val="0"/>
        </w:rPr>
        <w:t xml:space="preserve">Distancia: Distancia entre la salida y la llegada en kilómetros.</w:t>
      </w:r>
    </w:p>
    <w:p w:rsidR="00000000" w:rsidDel="00000000" w:rsidP="00000000" w:rsidRDefault="00000000" w:rsidRPr="00000000" w14:paraId="00000088">
      <w:pPr>
        <w:numPr>
          <w:ilvl w:val="1"/>
          <w:numId w:val="3"/>
        </w:numPr>
        <w:ind w:left="3600" w:hanging="360"/>
        <w:jc w:val="both"/>
        <w:rPr>
          <w:rFonts w:ascii="Lexend Light" w:cs="Lexend Light" w:eastAsia="Lexend Light" w:hAnsi="Lexend Light"/>
          <w:sz w:val="24"/>
          <w:szCs w:val="24"/>
          <w:u w:val="none"/>
        </w:rPr>
      </w:pPr>
      <w:r w:rsidDel="00000000" w:rsidR="00000000" w:rsidRPr="00000000">
        <w:rPr>
          <w:rFonts w:ascii="Lexend Light" w:cs="Lexend Light" w:eastAsia="Lexend Light" w:hAnsi="Lexend Light"/>
          <w:sz w:val="24"/>
          <w:szCs w:val="24"/>
          <w:rtl w:val="0"/>
        </w:rPr>
        <w:t xml:space="preserve">Duración: Duración en horas del vuelo.</w:t>
      </w:r>
    </w:p>
    <w:p w:rsidR="00000000" w:rsidDel="00000000" w:rsidP="00000000" w:rsidRDefault="00000000" w:rsidRPr="00000000" w14:paraId="00000089">
      <w:pPr>
        <w:numPr>
          <w:ilvl w:val="0"/>
          <w:numId w:val="3"/>
        </w:numPr>
        <w:ind w:left="288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Membresías</w:t>
      </w:r>
    </w:p>
    <w:p w:rsidR="00000000" w:rsidDel="00000000" w:rsidP="00000000" w:rsidRDefault="00000000" w:rsidRPr="00000000" w14:paraId="0000008A">
      <w:pPr>
        <w:numPr>
          <w:ilvl w:val="1"/>
          <w:numId w:val="3"/>
        </w:numPr>
        <w:ind w:left="3600" w:hanging="360"/>
        <w:jc w:val="both"/>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Id</w:t>
      </w:r>
    </w:p>
    <w:p w:rsidR="00000000" w:rsidDel="00000000" w:rsidP="00000000" w:rsidRDefault="00000000" w:rsidRPr="00000000" w14:paraId="0000008B">
      <w:pPr>
        <w:numPr>
          <w:ilvl w:val="1"/>
          <w:numId w:val="3"/>
        </w:numPr>
        <w:ind w:left="3600" w:hanging="360"/>
        <w:jc w:val="both"/>
        <w:rPr>
          <w:rFonts w:ascii="Lexend Light" w:cs="Lexend Light" w:eastAsia="Lexend Light" w:hAnsi="Lexend Light"/>
          <w:sz w:val="24"/>
          <w:szCs w:val="24"/>
          <w:u w:val="none"/>
        </w:rPr>
      </w:pPr>
      <w:r w:rsidDel="00000000" w:rsidR="00000000" w:rsidRPr="00000000">
        <w:rPr>
          <w:rFonts w:ascii="Lexend Light" w:cs="Lexend Light" w:eastAsia="Lexend Light" w:hAnsi="Lexend Light"/>
          <w:sz w:val="24"/>
          <w:szCs w:val="24"/>
          <w:rtl w:val="0"/>
        </w:rPr>
        <w:t xml:space="preserve">Nombre</w:t>
      </w:r>
    </w:p>
    <w:p w:rsidR="00000000" w:rsidDel="00000000" w:rsidP="00000000" w:rsidRDefault="00000000" w:rsidRPr="00000000" w14:paraId="0000008C">
      <w:pPr>
        <w:numPr>
          <w:ilvl w:val="1"/>
          <w:numId w:val="3"/>
        </w:numPr>
        <w:ind w:left="3600" w:hanging="360"/>
        <w:jc w:val="both"/>
        <w:rPr>
          <w:rFonts w:ascii="Lexend Light" w:cs="Lexend Light" w:eastAsia="Lexend Light" w:hAnsi="Lexend Light"/>
          <w:sz w:val="24"/>
          <w:szCs w:val="24"/>
          <w:u w:val="none"/>
        </w:rPr>
      </w:pPr>
      <w:r w:rsidDel="00000000" w:rsidR="00000000" w:rsidRPr="00000000">
        <w:rPr>
          <w:rFonts w:ascii="Lexend Light" w:cs="Lexend Light" w:eastAsia="Lexend Light" w:hAnsi="Lexend Light"/>
          <w:sz w:val="24"/>
          <w:szCs w:val="24"/>
          <w:rtl w:val="0"/>
        </w:rPr>
        <w:t xml:space="preserve">H_vuelo_disp</w:t>
      </w:r>
      <w:r w:rsidDel="00000000" w:rsidR="00000000" w:rsidRPr="00000000">
        <w:rPr>
          <w:rFonts w:ascii="Lexend Light" w:cs="Lexend Light" w:eastAsia="Lexend Light" w:hAnsi="Lexend Light"/>
          <w:sz w:val="24"/>
          <w:szCs w:val="24"/>
          <w:rtl w:val="0"/>
        </w:rPr>
        <w:t xml:space="preserve">: Horas de vuelo disponibles anualmente.</w:t>
      </w:r>
    </w:p>
    <w:p w:rsidR="00000000" w:rsidDel="00000000" w:rsidP="00000000" w:rsidRDefault="00000000" w:rsidRPr="00000000" w14:paraId="0000008D">
      <w:pPr>
        <w:numPr>
          <w:ilvl w:val="1"/>
          <w:numId w:val="3"/>
        </w:numPr>
        <w:ind w:left="3600" w:hanging="360"/>
        <w:jc w:val="both"/>
        <w:rPr>
          <w:rFonts w:ascii="Lexend Light" w:cs="Lexend Light" w:eastAsia="Lexend Light" w:hAnsi="Lexend Light"/>
          <w:sz w:val="24"/>
          <w:szCs w:val="24"/>
          <w:u w:val="none"/>
        </w:rPr>
      </w:pPr>
      <w:r w:rsidDel="00000000" w:rsidR="00000000" w:rsidRPr="00000000">
        <w:rPr>
          <w:rFonts w:ascii="Lexend Light" w:cs="Lexend Light" w:eastAsia="Lexend Light" w:hAnsi="Lexend Light"/>
          <w:sz w:val="24"/>
          <w:szCs w:val="24"/>
          <w:rtl w:val="0"/>
        </w:rPr>
        <w:t xml:space="preserve">Rango_vuelo</w:t>
      </w:r>
      <w:r w:rsidDel="00000000" w:rsidR="00000000" w:rsidRPr="00000000">
        <w:rPr>
          <w:rFonts w:ascii="Lexend Light" w:cs="Lexend Light" w:eastAsia="Lexend Light" w:hAnsi="Lexend Light"/>
          <w:sz w:val="24"/>
          <w:szCs w:val="24"/>
          <w:rtl w:val="0"/>
        </w:rPr>
        <w:t xml:space="preserve">: Indica si es nacional, continental o intercontinental.</w:t>
      </w:r>
    </w:p>
    <w:p w:rsidR="00000000" w:rsidDel="00000000" w:rsidP="00000000" w:rsidRDefault="00000000" w:rsidRPr="00000000" w14:paraId="0000008E">
      <w:pPr>
        <w:numPr>
          <w:ilvl w:val="1"/>
          <w:numId w:val="3"/>
        </w:numPr>
        <w:spacing w:after="200" w:afterAutospacing="0" w:before="0" w:lineRule="auto"/>
        <w:ind w:left="3600" w:hanging="360"/>
        <w:jc w:val="both"/>
        <w:rPr>
          <w:rFonts w:ascii="Lexend Light" w:cs="Lexend Light" w:eastAsia="Lexend Light" w:hAnsi="Lexend Light"/>
          <w:sz w:val="24"/>
          <w:szCs w:val="24"/>
          <w:u w:val="none"/>
        </w:rPr>
      </w:pPr>
      <w:r w:rsidDel="00000000" w:rsidR="00000000" w:rsidRPr="00000000">
        <w:rPr>
          <w:rFonts w:ascii="Lexend Light" w:cs="Lexend Light" w:eastAsia="Lexend Light" w:hAnsi="Lexend Light"/>
          <w:sz w:val="24"/>
          <w:szCs w:val="24"/>
          <w:rtl w:val="0"/>
        </w:rPr>
        <w:t xml:space="preserve">Precio</w:t>
      </w:r>
    </w:p>
    <w:p w:rsidR="00000000" w:rsidDel="00000000" w:rsidP="00000000" w:rsidRDefault="00000000" w:rsidRPr="00000000" w14:paraId="0000008F">
      <w:pPr>
        <w:pStyle w:val="Heading4"/>
        <w:numPr>
          <w:ilvl w:val="2"/>
          <w:numId w:val="4"/>
        </w:numPr>
        <w:spacing w:before="200" w:beforeAutospacing="0"/>
        <w:ind w:left="2160" w:hanging="360"/>
        <w:jc w:val="both"/>
        <w:rPr>
          <w:rFonts w:ascii="Lexend" w:cs="Lexend" w:eastAsia="Lexend" w:hAnsi="Lexend"/>
          <w:color w:val="000000"/>
          <w:sz w:val="26"/>
          <w:szCs w:val="26"/>
        </w:rPr>
      </w:pPr>
      <w:bookmarkStart w:colFirst="0" w:colLast="0" w:name="_4ynkfbhyn28y" w:id="39"/>
      <w:bookmarkEnd w:id="39"/>
      <w:r w:rsidDel="00000000" w:rsidR="00000000" w:rsidRPr="00000000">
        <w:rPr>
          <w:rFonts w:ascii="Lexend" w:cs="Lexend" w:eastAsia="Lexend" w:hAnsi="Lexend"/>
          <w:color w:val="000000"/>
          <w:sz w:val="26"/>
          <w:szCs w:val="26"/>
          <w:rtl w:val="0"/>
        </w:rPr>
        <w:t xml:space="preserve">Justificación de las claves primarias.</w:t>
      </w:r>
    </w:p>
    <w:p w:rsidR="00000000" w:rsidDel="00000000" w:rsidP="00000000" w:rsidRDefault="00000000" w:rsidRPr="00000000" w14:paraId="00000090">
      <w:pPr>
        <w:ind w:left="2160" w:firstLine="0"/>
        <w:jc w:val="both"/>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En cuanto a las claves primarias, tenemos 5 entidades distintas y vamos a explicar una a una por qué ha sido elegida cada una de las claves primarias.</w:t>
      </w:r>
    </w:p>
    <w:p w:rsidR="00000000" w:rsidDel="00000000" w:rsidP="00000000" w:rsidRDefault="00000000" w:rsidRPr="00000000" w14:paraId="00000091">
      <w:pPr>
        <w:ind w:left="2160" w:firstLine="0"/>
        <w:jc w:val="both"/>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92">
      <w:pPr>
        <w:ind w:left="2160" w:firstLine="0"/>
        <w:jc w:val="both"/>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Antes de nada vamos a definir lo que es una clave primaria. Una clave primaria es un identificador único para cada fila que tendríamos de dicha entidad, es decir, si tuviésemos 10.000 usuarios cada uno debería estar identificado de manera diferente y única, dicho esto, vamos a proceder con cada una de las entidades y sus claves primarias:</w:t>
      </w:r>
    </w:p>
    <w:p w:rsidR="00000000" w:rsidDel="00000000" w:rsidP="00000000" w:rsidRDefault="00000000" w:rsidRPr="00000000" w14:paraId="00000093">
      <w:pPr>
        <w:numPr>
          <w:ilvl w:val="0"/>
          <w:numId w:val="11"/>
        </w:numPr>
        <w:ind w:left="2880" w:hanging="360"/>
        <w:jc w:val="both"/>
        <w:rPr>
          <w:sz w:val="24"/>
          <w:szCs w:val="24"/>
          <w:u w:val="none"/>
        </w:rPr>
      </w:pPr>
      <w:r w:rsidDel="00000000" w:rsidR="00000000" w:rsidRPr="00000000">
        <w:rPr>
          <w:rFonts w:ascii="Lexend" w:cs="Lexend" w:eastAsia="Lexend" w:hAnsi="Lexend"/>
          <w:sz w:val="24"/>
          <w:szCs w:val="24"/>
          <w:rtl w:val="0"/>
        </w:rPr>
        <w:t xml:space="preserve">Usuarios:</w:t>
      </w:r>
      <w:r w:rsidDel="00000000" w:rsidR="00000000" w:rsidRPr="00000000">
        <w:rPr>
          <w:rFonts w:ascii="Lexend Light" w:cs="Lexend Light" w:eastAsia="Lexend Light" w:hAnsi="Lexend Light"/>
          <w:sz w:val="24"/>
          <w:szCs w:val="24"/>
          <w:rtl w:val="0"/>
        </w:rPr>
        <w:t xml:space="preserve"> Dentro de usuarios hemos seleccionado DNI como clave primaria ya que es un número de identificación único para cada ciudadano, no solo de España, en todo el mundo, ya que cada país tiene su homólogo.</w:t>
      </w:r>
    </w:p>
    <w:p w:rsidR="00000000" w:rsidDel="00000000" w:rsidP="00000000" w:rsidRDefault="00000000" w:rsidRPr="00000000" w14:paraId="00000094">
      <w:pPr>
        <w:numPr>
          <w:ilvl w:val="0"/>
          <w:numId w:val="11"/>
        </w:numPr>
        <w:ind w:left="288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Viajes: </w:t>
      </w:r>
      <w:r w:rsidDel="00000000" w:rsidR="00000000" w:rsidRPr="00000000">
        <w:rPr>
          <w:rFonts w:ascii="Lexend Light" w:cs="Lexend Light" w:eastAsia="Lexend Light" w:hAnsi="Lexend Light"/>
          <w:sz w:val="24"/>
          <w:szCs w:val="24"/>
          <w:rtl w:val="0"/>
        </w:rPr>
        <w:t xml:space="preserve">Cuando alguien viaja con nuestra empresa debe ser usuario de nuestra aplicación, pero un usuario puede viajar varias contratando nuestros servicios por eso combinamos la fecha ya que los usuarios no pueden hacer dos viajes en el mismo día.</w:t>
      </w:r>
    </w:p>
    <w:p w:rsidR="00000000" w:rsidDel="00000000" w:rsidP="00000000" w:rsidRDefault="00000000" w:rsidRPr="00000000" w14:paraId="00000095">
      <w:pPr>
        <w:numPr>
          <w:ilvl w:val="0"/>
          <w:numId w:val="11"/>
        </w:numPr>
        <w:ind w:left="288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Aviones: </w:t>
      </w:r>
      <w:r w:rsidDel="00000000" w:rsidR="00000000" w:rsidRPr="00000000">
        <w:rPr>
          <w:rFonts w:ascii="Lexend Light" w:cs="Lexend Light" w:eastAsia="Lexend Light" w:hAnsi="Lexend Light"/>
          <w:sz w:val="24"/>
          <w:szCs w:val="24"/>
          <w:rtl w:val="0"/>
        </w:rPr>
        <w:t xml:space="preserve">Los aviones aunque no lo puedan parecer, también tienen matrículas, y estas obviamente son únicas en todo el mundo.</w:t>
      </w:r>
    </w:p>
    <w:p w:rsidR="00000000" w:rsidDel="00000000" w:rsidP="00000000" w:rsidRDefault="00000000" w:rsidRPr="00000000" w14:paraId="00000096">
      <w:pPr>
        <w:numPr>
          <w:ilvl w:val="0"/>
          <w:numId w:val="11"/>
        </w:numPr>
        <w:ind w:left="288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Mantenimiento_av</w:t>
      </w:r>
      <w:r w:rsidDel="00000000" w:rsidR="00000000" w:rsidRPr="00000000">
        <w:rPr>
          <w:rFonts w:ascii="Lexend" w:cs="Lexend" w:eastAsia="Lexend" w:hAnsi="Lexend"/>
          <w:sz w:val="24"/>
          <w:szCs w:val="24"/>
          <w:rtl w:val="0"/>
        </w:rPr>
        <w:t xml:space="preserve">: </w:t>
      </w:r>
      <w:r w:rsidDel="00000000" w:rsidR="00000000" w:rsidRPr="00000000">
        <w:rPr>
          <w:rFonts w:ascii="Lexend Light" w:cs="Lexend Light" w:eastAsia="Lexend Light" w:hAnsi="Lexend Light"/>
          <w:sz w:val="24"/>
          <w:szCs w:val="24"/>
          <w:rtl w:val="0"/>
        </w:rPr>
        <w:t xml:space="preserve">En el mantenimiento que pasan los aviones hemos escogido tener una clave primaria compuesta por dos atributos ya que un avión puede pasar varios mantenimientos a lo largo de su vida útil. En cambio si combinamos el avión junto con la fecha en que pasa el mantenimiento estos no pueden duplicarse nunca ya que es imposible hacerle varios mantenimientos en el mismo día a un avión.</w:t>
      </w:r>
    </w:p>
    <w:p w:rsidR="00000000" w:rsidDel="00000000" w:rsidP="00000000" w:rsidRDefault="00000000" w:rsidRPr="00000000" w14:paraId="00000097">
      <w:pPr>
        <w:numPr>
          <w:ilvl w:val="0"/>
          <w:numId w:val="11"/>
        </w:numPr>
        <w:ind w:left="288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Membresía: </w:t>
      </w:r>
      <w:r w:rsidDel="00000000" w:rsidR="00000000" w:rsidRPr="00000000">
        <w:rPr>
          <w:rFonts w:ascii="Lexend Light" w:cs="Lexend Light" w:eastAsia="Lexend Light" w:hAnsi="Lexend Light"/>
          <w:sz w:val="24"/>
          <w:szCs w:val="24"/>
          <w:rtl w:val="0"/>
        </w:rPr>
        <w:t xml:space="preserve">Hemos decidido dar un ID único a cada tipo de membresía para que sean fácilmente identificables y únicas.</w:t>
      </w:r>
    </w:p>
    <w:p w:rsidR="00000000" w:rsidDel="00000000" w:rsidP="00000000" w:rsidRDefault="00000000" w:rsidRPr="00000000" w14:paraId="00000098">
      <w:pPr>
        <w:jc w:val="both"/>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99">
      <w:pPr>
        <w:pStyle w:val="Heading3"/>
        <w:numPr>
          <w:ilvl w:val="1"/>
          <w:numId w:val="4"/>
        </w:numPr>
        <w:ind w:left="1440" w:hanging="360"/>
        <w:rPr/>
      </w:pPr>
      <w:bookmarkStart w:colFirst="0" w:colLast="0" w:name="_jqayvsur7xg9" w:id="40"/>
      <w:bookmarkEnd w:id="40"/>
      <w:r w:rsidDel="00000000" w:rsidR="00000000" w:rsidRPr="00000000">
        <w:rPr>
          <w:rFonts w:ascii="Lexend Medium" w:cs="Lexend Medium" w:eastAsia="Lexend Medium" w:hAnsi="Lexend Medium"/>
          <w:color w:val="000000"/>
          <w:rtl w:val="0"/>
        </w:rPr>
        <w:t xml:space="preserve">Paso a tablas</w:t>
      </w:r>
    </w:p>
    <w:p w:rsidR="00000000" w:rsidDel="00000000" w:rsidP="00000000" w:rsidRDefault="00000000" w:rsidRPr="00000000" w14:paraId="0000009A">
      <w:pPr>
        <w:ind w:left="1440" w:firstLine="0"/>
        <w:jc w:val="both"/>
        <w:rPr>
          <w:rFonts w:ascii="Lexend Light" w:cs="Lexend Light" w:eastAsia="Lexend Light" w:hAnsi="Lexend Light"/>
        </w:rPr>
      </w:pPr>
      <w:r w:rsidDel="00000000" w:rsidR="00000000" w:rsidRPr="00000000">
        <w:rPr>
          <w:rFonts w:ascii="Lexend Light" w:cs="Lexend Light" w:eastAsia="Lexend Light" w:hAnsi="Lexend Light"/>
          <w:rtl w:val="0"/>
        </w:rPr>
        <w:t xml:space="preserve">Vamos a realizar el paso a tablas y acto seguido explicaremos qué es lo que ha cambiado y por qué:</w:t>
      </w:r>
    </w:p>
    <w:p w:rsidR="00000000" w:rsidDel="00000000" w:rsidP="00000000" w:rsidRDefault="00000000" w:rsidRPr="00000000" w14:paraId="0000009B">
      <w:pPr>
        <w:ind w:left="1440" w:firstLine="0"/>
        <w:jc w:val="both"/>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9C">
      <w:pPr>
        <w:ind w:left="1440" w:firstLine="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Usuarios(</w:t>
      </w:r>
      <w:r w:rsidDel="00000000" w:rsidR="00000000" w:rsidRPr="00000000">
        <w:rPr>
          <w:rFonts w:ascii="Lexend Light" w:cs="Lexend Light" w:eastAsia="Lexend Light" w:hAnsi="Lexend Light"/>
          <w:sz w:val="24"/>
          <w:szCs w:val="24"/>
          <w:u w:val="single"/>
          <w:shd w:fill="ea9999" w:val="clear"/>
          <w:rtl w:val="0"/>
        </w:rPr>
        <w:t xml:space="preserve">DNI</w:t>
      </w:r>
      <w:r w:rsidDel="00000000" w:rsidR="00000000" w:rsidRPr="00000000">
        <w:rPr>
          <w:rFonts w:ascii="Lexend Light" w:cs="Lexend Light" w:eastAsia="Lexend Light" w:hAnsi="Lexend Light"/>
          <w:sz w:val="24"/>
          <w:szCs w:val="24"/>
          <w:rtl w:val="0"/>
        </w:rPr>
        <w:t xml:space="preserve">, Nombre, Apellidos, </w:t>
      </w:r>
      <w:r w:rsidDel="00000000" w:rsidR="00000000" w:rsidRPr="00000000">
        <w:rPr>
          <w:rFonts w:ascii="Lexend Light" w:cs="Lexend Light" w:eastAsia="Lexend Light" w:hAnsi="Lexend Light"/>
          <w:sz w:val="24"/>
          <w:szCs w:val="24"/>
          <w:rtl w:val="0"/>
        </w:rPr>
        <w:t xml:space="preserve">Nom_usu</w:t>
      </w:r>
      <w:r w:rsidDel="00000000" w:rsidR="00000000" w:rsidRPr="00000000">
        <w:rPr>
          <w:rFonts w:ascii="Lexend Light" w:cs="Lexend Light" w:eastAsia="Lexend Light" w:hAnsi="Lexend Light"/>
          <w:sz w:val="24"/>
          <w:szCs w:val="24"/>
          <w:rtl w:val="0"/>
        </w:rPr>
        <w:t xml:space="preserve">, Contraseña, </w:t>
      </w:r>
      <w:r w:rsidDel="00000000" w:rsidR="00000000" w:rsidRPr="00000000">
        <w:rPr>
          <w:rFonts w:ascii="Lexend Light" w:cs="Lexend Light" w:eastAsia="Lexend Light" w:hAnsi="Lexend Light"/>
          <w:sz w:val="24"/>
          <w:szCs w:val="24"/>
          <w:rtl w:val="0"/>
        </w:rPr>
        <w:t xml:space="preserve">H_vuelo</w:t>
      </w:r>
      <w:r w:rsidDel="00000000" w:rsidR="00000000" w:rsidRPr="00000000">
        <w:rPr>
          <w:rFonts w:ascii="Lexend Light" w:cs="Lexend Light" w:eastAsia="Lexend Light" w:hAnsi="Lexend Light"/>
          <w:sz w:val="24"/>
          <w:szCs w:val="24"/>
          <w:rtl w:val="0"/>
        </w:rPr>
        <w:t xml:space="preserve">, </w:t>
      </w:r>
      <w:r w:rsidDel="00000000" w:rsidR="00000000" w:rsidRPr="00000000">
        <w:rPr>
          <w:rFonts w:ascii="Lexend Light" w:cs="Lexend Light" w:eastAsia="Lexend Light" w:hAnsi="Lexend Light"/>
          <w:sz w:val="24"/>
          <w:szCs w:val="24"/>
          <w:shd w:fill="c9daf8" w:val="clear"/>
          <w:rtl w:val="0"/>
        </w:rPr>
        <w:t xml:space="preserve">Membresía</w:t>
      </w:r>
      <w:r w:rsidDel="00000000" w:rsidR="00000000" w:rsidRPr="00000000">
        <w:rPr>
          <w:rFonts w:ascii="Lexend Light" w:cs="Lexend Light" w:eastAsia="Lexend Light" w:hAnsi="Lexend Light"/>
          <w:sz w:val="24"/>
          <w:szCs w:val="24"/>
          <w:rtl w:val="0"/>
        </w:rPr>
        <w:t xml:space="preserve">, Tipo</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9D">
      <w:pPr>
        <w:ind w:left="1440" w:firstLine="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Aviones(</w:t>
      </w:r>
      <w:r w:rsidDel="00000000" w:rsidR="00000000" w:rsidRPr="00000000">
        <w:rPr>
          <w:rFonts w:ascii="Lexend Light" w:cs="Lexend Light" w:eastAsia="Lexend Light" w:hAnsi="Lexend Light"/>
          <w:sz w:val="24"/>
          <w:szCs w:val="24"/>
          <w:u w:val="single"/>
          <w:shd w:fill="b6d7a8" w:val="clear"/>
          <w:rtl w:val="0"/>
        </w:rPr>
        <w:t xml:space="preserve">Matrícula</w:t>
      </w:r>
      <w:r w:rsidDel="00000000" w:rsidR="00000000" w:rsidRPr="00000000">
        <w:rPr>
          <w:rFonts w:ascii="Lexend Light" w:cs="Lexend Light" w:eastAsia="Lexend Light" w:hAnsi="Lexend Light"/>
          <w:sz w:val="24"/>
          <w:szCs w:val="24"/>
          <w:rtl w:val="0"/>
        </w:rPr>
        <w:t xml:space="preserve">, Marca, Modelo, Rango</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9E">
      <w:pPr>
        <w:ind w:left="1440" w:firstLine="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Membresías(</w:t>
      </w:r>
      <w:r w:rsidDel="00000000" w:rsidR="00000000" w:rsidRPr="00000000">
        <w:rPr>
          <w:rFonts w:ascii="Lexend Light" w:cs="Lexend Light" w:eastAsia="Lexend Light" w:hAnsi="Lexend Light"/>
          <w:sz w:val="24"/>
          <w:szCs w:val="24"/>
          <w:u w:val="single"/>
          <w:shd w:fill="c9daf8" w:val="clear"/>
          <w:rtl w:val="0"/>
        </w:rPr>
        <w:t xml:space="preserve">Id</w:t>
      </w:r>
      <w:r w:rsidDel="00000000" w:rsidR="00000000" w:rsidRPr="00000000">
        <w:rPr>
          <w:rFonts w:ascii="Lexend Light" w:cs="Lexend Light" w:eastAsia="Lexend Light" w:hAnsi="Lexend Light"/>
          <w:sz w:val="24"/>
          <w:szCs w:val="24"/>
          <w:rtl w:val="0"/>
        </w:rPr>
        <w:t xml:space="preserve">, Nombre, </w:t>
      </w:r>
      <w:r w:rsidDel="00000000" w:rsidR="00000000" w:rsidRPr="00000000">
        <w:rPr>
          <w:rFonts w:ascii="Lexend Light" w:cs="Lexend Light" w:eastAsia="Lexend Light" w:hAnsi="Lexend Light"/>
          <w:sz w:val="24"/>
          <w:szCs w:val="24"/>
          <w:rtl w:val="0"/>
        </w:rPr>
        <w:t xml:space="preserve">H_vuelo_disp</w:t>
      </w:r>
      <w:r w:rsidDel="00000000" w:rsidR="00000000" w:rsidRPr="00000000">
        <w:rPr>
          <w:rFonts w:ascii="Lexend Light" w:cs="Lexend Light" w:eastAsia="Lexend Light" w:hAnsi="Lexend Light"/>
          <w:sz w:val="24"/>
          <w:szCs w:val="24"/>
          <w:rtl w:val="0"/>
        </w:rPr>
        <w:t xml:space="preserve">, </w:t>
      </w:r>
      <w:r w:rsidDel="00000000" w:rsidR="00000000" w:rsidRPr="00000000">
        <w:rPr>
          <w:rFonts w:ascii="Lexend Light" w:cs="Lexend Light" w:eastAsia="Lexend Light" w:hAnsi="Lexend Light"/>
          <w:sz w:val="24"/>
          <w:szCs w:val="24"/>
          <w:rtl w:val="0"/>
        </w:rPr>
        <w:t xml:space="preserve">Rango_vuelo</w:t>
      </w:r>
      <w:r w:rsidDel="00000000" w:rsidR="00000000" w:rsidRPr="00000000">
        <w:rPr>
          <w:rFonts w:ascii="Lexend Light" w:cs="Lexend Light" w:eastAsia="Lexend Light" w:hAnsi="Lexend Light"/>
          <w:sz w:val="24"/>
          <w:szCs w:val="24"/>
          <w:rtl w:val="0"/>
        </w:rPr>
        <w:t xml:space="preserve">, Precio</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9F">
      <w:pPr>
        <w:ind w:left="1440" w:firstLine="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Mantenimiento_av</w:t>
      </w:r>
      <w:r w:rsidDel="00000000" w:rsidR="00000000" w:rsidRPr="00000000">
        <w:rPr>
          <w:rFonts w:ascii="Lexend" w:cs="Lexend" w:eastAsia="Lexend" w:hAnsi="Lexend"/>
          <w:sz w:val="24"/>
          <w:szCs w:val="24"/>
          <w:rtl w:val="0"/>
        </w:rPr>
        <w:t xml:space="preserve">(</w:t>
      </w:r>
      <w:r w:rsidDel="00000000" w:rsidR="00000000" w:rsidRPr="00000000">
        <w:rPr>
          <w:rFonts w:ascii="Lexend Light" w:cs="Lexend Light" w:eastAsia="Lexend Light" w:hAnsi="Lexend Light"/>
          <w:sz w:val="24"/>
          <w:szCs w:val="24"/>
          <w:u w:val="single"/>
          <w:shd w:fill="b6d7a8" w:val="clear"/>
          <w:rtl w:val="0"/>
        </w:rPr>
        <w:t xml:space="preserve">Avión</w:t>
      </w:r>
      <w:r w:rsidDel="00000000" w:rsidR="00000000" w:rsidRPr="00000000">
        <w:rPr>
          <w:rFonts w:ascii="Lexend Light" w:cs="Lexend Light" w:eastAsia="Lexend Light" w:hAnsi="Lexend Light"/>
          <w:sz w:val="24"/>
          <w:szCs w:val="24"/>
          <w:rtl w:val="0"/>
        </w:rPr>
        <w:t xml:space="preserve">, </w:t>
      </w:r>
      <w:r w:rsidDel="00000000" w:rsidR="00000000" w:rsidRPr="00000000">
        <w:rPr>
          <w:rFonts w:ascii="Lexend Light" w:cs="Lexend Light" w:eastAsia="Lexend Light" w:hAnsi="Lexend Light"/>
          <w:sz w:val="24"/>
          <w:szCs w:val="24"/>
          <w:u w:val="single"/>
          <w:rtl w:val="0"/>
        </w:rPr>
        <w:t xml:space="preserve">Fecha</w:t>
      </w:r>
      <w:r w:rsidDel="00000000" w:rsidR="00000000" w:rsidRPr="00000000">
        <w:rPr>
          <w:rFonts w:ascii="Lexend Light" w:cs="Lexend Light" w:eastAsia="Lexend Light" w:hAnsi="Lexend Light"/>
          <w:sz w:val="24"/>
          <w:szCs w:val="24"/>
          <w:rtl w:val="0"/>
        </w:rPr>
        <w:t xml:space="preserve">, </w:t>
      </w:r>
      <w:r w:rsidDel="00000000" w:rsidR="00000000" w:rsidRPr="00000000">
        <w:rPr>
          <w:rFonts w:ascii="Lexend Light" w:cs="Lexend Light" w:eastAsia="Lexend Light" w:hAnsi="Lexend Light"/>
          <w:sz w:val="24"/>
          <w:szCs w:val="24"/>
          <w:rtl w:val="0"/>
        </w:rPr>
        <w:t xml:space="preserve">Tipo_mant</w:t>
      </w:r>
      <w:r w:rsidDel="00000000" w:rsidR="00000000" w:rsidRPr="00000000">
        <w:rPr>
          <w:rFonts w:ascii="Lexend Light" w:cs="Lexend Light" w:eastAsia="Lexend Light" w:hAnsi="Lexend Light"/>
          <w:sz w:val="24"/>
          <w:szCs w:val="24"/>
          <w:rtl w:val="0"/>
        </w:rPr>
        <w:t xml:space="preserve">, Costo</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A0">
      <w:pPr>
        <w:ind w:left="1440" w:firstLine="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Viajes(</w:t>
      </w:r>
      <w:r w:rsidDel="00000000" w:rsidR="00000000" w:rsidRPr="00000000">
        <w:rPr>
          <w:rFonts w:ascii="Lexend Light" w:cs="Lexend Light" w:eastAsia="Lexend Light" w:hAnsi="Lexend Light"/>
          <w:sz w:val="24"/>
          <w:szCs w:val="24"/>
          <w:u w:val="single"/>
          <w:shd w:fill="ea9999" w:val="clear"/>
          <w:rtl w:val="0"/>
        </w:rPr>
        <w:t xml:space="preserve">Usuario</w:t>
      </w:r>
      <w:r w:rsidDel="00000000" w:rsidR="00000000" w:rsidRPr="00000000">
        <w:rPr>
          <w:rFonts w:ascii="Lexend Light" w:cs="Lexend Light" w:eastAsia="Lexend Light" w:hAnsi="Lexend Light"/>
          <w:sz w:val="24"/>
          <w:szCs w:val="24"/>
          <w:rtl w:val="0"/>
        </w:rPr>
        <w:t xml:space="preserve">, </w:t>
      </w:r>
      <w:r w:rsidDel="00000000" w:rsidR="00000000" w:rsidRPr="00000000">
        <w:rPr>
          <w:rFonts w:ascii="Lexend Light" w:cs="Lexend Light" w:eastAsia="Lexend Light" w:hAnsi="Lexend Light"/>
          <w:sz w:val="24"/>
          <w:szCs w:val="24"/>
          <w:u w:val="single"/>
          <w:shd w:fill="b6d7a8" w:val="clear"/>
          <w:rtl w:val="0"/>
        </w:rPr>
        <w:t xml:space="preserve">Avión</w:t>
      </w:r>
      <w:r w:rsidDel="00000000" w:rsidR="00000000" w:rsidRPr="00000000">
        <w:rPr>
          <w:rFonts w:ascii="Lexend Light" w:cs="Lexend Light" w:eastAsia="Lexend Light" w:hAnsi="Lexend Light"/>
          <w:sz w:val="24"/>
          <w:szCs w:val="24"/>
          <w:rtl w:val="0"/>
        </w:rPr>
        <w:t xml:space="preserve">, </w:t>
      </w:r>
      <w:r w:rsidDel="00000000" w:rsidR="00000000" w:rsidRPr="00000000">
        <w:rPr>
          <w:rFonts w:ascii="Lexend Light" w:cs="Lexend Light" w:eastAsia="Lexend Light" w:hAnsi="Lexend Light"/>
          <w:sz w:val="24"/>
          <w:szCs w:val="24"/>
          <w:u w:val="single"/>
          <w:rtl w:val="0"/>
        </w:rPr>
        <w:t xml:space="preserve">Fecha</w:t>
      </w:r>
      <w:r w:rsidDel="00000000" w:rsidR="00000000" w:rsidRPr="00000000">
        <w:rPr>
          <w:rFonts w:ascii="Lexend Light" w:cs="Lexend Light" w:eastAsia="Lexend Light" w:hAnsi="Lexend Light"/>
          <w:sz w:val="24"/>
          <w:szCs w:val="24"/>
          <w:rtl w:val="0"/>
        </w:rPr>
        <w:t xml:space="preserve">, Salida, Llegada, Distancia, Duración</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A1">
      <w:pPr>
        <w:ind w:left="144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2">
      <w:pPr>
        <w:ind w:left="1440" w:firstLine="0"/>
        <w:jc w:val="both"/>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Hemos añadido a Usuarios el atributo membresía para saber que tipo de membresía tiene cada usuario. También hemos añadido Avión a viajes para poder saber qué aviones viajan a dónde y qué días</w:t>
      </w:r>
    </w:p>
    <w:p w:rsidR="00000000" w:rsidDel="00000000" w:rsidP="00000000" w:rsidRDefault="00000000" w:rsidRPr="00000000" w14:paraId="000000A3">
      <w:pPr>
        <w:ind w:left="1440" w:firstLine="0"/>
        <w:jc w:val="both"/>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A4">
      <w:pPr>
        <w:ind w:left="1440" w:firstLine="0"/>
        <w:jc w:val="both"/>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Por último tenemos las claves primarias de las entidades débiles que heredan las claves primarias de sus entidades “padres”.</w:t>
      </w:r>
    </w:p>
    <w:p w:rsidR="00000000" w:rsidDel="00000000" w:rsidP="00000000" w:rsidRDefault="00000000" w:rsidRPr="00000000" w14:paraId="000000A5">
      <w:pPr>
        <w:ind w:left="1440" w:firstLine="0"/>
        <w:jc w:val="both"/>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A6">
      <w:pPr>
        <w:ind w:left="1440" w:firstLine="0"/>
        <w:jc w:val="both"/>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A7">
      <w:pPr>
        <w:ind w:left="1440" w:firstLine="0"/>
        <w:jc w:val="both"/>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A8">
      <w:pPr>
        <w:ind w:left="1440" w:firstLine="0"/>
        <w:jc w:val="both"/>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A9">
      <w:pPr>
        <w:ind w:left="1440" w:firstLine="0"/>
        <w:jc w:val="both"/>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AA">
      <w:pPr>
        <w:ind w:left="1440" w:firstLine="0"/>
        <w:jc w:val="both"/>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AB">
      <w:pPr>
        <w:ind w:left="1440" w:firstLine="0"/>
        <w:jc w:val="both"/>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AC">
      <w:pPr>
        <w:ind w:left="1440" w:firstLine="0"/>
        <w:jc w:val="both"/>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AD">
      <w:pPr>
        <w:ind w:left="1440" w:firstLine="0"/>
        <w:jc w:val="both"/>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AE">
      <w:pPr>
        <w:ind w:left="1440" w:firstLine="0"/>
        <w:jc w:val="both"/>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AF">
      <w:pPr>
        <w:ind w:left="1440" w:firstLine="0"/>
        <w:jc w:val="both"/>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B0">
      <w:pPr>
        <w:ind w:left="1440" w:firstLine="0"/>
        <w:jc w:val="both"/>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B1">
      <w:pPr>
        <w:ind w:left="1440" w:firstLine="0"/>
        <w:jc w:val="both"/>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B2">
      <w:pPr>
        <w:ind w:left="1440" w:firstLine="0"/>
        <w:jc w:val="both"/>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B3">
      <w:pPr>
        <w:ind w:left="1440" w:firstLine="0"/>
        <w:jc w:val="both"/>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B4">
      <w:pPr>
        <w:ind w:left="1440" w:firstLine="0"/>
        <w:jc w:val="both"/>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B5">
      <w:pPr>
        <w:ind w:left="1440" w:firstLine="0"/>
        <w:jc w:val="both"/>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B6">
      <w:pPr>
        <w:ind w:left="1440" w:firstLine="0"/>
        <w:jc w:val="both"/>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B7">
      <w:pPr>
        <w:ind w:left="1440" w:firstLine="0"/>
        <w:jc w:val="both"/>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B8">
      <w:pPr>
        <w:ind w:left="1440" w:firstLine="0"/>
        <w:jc w:val="both"/>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B9">
      <w:pPr>
        <w:ind w:left="1440" w:firstLine="0"/>
        <w:jc w:val="both"/>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BA">
      <w:pPr>
        <w:ind w:left="0" w:firstLine="0"/>
        <w:jc w:val="both"/>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BB">
      <w:pPr>
        <w:numPr>
          <w:ilvl w:val="0"/>
          <w:numId w:val="4"/>
        </w:numPr>
        <w:ind w:left="720" w:hanging="360"/>
        <w:jc w:val="both"/>
        <w:rPr>
          <w:rFonts w:ascii="Lexend SemiBold" w:cs="Lexend SemiBold" w:eastAsia="Lexend SemiBold" w:hAnsi="Lexend SemiBold"/>
          <w:sz w:val="32"/>
          <w:szCs w:val="32"/>
          <w:u w:val="none"/>
        </w:rPr>
      </w:pPr>
      <w:r w:rsidDel="00000000" w:rsidR="00000000" w:rsidRPr="00000000">
        <w:rPr>
          <w:rFonts w:ascii="Lexend SemiBold" w:cs="Lexend SemiBold" w:eastAsia="Lexend SemiBold" w:hAnsi="Lexend SemiBold"/>
          <w:sz w:val="32"/>
          <w:szCs w:val="32"/>
          <w:rtl w:val="0"/>
        </w:rPr>
        <w:t xml:space="preserve">Implantación de la Base de Datos.</w:t>
      </w:r>
    </w:p>
    <w:p w:rsidR="00000000" w:rsidDel="00000000" w:rsidP="00000000" w:rsidRDefault="00000000" w:rsidRPr="00000000" w14:paraId="000000BC">
      <w:pPr>
        <w:numPr>
          <w:ilvl w:val="1"/>
          <w:numId w:val="4"/>
        </w:numPr>
        <w:ind w:left="1440" w:hanging="360"/>
        <w:jc w:val="both"/>
        <w:rPr>
          <w:sz w:val="28"/>
          <w:szCs w:val="28"/>
        </w:rPr>
      </w:pPr>
      <w:r w:rsidDel="00000000" w:rsidR="00000000" w:rsidRPr="00000000">
        <w:rPr>
          <w:rFonts w:ascii="Lexend Medium" w:cs="Lexend Medium" w:eastAsia="Lexend Medium" w:hAnsi="Lexend Medium"/>
          <w:sz w:val="28"/>
          <w:szCs w:val="28"/>
          <w:rtl w:val="0"/>
        </w:rPr>
        <w:t xml:space="preserve">Código SQL para la creación de tablas.</w:t>
      </w:r>
    </w:p>
    <w:p w:rsidR="00000000" w:rsidDel="00000000" w:rsidP="00000000" w:rsidRDefault="00000000" w:rsidRPr="00000000" w14:paraId="000000BD">
      <w:pPr>
        <w:ind w:left="1440" w:firstLine="0"/>
        <w:jc w:val="both"/>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Creación de las tablas:</w:t>
      </w:r>
      <w:r w:rsidDel="00000000" w:rsidR="00000000" w:rsidRPr="00000000">
        <w:drawing>
          <wp:anchor allowOverlap="1" behindDoc="0" distB="114300" distT="114300" distL="114300" distR="114300" hidden="0" layoutInCell="1" locked="0" relativeHeight="0" simplePos="0">
            <wp:simplePos x="0" y="0"/>
            <wp:positionH relativeFrom="column">
              <wp:posOffset>-658649</wp:posOffset>
            </wp:positionH>
            <wp:positionV relativeFrom="paragraph">
              <wp:posOffset>314325</wp:posOffset>
            </wp:positionV>
            <wp:extent cx="7050418" cy="6405563"/>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050418" cy="6405563"/>
                    </a:xfrm>
                    <a:prstGeom prst="rect"/>
                    <a:ln/>
                  </pic:spPr>
                </pic:pic>
              </a:graphicData>
            </a:graphic>
          </wp:anchor>
        </w:drawing>
      </w:r>
    </w:p>
    <w:p w:rsidR="00000000" w:rsidDel="00000000" w:rsidP="00000000" w:rsidRDefault="00000000" w:rsidRPr="00000000" w14:paraId="000000BE">
      <w:pPr>
        <w:ind w:left="1440" w:firstLine="0"/>
        <w:jc w:val="both"/>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Creamos las cinco tablas mediante </w:t>
      </w:r>
      <w:r w:rsidDel="00000000" w:rsidR="00000000" w:rsidRPr="00000000">
        <w:rPr>
          <w:rFonts w:ascii="Spectral SemiBold" w:cs="Spectral SemiBold" w:eastAsia="Spectral SemiBold" w:hAnsi="Spectral SemiBold"/>
          <w:color w:val="85200c"/>
          <w:sz w:val="24"/>
          <w:szCs w:val="24"/>
          <w:shd w:fill="a4c2f4" w:val="clear"/>
          <w:rtl w:val="0"/>
        </w:rPr>
        <w:t xml:space="preserve">create table</w:t>
      </w:r>
      <w:r w:rsidDel="00000000" w:rsidR="00000000" w:rsidRPr="00000000">
        <w:rPr>
          <w:rFonts w:ascii="Lexend Light" w:cs="Lexend Light" w:eastAsia="Lexend Light" w:hAnsi="Lexend Light"/>
          <w:sz w:val="24"/>
          <w:szCs w:val="24"/>
          <w:rtl w:val="0"/>
        </w:rPr>
        <w:t xml:space="preserve">, especificando el tipo de cada columna y sus restricciones.</w:t>
      </w:r>
    </w:p>
    <w:p w:rsidR="00000000" w:rsidDel="00000000" w:rsidP="00000000" w:rsidRDefault="00000000" w:rsidRPr="00000000" w14:paraId="000000BF">
      <w:pPr>
        <w:ind w:left="1440" w:firstLine="0"/>
        <w:jc w:val="both"/>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C0">
      <w:pPr>
        <w:ind w:left="1440" w:firstLine="0"/>
        <w:jc w:val="both"/>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C1">
      <w:pPr>
        <w:ind w:left="1440" w:firstLine="0"/>
        <w:jc w:val="both"/>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C2">
      <w:pPr>
        <w:ind w:left="1440" w:firstLine="0"/>
        <w:jc w:val="both"/>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C3">
      <w:pPr>
        <w:ind w:left="1440" w:firstLine="0"/>
        <w:jc w:val="both"/>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C4">
      <w:pPr>
        <w:ind w:left="1440" w:firstLine="0"/>
        <w:jc w:val="both"/>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Set de claves primarias y foreign keys:</w:t>
      </w:r>
    </w:p>
    <w:p w:rsidR="00000000" w:rsidDel="00000000" w:rsidP="00000000" w:rsidRDefault="00000000" w:rsidRPr="00000000" w14:paraId="000000C5">
      <w:pPr>
        <w:ind w:left="1440" w:firstLine="0"/>
        <w:jc w:val="both"/>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Seteamos las claves primarias de cada tabla alterando la columna correspondiente mediante </w:t>
      </w:r>
      <w:r w:rsidDel="00000000" w:rsidR="00000000" w:rsidRPr="00000000">
        <w:rPr>
          <w:rFonts w:ascii="Spectral SemiBold" w:cs="Spectral SemiBold" w:eastAsia="Spectral SemiBold" w:hAnsi="Spectral SemiBold"/>
          <w:color w:val="85200c"/>
          <w:sz w:val="24"/>
          <w:szCs w:val="24"/>
          <w:shd w:fill="a4c2f4" w:val="clear"/>
          <w:rtl w:val="0"/>
        </w:rPr>
        <w:t xml:space="preserve">alter table</w:t>
      </w:r>
      <w:r w:rsidDel="00000000" w:rsidR="00000000" w:rsidRPr="00000000">
        <w:rPr>
          <w:rFonts w:ascii="Lexend Light" w:cs="Lexend Light" w:eastAsia="Lexend Light" w:hAnsi="Lexend Light"/>
          <w:sz w:val="24"/>
          <w:szCs w:val="24"/>
          <w:rtl w:val="0"/>
        </w:rPr>
        <w:t xml:space="preserve"> y </w:t>
      </w:r>
      <w:r w:rsidDel="00000000" w:rsidR="00000000" w:rsidRPr="00000000">
        <w:rPr>
          <w:rFonts w:ascii="Spectral SemiBold" w:cs="Spectral SemiBold" w:eastAsia="Spectral SemiBold" w:hAnsi="Spectral SemiBold"/>
          <w:color w:val="85200c"/>
          <w:sz w:val="24"/>
          <w:szCs w:val="24"/>
          <w:shd w:fill="a4c2f4" w:val="clear"/>
          <w:rtl w:val="0"/>
        </w:rPr>
        <w:t xml:space="preserve">add</w:t>
      </w:r>
      <w:r w:rsidDel="00000000" w:rsidR="00000000" w:rsidRPr="00000000">
        <w:rPr>
          <w:rFonts w:ascii="Lexend Light" w:cs="Lexend Light" w:eastAsia="Lexend Light" w:hAnsi="Lexend Light"/>
          <w:sz w:val="24"/>
          <w:szCs w:val="24"/>
          <w:rtl w:val="0"/>
        </w:rPr>
        <w:t xml:space="preserve"> con la que también añadimos las foreign key mediante </w:t>
      </w:r>
      <w:r w:rsidDel="00000000" w:rsidR="00000000" w:rsidRPr="00000000">
        <w:rPr>
          <w:rFonts w:ascii="Spectral SemiBold" w:cs="Spectral SemiBold" w:eastAsia="Spectral SemiBold" w:hAnsi="Spectral SemiBold"/>
          <w:color w:val="85200c"/>
          <w:sz w:val="24"/>
          <w:szCs w:val="24"/>
          <w:shd w:fill="a4c2f4" w:val="clear"/>
          <w:rtl w:val="0"/>
        </w:rPr>
        <w:t xml:space="preserve">constraint</w:t>
      </w:r>
      <w:r w:rsidDel="00000000" w:rsidR="00000000" w:rsidRPr="00000000">
        <w:rPr>
          <w:rFonts w:ascii="Lexend Light" w:cs="Lexend Light" w:eastAsia="Lexend Light" w:hAnsi="Lexend Light"/>
          <w:sz w:val="24"/>
          <w:szCs w:val="24"/>
          <w:rtl w:val="0"/>
        </w:rPr>
        <w:t xml:space="preserve">.</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-658649</wp:posOffset>
            </wp:positionH>
            <wp:positionV relativeFrom="paragraph">
              <wp:posOffset>142875</wp:posOffset>
            </wp:positionV>
            <wp:extent cx="7048500" cy="5653777"/>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048500" cy="5653777"/>
                    </a:xfrm>
                    <a:prstGeom prst="rect"/>
                    <a:ln/>
                  </pic:spPr>
                </pic:pic>
              </a:graphicData>
            </a:graphic>
          </wp:anchor>
        </w:drawing>
      </w:r>
    </w:p>
    <w:p w:rsidR="00000000" w:rsidDel="00000000" w:rsidP="00000000" w:rsidRDefault="00000000" w:rsidRPr="00000000" w14:paraId="000000C6">
      <w:pPr>
        <w:ind w:left="1440" w:firstLine="0"/>
        <w:jc w:val="both"/>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C7">
      <w:pPr>
        <w:ind w:left="1440" w:firstLine="0"/>
        <w:jc w:val="both"/>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C8">
      <w:pPr>
        <w:ind w:left="1440" w:firstLine="0"/>
        <w:jc w:val="both"/>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C9">
      <w:pPr>
        <w:ind w:left="1440" w:firstLine="0"/>
        <w:jc w:val="both"/>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CA">
      <w:pPr>
        <w:ind w:left="1440" w:firstLine="0"/>
        <w:jc w:val="both"/>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CB">
      <w:pPr>
        <w:ind w:left="1440" w:firstLine="0"/>
        <w:jc w:val="both"/>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CC">
      <w:pPr>
        <w:ind w:left="0" w:firstLine="0"/>
        <w:jc w:val="both"/>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CD">
      <w:pPr>
        <w:numPr>
          <w:ilvl w:val="0"/>
          <w:numId w:val="4"/>
        </w:numPr>
        <w:ind w:left="720" w:hanging="360"/>
        <w:jc w:val="both"/>
        <w:rPr>
          <w:rFonts w:ascii="Lexend SemiBold" w:cs="Lexend SemiBold" w:eastAsia="Lexend SemiBold" w:hAnsi="Lexend SemiBold"/>
          <w:sz w:val="32"/>
          <w:szCs w:val="32"/>
          <w:u w:val="none"/>
        </w:rPr>
      </w:pPr>
      <w:r w:rsidDel="00000000" w:rsidR="00000000" w:rsidRPr="00000000">
        <w:rPr>
          <w:rFonts w:ascii="Lexend SemiBold" w:cs="Lexend SemiBold" w:eastAsia="Lexend SemiBold" w:hAnsi="Lexend SemiBold"/>
          <w:sz w:val="32"/>
          <w:szCs w:val="32"/>
          <w:rtl w:val="0"/>
        </w:rPr>
        <w:t xml:space="preserve">Diseño web</w:t>
      </w:r>
    </w:p>
    <w:p w:rsidR="00000000" w:rsidDel="00000000" w:rsidP="00000000" w:rsidRDefault="00000000" w:rsidRPr="00000000" w14:paraId="000000CE">
      <w:pPr>
        <w:numPr>
          <w:ilvl w:val="1"/>
          <w:numId w:val="4"/>
        </w:numPr>
        <w:ind w:left="1440" w:hanging="360"/>
        <w:jc w:val="both"/>
        <w:rPr>
          <w:sz w:val="28"/>
          <w:szCs w:val="28"/>
        </w:rPr>
      </w:pPr>
      <w:r w:rsidDel="00000000" w:rsidR="00000000" w:rsidRPr="00000000">
        <w:rPr>
          <w:rFonts w:ascii="Lexend Medium" w:cs="Lexend Medium" w:eastAsia="Lexend Medium" w:hAnsi="Lexend Medium"/>
          <w:sz w:val="28"/>
          <w:szCs w:val="28"/>
          <w:rtl w:val="0"/>
        </w:rPr>
        <w:t xml:space="preserve">Estudio de la competencia.</w:t>
      </w:r>
    </w:p>
    <w:p w:rsidR="00000000" w:rsidDel="00000000" w:rsidP="00000000" w:rsidRDefault="00000000" w:rsidRPr="00000000" w14:paraId="000000CF">
      <w:pPr>
        <w:ind w:left="1440" w:firstLine="0"/>
        <w:jc w:val="both"/>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Vamos a analizar 3 empresas de nuestro mismo sector, aviación, que operan tanto a nivel nacional como continental e intercontinental.</w:t>
      </w:r>
    </w:p>
    <w:p w:rsidR="00000000" w:rsidDel="00000000" w:rsidP="00000000" w:rsidRDefault="00000000" w:rsidRPr="00000000" w14:paraId="000000D0">
      <w:pPr>
        <w:ind w:left="1440" w:firstLine="0"/>
        <w:jc w:val="both"/>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D1">
      <w:pPr>
        <w:ind w:left="1440" w:firstLine="0"/>
        <w:jc w:val="both"/>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Empezamos por definir las competencias de cada empresa:</w:t>
      </w:r>
    </w:p>
    <w:p w:rsidR="00000000" w:rsidDel="00000000" w:rsidP="00000000" w:rsidRDefault="00000000" w:rsidRPr="00000000" w14:paraId="000000D2">
      <w:pPr>
        <w:numPr>
          <w:ilvl w:val="0"/>
          <w:numId w:val="7"/>
        </w:numPr>
        <w:ind w:left="2160" w:hanging="360"/>
        <w:jc w:val="both"/>
        <w:rPr>
          <w:sz w:val="24"/>
          <w:szCs w:val="24"/>
        </w:rPr>
      </w:pPr>
      <w:r w:rsidDel="00000000" w:rsidR="00000000" w:rsidRPr="00000000">
        <w:rPr>
          <w:rFonts w:ascii="Lexend" w:cs="Lexend" w:eastAsia="Lexend" w:hAnsi="Lexend"/>
          <w:sz w:val="24"/>
          <w:szCs w:val="24"/>
          <w:rtl w:val="0"/>
        </w:rPr>
        <w:t xml:space="preserve">Gestair</w:t>
      </w:r>
    </w:p>
    <w:p w:rsidR="00000000" w:rsidDel="00000000" w:rsidP="00000000" w:rsidRDefault="00000000" w:rsidRPr="00000000" w14:paraId="000000D3">
      <w:pPr>
        <w:ind w:left="2880" w:firstLine="0"/>
        <w:jc w:val="both"/>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Es un operador y gestor de jets con servicios integrales de aviación. Cuenta con una flota propia diversa además de ofrecer servicios adicionales de mantenimiento, logística, gestión de jets entre otras.</w:t>
      </w:r>
    </w:p>
    <w:p w:rsidR="00000000" w:rsidDel="00000000" w:rsidP="00000000" w:rsidRDefault="00000000" w:rsidRPr="00000000" w14:paraId="000000D4">
      <w:pPr>
        <w:numPr>
          <w:ilvl w:val="0"/>
          <w:numId w:val="7"/>
        </w:numPr>
        <w:ind w:left="2160" w:hanging="360"/>
        <w:jc w:val="both"/>
        <w:rPr>
          <w:sz w:val="24"/>
          <w:szCs w:val="24"/>
        </w:rPr>
      </w:pPr>
      <w:r w:rsidDel="00000000" w:rsidR="00000000" w:rsidRPr="00000000">
        <w:rPr>
          <w:rFonts w:ascii="Lexend" w:cs="Lexend" w:eastAsia="Lexend" w:hAnsi="Lexend"/>
          <w:sz w:val="24"/>
          <w:szCs w:val="24"/>
          <w:rtl w:val="0"/>
        </w:rPr>
        <w:t xml:space="preserve">VistaJet</w:t>
      </w:r>
    </w:p>
    <w:p w:rsidR="00000000" w:rsidDel="00000000" w:rsidP="00000000" w:rsidRDefault="00000000" w:rsidRPr="00000000" w14:paraId="000000D5">
      <w:pPr>
        <w:ind w:left="2880" w:firstLine="0"/>
        <w:jc w:val="both"/>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Es propietario y operador de una flota uniforme que ofrece programas de suscripción y soluciones personalizadas, lo que no permite obtener un servicio puntual.</w:t>
      </w:r>
    </w:p>
    <w:p w:rsidR="00000000" w:rsidDel="00000000" w:rsidP="00000000" w:rsidRDefault="00000000" w:rsidRPr="00000000" w14:paraId="000000D6">
      <w:pPr>
        <w:numPr>
          <w:ilvl w:val="0"/>
          <w:numId w:val="7"/>
        </w:numPr>
        <w:ind w:left="2160" w:hanging="360"/>
        <w:jc w:val="both"/>
        <w:rPr>
          <w:sz w:val="24"/>
          <w:szCs w:val="24"/>
        </w:rPr>
      </w:pPr>
      <w:r w:rsidDel="00000000" w:rsidR="00000000" w:rsidRPr="00000000">
        <w:rPr>
          <w:rFonts w:ascii="Lexend" w:cs="Lexend" w:eastAsia="Lexend" w:hAnsi="Lexend"/>
          <w:sz w:val="24"/>
          <w:szCs w:val="24"/>
          <w:rtl w:val="0"/>
        </w:rPr>
        <w:t xml:space="preserve">LunaJets</w:t>
      </w:r>
    </w:p>
    <w:p w:rsidR="00000000" w:rsidDel="00000000" w:rsidP="00000000" w:rsidRDefault="00000000" w:rsidRPr="00000000" w14:paraId="000000D7">
      <w:pPr>
        <w:ind w:left="2880" w:firstLine="0"/>
        <w:jc w:val="both"/>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Es un corredor que conecta clientes con operadores y propietarios, por tanto no cuenta con una flota propia, pero le hace contar con una red muy extensa de jets a través de asociados. Además, ofrece vuelos para grupos y logística de carga.</w:t>
      </w:r>
    </w:p>
    <w:p w:rsidR="00000000" w:rsidDel="00000000" w:rsidP="00000000" w:rsidRDefault="00000000" w:rsidRPr="00000000" w14:paraId="000000D8">
      <w:pPr>
        <w:ind w:left="0" w:firstLine="0"/>
        <w:jc w:val="both"/>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ab/>
        <w:tab/>
      </w:r>
    </w:p>
    <w:p w:rsidR="00000000" w:rsidDel="00000000" w:rsidP="00000000" w:rsidRDefault="00000000" w:rsidRPr="00000000" w14:paraId="000000D9">
      <w:pPr>
        <w:ind w:left="0" w:firstLine="0"/>
        <w:jc w:val="both"/>
        <w:rPr>
          <w:rFonts w:ascii="Lexend" w:cs="Lexend" w:eastAsia="Lexend" w:hAnsi="Lexend"/>
          <w:sz w:val="24"/>
          <w:szCs w:val="24"/>
        </w:rPr>
      </w:pPr>
      <w:r w:rsidDel="00000000" w:rsidR="00000000" w:rsidRPr="00000000">
        <w:rPr>
          <w:rFonts w:ascii="Lexend Light" w:cs="Lexend Light" w:eastAsia="Lexend Light" w:hAnsi="Lexend Light"/>
          <w:sz w:val="24"/>
          <w:szCs w:val="24"/>
          <w:rtl w:val="0"/>
        </w:rPr>
        <w:tab/>
        <w:tab/>
      </w:r>
      <w:r w:rsidDel="00000000" w:rsidR="00000000" w:rsidRPr="00000000">
        <w:rPr>
          <w:rFonts w:ascii="Lexend" w:cs="Lexend" w:eastAsia="Lexend" w:hAnsi="Lexend"/>
          <w:sz w:val="24"/>
          <w:szCs w:val="24"/>
          <w:rtl w:val="0"/>
        </w:rPr>
        <w:t xml:space="preserve">Flota y operaciones:</w:t>
      </w:r>
    </w:p>
    <w:p w:rsidR="00000000" w:rsidDel="00000000" w:rsidP="00000000" w:rsidRDefault="00000000" w:rsidRPr="00000000" w14:paraId="000000DA">
      <w:pPr>
        <w:jc w:val="both"/>
        <w:rPr>
          <w:rFonts w:ascii="Lexend" w:cs="Lexend" w:eastAsia="Lexend" w:hAnsi="Lexend"/>
          <w:sz w:val="24"/>
          <w:szCs w:val="24"/>
        </w:rPr>
      </w:pPr>
      <w:r w:rsidDel="00000000" w:rsidR="00000000" w:rsidRPr="00000000">
        <w:rPr>
          <w:rtl w:val="0"/>
        </w:rPr>
      </w:r>
    </w:p>
    <w:tbl>
      <w:tblPr>
        <w:tblStyle w:val="Table1"/>
        <w:tblpPr w:leftFromText="180" w:rightFromText="180" w:topFromText="180" w:bottomFromText="180" w:vertAnchor="text" w:horzAnchor="text" w:tblpX="870" w:tblpY="0"/>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35"/>
        <w:gridCol w:w="2235"/>
        <w:tblGridChange w:id="0">
          <w:tblGrid>
            <w:gridCol w:w="2235"/>
            <w:gridCol w:w="2235"/>
            <w:gridCol w:w="2235"/>
            <w:gridCol w:w="2235"/>
          </w:tblGrid>
        </w:tblGridChange>
      </w:tblGrid>
      <w:tr>
        <w:trPr>
          <w:cantSplit w:val="0"/>
          <w:tblHeader w:val="0"/>
        </w:trPr>
        <w:tc>
          <w:tcPr>
            <w:shd w:fill="cccccc" w:val="clear"/>
          </w:tcPr>
          <w:p w:rsidR="00000000" w:rsidDel="00000000" w:rsidP="00000000" w:rsidRDefault="00000000" w:rsidRPr="00000000" w14:paraId="000000DB">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Empresa</w:t>
            </w:r>
          </w:p>
        </w:tc>
        <w:tc>
          <w:tcPr>
            <w:shd w:fill="cccccc" w:val="clear"/>
          </w:tcPr>
          <w:p w:rsidR="00000000" w:rsidDel="00000000" w:rsidP="00000000" w:rsidRDefault="00000000" w:rsidRPr="00000000" w14:paraId="000000DC">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Tipo de Flota</w:t>
            </w:r>
          </w:p>
        </w:tc>
        <w:tc>
          <w:tcPr>
            <w:shd w:fill="cccccc" w:val="clear"/>
          </w:tcPr>
          <w:p w:rsidR="00000000" w:rsidDel="00000000" w:rsidP="00000000" w:rsidRDefault="00000000" w:rsidRPr="00000000" w14:paraId="000000DD">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Propiedad</w:t>
            </w:r>
          </w:p>
        </w:tc>
        <w:tc>
          <w:tcPr>
            <w:shd w:fill="cccccc" w:val="clear"/>
          </w:tcPr>
          <w:p w:rsidR="00000000" w:rsidDel="00000000" w:rsidP="00000000" w:rsidRDefault="00000000" w:rsidRPr="00000000" w14:paraId="000000DE">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Alcance</w:t>
            </w:r>
          </w:p>
        </w:tc>
      </w:tr>
      <w:tr>
        <w:trPr>
          <w:cantSplit w:val="0"/>
          <w:tblHeader w:val="0"/>
        </w:trPr>
        <w:tc>
          <w:tcPr>
            <w:shd w:fill="cccccc" w:val="clear"/>
            <w:vAlign w:val="center"/>
          </w:tcPr>
          <w:p w:rsidR="00000000" w:rsidDel="00000000" w:rsidP="00000000" w:rsidRDefault="00000000" w:rsidRPr="00000000" w14:paraId="000000DF">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Gestair</w:t>
            </w:r>
          </w:p>
        </w:tc>
        <w:tc>
          <w:tcPr>
            <w:vAlign w:val="center"/>
          </w:tcPr>
          <w:p w:rsidR="00000000" w:rsidDel="00000000" w:rsidP="00000000" w:rsidRDefault="00000000" w:rsidRPr="00000000" w14:paraId="000000E0">
            <w:pPr>
              <w:widowControl w:val="0"/>
              <w:spacing w:line="240" w:lineRule="auto"/>
              <w:jc w:val="center"/>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Jets privados diversos</w:t>
            </w:r>
          </w:p>
        </w:tc>
        <w:tc>
          <w:tcPr>
            <w:vAlign w:val="center"/>
          </w:tcPr>
          <w:p w:rsidR="00000000" w:rsidDel="00000000" w:rsidP="00000000" w:rsidRDefault="00000000" w:rsidRPr="00000000" w14:paraId="000000E1">
            <w:pPr>
              <w:widowControl w:val="0"/>
              <w:spacing w:line="240" w:lineRule="auto"/>
              <w:jc w:val="center"/>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Propia y gestión de terceros</w:t>
            </w:r>
          </w:p>
        </w:tc>
        <w:tc>
          <w:tcPr>
            <w:vAlign w:val="center"/>
          </w:tcPr>
          <w:p w:rsidR="00000000" w:rsidDel="00000000" w:rsidP="00000000" w:rsidRDefault="00000000" w:rsidRPr="00000000" w14:paraId="000000E2">
            <w:pPr>
              <w:widowControl w:val="0"/>
              <w:spacing w:line="240" w:lineRule="auto"/>
              <w:jc w:val="center"/>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Europa y Norte de África</w:t>
            </w:r>
          </w:p>
        </w:tc>
      </w:tr>
      <w:tr>
        <w:trPr>
          <w:cantSplit w:val="0"/>
          <w:tblHeader w:val="0"/>
        </w:trPr>
        <w:tc>
          <w:tcPr>
            <w:shd w:fill="cccccc" w:val="clear"/>
            <w:vAlign w:val="center"/>
          </w:tcPr>
          <w:p w:rsidR="00000000" w:rsidDel="00000000" w:rsidP="00000000" w:rsidRDefault="00000000" w:rsidRPr="00000000" w14:paraId="000000E3">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VistaJet</w:t>
            </w:r>
          </w:p>
        </w:tc>
        <w:tc>
          <w:tcPr>
            <w:vAlign w:val="center"/>
          </w:tcPr>
          <w:p w:rsidR="00000000" w:rsidDel="00000000" w:rsidP="00000000" w:rsidRDefault="00000000" w:rsidRPr="00000000" w14:paraId="000000E4">
            <w:pPr>
              <w:widowControl w:val="0"/>
              <w:spacing w:line="240" w:lineRule="auto"/>
              <w:jc w:val="center"/>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Flota homogénea</w:t>
            </w:r>
          </w:p>
        </w:tc>
        <w:tc>
          <w:tcPr>
            <w:vAlign w:val="center"/>
          </w:tcPr>
          <w:p w:rsidR="00000000" w:rsidDel="00000000" w:rsidP="00000000" w:rsidRDefault="00000000" w:rsidRPr="00000000" w14:paraId="000000E5">
            <w:pPr>
              <w:widowControl w:val="0"/>
              <w:spacing w:line="240" w:lineRule="auto"/>
              <w:jc w:val="center"/>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Propia</w:t>
            </w:r>
          </w:p>
        </w:tc>
        <w:tc>
          <w:tcPr>
            <w:vAlign w:val="center"/>
          </w:tcPr>
          <w:p w:rsidR="00000000" w:rsidDel="00000000" w:rsidP="00000000" w:rsidRDefault="00000000" w:rsidRPr="00000000" w14:paraId="000000E6">
            <w:pPr>
              <w:widowControl w:val="0"/>
              <w:spacing w:line="240" w:lineRule="auto"/>
              <w:jc w:val="center"/>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Global</w:t>
            </w:r>
          </w:p>
        </w:tc>
      </w:tr>
      <w:tr>
        <w:trPr>
          <w:cantSplit w:val="0"/>
          <w:tblHeader w:val="0"/>
        </w:trPr>
        <w:tc>
          <w:tcPr>
            <w:shd w:fill="cccccc" w:val="clear"/>
            <w:vAlign w:val="center"/>
          </w:tcPr>
          <w:p w:rsidR="00000000" w:rsidDel="00000000" w:rsidP="00000000" w:rsidRDefault="00000000" w:rsidRPr="00000000" w14:paraId="000000E7">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LunaJets</w:t>
            </w:r>
          </w:p>
        </w:tc>
        <w:tc>
          <w:tcPr>
            <w:vAlign w:val="center"/>
          </w:tcPr>
          <w:p w:rsidR="00000000" w:rsidDel="00000000" w:rsidP="00000000" w:rsidRDefault="00000000" w:rsidRPr="00000000" w14:paraId="000000E8">
            <w:pPr>
              <w:widowControl w:val="0"/>
              <w:spacing w:line="240" w:lineRule="auto"/>
              <w:jc w:val="center"/>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Acceso a más de 4.800 jets</w:t>
            </w:r>
          </w:p>
        </w:tc>
        <w:tc>
          <w:tcPr>
            <w:vAlign w:val="center"/>
          </w:tcPr>
          <w:p w:rsidR="00000000" w:rsidDel="00000000" w:rsidP="00000000" w:rsidRDefault="00000000" w:rsidRPr="00000000" w14:paraId="000000E9">
            <w:pPr>
              <w:widowControl w:val="0"/>
              <w:spacing w:line="240" w:lineRule="auto"/>
              <w:jc w:val="center"/>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No posee aviones</w:t>
            </w:r>
          </w:p>
        </w:tc>
        <w:tc>
          <w:tcPr>
            <w:vAlign w:val="center"/>
          </w:tcPr>
          <w:p w:rsidR="00000000" w:rsidDel="00000000" w:rsidP="00000000" w:rsidRDefault="00000000" w:rsidRPr="00000000" w14:paraId="000000EA">
            <w:pPr>
              <w:widowControl w:val="0"/>
              <w:spacing w:line="240" w:lineRule="auto"/>
              <w:jc w:val="center"/>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Global</w:t>
            </w:r>
          </w:p>
        </w:tc>
      </w:tr>
    </w:tbl>
    <w:p w:rsidR="00000000" w:rsidDel="00000000" w:rsidP="00000000" w:rsidRDefault="00000000" w:rsidRPr="00000000" w14:paraId="000000EB">
      <w:pPr>
        <w:ind w:left="0" w:firstLine="0"/>
        <w:jc w:val="both"/>
        <w:rPr>
          <w:rFonts w:ascii="Lexend" w:cs="Lexend" w:eastAsia="Lexend" w:hAnsi="Lexend"/>
          <w:sz w:val="24"/>
          <w:szCs w:val="24"/>
        </w:rPr>
      </w:pPr>
      <w:r w:rsidDel="00000000" w:rsidR="00000000" w:rsidRPr="00000000">
        <w:rPr>
          <w:rFonts w:ascii="Lexend" w:cs="Lexend" w:eastAsia="Lexend" w:hAnsi="Lexend"/>
          <w:sz w:val="24"/>
          <w:szCs w:val="24"/>
          <w:rtl w:val="0"/>
        </w:rPr>
        <w:tab/>
        <w:tab/>
      </w:r>
    </w:p>
    <w:p w:rsidR="00000000" w:rsidDel="00000000" w:rsidP="00000000" w:rsidRDefault="00000000" w:rsidRPr="00000000" w14:paraId="000000EC">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D">
      <w:pPr>
        <w:ind w:left="720" w:firstLine="72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E">
      <w:pPr>
        <w:ind w:left="720" w:firstLine="72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F">
      <w:pPr>
        <w:ind w:left="720" w:firstLine="72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0">
      <w:pPr>
        <w:ind w:left="720" w:firstLine="72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Servicios ofrecidos:</w:t>
      </w:r>
    </w:p>
    <w:p w:rsidR="00000000" w:rsidDel="00000000" w:rsidP="00000000" w:rsidRDefault="00000000" w:rsidRPr="00000000" w14:paraId="000000F1">
      <w:pPr>
        <w:jc w:val="both"/>
        <w:rPr>
          <w:rFonts w:ascii="Lexend" w:cs="Lexend" w:eastAsia="Lexend" w:hAnsi="Lexend"/>
          <w:sz w:val="24"/>
          <w:szCs w:val="24"/>
        </w:rPr>
      </w:pPr>
      <w:r w:rsidDel="00000000" w:rsidR="00000000" w:rsidRPr="00000000">
        <w:rPr>
          <w:rtl w:val="0"/>
        </w:rPr>
      </w:r>
    </w:p>
    <w:tbl>
      <w:tblPr>
        <w:tblStyle w:val="Table2"/>
        <w:tblpPr w:leftFromText="180" w:rightFromText="180" w:topFromText="180" w:bottomFromText="180" w:vertAnchor="text" w:horzAnchor="text" w:tblpX="900" w:tblpY="0"/>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35"/>
        <w:gridCol w:w="2235"/>
        <w:tblGridChange w:id="0">
          <w:tblGrid>
            <w:gridCol w:w="2235"/>
            <w:gridCol w:w="2235"/>
            <w:gridCol w:w="2235"/>
            <w:gridCol w:w="2235"/>
          </w:tblGrid>
        </w:tblGridChange>
      </w:tblGrid>
      <w:tr>
        <w:trPr>
          <w:cantSplit w:val="0"/>
          <w:tblHeader w:val="0"/>
        </w:trPr>
        <w:tc>
          <w:tcPr>
            <w:shd w:fill="cccccc" w:val="clear"/>
          </w:tcPr>
          <w:p w:rsidR="00000000" w:rsidDel="00000000" w:rsidP="00000000" w:rsidRDefault="00000000" w:rsidRPr="00000000" w14:paraId="000000F2">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Servicio</w:t>
            </w:r>
          </w:p>
        </w:tc>
        <w:tc>
          <w:tcPr>
            <w:shd w:fill="cccccc" w:val="clear"/>
          </w:tcPr>
          <w:p w:rsidR="00000000" w:rsidDel="00000000" w:rsidP="00000000" w:rsidRDefault="00000000" w:rsidRPr="00000000" w14:paraId="000000F3">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Gestair</w:t>
            </w:r>
          </w:p>
        </w:tc>
        <w:tc>
          <w:tcPr>
            <w:shd w:fill="cccccc" w:val="clear"/>
          </w:tcPr>
          <w:p w:rsidR="00000000" w:rsidDel="00000000" w:rsidP="00000000" w:rsidRDefault="00000000" w:rsidRPr="00000000" w14:paraId="000000F4">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VistaJet</w:t>
            </w:r>
          </w:p>
        </w:tc>
        <w:tc>
          <w:tcPr>
            <w:shd w:fill="cccccc" w:val="clear"/>
          </w:tcPr>
          <w:p w:rsidR="00000000" w:rsidDel="00000000" w:rsidP="00000000" w:rsidRDefault="00000000" w:rsidRPr="00000000" w14:paraId="000000F5">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LunaJets</w:t>
            </w:r>
          </w:p>
        </w:tc>
      </w:tr>
      <w:tr>
        <w:trPr>
          <w:cantSplit w:val="0"/>
          <w:tblHeader w:val="0"/>
        </w:trPr>
        <w:tc>
          <w:tcPr>
            <w:shd w:fill="cccccc" w:val="clear"/>
            <w:vAlign w:val="center"/>
          </w:tcPr>
          <w:p w:rsidR="00000000" w:rsidDel="00000000" w:rsidP="00000000" w:rsidRDefault="00000000" w:rsidRPr="00000000" w14:paraId="000000F6">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Vuelos chárter privados</w:t>
              <w:tab/>
            </w:r>
          </w:p>
        </w:tc>
        <w:tc>
          <w:tcPr>
            <w:vAlign w:val="center"/>
          </w:tcPr>
          <w:p w:rsidR="00000000" w:rsidDel="00000000" w:rsidP="00000000" w:rsidRDefault="00000000" w:rsidRPr="00000000" w14:paraId="000000F7">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w:t>
            </w:r>
          </w:p>
        </w:tc>
        <w:tc>
          <w:tcPr>
            <w:vAlign w:val="center"/>
          </w:tcPr>
          <w:p w:rsidR="00000000" w:rsidDel="00000000" w:rsidP="00000000" w:rsidRDefault="00000000" w:rsidRPr="00000000" w14:paraId="000000F8">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w:t>
            </w:r>
          </w:p>
        </w:tc>
        <w:tc>
          <w:tcPr>
            <w:vAlign w:val="center"/>
          </w:tcPr>
          <w:p w:rsidR="00000000" w:rsidDel="00000000" w:rsidP="00000000" w:rsidRDefault="00000000" w:rsidRPr="00000000" w14:paraId="000000F9">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w:t>
            </w:r>
          </w:p>
        </w:tc>
      </w:tr>
      <w:tr>
        <w:trPr>
          <w:cantSplit w:val="0"/>
          <w:tblHeader w:val="0"/>
        </w:trPr>
        <w:tc>
          <w:tcPr>
            <w:shd w:fill="cccccc" w:val="clear"/>
            <w:vAlign w:val="center"/>
          </w:tcPr>
          <w:p w:rsidR="00000000" w:rsidDel="00000000" w:rsidP="00000000" w:rsidRDefault="00000000" w:rsidRPr="00000000" w14:paraId="000000FA">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Gestión de aeronaves</w:t>
              <w:tab/>
            </w:r>
          </w:p>
        </w:tc>
        <w:tc>
          <w:tcPr>
            <w:vAlign w:val="center"/>
          </w:tcPr>
          <w:p w:rsidR="00000000" w:rsidDel="00000000" w:rsidP="00000000" w:rsidRDefault="00000000" w:rsidRPr="00000000" w14:paraId="000000FB">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w:t>
            </w:r>
          </w:p>
        </w:tc>
        <w:tc>
          <w:tcPr>
            <w:vAlign w:val="center"/>
          </w:tcPr>
          <w:p w:rsidR="00000000" w:rsidDel="00000000" w:rsidP="00000000" w:rsidRDefault="00000000" w:rsidRPr="00000000" w14:paraId="000000FC">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w:t>
            </w:r>
          </w:p>
        </w:tc>
        <w:tc>
          <w:tcPr>
            <w:vAlign w:val="center"/>
          </w:tcPr>
          <w:p w:rsidR="00000000" w:rsidDel="00000000" w:rsidP="00000000" w:rsidRDefault="00000000" w:rsidRPr="00000000" w14:paraId="000000FD">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w:t>
            </w:r>
          </w:p>
        </w:tc>
      </w:tr>
      <w:tr>
        <w:trPr>
          <w:cantSplit w:val="0"/>
          <w:tblHeader w:val="0"/>
        </w:trPr>
        <w:tc>
          <w:tcPr>
            <w:shd w:fill="cccccc" w:val="clear"/>
            <w:vAlign w:val="center"/>
          </w:tcPr>
          <w:p w:rsidR="00000000" w:rsidDel="00000000" w:rsidP="00000000" w:rsidRDefault="00000000" w:rsidRPr="00000000" w14:paraId="000000FE">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Mantenimiento y logística</w:t>
              <w:tab/>
            </w:r>
          </w:p>
        </w:tc>
        <w:tc>
          <w:tcPr>
            <w:vAlign w:val="center"/>
          </w:tcPr>
          <w:p w:rsidR="00000000" w:rsidDel="00000000" w:rsidP="00000000" w:rsidRDefault="00000000" w:rsidRPr="00000000" w14:paraId="000000FF">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w:t>
            </w:r>
          </w:p>
        </w:tc>
        <w:tc>
          <w:tcPr>
            <w:vAlign w:val="center"/>
          </w:tcPr>
          <w:p w:rsidR="00000000" w:rsidDel="00000000" w:rsidP="00000000" w:rsidRDefault="00000000" w:rsidRPr="00000000" w14:paraId="00000100">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w:t>
            </w:r>
          </w:p>
        </w:tc>
        <w:tc>
          <w:tcPr>
            <w:vAlign w:val="center"/>
          </w:tcPr>
          <w:p w:rsidR="00000000" w:rsidDel="00000000" w:rsidP="00000000" w:rsidRDefault="00000000" w:rsidRPr="00000000" w14:paraId="00000101">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w:t>
            </w:r>
          </w:p>
        </w:tc>
      </w:tr>
      <w:tr>
        <w:trPr>
          <w:cantSplit w:val="0"/>
          <w:tblHeader w:val="0"/>
        </w:trPr>
        <w:tc>
          <w:tcPr>
            <w:shd w:fill="cccccc" w:val="clear"/>
            <w:vAlign w:val="center"/>
          </w:tcPr>
          <w:p w:rsidR="00000000" w:rsidDel="00000000" w:rsidP="00000000" w:rsidRDefault="00000000" w:rsidRPr="00000000" w14:paraId="00000102">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Vuelos por suscripción</w:t>
              <w:tab/>
            </w:r>
          </w:p>
        </w:tc>
        <w:tc>
          <w:tcPr>
            <w:vAlign w:val="center"/>
          </w:tcPr>
          <w:p w:rsidR="00000000" w:rsidDel="00000000" w:rsidP="00000000" w:rsidRDefault="00000000" w:rsidRPr="00000000" w14:paraId="00000103">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w:t>
            </w:r>
          </w:p>
        </w:tc>
        <w:tc>
          <w:tcPr>
            <w:vAlign w:val="center"/>
          </w:tcPr>
          <w:p w:rsidR="00000000" w:rsidDel="00000000" w:rsidP="00000000" w:rsidRDefault="00000000" w:rsidRPr="00000000" w14:paraId="00000104">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w:t>
            </w:r>
          </w:p>
        </w:tc>
        <w:tc>
          <w:tcPr>
            <w:vAlign w:val="center"/>
          </w:tcPr>
          <w:p w:rsidR="00000000" w:rsidDel="00000000" w:rsidP="00000000" w:rsidRDefault="00000000" w:rsidRPr="00000000" w14:paraId="00000105">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w:t>
            </w:r>
          </w:p>
        </w:tc>
      </w:tr>
      <w:tr>
        <w:trPr>
          <w:cantSplit w:val="0"/>
          <w:tblHeader w:val="0"/>
        </w:trPr>
        <w:tc>
          <w:tcPr>
            <w:shd w:fill="cccccc" w:val="clear"/>
            <w:vAlign w:val="center"/>
          </w:tcPr>
          <w:p w:rsidR="00000000" w:rsidDel="00000000" w:rsidP="00000000" w:rsidRDefault="00000000" w:rsidRPr="00000000" w14:paraId="00000106">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Empty legs (descuentos en vuelos vacíos)</w:t>
            </w:r>
          </w:p>
        </w:tc>
        <w:tc>
          <w:tcPr>
            <w:vAlign w:val="center"/>
          </w:tcPr>
          <w:p w:rsidR="00000000" w:rsidDel="00000000" w:rsidP="00000000" w:rsidRDefault="00000000" w:rsidRPr="00000000" w14:paraId="00000107">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w:t>
            </w:r>
          </w:p>
        </w:tc>
        <w:tc>
          <w:tcPr>
            <w:vAlign w:val="center"/>
          </w:tcPr>
          <w:p w:rsidR="00000000" w:rsidDel="00000000" w:rsidP="00000000" w:rsidRDefault="00000000" w:rsidRPr="00000000" w14:paraId="00000108">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w:t>
            </w:r>
          </w:p>
        </w:tc>
        <w:tc>
          <w:tcPr>
            <w:vAlign w:val="center"/>
          </w:tcPr>
          <w:p w:rsidR="00000000" w:rsidDel="00000000" w:rsidP="00000000" w:rsidRDefault="00000000" w:rsidRPr="00000000" w14:paraId="00000109">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w:t>
            </w:r>
          </w:p>
        </w:tc>
      </w:tr>
      <w:tr>
        <w:trPr>
          <w:cantSplit w:val="0"/>
          <w:tblHeader w:val="0"/>
        </w:trPr>
        <w:tc>
          <w:tcPr>
            <w:shd w:fill="cccccc" w:val="clear"/>
            <w:vAlign w:val="center"/>
          </w:tcPr>
          <w:p w:rsidR="00000000" w:rsidDel="00000000" w:rsidP="00000000" w:rsidRDefault="00000000" w:rsidRPr="00000000" w14:paraId="0000010A">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Venta y adquisición de jets</w:t>
              <w:tab/>
            </w:r>
          </w:p>
        </w:tc>
        <w:tc>
          <w:tcPr>
            <w:vAlign w:val="center"/>
          </w:tcPr>
          <w:p w:rsidR="00000000" w:rsidDel="00000000" w:rsidP="00000000" w:rsidRDefault="00000000" w:rsidRPr="00000000" w14:paraId="0000010B">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w:t>
            </w:r>
          </w:p>
        </w:tc>
        <w:tc>
          <w:tcPr>
            <w:vAlign w:val="center"/>
          </w:tcPr>
          <w:p w:rsidR="00000000" w:rsidDel="00000000" w:rsidP="00000000" w:rsidRDefault="00000000" w:rsidRPr="00000000" w14:paraId="0000010C">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w:t>
            </w:r>
          </w:p>
        </w:tc>
        <w:tc>
          <w:tcPr>
            <w:vAlign w:val="center"/>
          </w:tcPr>
          <w:p w:rsidR="00000000" w:rsidDel="00000000" w:rsidP="00000000" w:rsidRDefault="00000000" w:rsidRPr="00000000" w14:paraId="0000010D">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w:t>
            </w:r>
          </w:p>
        </w:tc>
      </w:tr>
      <w:tr>
        <w:trPr>
          <w:cantSplit w:val="0"/>
          <w:tblHeader w:val="0"/>
        </w:trPr>
        <w:tc>
          <w:tcPr>
            <w:shd w:fill="cccccc" w:val="clear"/>
            <w:vAlign w:val="center"/>
          </w:tcPr>
          <w:p w:rsidR="00000000" w:rsidDel="00000000" w:rsidP="00000000" w:rsidRDefault="00000000" w:rsidRPr="00000000" w14:paraId="0000010E">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Vuelos para grupos grandes</w:t>
            </w:r>
          </w:p>
        </w:tc>
        <w:tc>
          <w:tcPr>
            <w:vAlign w:val="center"/>
          </w:tcPr>
          <w:p w:rsidR="00000000" w:rsidDel="00000000" w:rsidP="00000000" w:rsidRDefault="00000000" w:rsidRPr="00000000" w14:paraId="0000010F">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w:t>
            </w:r>
          </w:p>
        </w:tc>
        <w:tc>
          <w:tcPr>
            <w:vAlign w:val="center"/>
          </w:tcPr>
          <w:p w:rsidR="00000000" w:rsidDel="00000000" w:rsidP="00000000" w:rsidRDefault="00000000" w:rsidRPr="00000000" w14:paraId="00000110">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w:t>
            </w:r>
          </w:p>
        </w:tc>
        <w:tc>
          <w:tcPr>
            <w:vAlign w:val="center"/>
          </w:tcPr>
          <w:p w:rsidR="00000000" w:rsidDel="00000000" w:rsidP="00000000" w:rsidRDefault="00000000" w:rsidRPr="00000000" w14:paraId="00000111">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w:t>
            </w:r>
          </w:p>
        </w:tc>
      </w:tr>
      <w:tr>
        <w:trPr>
          <w:cantSplit w:val="0"/>
          <w:tblHeader w:val="0"/>
        </w:trPr>
        <w:tc>
          <w:tcPr>
            <w:shd w:fill="cccccc" w:val="clear"/>
            <w:vAlign w:val="center"/>
          </w:tcPr>
          <w:p w:rsidR="00000000" w:rsidDel="00000000" w:rsidP="00000000" w:rsidRDefault="00000000" w:rsidRPr="00000000" w14:paraId="00000112">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Fletes de carga</w:t>
            </w:r>
          </w:p>
        </w:tc>
        <w:tc>
          <w:tcPr>
            <w:vAlign w:val="center"/>
          </w:tcPr>
          <w:p w:rsidR="00000000" w:rsidDel="00000000" w:rsidP="00000000" w:rsidRDefault="00000000" w:rsidRPr="00000000" w14:paraId="00000113">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w:t>
            </w:r>
          </w:p>
        </w:tc>
        <w:tc>
          <w:tcPr>
            <w:vAlign w:val="center"/>
          </w:tcPr>
          <w:p w:rsidR="00000000" w:rsidDel="00000000" w:rsidP="00000000" w:rsidRDefault="00000000" w:rsidRPr="00000000" w14:paraId="00000114">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w:t>
            </w:r>
          </w:p>
        </w:tc>
        <w:tc>
          <w:tcPr>
            <w:vAlign w:val="center"/>
          </w:tcPr>
          <w:p w:rsidR="00000000" w:rsidDel="00000000" w:rsidP="00000000" w:rsidRDefault="00000000" w:rsidRPr="00000000" w14:paraId="00000115">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w:t>
            </w:r>
          </w:p>
        </w:tc>
      </w:tr>
    </w:tbl>
    <w:p w:rsidR="00000000" w:rsidDel="00000000" w:rsidP="00000000" w:rsidRDefault="00000000" w:rsidRPr="00000000" w14:paraId="00000116">
      <w:pPr>
        <w:ind w:left="0" w:firstLine="0"/>
        <w:jc w:val="both"/>
        <w:rPr>
          <w:rFonts w:ascii="Lexend" w:cs="Lexend" w:eastAsia="Lexend" w:hAnsi="Lexend"/>
          <w:sz w:val="24"/>
          <w:szCs w:val="24"/>
        </w:rPr>
      </w:pPr>
      <w:r w:rsidDel="00000000" w:rsidR="00000000" w:rsidRPr="00000000">
        <w:rPr>
          <w:rFonts w:ascii="Lexend" w:cs="Lexend" w:eastAsia="Lexend" w:hAnsi="Lexend"/>
          <w:sz w:val="24"/>
          <w:szCs w:val="24"/>
          <w:rtl w:val="0"/>
        </w:rPr>
        <w:tab/>
        <w:tab/>
      </w:r>
    </w:p>
    <w:p w:rsidR="00000000" w:rsidDel="00000000" w:rsidP="00000000" w:rsidRDefault="00000000" w:rsidRPr="00000000" w14:paraId="00000117">
      <w:pPr>
        <w:spacing w:before="200" w:lineRule="auto"/>
        <w:ind w:left="144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8">
      <w:pPr>
        <w:spacing w:before="200" w:lineRule="auto"/>
        <w:ind w:left="1440" w:firstLine="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Precios y accesibilidad:</w:t>
      </w:r>
    </w:p>
    <w:p w:rsidR="00000000" w:rsidDel="00000000" w:rsidP="00000000" w:rsidRDefault="00000000" w:rsidRPr="00000000" w14:paraId="00000119">
      <w:pPr>
        <w:jc w:val="both"/>
        <w:rPr>
          <w:rFonts w:ascii="Lexend" w:cs="Lexend" w:eastAsia="Lexend" w:hAnsi="Lexend"/>
          <w:sz w:val="24"/>
          <w:szCs w:val="24"/>
        </w:rPr>
      </w:pPr>
      <w:r w:rsidDel="00000000" w:rsidR="00000000" w:rsidRPr="00000000">
        <w:rPr>
          <w:rtl w:val="0"/>
        </w:rPr>
      </w:r>
    </w:p>
    <w:tbl>
      <w:tblPr>
        <w:tblStyle w:val="Table3"/>
        <w:tblpPr w:leftFromText="180" w:rightFromText="180" w:topFromText="180" w:bottomFromText="180" w:vertAnchor="text" w:horzAnchor="text" w:tblpX="945" w:tblpY="0"/>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35"/>
        <w:gridCol w:w="2235"/>
        <w:tblGridChange w:id="0">
          <w:tblGrid>
            <w:gridCol w:w="2235"/>
            <w:gridCol w:w="2235"/>
            <w:gridCol w:w="2235"/>
            <w:gridCol w:w="2235"/>
          </w:tblGrid>
        </w:tblGridChange>
      </w:tblGrid>
      <w:tr>
        <w:trPr>
          <w:cantSplit w:val="0"/>
          <w:tblHeader w:val="0"/>
        </w:trPr>
        <w:tc>
          <w:tcPr>
            <w:shd w:fill="cccccc" w:val="clear"/>
            <w:vAlign w:val="center"/>
          </w:tcPr>
          <w:p w:rsidR="00000000" w:rsidDel="00000000" w:rsidP="00000000" w:rsidRDefault="00000000" w:rsidRPr="00000000" w14:paraId="0000011A">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Empresa</w:t>
            </w:r>
          </w:p>
        </w:tc>
        <w:tc>
          <w:tcPr>
            <w:shd w:fill="cccccc" w:val="clear"/>
            <w:vAlign w:val="center"/>
          </w:tcPr>
          <w:p w:rsidR="00000000" w:rsidDel="00000000" w:rsidP="00000000" w:rsidRDefault="00000000" w:rsidRPr="00000000" w14:paraId="0000011B">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Precio promedio</w:t>
            </w:r>
          </w:p>
        </w:tc>
        <w:tc>
          <w:tcPr>
            <w:shd w:fill="cccccc" w:val="clear"/>
            <w:vAlign w:val="center"/>
          </w:tcPr>
          <w:p w:rsidR="00000000" w:rsidDel="00000000" w:rsidP="00000000" w:rsidRDefault="00000000" w:rsidRPr="00000000" w14:paraId="0000011C">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Costos extras</w:t>
            </w:r>
          </w:p>
        </w:tc>
        <w:tc>
          <w:tcPr>
            <w:shd w:fill="cccccc" w:val="clear"/>
            <w:vAlign w:val="center"/>
          </w:tcPr>
          <w:p w:rsidR="00000000" w:rsidDel="00000000" w:rsidP="00000000" w:rsidRDefault="00000000" w:rsidRPr="00000000" w14:paraId="0000011D">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Flexibilidad</w:t>
            </w:r>
          </w:p>
        </w:tc>
      </w:tr>
      <w:tr>
        <w:trPr>
          <w:cantSplit w:val="0"/>
          <w:tblHeader w:val="0"/>
        </w:trPr>
        <w:tc>
          <w:tcPr>
            <w:shd w:fill="cccccc" w:val="clear"/>
            <w:vAlign w:val="center"/>
          </w:tcPr>
          <w:p w:rsidR="00000000" w:rsidDel="00000000" w:rsidP="00000000" w:rsidRDefault="00000000" w:rsidRPr="00000000" w14:paraId="0000011E">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Gestair</w:t>
            </w:r>
          </w:p>
        </w:tc>
        <w:tc>
          <w:tcPr>
            <w:vAlign w:val="center"/>
          </w:tcPr>
          <w:p w:rsidR="00000000" w:rsidDel="00000000" w:rsidP="00000000" w:rsidRDefault="00000000" w:rsidRPr="00000000" w14:paraId="0000011F">
            <w:pPr>
              <w:widowControl w:val="0"/>
              <w:spacing w:line="240" w:lineRule="auto"/>
              <w:jc w:val="center"/>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Medio-alto</w:t>
            </w:r>
          </w:p>
        </w:tc>
        <w:tc>
          <w:tcPr>
            <w:vAlign w:val="center"/>
          </w:tcPr>
          <w:p w:rsidR="00000000" w:rsidDel="00000000" w:rsidP="00000000" w:rsidRDefault="00000000" w:rsidRPr="00000000" w14:paraId="00000120">
            <w:pPr>
              <w:widowControl w:val="0"/>
              <w:spacing w:line="240" w:lineRule="auto"/>
              <w:jc w:val="center"/>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Personalización y mantenimiento</w:t>
            </w:r>
          </w:p>
        </w:tc>
        <w:tc>
          <w:tcPr>
            <w:vAlign w:val="center"/>
          </w:tcPr>
          <w:p w:rsidR="00000000" w:rsidDel="00000000" w:rsidP="00000000" w:rsidRDefault="00000000" w:rsidRPr="00000000" w14:paraId="00000121">
            <w:pPr>
              <w:widowControl w:val="0"/>
              <w:spacing w:line="240" w:lineRule="auto"/>
              <w:jc w:val="center"/>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Alta (Gestión personalizada)</w:t>
            </w:r>
          </w:p>
        </w:tc>
      </w:tr>
      <w:tr>
        <w:trPr>
          <w:cantSplit w:val="0"/>
          <w:tblHeader w:val="0"/>
        </w:trPr>
        <w:tc>
          <w:tcPr>
            <w:shd w:fill="cccccc" w:val="clear"/>
            <w:vAlign w:val="center"/>
          </w:tcPr>
          <w:p w:rsidR="00000000" w:rsidDel="00000000" w:rsidP="00000000" w:rsidRDefault="00000000" w:rsidRPr="00000000" w14:paraId="00000122">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VistaJet</w:t>
            </w:r>
          </w:p>
        </w:tc>
        <w:tc>
          <w:tcPr>
            <w:vAlign w:val="center"/>
          </w:tcPr>
          <w:p w:rsidR="00000000" w:rsidDel="00000000" w:rsidP="00000000" w:rsidRDefault="00000000" w:rsidRPr="00000000" w14:paraId="00000123">
            <w:pPr>
              <w:widowControl w:val="0"/>
              <w:spacing w:line="240" w:lineRule="auto"/>
              <w:jc w:val="center"/>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Alto (Suscripción)</w:t>
            </w:r>
          </w:p>
        </w:tc>
        <w:tc>
          <w:tcPr>
            <w:vAlign w:val="center"/>
          </w:tcPr>
          <w:p w:rsidR="00000000" w:rsidDel="00000000" w:rsidP="00000000" w:rsidRDefault="00000000" w:rsidRPr="00000000" w14:paraId="00000124">
            <w:pPr>
              <w:widowControl w:val="0"/>
              <w:spacing w:line="240" w:lineRule="auto"/>
              <w:jc w:val="center"/>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Compromiso a largo plazo</w:t>
            </w:r>
          </w:p>
        </w:tc>
        <w:tc>
          <w:tcPr>
            <w:vAlign w:val="center"/>
          </w:tcPr>
          <w:p w:rsidR="00000000" w:rsidDel="00000000" w:rsidP="00000000" w:rsidRDefault="00000000" w:rsidRPr="00000000" w14:paraId="00000125">
            <w:pPr>
              <w:widowControl w:val="0"/>
              <w:spacing w:line="240" w:lineRule="auto"/>
              <w:jc w:val="center"/>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Media (Depende del plan contratado)</w:t>
            </w:r>
          </w:p>
        </w:tc>
      </w:tr>
      <w:tr>
        <w:trPr>
          <w:cantSplit w:val="0"/>
          <w:tblHeader w:val="0"/>
        </w:trPr>
        <w:tc>
          <w:tcPr>
            <w:shd w:fill="cccccc" w:val="clear"/>
            <w:vAlign w:val="center"/>
          </w:tcPr>
          <w:p w:rsidR="00000000" w:rsidDel="00000000" w:rsidP="00000000" w:rsidRDefault="00000000" w:rsidRPr="00000000" w14:paraId="00000126">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LunaJets</w:t>
            </w:r>
          </w:p>
        </w:tc>
        <w:tc>
          <w:tcPr>
            <w:vAlign w:val="center"/>
          </w:tcPr>
          <w:p w:rsidR="00000000" w:rsidDel="00000000" w:rsidP="00000000" w:rsidRDefault="00000000" w:rsidRPr="00000000" w14:paraId="00000127">
            <w:pPr>
              <w:widowControl w:val="0"/>
              <w:spacing w:line="240" w:lineRule="auto"/>
              <w:jc w:val="center"/>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Variable (Depende del operador)</w:t>
            </w:r>
          </w:p>
        </w:tc>
        <w:tc>
          <w:tcPr>
            <w:vAlign w:val="center"/>
          </w:tcPr>
          <w:p w:rsidR="00000000" w:rsidDel="00000000" w:rsidP="00000000" w:rsidRDefault="00000000" w:rsidRPr="00000000" w14:paraId="00000128">
            <w:pPr>
              <w:widowControl w:val="0"/>
              <w:spacing w:line="240" w:lineRule="auto"/>
              <w:jc w:val="center"/>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No hay costos fijos</w:t>
            </w:r>
          </w:p>
        </w:tc>
        <w:tc>
          <w:tcPr>
            <w:vAlign w:val="center"/>
          </w:tcPr>
          <w:p w:rsidR="00000000" w:rsidDel="00000000" w:rsidP="00000000" w:rsidRDefault="00000000" w:rsidRPr="00000000" w14:paraId="00000129">
            <w:pPr>
              <w:widowControl w:val="0"/>
              <w:spacing w:line="240" w:lineRule="auto"/>
              <w:jc w:val="center"/>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Máxima (Opciones con descuentos)</w:t>
            </w:r>
          </w:p>
        </w:tc>
      </w:tr>
    </w:tbl>
    <w:p w:rsidR="00000000" w:rsidDel="00000000" w:rsidP="00000000" w:rsidRDefault="00000000" w:rsidRPr="00000000" w14:paraId="0000012A">
      <w:pPr>
        <w:spacing w:before="200" w:lineRule="auto"/>
        <w:ind w:left="1440" w:firstLine="0"/>
        <w:jc w:val="both"/>
        <w:rPr>
          <w:rFonts w:ascii="Lexend Medium" w:cs="Lexend Medium" w:eastAsia="Lexend Medium" w:hAnsi="Lexend Medium"/>
          <w:sz w:val="28"/>
          <w:szCs w:val="28"/>
        </w:rPr>
      </w:pPr>
      <w:r w:rsidDel="00000000" w:rsidR="00000000" w:rsidRPr="00000000">
        <w:rPr>
          <w:rtl w:val="0"/>
        </w:rPr>
      </w:r>
    </w:p>
    <w:p w:rsidR="00000000" w:rsidDel="00000000" w:rsidP="00000000" w:rsidRDefault="00000000" w:rsidRPr="00000000" w14:paraId="0000012B">
      <w:pPr>
        <w:spacing w:before="200" w:lineRule="auto"/>
        <w:ind w:left="1440" w:firstLine="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Clientes objetivo:</w:t>
      </w:r>
    </w:p>
    <w:p w:rsidR="00000000" w:rsidDel="00000000" w:rsidP="00000000" w:rsidRDefault="00000000" w:rsidRPr="00000000" w14:paraId="0000012C">
      <w:pPr>
        <w:widowControl w:val="0"/>
        <w:spacing w:before="0" w:line="276" w:lineRule="auto"/>
        <w:ind w:left="1440" w:firstLine="0"/>
        <w:jc w:val="both"/>
        <w:rPr>
          <w:rFonts w:ascii="Lexend" w:cs="Lexend" w:eastAsia="Lexend" w:hAnsi="Lexend"/>
          <w:sz w:val="24"/>
          <w:szCs w:val="24"/>
        </w:rPr>
      </w:pPr>
      <w:r w:rsidDel="00000000" w:rsidR="00000000" w:rsidRPr="00000000">
        <w:rPr>
          <w:rtl w:val="0"/>
        </w:rPr>
      </w:r>
    </w:p>
    <w:tbl>
      <w:tblPr>
        <w:tblStyle w:val="Table4"/>
        <w:tblpPr w:leftFromText="180" w:rightFromText="180" w:topFromText="180" w:bottomFromText="180" w:vertAnchor="text" w:horzAnchor="text" w:tblpX="1080" w:tblpY="0"/>
        <w:tblW w:w="877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7245"/>
        <w:tblGridChange w:id="0">
          <w:tblGrid>
            <w:gridCol w:w="1530"/>
            <w:gridCol w:w="7245"/>
          </w:tblGrid>
        </w:tblGridChange>
      </w:tblGrid>
      <w:tr>
        <w:trPr>
          <w:cantSplit w:val="0"/>
          <w:tblHeader w:val="0"/>
        </w:trPr>
        <w:tc>
          <w:tcPr>
            <w:shd w:fill="cccccc" w:val="clear"/>
          </w:tcPr>
          <w:p w:rsidR="00000000" w:rsidDel="00000000" w:rsidP="00000000" w:rsidRDefault="00000000" w:rsidRPr="00000000" w14:paraId="0000012D">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Empresa</w:t>
            </w:r>
          </w:p>
        </w:tc>
        <w:tc>
          <w:tcPr>
            <w:shd w:fill="cccccc" w:val="clear"/>
          </w:tcPr>
          <w:p w:rsidR="00000000" w:rsidDel="00000000" w:rsidP="00000000" w:rsidRDefault="00000000" w:rsidRPr="00000000" w14:paraId="0000012E">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Tipo de cliente</w:t>
            </w:r>
          </w:p>
        </w:tc>
      </w:tr>
      <w:tr>
        <w:trPr>
          <w:cantSplit w:val="0"/>
          <w:tblHeader w:val="0"/>
        </w:trPr>
        <w:tc>
          <w:tcPr>
            <w:shd w:fill="cccccc" w:val="clear"/>
            <w:vAlign w:val="center"/>
          </w:tcPr>
          <w:p w:rsidR="00000000" w:rsidDel="00000000" w:rsidP="00000000" w:rsidRDefault="00000000" w:rsidRPr="00000000" w14:paraId="0000012F">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Gestair</w:t>
            </w:r>
          </w:p>
        </w:tc>
        <w:tc>
          <w:tcPr/>
          <w:p w:rsidR="00000000" w:rsidDel="00000000" w:rsidP="00000000" w:rsidRDefault="00000000" w:rsidRPr="00000000" w14:paraId="00000130">
            <w:pPr>
              <w:widowControl w:val="0"/>
              <w:spacing w:lin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Directivos, empresarios, grandes patrimonios</w:t>
            </w:r>
          </w:p>
        </w:tc>
      </w:tr>
      <w:tr>
        <w:trPr>
          <w:cantSplit w:val="0"/>
          <w:tblHeader w:val="0"/>
        </w:trPr>
        <w:tc>
          <w:tcPr>
            <w:shd w:fill="cccccc" w:val="clear"/>
            <w:vAlign w:val="center"/>
          </w:tcPr>
          <w:p w:rsidR="00000000" w:rsidDel="00000000" w:rsidP="00000000" w:rsidRDefault="00000000" w:rsidRPr="00000000" w14:paraId="00000131">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VistaJet</w:t>
            </w:r>
          </w:p>
        </w:tc>
        <w:tc>
          <w:tcPr/>
          <w:p w:rsidR="00000000" w:rsidDel="00000000" w:rsidP="00000000" w:rsidRDefault="00000000" w:rsidRPr="00000000" w14:paraId="00000132">
            <w:pPr>
              <w:widowControl w:val="0"/>
              <w:spacing w:lin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Empresas multinacionales, altos ejecutivos, gobiernos</w:t>
            </w:r>
          </w:p>
        </w:tc>
      </w:tr>
      <w:tr>
        <w:trPr>
          <w:cantSplit w:val="0"/>
          <w:tblHeader w:val="0"/>
        </w:trPr>
        <w:tc>
          <w:tcPr>
            <w:shd w:fill="cccccc" w:val="clear"/>
            <w:vAlign w:val="center"/>
          </w:tcPr>
          <w:p w:rsidR="00000000" w:rsidDel="00000000" w:rsidP="00000000" w:rsidRDefault="00000000" w:rsidRPr="00000000" w14:paraId="00000133">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Luna Jets</w:t>
            </w:r>
          </w:p>
        </w:tc>
        <w:tc>
          <w:tcPr/>
          <w:p w:rsidR="00000000" w:rsidDel="00000000" w:rsidP="00000000" w:rsidRDefault="00000000" w:rsidRPr="00000000" w14:paraId="00000134">
            <w:pPr>
              <w:widowControl w:val="0"/>
              <w:spacing w:lin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Particulares, viajeros ocasionales, grupos y empresas con presupuesto ajustado</w:t>
            </w:r>
          </w:p>
        </w:tc>
      </w:tr>
    </w:tbl>
    <w:p w:rsidR="00000000" w:rsidDel="00000000" w:rsidP="00000000" w:rsidRDefault="00000000" w:rsidRPr="00000000" w14:paraId="00000135">
      <w:pPr>
        <w:spacing w:before="200" w:lineRule="auto"/>
        <w:ind w:left="144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36">
      <w:pPr>
        <w:numPr>
          <w:ilvl w:val="1"/>
          <w:numId w:val="4"/>
        </w:numPr>
        <w:spacing w:before="200" w:lineRule="auto"/>
        <w:ind w:left="1440" w:hanging="360"/>
        <w:jc w:val="both"/>
        <w:rPr>
          <w:rFonts w:ascii="Lexend Medium" w:cs="Lexend Medium" w:eastAsia="Lexend Medium" w:hAnsi="Lexend Medium"/>
          <w:sz w:val="28"/>
          <w:szCs w:val="28"/>
          <w:u w:val="none"/>
        </w:rPr>
      </w:pPr>
      <w:r w:rsidDel="00000000" w:rsidR="00000000" w:rsidRPr="00000000">
        <w:rPr>
          <w:rFonts w:ascii="Lexend Medium" w:cs="Lexend Medium" w:eastAsia="Lexend Medium" w:hAnsi="Lexend Medium"/>
          <w:sz w:val="28"/>
          <w:szCs w:val="28"/>
          <w:rtl w:val="0"/>
        </w:rPr>
        <w:t xml:space="preserve">Diagramación.</w:t>
      </w:r>
    </w:p>
    <w:p w:rsidR="00000000" w:rsidDel="00000000" w:rsidP="00000000" w:rsidRDefault="00000000" w:rsidRPr="00000000" w14:paraId="00000137">
      <w:pPr>
        <w:numPr>
          <w:ilvl w:val="2"/>
          <w:numId w:val="4"/>
        </w:numPr>
        <w:ind w:left="2160" w:hanging="360"/>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Mapa web.</w:t>
      </w:r>
    </w:p>
    <w:p w:rsidR="00000000" w:rsidDel="00000000" w:rsidP="00000000" w:rsidRDefault="00000000" w:rsidRPr="00000000" w14:paraId="00000138">
      <w:pPr>
        <w:numPr>
          <w:ilvl w:val="2"/>
          <w:numId w:val="4"/>
        </w:numPr>
        <w:ind w:left="2160" w:hanging="360"/>
        <w:jc w:val="both"/>
        <w:rPr>
          <w:rFonts w:ascii="Lexend" w:cs="Lexend" w:eastAsia="Lexend" w:hAnsi="Lexend"/>
          <w:sz w:val="26"/>
          <w:szCs w:val="26"/>
          <w:u w:val="none"/>
        </w:rPr>
      </w:pPr>
      <w:r w:rsidDel="00000000" w:rsidR="00000000" w:rsidRPr="00000000">
        <w:rPr>
          <w:rFonts w:ascii="Lexend" w:cs="Lexend" w:eastAsia="Lexend" w:hAnsi="Lexend"/>
          <w:sz w:val="26"/>
          <w:szCs w:val="26"/>
          <w:rtl w:val="0"/>
        </w:rPr>
        <w:t xml:space="preserve">Menús de navegación.</w:t>
      </w:r>
    </w:p>
    <w:p w:rsidR="00000000" w:rsidDel="00000000" w:rsidP="00000000" w:rsidRDefault="00000000" w:rsidRPr="00000000" w14:paraId="00000139">
      <w:pPr>
        <w:numPr>
          <w:ilvl w:val="1"/>
          <w:numId w:val="4"/>
        </w:numPr>
        <w:ind w:left="1440" w:hanging="360"/>
        <w:jc w:val="both"/>
        <w:rPr>
          <w:rFonts w:ascii="Lexend Medium" w:cs="Lexend Medium" w:eastAsia="Lexend Medium" w:hAnsi="Lexend Medium"/>
          <w:sz w:val="28"/>
          <w:szCs w:val="28"/>
          <w:u w:val="none"/>
        </w:rPr>
      </w:pPr>
      <w:r w:rsidDel="00000000" w:rsidR="00000000" w:rsidRPr="00000000">
        <w:rPr>
          <w:rFonts w:ascii="Lexend Medium" w:cs="Lexend Medium" w:eastAsia="Lexend Medium" w:hAnsi="Lexend Medium"/>
          <w:sz w:val="28"/>
          <w:szCs w:val="28"/>
          <w:rtl w:val="0"/>
        </w:rPr>
        <w:t xml:space="preserve">Prototipos de bajo nivel.</w:t>
      </w:r>
    </w:p>
    <w:p w:rsidR="00000000" w:rsidDel="00000000" w:rsidP="00000000" w:rsidRDefault="00000000" w:rsidRPr="00000000" w14:paraId="0000013A">
      <w:pPr>
        <w:numPr>
          <w:ilvl w:val="2"/>
          <w:numId w:val="4"/>
        </w:numPr>
        <w:ind w:left="2160" w:hanging="360"/>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Wireframes.</w:t>
      </w:r>
    </w:p>
    <w:p w:rsidR="00000000" w:rsidDel="00000000" w:rsidP="00000000" w:rsidRDefault="00000000" w:rsidRPr="00000000" w14:paraId="0000013B">
      <w:pPr>
        <w:numPr>
          <w:ilvl w:val="1"/>
          <w:numId w:val="4"/>
        </w:numPr>
        <w:ind w:left="1440" w:hanging="360"/>
        <w:jc w:val="both"/>
        <w:rPr>
          <w:rFonts w:ascii="Lexend Medium" w:cs="Lexend Medium" w:eastAsia="Lexend Medium" w:hAnsi="Lexend Medium"/>
          <w:sz w:val="28"/>
          <w:szCs w:val="28"/>
          <w:u w:val="none"/>
        </w:rPr>
      </w:pPr>
      <w:r w:rsidDel="00000000" w:rsidR="00000000" w:rsidRPr="00000000">
        <w:rPr>
          <w:rFonts w:ascii="Lexend Medium" w:cs="Lexend Medium" w:eastAsia="Lexend Medium" w:hAnsi="Lexend Medium"/>
          <w:sz w:val="28"/>
          <w:szCs w:val="28"/>
          <w:rtl w:val="0"/>
        </w:rPr>
        <w:t xml:space="preserve">Referentes estéticos y diseño gráfico.</w:t>
      </w:r>
    </w:p>
    <w:p w:rsidR="00000000" w:rsidDel="00000000" w:rsidP="00000000" w:rsidRDefault="00000000" w:rsidRPr="00000000" w14:paraId="0000013C">
      <w:pPr>
        <w:numPr>
          <w:ilvl w:val="2"/>
          <w:numId w:val="4"/>
        </w:numPr>
        <w:ind w:left="2160" w:hanging="360"/>
        <w:jc w:val="both"/>
        <w:rPr>
          <w:rFonts w:ascii="Lexend" w:cs="Lexend" w:eastAsia="Lexend" w:hAnsi="Lexend"/>
          <w:sz w:val="26"/>
          <w:szCs w:val="26"/>
        </w:rPr>
      </w:pPr>
      <w:r w:rsidDel="00000000" w:rsidR="00000000" w:rsidRPr="00000000">
        <w:rPr>
          <w:rFonts w:ascii="Lexend" w:cs="Lexend" w:eastAsia="Lexend" w:hAnsi="Lexend"/>
          <w:sz w:val="26"/>
          <w:szCs w:val="26"/>
          <w:rtl w:val="0"/>
        </w:rPr>
        <w:t xml:space="preserve">Colores.</w:t>
      </w:r>
    </w:p>
    <w:p w:rsidR="00000000" w:rsidDel="00000000" w:rsidP="00000000" w:rsidRDefault="00000000" w:rsidRPr="00000000" w14:paraId="0000013D">
      <w:pPr>
        <w:numPr>
          <w:ilvl w:val="2"/>
          <w:numId w:val="4"/>
        </w:numPr>
        <w:ind w:left="2160" w:hanging="360"/>
        <w:jc w:val="both"/>
        <w:rPr>
          <w:rFonts w:ascii="Lexend" w:cs="Lexend" w:eastAsia="Lexend" w:hAnsi="Lexend"/>
          <w:sz w:val="26"/>
          <w:szCs w:val="26"/>
          <w:u w:val="none"/>
        </w:rPr>
      </w:pPr>
      <w:r w:rsidDel="00000000" w:rsidR="00000000" w:rsidRPr="00000000">
        <w:rPr>
          <w:rFonts w:ascii="Lexend" w:cs="Lexend" w:eastAsia="Lexend" w:hAnsi="Lexend"/>
          <w:sz w:val="26"/>
          <w:szCs w:val="26"/>
          <w:rtl w:val="0"/>
        </w:rPr>
        <w:t xml:space="preserve">Tipografía.</w:t>
      </w:r>
    </w:p>
    <w:p w:rsidR="00000000" w:rsidDel="00000000" w:rsidP="00000000" w:rsidRDefault="00000000" w:rsidRPr="00000000" w14:paraId="0000013E">
      <w:pPr>
        <w:numPr>
          <w:ilvl w:val="2"/>
          <w:numId w:val="4"/>
        </w:numPr>
        <w:ind w:left="2160" w:hanging="360"/>
        <w:jc w:val="both"/>
        <w:rPr>
          <w:rFonts w:ascii="Lexend" w:cs="Lexend" w:eastAsia="Lexend" w:hAnsi="Lexend"/>
          <w:sz w:val="26"/>
          <w:szCs w:val="26"/>
          <w:u w:val="none"/>
        </w:rPr>
      </w:pPr>
      <w:r w:rsidDel="00000000" w:rsidR="00000000" w:rsidRPr="00000000">
        <w:rPr>
          <w:rFonts w:ascii="Lexend" w:cs="Lexend" w:eastAsia="Lexend" w:hAnsi="Lexend"/>
          <w:sz w:val="26"/>
          <w:szCs w:val="26"/>
          <w:rtl w:val="0"/>
        </w:rPr>
        <w:t xml:space="preserve">Imágenes (logotipo, iconos, botones, formularios).</w:t>
      </w:r>
    </w:p>
    <w:p w:rsidR="00000000" w:rsidDel="00000000" w:rsidP="00000000" w:rsidRDefault="00000000" w:rsidRPr="00000000" w14:paraId="0000013F">
      <w:pPr>
        <w:numPr>
          <w:ilvl w:val="2"/>
          <w:numId w:val="4"/>
        </w:numPr>
        <w:ind w:left="2160" w:hanging="360"/>
        <w:jc w:val="both"/>
        <w:rPr>
          <w:rFonts w:ascii="Lexend" w:cs="Lexend" w:eastAsia="Lexend" w:hAnsi="Lexend"/>
          <w:sz w:val="26"/>
          <w:szCs w:val="26"/>
          <w:u w:val="none"/>
        </w:rPr>
      </w:pPr>
      <w:r w:rsidDel="00000000" w:rsidR="00000000" w:rsidRPr="00000000">
        <w:rPr>
          <w:rFonts w:ascii="Lexend" w:cs="Lexend" w:eastAsia="Lexend" w:hAnsi="Lexend"/>
          <w:sz w:val="26"/>
          <w:szCs w:val="26"/>
          <w:rtl w:val="0"/>
        </w:rPr>
        <w:t xml:space="preserve">Diseño gráfico de la interfaz.</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SemiBold">
    <w:embedRegular w:fontKey="{00000000-0000-0000-0000-000000000000}" r:id="rId1" w:subsetted="0"/>
    <w:embedBold w:fontKey="{00000000-0000-0000-0000-000000000000}" r:id="rId2" w:subsetted="0"/>
  </w:font>
  <w:font w:name="Lexend Light">
    <w:embedRegular w:fontKey="{00000000-0000-0000-0000-000000000000}" r:id="rId3" w:subsetted="0"/>
    <w:embedBold w:fontKey="{00000000-0000-0000-0000-000000000000}" r:id="rId4" w:subsetted="0"/>
  </w:font>
  <w:font w:name="Lexend Medium">
    <w:embedRegular w:fontKey="{00000000-0000-0000-0000-000000000000}" r:id="rId5" w:subsetted="0"/>
    <w:embedBold w:fontKey="{00000000-0000-0000-0000-000000000000}" r:id="rId6" w:subsetted="0"/>
  </w:font>
  <w:font w:name="Lexend">
    <w:embedRegular w:fontKey="{00000000-0000-0000-0000-000000000000}" r:id="rId7" w:subsetted="0"/>
    <w:embedBold w:fontKey="{00000000-0000-0000-0000-000000000000}" r:id="rId8" w:subsetted="0"/>
  </w:font>
  <w:font w:name="Spectral SemiBold">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rFonts w:ascii="Lexend Medium" w:cs="Lexend Medium" w:eastAsia="Lexend Medium" w:hAnsi="Lexend Medium"/>
        <w:b w:val="0"/>
        <w:color w:val="000000"/>
        <w:sz w:val="32"/>
        <w:szCs w:val="32"/>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rFonts w:ascii="Lexend" w:cs="Lexend" w:eastAsia="Lexend" w:hAnsi="Lexend"/>
        <w:b w:val="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rFonts w:ascii="Lexend" w:cs="Lexend" w:eastAsia="Lexend" w:hAnsi="Lexend"/>
        <w:b w:val="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1440" w:hanging="360"/>
      </w:pPr>
      <w:rPr>
        <w:rFonts w:ascii="Lexend" w:cs="Lexend" w:eastAsia="Lexend" w:hAnsi="Lexend"/>
        <w:b w:val="1"/>
        <w:color w:val="000000"/>
        <w:u w:val="none"/>
      </w:rPr>
    </w:lvl>
    <w:lvl w:ilvl="1">
      <w:start w:val="1"/>
      <w:numFmt w:val="lowerLetter"/>
      <w:lvlText w:val="%2)"/>
      <w:lvlJc w:val="left"/>
      <w:pPr>
        <w:ind w:left="2160" w:hanging="360"/>
      </w:pPr>
      <w:rPr>
        <w:rFonts w:ascii="Lexend Medium" w:cs="Lexend Medium" w:eastAsia="Lexend Medium" w:hAnsi="Lexend Medium"/>
        <w:b w:val="0"/>
        <w:color w:val="000000"/>
        <w:sz w:val="26"/>
        <w:szCs w:val="26"/>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2160" w:hanging="360"/>
      </w:pPr>
      <w:rPr>
        <w:rFonts w:ascii="Lexend" w:cs="Lexend" w:eastAsia="Lexend" w:hAnsi="Lexend"/>
        <w:b w:val="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bullet"/>
      <w:lvlText w:val="-"/>
      <w:lvlJc w:val="left"/>
      <w:pPr>
        <w:ind w:left="2160" w:hanging="360"/>
      </w:pPr>
      <w:rPr>
        <w:rFonts w:ascii="Lexend" w:cs="Lexend" w:eastAsia="Lexend" w:hAnsi="Lexend"/>
        <w:b w:val="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rFonts w:ascii="Lexend" w:cs="Lexend" w:eastAsia="Lexend" w:hAnsi="Lexend"/>
        <w:b w:val="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exendSemiBold-regular.ttf"/><Relationship Id="rId2" Type="http://schemas.openxmlformats.org/officeDocument/2006/relationships/font" Target="fonts/LexendSemiBold-bold.ttf"/><Relationship Id="rId3" Type="http://schemas.openxmlformats.org/officeDocument/2006/relationships/font" Target="fonts/LexendLight-regular.ttf"/><Relationship Id="rId4" Type="http://schemas.openxmlformats.org/officeDocument/2006/relationships/font" Target="fonts/LexendLight-bold.ttf"/><Relationship Id="rId11" Type="http://schemas.openxmlformats.org/officeDocument/2006/relationships/font" Target="fonts/SpectralSemiBold-italic.ttf"/><Relationship Id="rId10" Type="http://schemas.openxmlformats.org/officeDocument/2006/relationships/font" Target="fonts/SpectralSemiBold-bold.ttf"/><Relationship Id="rId12" Type="http://schemas.openxmlformats.org/officeDocument/2006/relationships/font" Target="fonts/SpectralSemiBold-boldItalic.ttf"/><Relationship Id="rId9" Type="http://schemas.openxmlformats.org/officeDocument/2006/relationships/font" Target="fonts/SpectralSemiBold-regular.ttf"/><Relationship Id="rId5" Type="http://schemas.openxmlformats.org/officeDocument/2006/relationships/font" Target="fonts/LexendMedium-regular.ttf"/><Relationship Id="rId6" Type="http://schemas.openxmlformats.org/officeDocument/2006/relationships/font" Target="fonts/LexendMedium-bold.ttf"/><Relationship Id="rId7" Type="http://schemas.openxmlformats.org/officeDocument/2006/relationships/font" Target="fonts/Lexend-regular.ttf"/><Relationship Id="rId8"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