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B81A1" w14:textId="0F0B1BA3" w:rsidR="00882320" w:rsidRDefault="00200CB8" w:rsidP="00200CB8">
      <w:pPr>
        <w:jc w:val="center"/>
        <w:rPr>
          <w:b/>
          <w:bCs/>
          <w:sz w:val="40"/>
          <w:szCs w:val="46"/>
        </w:rPr>
      </w:pPr>
      <w:proofErr w:type="spellStart"/>
      <w:r w:rsidRPr="00200CB8">
        <w:rPr>
          <w:rFonts w:hint="cs"/>
          <w:b/>
          <w:bCs/>
          <w:sz w:val="40"/>
          <w:szCs w:val="46"/>
          <w:cs/>
        </w:rPr>
        <w:t>Deployment</w:t>
      </w:r>
      <w:proofErr w:type="spellEnd"/>
    </w:p>
    <w:p w14:paraId="3830050C" w14:textId="253E661E" w:rsidR="00200CB8" w:rsidRDefault="00200CB8" w:rsidP="00200CB8">
      <w:pPr>
        <w:jc w:val="center"/>
        <w:rPr>
          <w:b/>
          <w:bCs/>
          <w:sz w:val="40"/>
          <w:szCs w:val="46"/>
        </w:rPr>
      </w:pPr>
    </w:p>
    <w:p w14:paraId="65E04EAF" w14:textId="087F44F8" w:rsidR="00200CB8" w:rsidRDefault="00200CB8" w:rsidP="00200CB8">
      <w:pPr>
        <w:rPr>
          <w:b/>
          <w:bCs/>
          <w:sz w:val="32"/>
          <w:szCs w:val="38"/>
        </w:rPr>
      </w:pPr>
      <w:proofErr w:type="spellStart"/>
      <w:r w:rsidRPr="00200CB8">
        <w:rPr>
          <w:rFonts w:hint="cs"/>
          <w:b/>
          <w:bCs/>
          <w:sz w:val="32"/>
          <w:szCs w:val="38"/>
          <w:cs/>
        </w:rPr>
        <w:t>Overview</w:t>
      </w:r>
      <w:proofErr w:type="spellEnd"/>
    </w:p>
    <w:p w14:paraId="15858835" w14:textId="3EC70FE1" w:rsidR="00200CB8" w:rsidRDefault="00200CB8" w:rsidP="00200CB8">
      <w:pPr>
        <w:jc w:val="center"/>
        <w:rPr>
          <w:b/>
          <w:bCs/>
          <w:sz w:val="32"/>
          <w:szCs w:val="38"/>
        </w:rPr>
      </w:pPr>
    </w:p>
    <w:p w14:paraId="75B8EE2C" w14:textId="1A237617" w:rsidR="00200CB8" w:rsidRPr="00200CB8" w:rsidRDefault="00200CB8" w:rsidP="00200CB8">
      <w:pPr>
        <w:jc w:val="center"/>
        <w:rPr>
          <w:rFonts w:hint="cs"/>
          <w:b/>
          <w:bCs/>
          <w:sz w:val="32"/>
          <w:szCs w:val="38"/>
        </w:rPr>
      </w:pPr>
      <w:r>
        <w:rPr>
          <w:rFonts w:hint="cs"/>
          <w:b/>
          <w:bCs/>
          <w:noProof/>
          <w:sz w:val="32"/>
          <w:szCs w:val="38"/>
        </w:rPr>
        <w:drawing>
          <wp:inline distT="0" distB="0" distL="0" distR="0" wp14:anchorId="5D760D32" wp14:editId="359E8472">
            <wp:extent cx="3898900" cy="3987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CB8" w:rsidRPr="0020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B8"/>
    <w:rsid w:val="00200CB8"/>
    <w:rsid w:val="00220241"/>
    <w:rsid w:val="008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B7907"/>
  <w15:chartTrackingRefBased/>
  <w15:docId w15:val="{78A1EB81-8124-E34C-BB47-864D7AB4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Tungsakultong, Wasupol</dc:creator>
  <cp:keywords/>
  <dc:description/>
  <cp:lastModifiedBy>Tungsakultong, Wasupol</cp:lastModifiedBy>
  <cp:revision>1</cp:revision>
  <dcterms:created xsi:type="dcterms:W3CDTF">2020-12-14T17:56:00Z</dcterms:created>
  <dcterms:modified xsi:type="dcterms:W3CDTF">2020-12-14T18:08:00Z</dcterms:modified>
</cp:coreProperties>
</file>