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574D5" w14:textId="77777777" w:rsidR="003037E1" w:rsidRDefault="003037E1" w:rsidP="003037E1">
      <w:pPr>
        <w:pStyle w:val="Titel"/>
        <w:jc w:val="center"/>
        <w:rPr>
          <w:lang w:val="en-US"/>
        </w:rPr>
      </w:pPr>
      <w:r w:rsidRPr="003037E1">
        <w:rPr>
          <w:lang w:val="en-US"/>
        </w:rPr>
        <w:t xml:space="preserve">Forward </w:t>
      </w:r>
      <w:r>
        <w:rPr>
          <w:lang w:val="en-US"/>
        </w:rPr>
        <w:t>kinematics of the UR5</w:t>
      </w:r>
    </w:p>
    <w:p w14:paraId="69000D55" w14:textId="77777777" w:rsidR="003037E1" w:rsidRDefault="003037E1" w:rsidP="003037E1">
      <w:pPr>
        <w:rPr>
          <w:lang w:val="en-US"/>
        </w:rPr>
      </w:pPr>
    </w:p>
    <w:p w14:paraId="420C5CAE" w14:textId="77777777" w:rsidR="003037E1" w:rsidRDefault="00497ECF" w:rsidP="003037E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FB4E0FD" wp14:editId="592846D0">
            <wp:extent cx="5753100" cy="14706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F4C6124" w14:textId="77777777" w:rsidR="003037E1" w:rsidRDefault="003037E1" w:rsidP="003037E1">
      <w:pPr>
        <w:rPr>
          <w:lang w:val="en-US"/>
        </w:rPr>
      </w:pPr>
      <w:r>
        <w:rPr>
          <w:lang w:val="en-US"/>
        </w:rPr>
        <w:t>In this calculation, these diagrams representing the UR5 will be used. Circles are joints, rectangles are links and the star stand</w:t>
      </w:r>
      <w:r w:rsidR="00537122">
        <w:rPr>
          <w:lang w:val="en-US"/>
        </w:rPr>
        <w:t>s</w:t>
      </w:r>
      <w:r>
        <w:rPr>
          <w:lang w:val="en-US"/>
        </w:rPr>
        <w:t xml:space="preserve"> for the end effector.</w:t>
      </w:r>
    </w:p>
    <w:p w14:paraId="60378B6D" w14:textId="77777777" w:rsidR="004D68A8" w:rsidRDefault="004D68A8" w:rsidP="003037E1">
      <w:pPr>
        <w:rPr>
          <w:lang w:val="en-US"/>
        </w:rPr>
      </w:pPr>
    </w:p>
    <w:p w14:paraId="4DECBD6C" w14:textId="77777777" w:rsidR="00F82AE2" w:rsidRPr="004D68A8" w:rsidRDefault="00F82AE2" w:rsidP="00F82AE2">
      <w:pPr>
        <w:rPr>
          <w:b/>
          <w:lang w:val="en-US"/>
        </w:rPr>
      </w:pPr>
      <w:r w:rsidRPr="004D68A8">
        <w:rPr>
          <w:b/>
          <w:lang w:val="en-US"/>
        </w:rPr>
        <w:t>Z</w:t>
      </w:r>
      <w:r w:rsidR="00497ECF" w:rsidRPr="004D68A8">
        <w:rPr>
          <w:b/>
          <w:vertAlign w:val="subscript"/>
          <w:lang w:val="en-US"/>
        </w:rPr>
        <w:t>7</w:t>
      </w:r>
      <w:r w:rsidRPr="004D68A8">
        <w:rPr>
          <w:b/>
          <w:lang w:val="en-US"/>
        </w:rPr>
        <w:t>=</w:t>
      </w:r>
      <w:r w:rsidR="004D68A8" w:rsidRPr="004D68A8">
        <w:rPr>
          <w:b/>
          <w:position w:val="-12"/>
          <w:lang w:val="en-US"/>
        </w:rPr>
        <w:object w:dxaOrig="2780" w:dyaOrig="360" w14:anchorId="793191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18.75pt" o:ole="">
            <v:imagedata r:id="rId5" o:title=""/>
          </v:shape>
          <o:OLEObject Type="Embed" ProgID="Equation.3" ShapeID="_x0000_i1025" DrawAspect="Content" ObjectID="_1560344525" r:id="rId6"/>
        </w:object>
      </w:r>
      <w:r w:rsidRPr="004D68A8">
        <w:rPr>
          <w:b/>
          <w:lang w:val="en-US"/>
        </w:rPr>
        <w:t xml:space="preserve">. </w:t>
      </w:r>
    </w:p>
    <w:p w14:paraId="0E2BB67F" w14:textId="77777777" w:rsidR="003037E1" w:rsidRDefault="00067F82" w:rsidP="004D68A8">
      <w:pPr>
        <w:rPr>
          <w:lang w:val="en-US"/>
        </w:rPr>
      </w:pPr>
      <w:r>
        <w:rPr>
          <w:lang w:val="en-US"/>
        </w:rPr>
        <w:t xml:space="preserve">Where </w:t>
      </w:r>
      <w:r w:rsidR="00B33736" w:rsidRPr="003115B3">
        <w:rPr>
          <w:position w:val="-10"/>
        </w:rPr>
        <w:object w:dxaOrig="240" w:dyaOrig="340" w14:anchorId="7DB9D352">
          <v:shape id="_x0000_i1026" type="#_x0000_t75" style="width:12pt;height:17.25pt" o:ole="">
            <v:imagedata r:id="rId7" o:title=""/>
          </v:shape>
          <o:OLEObject Type="Embed" ProgID="Equation.3" ShapeID="_x0000_i1026" DrawAspect="Content" ObjectID="_1560344526" r:id="rId8"/>
        </w:object>
      </w:r>
      <w:r w:rsidRPr="00067F82">
        <w:rPr>
          <w:lang w:val="en-US"/>
        </w:rPr>
        <w:t xml:space="preserve"> is the angle between </w:t>
      </w:r>
      <w:r w:rsidR="00B33736">
        <w:rPr>
          <w:lang w:val="en-US"/>
        </w:rPr>
        <w:t xml:space="preserve">link 1 and </w:t>
      </w:r>
      <w:r w:rsidR="004D68A8">
        <w:rPr>
          <w:lang w:val="en-US"/>
        </w:rPr>
        <w:t xml:space="preserve">the z </w:t>
      </w:r>
      <w:r w:rsidR="00B33736">
        <w:rPr>
          <w:lang w:val="en-US"/>
        </w:rPr>
        <w:t xml:space="preserve">axis, and </w:t>
      </w:r>
      <w:r w:rsidR="00B33736" w:rsidRPr="00B33736">
        <w:rPr>
          <w:position w:val="-28"/>
        </w:rPr>
        <w:object w:dxaOrig="260" w:dyaOrig="520" w14:anchorId="5CECF749">
          <v:shape id="_x0000_i1027" type="#_x0000_t75" style="width:13.5pt;height:26.25pt" o:ole="">
            <v:imagedata r:id="rId9" o:title=""/>
          </v:shape>
          <o:OLEObject Type="Embed" ProgID="Equation.3" ShapeID="_x0000_i1027" DrawAspect="Content" ObjectID="_1560344527" r:id="rId10"/>
        </w:object>
      </w:r>
      <w:r w:rsidR="00B33736" w:rsidRPr="00B33736">
        <w:rPr>
          <w:lang w:val="en-US"/>
        </w:rPr>
        <w:t xml:space="preserve">is the angle between </w:t>
      </w:r>
      <w:r w:rsidR="004D68A8">
        <w:rPr>
          <w:lang w:val="en-US"/>
        </w:rPr>
        <w:t xml:space="preserve">link 7 and the x </w:t>
      </w:r>
      <w:r w:rsidR="00B33736">
        <w:rPr>
          <w:lang w:val="en-US"/>
        </w:rPr>
        <w:t>axis.</w:t>
      </w:r>
    </w:p>
    <w:p w14:paraId="3E04ECF2" w14:textId="77777777" w:rsidR="004D68A8" w:rsidRDefault="004D68A8" w:rsidP="004D68A8">
      <w:pPr>
        <w:rPr>
          <w:lang w:val="en-US"/>
        </w:rPr>
      </w:pPr>
    </w:p>
    <w:p w14:paraId="5E02CC57" w14:textId="67574028" w:rsidR="004D68A8" w:rsidRPr="004D68A8" w:rsidRDefault="004D68A8" w:rsidP="004D68A8">
      <w:pPr>
        <w:rPr>
          <w:b/>
          <w:lang w:val="en-US"/>
        </w:rPr>
      </w:pPr>
      <w:r w:rsidRPr="004D68A8">
        <w:rPr>
          <w:b/>
          <w:lang w:val="en-US"/>
        </w:rPr>
        <w:t>X</w:t>
      </w:r>
      <w:r w:rsidRPr="004D68A8">
        <w:rPr>
          <w:b/>
          <w:vertAlign w:val="subscript"/>
          <w:lang w:val="en-US"/>
        </w:rPr>
        <w:t>7</w:t>
      </w:r>
      <w:r w:rsidRPr="004D68A8">
        <w:rPr>
          <w:b/>
          <w:lang w:val="en-US"/>
        </w:rPr>
        <w:t>=</w:t>
      </w:r>
      <w:r w:rsidR="00F44D96" w:rsidRPr="00F44D96">
        <w:rPr>
          <w:b/>
          <w:position w:val="-30"/>
          <w:lang w:val="en-US"/>
        </w:rPr>
        <w:object w:dxaOrig="7540" w:dyaOrig="720" w14:anchorId="09D78729">
          <v:shape id="_x0000_i1054" type="#_x0000_t75" style="width:377.25pt;height:36pt" o:ole="">
            <v:imagedata r:id="rId11" o:title=""/>
          </v:shape>
          <o:OLEObject Type="Embed" ProgID="Equation.3" ShapeID="_x0000_i1054" DrawAspect="Content" ObjectID="_1560344528" r:id="rId12"/>
        </w:object>
      </w:r>
    </w:p>
    <w:p w14:paraId="39B76F16" w14:textId="77777777" w:rsidR="00F07170" w:rsidRDefault="00F07170" w:rsidP="00F07170">
      <w:pPr>
        <w:rPr>
          <w:lang w:val="en-US"/>
        </w:rPr>
      </w:pPr>
      <w:r>
        <w:rPr>
          <w:lang w:val="en-US"/>
        </w:rPr>
        <w:t xml:space="preserve">Where </w:t>
      </w:r>
      <w:r w:rsidRPr="004D68A8">
        <w:rPr>
          <w:position w:val="-6"/>
        </w:rPr>
        <w:object w:dxaOrig="200" w:dyaOrig="279" w14:anchorId="05BCDEAE">
          <v:shape id="_x0000_i1068" type="#_x0000_t75" style="width:9.75pt;height:14.25pt" o:ole="">
            <v:imagedata r:id="rId13" o:title=""/>
          </v:shape>
          <o:OLEObject Type="Embed" ProgID="Equation.3" ShapeID="_x0000_i1068" DrawAspect="Content" ObjectID="_1560344529" r:id="rId14"/>
        </w:object>
      </w:r>
      <w:r>
        <w:rPr>
          <w:lang w:val="en-US"/>
        </w:rPr>
        <w:t>is the angle of link 2,4,6 and 7 with the x axis and the angle of link 3 and 5 with the z axis.</w:t>
      </w:r>
    </w:p>
    <w:p w14:paraId="6197F7FB" w14:textId="77777777" w:rsidR="004D68A8" w:rsidRPr="004D68A8" w:rsidRDefault="004D68A8" w:rsidP="004D68A8">
      <w:pPr>
        <w:rPr>
          <w:lang w:val="en-US"/>
        </w:rPr>
      </w:pPr>
    </w:p>
    <w:p w14:paraId="1E113014" w14:textId="3EBF51B0" w:rsidR="004D68A8" w:rsidRPr="004D68A8" w:rsidRDefault="004D68A8" w:rsidP="004D68A8">
      <w:pPr>
        <w:rPr>
          <w:b/>
          <w:lang w:val="en-US"/>
        </w:rPr>
      </w:pPr>
      <w:r w:rsidRPr="004D68A8">
        <w:rPr>
          <w:b/>
          <w:lang w:val="en-US"/>
        </w:rPr>
        <w:t>Y</w:t>
      </w:r>
      <w:r>
        <w:rPr>
          <w:b/>
          <w:vertAlign w:val="subscript"/>
          <w:lang w:val="en-US"/>
        </w:rPr>
        <w:t>7</w:t>
      </w:r>
      <w:r w:rsidRPr="004D68A8">
        <w:rPr>
          <w:b/>
          <w:lang w:val="en-US"/>
        </w:rPr>
        <w:t>=</w:t>
      </w:r>
      <w:r w:rsidR="00F44D96">
        <w:rPr>
          <w:b/>
          <w:lang w:val="en-US"/>
        </w:rPr>
        <w:t xml:space="preserve"> </w:t>
      </w:r>
      <w:r w:rsidR="00F44D96" w:rsidRPr="00F44D96">
        <w:rPr>
          <w:b/>
          <w:position w:val="-30"/>
          <w:lang w:val="en-US"/>
        </w:rPr>
        <w:object w:dxaOrig="7360" w:dyaOrig="720" w14:anchorId="62AC5AA3">
          <v:shape id="_x0000_i1065" type="#_x0000_t75" style="width:368.25pt;height:36pt" o:ole="">
            <v:imagedata r:id="rId15" o:title=""/>
          </v:shape>
          <o:OLEObject Type="Embed" ProgID="Equation.3" ShapeID="_x0000_i1065" DrawAspect="Content" ObjectID="_1560344530" r:id="rId16"/>
        </w:object>
      </w:r>
    </w:p>
    <w:p w14:paraId="451DBF65" w14:textId="77777777" w:rsidR="00F07170" w:rsidRDefault="00F07170" w:rsidP="00F07170">
      <w:pPr>
        <w:rPr>
          <w:lang w:val="en-US"/>
        </w:rPr>
      </w:pPr>
      <w:r>
        <w:rPr>
          <w:lang w:val="en-US"/>
        </w:rPr>
        <w:t xml:space="preserve">Where </w:t>
      </w:r>
      <w:r w:rsidRPr="004D68A8">
        <w:rPr>
          <w:position w:val="-6"/>
        </w:rPr>
        <w:object w:dxaOrig="200" w:dyaOrig="279" w14:anchorId="14C783F3">
          <v:shape id="_x0000_i1071" type="#_x0000_t75" style="width:9.75pt;height:14.25pt" o:ole="">
            <v:imagedata r:id="rId13" o:title=""/>
          </v:shape>
          <o:OLEObject Type="Embed" ProgID="Equation.3" ShapeID="_x0000_i1071" DrawAspect="Content" ObjectID="_1560344531" r:id="rId17"/>
        </w:object>
      </w:r>
      <w:r>
        <w:rPr>
          <w:lang w:val="en-US"/>
        </w:rPr>
        <w:t>is the angle of link 2,4,6 and 7 with the x axis and the angle of link 3 and 5 with the z axis.</w:t>
      </w:r>
    </w:p>
    <w:p w14:paraId="6096806D" w14:textId="77777777" w:rsidR="004D68A8" w:rsidRDefault="004D68A8" w:rsidP="004D68A8">
      <w:pPr>
        <w:rPr>
          <w:lang w:val="en-US"/>
        </w:rPr>
      </w:pPr>
      <w:bookmarkStart w:id="0" w:name="_GoBack"/>
      <w:bookmarkEnd w:id="0"/>
    </w:p>
    <w:p w14:paraId="08C9C073" w14:textId="77777777" w:rsidR="00B33736" w:rsidRDefault="00B33736" w:rsidP="003037E1">
      <w:pPr>
        <w:rPr>
          <w:lang w:val="en-US"/>
        </w:rPr>
      </w:pPr>
    </w:p>
    <w:p w14:paraId="3EE8B001" w14:textId="77777777" w:rsidR="00B33736" w:rsidRPr="00B33736" w:rsidRDefault="00B33736" w:rsidP="003037E1">
      <w:pPr>
        <w:rPr>
          <w:lang w:val="en-US"/>
        </w:rPr>
      </w:pPr>
    </w:p>
    <w:sectPr w:rsidR="00B33736" w:rsidRPr="00B33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E1"/>
    <w:rsid w:val="00067F82"/>
    <w:rsid w:val="00145D09"/>
    <w:rsid w:val="002C4035"/>
    <w:rsid w:val="003037E1"/>
    <w:rsid w:val="00497ECF"/>
    <w:rsid w:val="004D68A8"/>
    <w:rsid w:val="00537122"/>
    <w:rsid w:val="00580B27"/>
    <w:rsid w:val="008B325A"/>
    <w:rsid w:val="00B33736"/>
    <w:rsid w:val="00BD7958"/>
    <w:rsid w:val="00DC51FC"/>
    <w:rsid w:val="00EF21AB"/>
    <w:rsid w:val="00F07170"/>
    <w:rsid w:val="00F44D96"/>
    <w:rsid w:val="00F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860C344"/>
  <w15:chartTrackingRefBased/>
  <w15:docId w15:val="{5A270920-365D-485F-BBAD-D11563A2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03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3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B33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Aarts</dc:creator>
  <cp:keywords/>
  <dc:description/>
  <cp:lastModifiedBy>Remco Aarts</cp:lastModifiedBy>
  <cp:revision>3</cp:revision>
  <dcterms:created xsi:type="dcterms:W3CDTF">2017-06-27T08:30:00Z</dcterms:created>
  <dcterms:modified xsi:type="dcterms:W3CDTF">2017-06-30T14:15:00Z</dcterms:modified>
</cp:coreProperties>
</file>