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8A5A87">
      <w:r>
        <w:t>Transfer UV’s</w:t>
      </w:r>
    </w:p>
    <w:p w:rsidR="00F912C9" w:rsidRDefault="008A5A87">
      <w:r>
        <w:rPr>
          <w:noProof/>
        </w:rPr>
        <w:drawing>
          <wp:inline distT="0" distB="0" distL="0" distR="0">
            <wp:extent cx="5686425" cy="4962525"/>
            <wp:effectExtent l="0" t="0" r="9525" b="9525"/>
            <wp:docPr id="2" name="Picture 2" descr="C:\Users\leijpete\AppData\Local\Microsoft\Windows\INetCache\Content.Word\TransferUvs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ijpete\AppData\Local\Microsoft\Windows\INetCache\Content.Word\TransferUvsWidg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4962525"/>
                    </a:xfrm>
                    <a:prstGeom prst="rect">
                      <a:avLst/>
                    </a:prstGeom>
                    <a:noFill/>
                    <a:ln>
                      <a:noFill/>
                    </a:ln>
                  </pic:spPr>
                </pic:pic>
              </a:graphicData>
            </a:graphic>
          </wp:inline>
        </w:drawing>
      </w:r>
    </w:p>
    <w:p w:rsidR="00F912C9" w:rsidRDefault="00F912C9"/>
    <w:p w:rsidR="00F912C9" w:rsidRDefault="00F912C9"/>
    <w:p w:rsidR="00171E09" w:rsidRDefault="008A5A87">
      <w:pPr>
        <w:rPr>
          <w:rFonts w:hint="eastAsia"/>
        </w:rPr>
      </w:pPr>
      <w:r>
        <w:t>Transfer U</w:t>
      </w:r>
      <w:r w:rsidR="006A37E8">
        <w:t>V</w:t>
      </w:r>
      <w:r>
        <w:t xml:space="preserve">’s from a static mesh to a skinned object before deformation. This tool takes away the pain of having a non </w:t>
      </w:r>
      <w:r w:rsidR="006A37E8">
        <w:t>UV</w:t>
      </w:r>
      <w:r w:rsidR="00043877">
        <w:t>’</w:t>
      </w:r>
      <w:r>
        <w:t xml:space="preserve">d skinned mesh and transferring the skinning data to a </w:t>
      </w:r>
      <w:r w:rsidR="006A37E8">
        <w:t>UV</w:t>
      </w:r>
      <w:r w:rsidR="00043877">
        <w:t>’</w:t>
      </w:r>
      <w:r>
        <w:t xml:space="preserve">d static mesh. The </w:t>
      </w:r>
      <w:r w:rsidR="006A37E8">
        <w:t>UV</w:t>
      </w:r>
      <w:r>
        <w:t xml:space="preserve">’s of the static mesh will be set on the skinned mesh’s original data before the deformation chain. </w:t>
      </w:r>
    </w:p>
    <w:p w:rsidR="00F912C9" w:rsidRDefault="00F912C9">
      <w:r>
        <w:br/>
      </w:r>
    </w:p>
    <w:p w:rsidR="00F912C9" w:rsidRDefault="00F912C9"/>
    <w:p w:rsidR="00F912C9" w:rsidRDefault="00F912C9"/>
    <w:p w:rsidR="00F912C9" w:rsidRDefault="00F912C9">
      <w:bookmarkStart w:id="0" w:name="_GoBack"/>
      <w:bookmarkEnd w:id="0"/>
    </w:p>
    <w:p w:rsidR="008A5A87" w:rsidRDefault="008A5A87"/>
    <w:p w:rsidR="008A5A87" w:rsidRDefault="008A5A87">
      <w:pPr>
        <w:rPr>
          <w:rFonts w:hint="eastAsia"/>
        </w:rPr>
      </w:pPr>
    </w:p>
    <w:p w:rsidR="00F912C9" w:rsidRDefault="00F912C9"/>
    <w:p w:rsidR="00F912C9" w:rsidRDefault="00F912C9"/>
    <w:p w:rsidR="008A5A87" w:rsidRDefault="002E6BCD" w:rsidP="008A5A87">
      <w:pPr>
        <w:pStyle w:val="ListParagraph"/>
        <w:numPr>
          <w:ilvl w:val="0"/>
          <w:numId w:val="1"/>
        </w:numPr>
        <w:ind w:leftChars="0"/>
      </w:pPr>
      <w:r>
        <w:t xml:space="preserve">     </w:t>
      </w:r>
      <w:r w:rsidR="008A5A87">
        <w:t xml:space="preserve"> 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API, the current window and an ability to display enhanced tooltips with videos</w:t>
      </w:r>
    </w:p>
    <w:p w:rsidR="008A5A87" w:rsidRDefault="008A5A87" w:rsidP="008A5A87">
      <w:pPr>
        <w:pStyle w:val="ListParagraph"/>
        <w:numPr>
          <w:ilvl w:val="0"/>
          <w:numId w:val="1"/>
        </w:numPr>
        <w:ind w:leftChars="0"/>
      </w:pPr>
      <w:r>
        <w:t xml:space="preserve">     These tabs allow for switching between the bigger tools, all tabs can be torn off using the ctrl + mouse click and will be available in a separate window</w:t>
      </w:r>
    </w:p>
    <w:p w:rsidR="008A5A87" w:rsidRDefault="008A5A87" w:rsidP="008A5A87">
      <w:pPr>
        <w:pStyle w:val="ListParagraph"/>
        <w:numPr>
          <w:ilvl w:val="0"/>
          <w:numId w:val="1"/>
        </w:numPr>
        <w:ind w:leftChars="0"/>
      </w:pPr>
      <w:r>
        <w:t xml:space="preserve">     </w:t>
      </w:r>
      <w:r>
        <w:rPr>
          <w:rFonts w:hint="eastAsia"/>
        </w:rPr>
        <w:t xml:space="preserve">Skin save and load, </w:t>
      </w:r>
      <w:r w:rsidRPr="00F912C9">
        <w:t>Store the object information so it can be loaded on a different mesh with the same vertex count and index</w:t>
      </w:r>
    </w:p>
    <w:p w:rsidR="008A5A87" w:rsidRDefault="008A5A87" w:rsidP="008A5A87">
      <w:pPr>
        <w:pStyle w:val="ListParagraph"/>
        <w:numPr>
          <w:ilvl w:val="0"/>
          <w:numId w:val="1"/>
        </w:numPr>
        <w:ind w:leftChars="0"/>
      </w:pPr>
      <w:r>
        <w:t xml:space="preserve">     Vertex save and load, </w:t>
      </w:r>
      <w:r w:rsidRPr="00F912C9">
        <w:t>Store the information of a single vertex so it can be loaded on a different mesh, this works as long as the joint influences are the same</w:t>
      </w:r>
    </w:p>
    <w:p w:rsidR="008A5A87" w:rsidRDefault="008A5A87" w:rsidP="008A5A87">
      <w:pPr>
        <w:pStyle w:val="ListParagraph"/>
        <w:numPr>
          <w:ilvl w:val="0"/>
          <w:numId w:val="1"/>
        </w:numPr>
        <w:ind w:leftChars="0"/>
      </w:pPr>
      <w:r>
        <w:t xml:space="preserve">     Bezier Graph, this graph is used in some functions that require smooth falloff information</w:t>
      </w:r>
    </w:p>
    <w:p w:rsidR="008A5A87" w:rsidRDefault="008A5A87" w:rsidP="008A5A87">
      <w:pPr>
        <w:pStyle w:val="ListParagraph"/>
        <w:numPr>
          <w:ilvl w:val="0"/>
          <w:numId w:val="1"/>
        </w:numPr>
        <w:ind w:leftChars="0"/>
      </w:pPr>
      <w:r>
        <w:t xml:space="preserve">     Maya tools, these tabs are separated for convenience, all tabs can be torn off using the ctrl + mouse click and will be available in a separate window</w:t>
      </w:r>
    </w:p>
    <w:p w:rsidR="008A5A87" w:rsidRDefault="008A5A87" w:rsidP="008A5A87">
      <w:pPr>
        <w:pStyle w:val="ListParagraph"/>
        <w:numPr>
          <w:ilvl w:val="0"/>
          <w:numId w:val="1"/>
        </w:numPr>
        <w:ind w:leftChars="0"/>
      </w:pPr>
      <w:r>
        <w:t xml:space="preserve">     Copy functions, these tabs are separated for convenience, all tabs can be torn off using the ctrl + mouse click and will be available in a separate window</w:t>
      </w:r>
    </w:p>
    <w:p w:rsidR="0099448D" w:rsidRDefault="008A5A87" w:rsidP="008A5A87">
      <w:pPr>
        <w:pStyle w:val="ListParagraph"/>
        <w:numPr>
          <w:ilvl w:val="0"/>
          <w:numId w:val="1"/>
        </w:numPr>
        <w:ind w:leftChars="0"/>
      </w:pPr>
      <w:r>
        <w:rPr>
          <w:rFonts w:hint="eastAsia"/>
        </w:rPr>
        <w:t xml:space="preserve">     </w:t>
      </w:r>
      <w:r>
        <w:t>S</w:t>
      </w:r>
      <w:r>
        <w:rPr>
          <w:rFonts w:hint="eastAsia"/>
        </w:rPr>
        <w:t>ource,</w:t>
      </w:r>
      <w:r>
        <w:t xml:space="preserve"> select the (static)mesh from which you want to gather the UV data</w:t>
      </w:r>
    </w:p>
    <w:p w:rsidR="008A5A87" w:rsidRDefault="008A5A87" w:rsidP="008A5A87">
      <w:pPr>
        <w:pStyle w:val="ListParagraph"/>
        <w:numPr>
          <w:ilvl w:val="0"/>
          <w:numId w:val="1"/>
        </w:numPr>
        <w:ind w:leftChars="0"/>
      </w:pPr>
      <w:r>
        <w:rPr>
          <w:rFonts w:hint="eastAsia"/>
        </w:rPr>
        <w:t xml:space="preserve">     Target, </w:t>
      </w:r>
      <w:r>
        <w:t>select the skinned mesh on which the new UV data needs to be applied</w:t>
      </w:r>
    </w:p>
    <w:p w:rsidR="008A5A87" w:rsidRDefault="008A5A87" w:rsidP="008A5A87">
      <w:pPr>
        <w:pStyle w:val="ListParagraph"/>
        <w:numPr>
          <w:ilvl w:val="0"/>
          <w:numId w:val="1"/>
        </w:numPr>
        <w:ind w:leftChars="0"/>
      </w:pPr>
      <w:r>
        <w:t>Once the source is given you can change which map you want to transfer the UV data from if multiple maps are available</w:t>
      </w:r>
    </w:p>
    <w:p w:rsidR="008A5A87" w:rsidRDefault="00182068" w:rsidP="008A5A87">
      <w:pPr>
        <w:pStyle w:val="ListParagraph"/>
        <w:numPr>
          <w:ilvl w:val="0"/>
          <w:numId w:val="1"/>
        </w:numPr>
        <w:ind w:leftChars="0"/>
      </w:pPr>
      <w:r>
        <w:t>Once the target is given, you can change which map you want to give the new UV data</w:t>
      </w:r>
    </w:p>
    <w:p w:rsidR="00182068" w:rsidRDefault="00182068" w:rsidP="008A5A87">
      <w:pPr>
        <w:pStyle w:val="ListParagraph"/>
        <w:numPr>
          <w:ilvl w:val="0"/>
          <w:numId w:val="1"/>
        </w:numPr>
        <w:ind w:leftChars="0"/>
      </w:pPr>
      <w:r>
        <w:t>This button will start the function to transfer the UV information</w:t>
      </w:r>
    </w:p>
    <w:p w:rsidR="00182068" w:rsidRDefault="00182068" w:rsidP="008A5A87">
      <w:pPr>
        <w:pStyle w:val="ListParagraph"/>
        <w:numPr>
          <w:ilvl w:val="0"/>
          <w:numId w:val="1"/>
        </w:numPr>
        <w:ind w:leftChars="0"/>
      </w:pPr>
      <w:r>
        <w:t>Reset, clear the data stored in the current window</w:t>
      </w:r>
    </w:p>
    <w:sectPr w:rsidR="00182068"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E56" w:rsidRDefault="009E6E56" w:rsidP="00904CC0">
      <w:r>
        <w:separator/>
      </w:r>
    </w:p>
  </w:endnote>
  <w:endnote w:type="continuationSeparator" w:id="0">
    <w:p w:rsidR="009E6E56" w:rsidRDefault="009E6E56"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E56" w:rsidRDefault="009E6E56" w:rsidP="00904CC0">
      <w:r>
        <w:separator/>
      </w:r>
    </w:p>
  </w:footnote>
  <w:footnote w:type="continuationSeparator" w:id="0">
    <w:p w:rsidR="009E6E56" w:rsidRDefault="009E6E56"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171E09"/>
    <w:rsid w:val="00182068"/>
    <w:rsid w:val="002E6BCD"/>
    <w:rsid w:val="00483067"/>
    <w:rsid w:val="00550056"/>
    <w:rsid w:val="006A37E8"/>
    <w:rsid w:val="007778F3"/>
    <w:rsid w:val="007871AD"/>
    <w:rsid w:val="007B7007"/>
    <w:rsid w:val="00897900"/>
    <w:rsid w:val="008A335E"/>
    <w:rsid w:val="008A5A87"/>
    <w:rsid w:val="00904CC0"/>
    <w:rsid w:val="0099448D"/>
    <w:rsid w:val="009E6E56"/>
    <w:rsid w:val="00AA475C"/>
    <w:rsid w:val="00AB57B0"/>
    <w:rsid w:val="00B273D3"/>
    <w:rsid w:val="00B61B6B"/>
    <w:rsid w:val="00CD1A12"/>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25889E"/>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5</cp:revision>
  <cp:lastPrinted>2021-02-02T02:28:00Z</cp:lastPrinted>
  <dcterms:created xsi:type="dcterms:W3CDTF">2021-02-02T02:17:00Z</dcterms:created>
  <dcterms:modified xsi:type="dcterms:W3CDTF">2021-02-02T02:30:00Z</dcterms:modified>
</cp:coreProperties>
</file>