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D34" w:rsidRDefault="00600D34">
      <w:r w:rsidRPr="00600D34">
        <w:rPr>
          <w:rFonts w:hint="eastAsia"/>
        </w:rPr>
        <w:t>イニットスキンバインド</w:t>
      </w:r>
    </w:p>
    <w:p w:rsidR="00F912C9" w:rsidRDefault="00FA5E7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pt;height:304.5pt">
            <v:imagedata r:id="rId7" o:title="initWeightUI"/>
          </v:shape>
        </w:pict>
      </w:r>
    </w:p>
    <w:p w:rsidR="00600D34" w:rsidRDefault="00600D34" w:rsidP="00600D34">
      <w:pPr>
        <w:pStyle w:val="ListParagraph"/>
        <w:ind w:leftChars="0" w:left="0"/>
        <w:rPr>
          <w:rFonts w:ascii="Segoe UI" w:eastAsia="ＭＳ Ｐゴシック" w:hAnsi="Segoe UI" w:cs="Segoe UI"/>
          <w:color w:val="24292E"/>
          <w:kern w:val="0"/>
          <w:sz w:val="24"/>
          <w:szCs w:val="24"/>
        </w:rPr>
      </w:pPr>
      <w:r w:rsidRPr="00600D34">
        <w:rPr>
          <w:rFonts w:ascii="Segoe UI" w:eastAsia="ＭＳ Ｐゴシック" w:hAnsi="Segoe UI" w:cs="Segoe UI" w:hint="eastAsia"/>
          <w:color w:val="24292E"/>
          <w:kern w:val="0"/>
          <w:sz w:val="24"/>
          <w:szCs w:val="24"/>
        </w:rPr>
        <w:t>スキニング作業を始める際に、良いバインディング設定を見つけるのはとても難しいものです。このツールは、あなたのためにバインドの重さを設定するのに役立ちます。好みの結果を得るためにいくつかのオプションが用意されています。このツールをメッシュの特定のコンポーネントに対して実行することができます。これにより、メッシュの異なる部分で異なる設定を使用することが可能になります。</w:t>
      </w:r>
    </w:p>
    <w:p w:rsidR="00600D34" w:rsidRPr="00600D34" w:rsidRDefault="00600D34" w:rsidP="00600D34">
      <w:pPr>
        <w:pStyle w:val="ListParagraph"/>
        <w:ind w:leftChars="0" w:left="0"/>
        <w:rPr>
          <w:rFonts w:ascii="Segoe UI" w:eastAsia="ＭＳ Ｐゴシック" w:hAnsi="Segoe UI" w:cs="Segoe UI" w:hint="eastAsia"/>
          <w:color w:val="24292E"/>
          <w:kern w:val="0"/>
          <w:sz w:val="24"/>
          <w:szCs w:val="24"/>
        </w:rPr>
      </w:pPr>
    </w:p>
    <w:p w:rsidR="00600D34" w:rsidRDefault="00600D34" w:rsidP="00600D34">
      <w:pPr>
        <w:pStyle w:val="ListParagraph"/>
        <w:ind w:leftChars="0" w:left="0"/>
        <w:rPr>
          <w:rFonts w:ascii="Segoe UI" w:eastAsia="ＭＳ Ｐゴシック" w:hAnsi="Segoe UI" w:cs="Segoe UI"/>
          <w:color w:val="24292E"/>
          <w:kern w:val="0"/>
          <w:sz w:val="24"/>
          <w:szCs w:val="24"/>
        </w:rPr>
      </w:pPr>
      <w:r w:rsidRPr="00600D34">
        <w:rPr>
          <w:rFonts w:ascii="Segoe UI" w:eastAsia="ＭＳ Ｐゴシック" w:hAnsi="Segoe UI" w:cs="Segoe UI" w:hint="eastAsia"/>
          <w:color w:val="24292E"/>
          <w:kern w:val="0"/>
          <w:sz w:val="24"/>
          <w:szCs w:val="24"/>
        </w:rPr>
        <w:t>メッシュはメモリ内で滑らかにすることができ、それ以外では最適な関連ジョイントを見つけるのが難しい領域を取り除くことができます。スムージングだけでは十分でない場合は、ジョイントまでの最短距離に投影変数を乗じて法線に沿って点を移動させることができます。これにより、点が最良の関連ジョイントに近づくようになります。同時に、これは、口の中の空洞などのような領域で予期せぬ結果を引き起こす可能性があるので、慎重に使用する必要があります。</w:t>
      </w:r>
    </w:p>
    <w:p w:rsidR="00600D34" w:rsidRPr="00600D34" w:rsidRDefault="00600D34" w:rsidP="00600D34">
      <w:pPr>
        <w:pStyle w:val="ListParagraph"/>
        <w:ind w:leftChars="0" w:left="0"/>
        <w:rPr>
          <w:rFonts w:ascii="Segoe UI" w:eastAsia="ＭＳ Ｐゴシック" w:hAnsi="Segoe UI" w:cs="Segoe UI" w:hint="eastAsia"/>
          <w:color w:val="24292E"/>
          <w:kern w:val="0"/>
          <w:sz w:val="24"/>
          <w:szCs w:val="24"/>
        </w:rPr>
      </w:pPr>
    </w:p>
    <w:p w:rsidR="00600D34" w:rsidRPr="00600D34" w:rsidRDefault="00600D34" w:rsidP="00600D34">
      <w:pPr>
        <w:rPr>
          <w:rFonts w:ascii="Segoe UI" w:eastAsia="ＭＳ Ｐゴシック" w:hAnsi="Segoe UI" w:cs="Segoe UI"/>
          <w:color w:val="24292E"/>
          <w:kern w:val="0"/>
          <w:sz w:val="24"/>
          <w:szCs w:val="24"/>
        </w:rPr>
      </w:pPr>
      <w:r w:rsidRPr="00600D34">
        <w:rPr>
          <w:rFonts w:ascii="Segoe UI" w:eastAsia="ＭＳ Ｐゴシック" w:hAnsi="Segoe UI" w:cs="Segoe UI" w:hint="eastAsia"/>
          <w:color w:val="24292E"/>
          <w:kern w:val="0"/>
          <w:sz w:val="24"/>
          <w:szCs w:val="24"/>
        </w:rPr>
        <w:t>これに加えて、親影響とその子影響の線の間のスキンウェイトを既にブレンドすることが可能です。ブレンドオプションが使用されていない場合、頂点の最大影響力は</w:t>
      </w:r>
      <w:r w:rsidRPr="00600D34">
        <w:rPr>
          <w:rFonts w:ascii="Segoe UI" w:eastAsia="ＭＳ Ｐゴシック" w:hAnsi="Segoe UI" w:cs="Segoe UI"/>
          <w:color w:val="24292E"/>
          <w:kern w:val="0"/>
          <w:sz w:val="24"/>
          <w:szCs w:val="24"/>
        </w:rPr>
        <w:t>1</w:t>
      </w:r>
      <w:r w:rsidRPr="00600D34">
        <w:rPr>
          <w:rFonts w:ascii="Segoe UI" w:eastAsia="ＭＳ Ｐゴシック" w:hAnsi="Segoe UI" w:cs="Segoe UI"/>
          <w:color w:val="24292E"/>
          <w:kern w:val="0"/>
          <w:sz w:val="24"/>
          <w:szCs w:val="24"/>
        </w:rPr>
        <w:t>です。</w:t>
      </w:r>
      <w:r w:rsidRPr="00600D34">
        <w:rPr>
          <w:rFonts w:ascii="Segoe UI" w:eastAsia="ＭＳ Ｐゴシック" w:hAnsi="Segoe UI" w:cs="Segoe UI"/>
          <w:color w:val="24292E"/>
          <w:kern w:val="0"/>
          <w:sz w:val="24"/>
          <w:szCs w:val="24"/>
        </w:rPr>
        <w:t xml:space="preserve"> </w:t>
      </w:r>
      <w:r w:rsidRPr="00600D34">
        <w:rPr>
          <w:rFonts w:ascii="Segoe UI" w:eastAsia="ＭＳ Ｐゴシック" w:hAnsi="Segoe UI" w:cs="Segoe UI"/>
          <w:color w:val="24292E"/>
          <w:kern w:val="0"/>
          <w:sz w:val="24"/>
          <w:szCs w:val="24"/>
        </w:rPr>
        <w:t>ブレンドが使用されている場合、頂点ごとの最大影響力は</w:t>
      </w:r>
      <w:r w:rsidRPr="00600D34">
        <w:rPr>
          <w:rFonts w:ascii="Segoe UI" w:eastAsia="ＭＳ Ｐゴシック" w:hAnsi="Segoe UI" w:cs="Segoe UI"/>
          <w:color w:val="24292E"/>
          <w:kern w:val="0"/>
          <w:sz w:val="24"/>
          <w:szCs w:val="24"/>
        </w:rPr>
        <w:t>2</w:t>
      </w:r>
      <w:r w:rsidRPr="00600D34">
        <w:rPr>
          <w:rFonts w:ascii="Segoe UI" w:eastAsia="ＭＳ Ｐゴシック" w:hAnsi="Segoe UI" w:cs="Segoe UI"/>
          <w:color w:val="24292E"/>
          <w:kern w:val="0"/>
          <w:sz w:val="24"/>
          <w:szCs w:val="24"/>
        </w:rPr>
        <w:t>に増加します。</w:t>
      </w:r>
      <w:r w:rsidRPr="00600D34">
        <w:rPr>
          <w:rFonts w:ascii="Segoe UI" w:eastAsia="ＭＳ Ｐゴシック" w:hAnsi="Segoe UI" w:cs="Segoe UI"/>
          <w:color w:val="24292E"/>
          <w:kern w:val="0"/>
          <w:sz w:val="24"/>
          <w:szCs w:val="24"/>
        </w:rPr>
        <w:t xml:space="preserve"> </w:t>
      </w:r>
      <w:r w:rsidRPr="00600D34">
        <w:rPr>
          <w:rFonts w:ascii="Segoe UI" w:eastAsia="ＭＳ Ｐゴシック" w:hAnsi="Segoe UI" w:cs="Segoe UI"/>
          <w:color w:val="24292E"/>
          <w:kern w:val="0"/>
          <w:sz w:val="24"/>
          <w:szCs w:val="24"/>
        </w:rPr>
        <w:t>この数を計算する方法は、指定された頂点から線上で最も近い点のパラメータを取得することです。デフォルトでは、ブレンディングは線形になっていますが、トゥイーン法を使用することで、重み付けをうまくフォールオフさせることができます。</w:t>
      </w:r>
    </w:p>
    <w:p w:rsidR="00600D34" w:rsidRDefault="00600D34" w:rsidP="00600D34">
      <w:pPr>
        <w:rPr>
          <w:rFonts w:ascii="Segoe UI" w:eastAsia="ＭＳ Ｐゴシック" w:hAnsi="Segoe UI" w:cs="Segoe UI"/>
          <w:color w:val="24292E"/>
          <w:kern w:val="0"/>
          <w:sz w:val="24"/>
          <w:szCs w:val="24"/>
        </w:rPr>
      </w:pPr>
    </w:p>
    <w:p w:rsidR="00600D34" w:rsidRPr="00600D34" w:rsidRDefault="00600D34" w:rsidP="00600D34">
      <w:pPr>
        <w:rPr>
          <w:rFonts w:ascii="Segoe UI" w:eastAsia="ＭＳ Ｐゴシック" w:hAnsi="Segoe UI" w:cs="Segoe UI"/>
          <w:color w:val="24292E"/>
          <w:kern w:val="0"/>
          <w:sz w:val="24"/>
          <w:szCs w:val="24"/>
        </w:rPr>
      </w:pPr>
      <w:bookmarkStart w:id="0" w:name="_GoBack"/>
      <w:bookmarkEnd w:id="0"/>
      <w:r w:rsidRPr="00600D34">
        <w:rPr>
          <w:rFonts w:ascii="Segoe UI" w:eastAsia="ＭＳ Ｐゴシック" w:hAnsi="Segoe UI" w:cs="Segoe UI"/>
          <w:color w:val="24292E"/>
          <w:kern w:val="0"/>
          <w:sz w:val="24"/>
          <w:szCs w:val="24"/>
        </w:rPr>
        <w:t xml:space="preserve">(1) </w:t>
      </w:r>
      <w:r w:rsidRPr="00600D34">
        <w:rPr>
          <w:rFonts w:ascii="Segoe UI" w:eastAsia="ＭＳ Ｐゴシック" w:hAnsi="Segoe UI" w:cs="Segoe UI"/>
          <w:color w:val="24292E"/>
          <w:kern w:val="0"/>
          <w:sz w:val="24"/>
          <w:szCs w:val="24"/>
        </w:rPr>
        <w:t>結合するメッシュを選択します。</w:t>
      </w:r>
    </w:p>
    <w:p w:rsidR="00600D34" w:rsidRPr="00600D34" w:rsidRDefault="00600D34" w:rsidP="00600D34">
      <w:pPr>
        <w:rPr>
          <w:rFonts w:ascii="Segoe UI" w:eastAsia="ＭＳ Ｐゴシック" w:hAnsi="Segoe UI" w:cs="Segoe UI"/>
          <w:color w:val="24292E"/>
          <w:kern w:val="0"/>
          <w:sz w:val="24"/>
          <w:szCs w:val="24"/>
        </w:rPr>
      </w:pPr>
      <w:r>
        <w:rPr>
          <w:rFonts w:ascii="Segoe UI" w:eastAsia="ＭＳ Ｐゴシック" w:hAnsi="Segoe UI" w:cs="Segoe UI"/>
          <w:color w:val="24292E"/>
          <w:kern w:val="0"/>
          <w:sz w:val="24"/>
          <w:szCs w:val="24"/>
        </w:rPr>
        <w:t>(</w:t>
      </w:r>
      <w:r w:rsidRPr="00600D34">
        <w:rPr>
          <w:rFonts w:ascii="Segoe UI" w:eastAsia="ＭＳ Ｐゴシック" w:hAnsi="Segoe UI" w:cs="Segoe UI"/>
          <w:color w:val="24292E"/>
          <w:kern w:val="0"/>
          <w:sz w:val="24"/>
          <w:szCs w:val="24"/>
        </w:rPr>
        <w:t xml:space="preserve">2) </w:t>
      </w:r>
      <w:r w:rsidRPr="00600D34">
        <w:rPr>
          <w:rFonts w:ascii="Segoe UI" w:eastAsia="ＭＳ Ｐゴシック" w:hAnsi="Segoe UI" w:cs="Segoe UI"/>
          <w:color w:val="24292E"/>
          <w:kern w:val="0"/>
          <w:sz w:val="24"/>
          <w:szCs w:val="24"/>
        </w:rPr>
        <w:t>バインドで使用するジョイントのリスト</w:t>
      </w:r>
    </w:p>
    <w:p w:rsidR="00600D34" w:rsidRPr="00600D34" w:rsidRDefault="00600D34" w:rsidP="00600D34">
      <w:pPr>
        <w:rPr>
          <w:rFonts w:ascii="Segoe UI" w:eastAsia="ＭＳ Ｐゴシック" w:hAnsi="Segoe UI" w:cs="Segoe UI"/>
          <w:color w:val="24292E"/>
          <w:kern w:val="0"/>
          <w:sz w:val="24"/>
          <w:szCs w:val="24"/>
        </w:rPr>
      </w:pPr>
      <w:r w:rsidRPr="00600D34">
        <w:rPr>
          <w:rFonts w:ascii="Segoe UI" w:eastAsia="ＭＳ Ｐゴシック" w:hAnsi="Segoe UI" w:cs="Segoe UI"/>
          <w:color w:val="24292E"/>
          <w:kern w:val="0"/>
          <w:sz w:val="24"/>
          <w:szCs w:val="24"/>
        </w:rPr>
        <w:t>(3)</w:t>
      </w:r>
      <w:r w:rsidRPr="00600D34">
        <w:rPr>
          <w:rFonts w:ascii="Segoe UI" w:eastAsia="ＭＳ Ｐゴシック" w:hAnsi="Segoe UI" w:cs="Segoe UI"/>
          <w:color w:val="24292E"/>
          <w:kern w:val="0"/>
          <w:sz w:val="24"/>
          <w:szCs w:val="24"/>
        </w:rPr>
        <w:t>頂点と法線のラプラシアン平滑化に用いられるイテレーション</w:t>
      </w:r>
    </w:p>
    <w:p w:rsidR="00600D34" w:rsidRPr="00600D34" w:rsidRDefault="00600D34" w:rsidP="00600D34">
      <w:pPr>
        <w:rPr>
          <w:rFonts w:ascii="Segoe UI" w:eastAsia="ＭＳ Ｐゴシック" w:hAnsi="Segoe UI" w:cs="Segoe UI"/>
          <w:color w:val="24292E"/>
          <w:kern w:val="0"/>
          <w:sz w:val="24"/>
          <w:szCs w:val="24"/>
        </w:rPr>
      </w:pPr>
      <w:r w:rsidRPr="00600D34">
        <w:rPr>
          <w:rFonts w:ascii="Segoe UI" w:eastAsia="ＭＳ Ｐゴシック" w:hAnsi="Segoe UI" w:cs="Segoe UI"/>
          <w:color w:val="24292E"/>
          <w:kern w:val="0"/>
          <w:sz w:val="24"/>
          <w:szCs w:val="24"/>
        </w:rPr>
        <w:t xml:space="preserve">(4) </w:t>
      </w:r>
      <w:r w:rsidRPr="00600D34">
        <w:rPr>
          <w:rFonts w:ascii="Segoe UI" w:eastAsia="ＭＳ Ｐゴシック" w:hAnsi="Segoe UI" w:cs="Segoe UI"/>
          <w:color w:val="24292E"/>
          <w:kern w:val="0"/>
          <w:sz w:val="24"/>
          <w:szCs w:val="24"/>
        </w:rPr>
        <w:t>メッシュの中で関節に最も近い頂点を特定するために使用される</w:t>
      </w:r>
      <w:r w:rsidRPr="00600D34">
        <w:rPr>
          <w:rFonts w:ascii="Segoe UI" w:eastAsia="ＭＳ Ｐゴシック" w:hAnsi="Segoe UI" w:cs="Segoe UI"/>
          <w:color w:val="24292E"/>
          <w:kern w:val="0"/>
          <w:sz w:val="24"/>
          <w:szCs w:val="24"/>
        </w:rPr>
        <w:t>0</w:t>
      </w:r>
      <w:r w:rsidRPr="00600D34">
        <w:rPr>
          <w:rFonts w:ascii="Segoe UI" w:eastAsia="ＭＳ Ｐゴシック" w:hAnsi="Segoe UI" w:cs="Segoe UI"/>
          <w:color w:val="24292E"/>
          <w:kern w:val="0"/>
          <w:sz w:val="24"/>
          <w:szCs w:val="24"/>
        </w:rPr>
        <w:t>と</w:t>
      </w:r>
      <w:r w:rsidRPr="00600D34">
        <w:rPr>
          <w:rFonts w:ascii="Segoe UI" w:eastAsia="ＭＳ Ｐゴシック" w:hAnsi="Segoe UI" w:cs="Segoe UI"/>
          <w:color w:val="24292E"/>
          <w:kern w:val="0"/>
          <w:sz w:val="24"/>
          <w:szCs w:val="24"/>
        </w:rPr>
        <w:t>1</w:t>
      </w:r>
      <w:r w:rsidRPr="00600D34">
        <w:rPr>
          <w:rFonts w:ascii="Segoe UI" w:eastAsia="ＭＳ Ｐゴシック" w:hAnsi="Segoe UI" w:cs="Segoe UI"/>
          <w:color w:val="24292E"/>
          <w:kern w:val="0"/>
          <w:sz w:val="24"/>
          <w:szCs w:val="24"/>
        </w:rPr>
        <w:t>の間の投影</w:t>
      </w:r>
    </w:p>
    <w:p w:rsidR="00600D34" w:rsidRPr="00600D34" w:rsidRDefault="00600D34" w:rsidP="00600D34">
      <w:pPr>
        <w:rPr>
          <w:rFonts w:ascii="Segoe UI" w:eastAsia="ＭＳ Ｐゴシック" w:hAnsi="Segoe UI" w:cs="Segoe UI"/>
          <w:color w:val="24292E"/>
          <w:kern w:val="0"/>
          <w:sz w:val="24"/>
          <w:szCs w:val="24"/>
        </w:rPr>
      </w:pPr>
      <w:r w:rsidRPr="00600D34">
        <w:rPr>
          <w:rFonts w:ascii="Segoe UI" w:eastAsia="ＭＳ Ｐゴシック" w:hAnsi="Segoe UI" w:cs="Segoe UI"/>
          <w:color w:val="24292E"/>
          <w:kern w:val="0"/>
          <w:sz w:val="24"/>
          <w:szCs w:val="24"/>
        </w:rPr>
        <w:t xml:space="preserve">(5) Blend weights </w:t>
      </w:r>
      <w:r w:rsidRPr="00600D34">
        <w:rPr>
          <w:rFonts w:ascii="Segoe UI" w:eastAsia="ＭＳ Ｐゴシック" w:hAnsi="Segoe UI" w:cs="Segoe UI"/>
          <w:color w:val="24292E"/>
          <w:kern w:val="0"/>
          <w:sz w:val="24"/>
          <w:szCs w:val="24"/>
        </w:rPr>
        <w:t>オプションは、スキニング値の</w:t>
      </w:r>
      <w:r w:rsidRPr="00600D34">
        <w:rPr>
          <w:rFonts w:ascii="Segoe UI" w:eastAsia="ＭＳ Ｐゴシック" w:hAnsi="Segoe UI" w:cs="Segoe UI"/>
          <w:color w:val="24292E"/>
          <w:kern w:val="0"/>
          <w:sz w:val="24"/>
          <w:szCs w:val="24"/>
        </w:rPr>
        <w:t xml:space="preserve"> 0 </w:t>
      </w:r>
      <w:r w:rsidRPr="00600D34">
        <w:rPr>
          <w:rFonts w:ascii="Segoe UI" w:eastAsia="ＭＳ Ｐゴシック" w:hAnsi="Segoe UI" w:cs="Segoe UI"/>
          <w:color w:val="24292E"/>
          <w:kern w:val="0"/>
          <w:sz w:val="24"/>
          <w:szCs w:val="24"/>
        </w:rPr>
        <w:t>または</w:t>
      </w:r>
      <w:r w:rsidRPr="00600D34">
        <w:rPr>
          <w:rFonts w:ascii="Segoe UI" w:eastAsia="ＭＳ Ｐゴシック" w:hAnsi="Segoe UI" w:cs="Segoe UI"/>
          <w:color w:val="24292E"/>
          <w:kern w:val="0"/>
          <w:sz w:val="24"/>
          <w:szCs w:val="24"/>
        </w:rPr>
        <w:t xml:space="preserve"> 1 </w:t>
      </w:r>
      <w:r w:rsidRPr="00600D34">
        <w:rPr>
          <w:rFonts w:ascii="Segoe UI" w:eastAsia="ＭＳ Ｐゴシック" w:hAnsi="Segoe UI" w:cs="Segoe UI"/>
          <w:color w:val="24292E"/>
          <w:kern w:val="0"/>
          <w:sz w:val="24"/>
          <w:szCs w:val="24"/>
        </w:rPr>
        <w:t>の代わりに、父から子へのジョイント情報をブレンドします。</w:t>
      </w:r>
    </w:p>
    <w:p w:rsidR="00600D34" w:rsidRPr="00600D34" w:rsidRDefault="00600D34" w:rsidP="00600D34">
      <w:pPr>
        <w:rPr>
          <w:rFonts w:ascii="Segoe UI" w:eastAsia="ＭＳ Ｐゴシック" w:hAnsi="Segoe UI" w:cs="Segoe UI"/>
          <w:color w:val="24292E"/>
          <w:kern w:val="0"/>
          <w:sz w:val="24"/>
          <w:szCs w:val="24"/>
        </w:rPr>
      </w:pPr>
      <w:r w:rsidRPr="00600D34">
        <w:rPr>
          <w:rFonts w:ascii="Segoe UI" w:eastAsia="ＭＳ Ｐゴシック" w:hAnsi="Segoe UI" w:cs="Segoe UI"/>
          <w:color w:val="24292E"/>
          <w:kern w:val="0"/>
          <w:sz w:val="24"/>
          <w:szCs w:val="24"/>
        </w:rPr>
        <w:t xml:space="preserve">(6) </w:t>
      </w:r>
      <w:r w:rsidRPr="00600D34">
        <w:rPr>
          <w:rFonts w:ascii="Segoe UI" w:eastAsia="ＭＳ Ｐゴシック" w:hAnsi="Segoe UI" w:cs="Segoe UI"/>
          <w:color w:val="24292E"/>
          <w:kern w:val="0"/>
          <w:sz w:val="24"/>
          <w:szCs w:val="24"/>
        </w:rPr>
        <w:t>異なる関数に基づいて、父から子への重みをより少ない線形にするためのオプションを与える</w:t>
      </w:r>
    </w:p>
    <w:p w:rsidR="00600D34" w:rsidRPr="00600D34" w:rsidRDefault="00600D34" w:rsidP="00600D34">
      <w:pPr>
        <w:rPr>
          <w:rFonts w:ascii="Segoe UI" w:eastAsia="ＭＳ Ｐゴシック" w:hAnsi="Segoe UI" w:cs="Segoe UI"/>
          <w:color w:val="24292E"/>
          <w:kern w:val="0"/>
          <w:sz w:val="24"/>
          <w:szCs w:val="24"/>
        </w:rPr>
      </w:pPr>
      <w:r w:rsidRPr="00600D34">
        <w:rPr>
          <w:rFonts w:ascii="Segoe UI" w:eastAsia="ＭＳ Ｐゴシック" w:hAnsi="Segoe UI" w:cs="Segoe UI"/>
          <w:color w:val="24292E"/>
          <w:kern w:val="0"/>
          <w:sz w:val="24"/>
          <w:szCs w:val="24"/>
        </w:rPr>
        <w:t xml:space="preserve">(7) </w:t>
      </w:r>
      <w:r w:rsidRPr="00600D34">
        <w:rPr>
          <w:rFonts w:ascii="Segoe UI" w:eastAsia="ＭＳ Ｐゴシック" w:hAnsi="Segoe UI" w:cs="Segoe UI"/>
          <w:color w:val="24292E"/>
          <w:kern w:val="0"/>
          <w:sz w:val="24"/>
          <w:szCs w:val="24"/>
        </w:rPr>
        <w:t>ブレンド値に使用する非線形関数の種類を選択します。</w:t>
      </w:r>
    </w:p>
    <w:p w:rsidR="00182068" w:rsidRDefault="00600D34" w:rsidP="00600D34">
      <w:r w:rsidRPr="00600D34">
        <w:rPr>
          <w:rFonts w:ascii="Segoe UI" w:eastAsia="ＭＳ Ｐゴシック" w:hAnsi="Segoe UI" w:cs="Segoe UI"/>
          <w:color w:val="24292E"/>
          <w:kern w:val="0"/>
          <w:sz w:val="24"/>
          <w:szCs w:val="24"/>
        </w:rPr>
        <w:t xml:space="preserve">(8) </w:t>
      </w:r>
      <w:r w:rsidRPr="00600D34">
        <w:rPr>
          <w:rFonts w:ascii="Segoe UI" w:eastAsia="ＭＳ Ｐゴシック" w:hAnsi="Segoe UI" w:cs="Segoe UI"/>
          <w:color w:val="24292E"/>
          <w:kern w:val="0"/>
          <w:sz w:val="24"/>
          <w:szCs w:val="24"/>
        </w:rPr>
        <w:t>スキニングデータを割り当てる</w:t>
      </w:r>
      <w:r w:rsidR="008A5A87">
        <w:rPr>
          <w:rFonts w:hint="eastAsia"/>
        </w:rPr>
        <w:t xml:space="preserve">   </w:t>
      </w:r>
    </w:p>
    <w:sectPr w:rsidR="00182068" w:rsidSect="00AB57B0">
      <w:pgSz w:w="23811" w:h="16838" w:orient="landscape" w:code="8"/>
      <w:pgMar w:top="1701" w:right="1985" w:bottom="1701" w:left="1701" w:header="720" w:footer="720" w:gutter="0"/>
      <w:cols w:num="2"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7D96" w:rsidRDefault="00287D96" w:rsidP="00904CC0">
      <w:r>
        <w:separator/>
      </w:r>
    </w:p>
  </w:endnote>
  <w:endnote w:type="continuationSeparator" w:id="0">
    <w:p w:rsidR="00287D96" w:rsidRDefault="00287D96" w:rsidP="00904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7D96" w:rsidRDefault="00287D96" w:rsidP="00904CC0">
      <w:r>
        <w:separator/>
      </w:r>
    </w:p>
  </w:footnote>
  <w:footnote w:type="continuationSeparator" w:id="0">
    <w:p w:rsidR="00287D96" w:rsidRDefault="00287D96" w:rsidP="00904C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AC6835"/>
    <w:multiLevelType w:val="hybridMultilevel"/>
    <w:tmpl w:val="BC32698C"/>
    <w:lvl w:ilvl="0" w:tplc="4A76EB34">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38B"/>
    <w:rsid w:val="00043877"/>
    <w:rsid w:val="00051E0C"/>
    <w:rsid w:val="000C409D"/>
    <w:rsid w:val="00171E09"/>
    <w:rsid w:val="00182068"/>
    <w:rsid w:val="00287D96"/>
    <w:rsid w:val="002E6BCD"/>
    <w:rsid w:val="00483067"/>
    <w:rsid w:val="00550056"/>
    <w:rsid w:val="00600D34"/>
    <w:rsid w:val="00667BCC"/>
    <w:rsid w:val="006A37E8"/>
    <w:rsid w:val="00714DAA"/>
    <w:rsid w:val="007778F3"/>
    <w:rsid w:val="007871AD"/>
    <w:rsid w:val="007B7007"/>
    <w:rsid w:val="00897900"/>
    <w:rsid w:val="008A335E"/>
    <w:rsid w:val="008A5A87"/>
    <w:rsid w:val="00904CC0"/>
    <w:rsid w:val="0099448D"/>
    <w:rsid w:val="009E6E56"/>
    <w:rsid w:val="00AA475C"/>
    <w:rsid w:val="00AB57B0"/>
    <w:rsid w:val="00AC2B46"/>
    <w:rsid w:val="00B273D3"/>
    <w:rsid w:val="00B61B6B"/>
    <w:rsid w:val="00CD1A12"/>
    <w:rsid w:val="00D26336"/>
    <w:rsid w:val="00D9338B"/>
    <w:rsid w:val="00EB146C"/>
    <w:rsid w:val="00F912C9"/>
    <w:rsid w:val="00FA5E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C094731"/>
  <w15:chartTrackingRefBased/>
  <w15:docId w15:val="{A0417D1B-C691-4420-A303-D93DC54C6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2C9"/>
    <w:pPr>
      <w:ind w:leftChars="400" w:left="840"/>
    </w:pPr>
  </w:style>
  <w:style w:type="paragraph" w:styleId="Header">
    <w:name w:val="header"/>
    <w:basedOn w:val="Normal"/>
    <w:link w:val="HeaderChar"/>
    <w:uiPriority w:val="99"/>
    <w:unhideWhenUsed/>
    <w:rsid w:val="00904CC0"/>
    <w:pPr>
      <w:tabs>
        <w:tab w:val="center" w:pos="4252"/>
        <w:tab w:val="right" w:pos="8504"/>
      </w:tabs>
      <w:snapToGrid w:val="0"/>
    </w:pPr>
  </w:style>
  <w:style w:type="character" w:customStyle="1" w:styleId="HeaderChar">
    <w:name w:val="Header Char"/>
    <w:basedOn w:val="DefaultParagraphFont"/>
    <w:link w:val="Header"/>
    <w:uiPriority w:val="99"/>
    <w:rsid w:val="00904CC0"/>
  </w:style>
  <w:style w:type="paragraph" w:styleId="Footer">
    <w:name w:val="footer"/>
    <w:basedOn w:val="Normal"/>
    <w:link w:val="FooterChar"/>
    <w:uiPriority w:val="99"/>
    <w:unhideWhenUsed/>
    <w:rsid w:val="00904CC0"/>
    <w:pPr>
      <w:tabs>
        <w:tab w:val="center" w:pos="4252"/>
        <w:tab w:val="right" w:pos="8504"/>
      </w:tabs>
      <w:snapToGrid w:val="0"/>
    </w:pPr>
  </w:style>
  <w:style w:type="character" w:customStyle="1" w:styleId="FooterChar">
    <w:name w:val="Footer Char"/>
    <w:basedOn w:val="DefaultParagraphFont"/>
    <w:link w:val="Footer"/>
    <w:uiPriority w:val="99"/>
    <w:rsid w:val="00904CC0"/>
  </w:style>
  <w:style w:type="paragraph" w:styleId="NormalWeb">
    <w:name w:val="Normal (Web)"/>
    <w:basedOn w:val="Normal"/>
    <w:uiPriority w:val="99"/>
    <w:semiHidden/>
    <w:unhideWhenUsed/>
    <w:rsid w:val="00FA5E7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00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791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SQUARE ENIX CO., LTD.</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ユーザー</dc:creator>
  <cp:keywords/>
  <dc:description/>
  <cp:lastModifiedBy>Windows ユーザー</cp:lastModifiedBy>
  <cp:revision>2</cp:revision>
  <cp:lastPrinted>2021-02-19T04:50:00Z</cp:lastPrinted>
  <dcterms:created xsi:type="dcterms:W3CDTF">2021-02-19T04:52:00Z</dcterms:created>
  <dcterms:modified xsi:type="dcterms:W3CDTF">2021-02-19T04:52:00Z</dcterms:modified>
</cp:coreProperties>
</file>