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936F" w14:textId="78701442" w:rsidR="003C78BD" w:rsidRPr="00DF14D2" w:rsidRDefault="003A1CE3" w:rsidP="003C78BD">
      <w:pPr>
        <w:jc w:val="center"/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/>
          <w:b/>
          <w:bCs/>
          <w:szCs w:val="24"/>
        </w:rPr>
        <w:t xml:space="preserve">Assignment </w:t>
      </w:r>
      <w:r>
        <w:rPr>
          <w:rFonts w:ascii="TH Sarabun New" w:hAnsi="TH Sarabun New" w:cs="TH Sarabun New" w:hint="cs"/>
          <w:b/>
          <w:bCs/>
          <w:szCs w:val="24"/>
          <w:cs/>
        </w:rPr>
        <w:t xml:space="preserve">วิชา </w:t>
      </w:r>
      <w:r>
        <w:rPr>
          <w:rFonts w:ascii="TH Sarabun New" w:hAnsi="TH Sarabun New" w:cs="TH Sarabun New"/>
          <w:b/>
          <w:bCs/>
          <w:szCs w:val="24"/>
        </w:rPr>
        <w:t>Unsupervised Learning</w:t>
      </w:r>
    </w:p>
    <w:p w14:paraId="35EAE9C7" w14:textId="10174539" w:rsidR="003C78BD" w:rsidRPr="00DF14D2" w:rsidRDefault="003C78BD" w:rsidP="003C78BD">
      <w:pPr>
        <w:jc w:val="center"/>
        <w:rPr>
          <w:rFonts w:ascii="TH Sarabun New" w:hAnsi="TH Sarabun New" w:cs="TH Sarabun New"/>
          <w:szCs w:val="24"/>
        </w:rPr>
      </w:pPr>
    </w:p>
    <w:p w14:paraId="124310F2" w14:textId="77777777" w:rsidR="003C78BD" w:rsidRPr="00DF14D2" w:rsidRDefault="003C78BD" w:rsidP="003C78BD">
      <w:p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หัวข้อ</w:t>
      </w:r>
    </w:p>
    <w:p w14:paraId="4A15FB3A" w14:textId="2835E8FB" w:rsidR="003C78BD" w:rsidRDefault="003A1CE3" w:rsidP="003C78B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เรียนรู้ด้วยตัวเองโดยมีอาจารย์เป็นผู้แนะนำ</w:t>
      </w:r>
    </w:p>
    <w:p w14:paraId="3A448841" w14:textId="186A5A51" w:rsidR="003C78BD" w:rsidRPr="00DF14D2" w:rsidRDefault="003C78BD" w:rsidP="003C78BD">
      <w:pPr>
        <w:rPr>
          <w:rFonts w:ascii="TH Sarabun New" w:hAnsi="TH Sarabun New" w:cs="TH Sarabun New"/>
          <w:szCs w:val="24"/>
        </w:rPr>
      </w:pPr>
    </w:p>
    <w:p w14:paraId="43179D95" w14:textId="4D885E3B" w:rsidR="003C78BD" w:rsidRDefault="003C78BD" w:rsidP="003C78BD">
      <w:pPr>
        <w:rPr>
          <w:rFonts w:ascii="TH Sarabun New" w:hAnsi="TH Sarabun New" w:cs="TH Sarabun New" w:hint="cs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คำสั่ง</w:t>
      </w:r>
      <w:r w:rsidR="00F9254C">
        <w:rPr>
          <w:rFonts w:ascii="TH Sarabun New" w:hAnsi="TH Sarabun New" w:cs="TH Sarabun New" w:hint="cs"/>
          <w:szCs w:val="24"/>
          <w:cs/>
        </w:rPr>
        <w:t>มีส่วนเดียว</w:t>
      </w:r>
    </w:p>
    <w:p w14:paraId="2240D10F" w14:textId="0C17F806" w:rsidR="003A1CE3" w:rsidRDefault="003A1CE3" w:rsidP="003A1CE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จับกลุ่ม กลุ่มละ </w:t>
      </w:r>
      <w:r>
        <w:rPr>
          <w:rFonts w:ascii="TH Sarabun New" w:hAnsi="TH Sarabun New" w:cs="TH Sarabun New"/>
          <w:szCs w:val="24"/>
        </w:rPr>
        <w:t>1-</w:t>
      </w:r>
      <w:r w:rsidR="00F9254C">
        <w:rPr>
          <w:rFonts w:ascii="TH Sarabun New" w:hAnsi="TH Sarabun New" w:cs="TH Sarabun New"/>
          <w:szCs w:val="24"/>
        </w:rPr>
        <w:t>3</w:t>
      </w:r>
      <w:r>
        <w:rPr>
          <w:rFonts w:ascii="TH Sarabun New" w:hAnsi="TH Sarabun New" w:cs="TH Sarabun New"/>
          <w:szCs w:val="24"/>
        </w:rPr>
        <w:t xml:space="preserve"> </w:t>
      </w:r>
      <w:r>
        <w:rPr>
          <w:rFonts w:ascii="TH Sarabun New" w:hAnsi="TH Sarabun New" w:cs="TH Sarabun New" w:hint="cs"/>
          <w:szCs w:val="24"/>
          <w:cs/>
        </w:rPr>
        <w:t>คน ส่งรายชื่อให้อาจารย์ภายในชั่วโมง</w:t>
      </w:r>
      <w:proofErr w:type="spellStart"/>
      <w:r w:rsidR="00F9254C">
        <w:rPr>
          <w:rFonts w:ascii="TH Sarabun New" w:hAnsi="TH Sarabun New" w:cs="TH Sarabun New" w:hint="cs"/>
          <w:szCs w:val="24"/>
          <w:cs/>
        </w:rPr>
        <w:t>แล็บ</w:t>
      </w:r>
      <w:proofErr w:type="spellEnd"/>
      <w:r w:rsidR="00F9254C">
        <w:rPr>
          <w:rFonts w:ascii="TH Sarabun New" w:hAnsi="TH Sarabun New" w:cs="TH Sarabun New" w:hint="cs"/>
          <w:szCs w:val="24"/>
          <w:cs/>
        </w:rPr>
        <w:t>ชั่วโมง</w:t>
      </w:r>
      <w:r>
        <w:rPr>
          <w:rFonts w:ascii="TH Sarabun New" w:hAnsi="TH Sarabun New" w:cs="TH Sarabun New" w:hint="cs"/>
          <w:szCs w:val="24"/>
          <w:cs/>
        </w:rPr>
        <w:t>แรก</w:t>
      </w:r>
    </w:p>
    <w:p w14:paraId="26A4D7E8" w14:textId="1BE501E9" w:rsidR="003A1CE3" w:rsidRDefault="003A1CE3" w:rsidP="003A1CE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เลือกข้อมูลที่สนใจจะทำการศึกษา ดาวน์โหลด และตรวจสอบข้อมูลด้วยคำสั่งในภาษา </w:t>
      </w:r>
      <w:r>
        <w:rPr>
          <w:rFonts w:ascii="TH Sarabun New" w:hAnsi="TH Sarabun New" w:cs="TH Sarabun New"/>
          <w:szCs w:val="24"/>
        </w:rPr>
        <w:t>Python</w:t>
      </w:r>
    </w:p>
    <w:p w14:paraId="0BF4E284" w14:textId="483DA769" w:rsidR="003A1CE3" w:rsidRDefault="003A1CE3" w:rsidP="003A1CE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นำเสนอข้อมูล โดยอธิบายรายละเอียดที่จำเป็นต่อการพัฒนา แสดง </w:t>
      </w:r>
      <w:r>
        <w:rPr>
          <w:rFonts w:ascii="TH Sarabun New" w:hAnsi="TH Sarabun New" w:cs="TH Sarabun New"/>
          <w:szCs w:val="24"/>
        </w:rPr>
        <w:t xml:space="preserve">Data Visualization </w:t>
      </w:r>
      <w:r>
        <w:rPr>
          <w:rFonts w:ascii="TH Sarabun New" w:hAnsi="TH Sarabun New" w:cs="TH Sarabun New" w:hint="cs"/>
          <w:szCs w:val="24"/>
          <w:cs/>
        </w:rPr>
        <w:t>โดยจัดการมิติให้เหมาะสมต่อการอธิบาย</w:t>
      </w:r>
    </w:p>
    <w:p w14:paraId="3B870503" w14:textId="47E4F1D2" w:rsidR="003A1CE3" w:rsidRDefault="003A1CE3" w:rsidP="003A1CE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แบ่งแยกข้อมูล </w:t>
      </w:r>
      <w:r>
        <w:rPr>
          <w:rFonts w:ascii="TH Sarabun New" w:hAnsi="TH Sarabun New" w:cs="TH Sarabun New"/>
          <w:szCs w:val="24"/>
        </w:rPr>
        <w:t>“</w:t>
      </w:r>
      <w:r w:rsidRPr="00AC3833">
        <w:rPr>
          <w:rFonts w:ascii="TH Sarabun New" w:hAnsi="TH Sarabun New" w:cs="TH Sarabun New" w:hint="cs"/>
          <w:b/>
          <w:bCs/>
          <w:szCs w:val="24"/>
          <w:cs/>
        </w:rPr>
        <w:t xml:space="preserve">โดยใช้วิธีการแบ่งกลุ่มแบบ </w:t>
      </w:r>
      <w:r w:rsidRPr="00AC3833">
        <w:rPr>
          <w:rFonts w:ascii="TH Sarabun New" w:hAnsi="TH Sarabun New" w:cs="TH Sarabun New"/>
          <w:b/>
          <w:bCs/>
          <w:szCs w:val="24"/>
        </w:rPr>
        <w:t>Clustering</w:t>
      </w:r>
      <w:r>
        <w:rPr>
          <w:rFonts w:ascii="TH Sarabun New" w:hAnsi="TH Sarabun New" w:cs="TH Sarabun New"/>
          <w:szCs w:val="24"/>
        </w:rPr>
        <w:t>”</w:t>
      </w:r>
      <w:r>
        <w:rPr>
          <w:rFonts w:ascii="TH Sarabun New" w:hAnsi="TH Sarabun New" w:cs="TH Sarabun New" w:hint="cs"/>
          <w:szCs w:val="24"/>
          <w:cs/>
        </w:rPr>
        <w:t xml:space="preserve"> ที่เหมาะสมกับข้อมูลที่กลุ่มของตนเองเลือกมา</w:t>
      </w:r>
    </w:p>
    <w:p w14:paraId="3C31A055" w14:textId="1DA2CF1B" w:rsidR="003A1CE3" w:rsidRDefault="003A1CE3" w:rsidP="003A1CE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นำเสนอภายในเวลา </w:t>
      </w:r>
      <w:r>
        <w:rPr>
          <w:rFonts w:ascii="TH Sarabun New" w:hAnsi="TH Sarabun New" w:cs="TH Sarabun New"/>
          <w:szCs w:val="24"/>
        </w:rPr>
        <w:t xml:space="preserve">7 </w:t>
      </w:r>
      <w:r>
        <w:rPr>
          <w:rFonts w:ascii="TH Sarabun New" w:hAnsi="TH Sarabun New" w:cs="TH Sarabun New" w:hint="cs"/>
          <w:szCs w:val="24"/>
          <w:cs/>
        </w:rPr>
        <w:t>นาที</w:t>
      </w:r>
      <w:r>
        <w:rPr>
          <w:rFonts w:ascii="TH Sarabun New" w:hAnsi="TH Sarabun New" w:cs="TH Sarabun New"/>
          <w:szCs w:val="24"/>
        </w:rPr>
        <w:t xml:space="preserve"> (</w:t>
      </w:r>
      <w:r>
        <w:rPr>
          <w:rFonts w:ascii="TH Sarabun New" w:hAnsi="TH Sarabun New" w:cs="TH Sarabun New" w:hint="cs"/>
          <w:szCs w:val="24"/>
          <w:cs/>
        </w:rPr>
        <w:t xml:space="preserve">ไม่รวมถามตอบ </w:t>
      </w:r>
      <w:r>
        <w:rPr>
          <w:rFonts w:ascii="TH Sarabun New" w:hAnsi="TH Sarabun New" w:cs="TH Sarabun New"/>
          <w:szCs w:val="24"/>
        </w:rPr>
        <w:t>3</w:t>
      </w:r>
      <w:r>
        <w:rPr>
          <w:rFonts w:ascii="TH Sarabun New" w:hAnsi="TH Sarabun New" w:cs="TH Sarabun New" w:hint="cs"/>
          <w:szCs w:val="24"/>
          <w:cs/>
        </w:rPr>
        <w:t xml:space="preserve"> นาที</w:t>
      </w:r>
      <w:r>
        <w:rPr>
          <w:rFonts w:ascii="TH Sarabun New" w:hAnsi="TH Sarabun New" w:cs="TH Sarabun New"/>
          <w:szCs w:val="24"/>
        </w:rPr>
        <w:t>)</w:t>
      </w:r>
      <w:r>
        <w:rPr>
          <w:rFonts w:ascii="TH Sarabun New" w:hAnsi="TH Sarabun New" w:cs="TH Sarabun New" w:hint="cs"/>
          <w:szCs w:val="24"/>
          <w:cs/>
        </w:rPr>
        <w:t xml:space="preserve"> ว่าการทำ </w:t>
      </w:r>
      <w:r>
        <w:rPr>
          <w:rFonts w:ascii="TH Sarabun New" w:hAnsi="TH Sarabun New" w:cs="TH Sarabun New"/>
          <w:szCs w:val="24"/>
        </w:rPr>
        <w:t xml:space="preserve">Clustering </w:t>
      </w:r>
      <w:r>
        <w:rPr>
          <w:rFonts w:ascii="TH Sarabun New" w:hAnsi="TH Sarabun New" w:cs="TH Sarabun New" w:hint="cs"/>
          <w:szCs w:val="24"/>
          <w:cs/>
        </w:rPr>
        <w:t>กับข้อมูลที่กลุ่มของตนเองเลือกมานั้น</w:t>
      </w:r>
    </w:p>
    <w:p w14:paraId="23405AD3" w14:textId="4C5F73CD" w:rsidR="003A1CE3" w:rsidRDefault="003A1CE3" w:rsidP="003A1CE3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มีประโยชน์อย่างไร</w:t>
      </w:r>
    </w:p>
    <w:p w14:paraId="351DCE92" w14:textId="28CEDEA6" w:rsidR="003A1CE3" w:rsidRDefault="003A1CE3" w:rsidP="003A1CE3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ให้ผลลัพธ์เป็นอย่างไร (อาจแสดงเป็นภาพ และ</w:t>
      </w:r>
      <w:r>
        <w:rPr>
          <w:rFonts w:ascii="TH Sarabun New" w:hAnsi="TH Sarabun New" w:cs="TH Sarabun New"/>
          <w:szCs w:val="24"/>
        </w:rPr>
        <w:t>/</w:t>
      </w:r>
      <w:r>
        <w:rPr>
          <w:rFonts w:ascii="TH Sarabun New" w:hAnsi="TH Sarabun New" w:cs="TH Sarabun New" w:hint="cs"/>
          <w:szCs w:val="24"/>
          <w:cs/>
        </w:rPr>
        <w:t>หรือ แสดงด้วยสถิติ)</w:t>
      </w:r>
    </w:p>
    <w:p w14:paraId="51B82874" w14:textId="4420F512" w:rsidR="007F52F3" w:rsidRDefault="003A1CE3" w:rsidP="003A1CE3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มีข้อเสนอแนะหรือไม่</w:t>
      </w:r>
    </w:p>
    <w:p w14:paraId="3F6684B0" w14:textId="3B47712A" w:rsidR="003A1CE3" w:rsidRDefault="00AC3833" w:rsidP="003A1CE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ไม่มีข้อจำกัดใด ๆ นอกเหนือจากนี้ อาจนำความรู้จากนอกรายวิชามาประกอบรวมเพื่อการศึกษาได้</w:t>
      </w:r>
    </w:p>
    <w:p w14:paraId="16FE5305" w14:textId="62EC9773" w:rsidR="00F9254C" w:rsidRDefault="00AC3833" w:rsidP="00F9254C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คะแนน </w:t>
      </w:r>
      <w:r>
        <w:rPr>
          <w:rFonts w:ascii="TH Sarabun New" w:hAnsi="TH Sarabun New" w:cs="TH Sarabun New"/>
          <w:szCs w:val="24"/>
        </w:rPr>
        <w:t xml:space="preserve">10% </w:t>
      </w:r>
      <w:r>
        <w:rPr>
          <w:rFonts w:ascii="TH Sarabun New" w:hAnsi="TH Sarabun New" w:cs="TH Sarabun New" w:hint="cs"/>
          <w:szCs w:val="24"/>
          <w:cs/>
        </w:rPr>
        <w:t>จากคะแนนทั้งหมดที่มีให้ในวิชานี้</w:t>
      </w:r>
      <w:r w:rsidR="00F9254C">
        <w:rPr>
          <w:rFonts w:ascii="TH Sarabun New" w:hAnsi="TH Sarabun New" w:cs="TH Sarabun New" w:hint="cs"/>
          <w:szCs w:val="24"/>
          <w:cs/>
        </w:rPr>
        <w:t xml:space="preserve"> โดยจะตัดสินเฉพาะจากภายในเวลา </w:t>
      </w:r>
      <w:r w:rsidR="00F9254C">
        <w:rPr>
          <w:rFonts w:ascii="TH Sarabun New" w:hAnsi="TH Sarabun New" w:cs="TH Sarabun New"/>
          <w:szCs w:val="24"/>
        </w:rPr>
        <w:t>10</w:t>
      </w:r>
      <w:r w:rsidR="00F9254C">
        <w:rPr>
          <w:rFonts w:ascii="TH Sarabun New" w:hAnsi="TH Sarabun New" w:cs="TH Sarabun New" w:hint="cs"/>
          <w:szCs w:val="24"/>
          <w:cs/>
        </w:rPr>
        <w:t xml:space="preserve"> นาทีที่ทำการนำเสนอเท่านั้น</w:t>
      </w:r>
    </w:p>
    <w:p w14:paraId="297AF830" w14:textId="554CBF2D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7C4F0FDD" w14:textId="00208E6B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7C045F88" w14:textId="4ED1DB3E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63D4C4E5" w14:textId="74926A31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3000D44F" w14:textId="2ADDB3F1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164CE4D8" w14:textId="1EF3E01A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0CE910AD" w14:textId="64317E68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59CB5982" w14:textId="6935C87C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4F592B57" w14:textId="2AE090D5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04210842" w14:textId="02468D65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67AAFEC1" w14:textId="25FC329F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572EB595" w14:textId="35F8FB55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2BCEBC6E" w14:textId="351F858E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155357E7" w14:textId="395FFF0D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32C8702A" w14:textId="4E83B7F3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2E34C410" w14:textId="39526B09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29E10E37" w14:textId="39EB1492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0A80EE8C" w14:textId="0F4C2B9B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78319C5E" w14:textId="2248B1CB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59D98519" w14:textId="08D3ED72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4548EE54" w14:textId="19EBE409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0997E6BE" w14:textId="237BC6B7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5E831D17" w14:textId="66FFE78D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0262F128" w14:textId="77777777" w:rsidR="00F9254C" w:rsidRDefault="00F9254C" w:rsidP="00F9254C">
      <w:pPr>
        <w:rPr>
          <w:rFonts w:ascii="TH Sarabun New" w:hAnsi="TH Sarabun New" w:cs="TH Sarabun New"/>
          <w:szCs w:val="24"/>
        </w:rPr>
      </w:pPr>
    </w:p>
    <w:p w14:paraId="55D71D52" w14:textId="77777777" w:rsidR="00F9254C" w:rsidRDefault="00F9254C" w:rsidP="00F9254C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BF92C64" w14:textId="6CAD77BA" w:rsidR="00F9254C" w:rsidRDefault="00F9254C" w:rsidP="00F9254C">
      <w:pPr>
        <w:jc w:val="center"/>
        <w:rPr>
          <w:rFonts w:ascii="TH Sarabun New" w:hAnsi="TH Sarabun New" w:cs="TH Sarabun New"/>
          <w:sz w:val="32"/>
          <w:szCs w:val="32"/>
        </w:rPr>
      </w:pPr>
      <w:r w:rsidRPr="00F9254C">
        <w:rPr>
          <w:rFonts w:ascii="TH Sarabun New" w:hAnsi="TH Sarabun New" w:cs="TH Sarabun New" w:hint="cs"/>
          <w:sz w:val="32"/>
          <w:szCs w:val="32"/>
          <w:cs/>
        </w:rPr>
        <w:t xml:space="preserve">รายชื่อสมาชิกกลุ่ม </w:t>
      </w:r>
      <w:r w:rsidRPr="00F9254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</w:t>
      </w:r>
    </w:p>
    <w:p w14:paraId="79AC93C2" w14:textId="77777777" w:rsidR="00F9254C" w:rsidRDefault="00F9254C" w:rsidP="00F9254C">
      <w:pPr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976"/>
      </w:tblGrid>
      <w:tr w:rsidR="00F9254C" w14:paraId="72910359" w14:textId="16EB496C" w:rsidTr="00F9254C">
        <w:tc>
          <w:tcPr>
            <w:tcW w:w="2263" w:type="dxa"/>
          </w:tcPr>
          <w:p w14:paraId="3C513C5A" w14:textId="3C2BA162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4111" w:type="dxa"/>
          </w:tcPr>
          <w:p w14:paraId="13850EAF" w14:textId="7C56AAAC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2976" w:type="dxa"/>
          </w:tcPr>
          <w:p w14:paraId="5B6C6995" w14:textId="3B30227E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</w:t>
            </w:r>
          </w:p>
        </w:tc>
      </w:tr>
      <w:tr w:rsidR="00F9254C" w14:paraId="0A527369" w14:textId="25C7473A" w:rsidTr="00F9254C">
        <w:tc>
          <w:tcPr>
            <w:tcW w:w="2263" w:type="dxa"/>
          </w:tcPr>
          <w:p w14:paraId="403A5AE1" w14:textId="77777777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111" w:type="dxa"/>
          </w:tcPr>
          <w:p w14:paraId="19BD32CC" w14:textId="77777777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2976" w:type="dxa"/>
          </w:tcPr>
          <w:p w14:paraId="69043C82" w14:textId="538D991C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หัวหน้ากลุ่ม</w:t>
            </w:r>
          </w:p>
        </w:tc>
      </w:tr>
      <w:tr w:rsidR="00F9254C" w14:paraId="5AE25D24" w14:textId="77777777" w:rsidTr="00F9254C">
        <w:tc>
          <w:tcPr>
            <w:tcW w:w="2263" w:type="dxa"/>
          </w:tcPr>
          <w:p w14:paraId="3896A318" w14:textId="77777777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111" w:type="dxa"/>
          </w:tcPr>
          <w:p w14:paraId="05FB9661" w14:textId="77777777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2976" w:type="dxa"/>
          </w:tcPr>
          <w:p w14:paraId="1FC4C5BB" w14:textId="6F32431C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สมาชิก</w:t>
            </w:r>
          </w:p>
        </w:tc>
      </w:tr>
      <w:tr w:rsidR="00F9254C" w14:paraId="0C5118EC" w14:textId="77777777" w:rsidTr="00F9254C">
        <w:tc>
          <w:tcPr>
            <w:tcW w:w="2263" w:type="dxa"/>
          </w:tcPr>
          <w:p w14:paraId="52221A17" w14:textId="77777777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111" w:type="dxa"/>
          </w:tcPr>
          <w:p w14:paraId="014FC325" w14:textId="77777777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2976" w:type="dxa"/>
          </w:tcPr>
          <w:p w14:paraId="6BFE0D4C" w14:textId="54EB5319" w:rsidR="00F9254C" w:rsidRDefault="00F9254C" w:rsidP="00F925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สมาชิก</w:t>
            </w:r>
          </w:p>
        </w:tc>
      </w:tr>
    </w:tbl>
    <w:p w14:paraId="734B11EF" w14:textId="7D10A36A" w:rsidR="00F9254C" w:rsidRPr="00F9254C" w:rsidRDefault="00F9254C" w:rsidP="00F9254C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F9254C" w:rsidRPr="00F92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7F81"/>
    <w:multiLevelType w:val="hybridMultilevel"/>
    <w:tmpl w:val="B27A5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B0C30"/>
    <w:multiLevelType w:val="hybridMultilevel"/>
    <w:tmpl w:val="B338DF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67626"/>
    <w:multiLevelType w:val="hybridMultilevel"/>
    <w:tmpl w:val="238294B0"/>
    <w:lvl w:ilvl="0" w:tplc="0A1E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51D02"/>
    <w:multiLevelType w:val="hybridMultilevel"/>
    <w:tmpl w:val="83D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90837"/>
    <w:multiLevelType w:val="hybridMultilevel"/>
    <w:tmpl w:val="2128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42631"/>
    <w:multiLevelType w:val="hybridMultilevel"/>
    <w:tmpl w:val="42DECF24"/>
    <w:lvl w:ilvl="0" w:tplc="3AECD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532559"/>
    <w:multiLevelType w:val="hybridMultilevel"/>
    <w:tmpl w:val="F17A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841E6"/>
    <w:multiLevelType w:val="hybridMultilevel"/>
    <w:tmpl w:val="CC126B44"/>
    <w:lvl w:ilvl="0" w:tplc="E5104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E6E07"/>
    <w:multiLevelType w:val="hybridMultilevel"/>
    <w:tmpl w:val="63F4F53C"/>
    <w:lvl w:ilvl="0" w:tplc="FD5E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3550555">
    <w:abstractNumId w:val="7"/>
  </w:num>
  <w:num w:numId="2" w16cid:durableId="1802990876">
    <w:abstractNumId w:val="2"/>
  </w:num>
  <w:num w:numId="3" w16cid:durableId="1628048596">
    <w:abstractNumId w:val="0"/>
  </w:num>
  <w:num w:numId="4" w16cid:durableId="954210441">
    <w:abstractNumId w:val="1"/>
  </w:num>
  <w:num w:numId="5" w16cid:durableId="1495798297">
    <w:abstractNumId w:val="8"/>
  </w:num>
  <w:num w:numId="6" w16cid:durableId="322664504">
    <w:abstractNumId w:val="6"/>
  </w:num>
  <w:num w:numId="7" w16cid:durableId="1631127350">
    <w:abstractNumId w:val="3"/>
  </w:num>
  <w:num w:numId="8" w16cid:durableId="1530020988">
    <w:abstractNumId w:val="5"/>
  </w:num>
  <w:num w:numId="9" w16cid:durableId="169387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D"/>
    <w:rsid w:val="00030B04"/>
    <w:rsid w:val="000352B8"/>
    <w:rsid w:val="00044034"/>
    <w:rsid w:val="000524C9"/>
    <w:rsid w:val="00062B62"/>
    <w:rsid w:val="00067640"/>
    <w:rsid w:val="00077747"/>
    <w:rsid w:val="000C0D57"/>
    <w:rsid w:val="000C11D9"/>
    <w:rsid w:val="000C34E7"/>
    <w:rsid w:val="000C4CA1"/>
    <w:rsid w:val="000E1BF1"/>
    <w:rsid w:val="001113A0"/>
    <w:rsid w:val="001209CF"/>
    <w:rsid w:val="00122DF0"/>
    <w:rsid w:val="001233D0"/>
    <w:rsid w:val="001254B2"/>
    <w:rsid w:val="00144BAA"/>
    <w:rsid w:val="00145204"/>
    <w:rsid w:val="0015340E"/>
    <w:rsid w:val="00155984"/>
    <w:rsid w:val="00161BAC"/>
    <w:rsid w:val="001A6444"/>
    <w:rsid w:val="001A7D43"/>
    <w:rsid w:val="00217CC6"/>
    <w:rsid w:val="00233582"/>
    <w:rsid w:val="00255B9A"/>
    <w:rsid w:val="00257948"/>
    <w:rsid w:val="00275114"/>
    <w:rsid w:val="00276571"/>
    <w:rsid w:val="002821AA"/>
    <w:rsid w:val="002A261C"/>
    <w:rsid w:val="002A3EEC"/>
    <w:rsid w:val="002B541A"/>
    <w:rsid w:val="002C1911"/>
    <w:rsid w:val="002C239D"/>
    <w:rsid w:val="002C3FF3"/>
    <w:rsid w:val="002D4CCF"/>
    <w:rsid w:val="002F1833"/>
    <w:rsid w:val="002F2757"/>
    <w:rsid w:val="00332189"/>
    <w:rsid w:val="00335C38"/>
    <w:rsid w:val="0036784D"/>
    <w:rsid w:val="00372ED3"/>
    <w:rsid w:val="00380F7C"/>
    <w:rsid w:val="00392A58"/>
    <w:rsid w:val="003A1CE3"/>
    <w:rsid w:val="003B49A3"/>
    <w:rsid w:val="003C0F99"/>
    <w:rsid w:val="003C78BD"/>
    <w:rsid w:val="00403454"/>
    <w:rsid w:val="004439AF"/>
    <w:rsid w:val="00455165"/>
    <w:rsid w:val="00467735"/>
    <w:rsid w:val="00477E44"/>
    <w:rsid w:val="004802CA"/>
    <w:rsid w:val="00491A37"/>
    <w:rsid w:val="004961BF"/>
    <w:rsid w:val="004A5CC5"/>
    <w:rsid w:val="004D49BE"/>
    <w:rsid w:val="00517C01"/>
    <w:rsid w:val="00527D46"/>
    <w:rsid w:val="00531BD5"/>
    <w:rsid w:val="005634E5"/>
    <w:rsid w:val="00566B98"/>
    <w:rsid w:val="00571002"/>
    <w:rsid w:val="00574F3D"/>
    <w:rsid w:val="00582D6D"/>
    <w:rsid w:val="005C0AE1"/>
    <w:rsid w:val="005C3001"/>
    <w:rsid w:val="005C37FB"/>
    <w:rsid w:val="005D3608"/>
    <w:rsid w:val="005D4C16"/>
    <w:rsid w:val="005D675A"/>
    <w:rsid w:val="005E34B5"/>
    <w:rsid w:val="005E489C"/>
    <w:rsid w:val="00602F9C"/>
    <w:rsid w:val="00605410"/>
    <w:rsid w:val="00630154"/>
    <w:rsid w:val="00652F28"/>
    <w:rsid w:val="006541A7"/>
    <w:rsid w:val="006644D6"/>
    <w:rsid w:val="00665040"/>
    <w:rsid w:val="006708B7"/>
    <w:rsid w:val="00677533"/>
    <w:rsid w:val="00677A60"/>
    <w:rsid w:val="00683AD5"/>
    <w:rsid w:val="006873BF"/>
    <w:rsid w:val="00694525"/>
    <w:rsid w:val="006C6966"/>
    <w:rsid w:val="006C7496"/>
    <w:rsid w:val="006F4207"/>
    <w:rsid w:val="0074486A"/>
    <w:rsid w:val="0074627F"/>
    <w:rsid w:val="00786640"/>
    <w:rsid w:val="00796467"/>
    <w:rsid w:val="007A27E9"/>
    <w:rsid w:val="007A4684"/>
    <w:rsid w:val="007B10E4"/>
    <w:rsid w:val="007B7FC5"/>
    <w:rsid w:val="007C6911"/>
    <w:rsid w:val="007F52F3"/>
    <w:rsid w:val="007F75D5"/>
    <w:rsid w:val="0084676B"/>
    <w:rsid w:val="00852DDA"/>
    <w:rsid w:val="00857EE0"/>
    <w:rsid w:val="008719E0"/>
    <w:rsid w:val="00890B91"/>
    <w:rsid w:val="008A3002"/>
    <w:rsid w:val="008A3622"/>
    <w:rsid w:val="008A785A"/>
    <w:rsid w:val="008F2B14"/>
    <w:rsid w:val="008F6FF0"/>
    <w:rsid w:val="00907358"/>
    <w:rsid w:val="00907558"/>
    <w:rsid w:val="00910E95"/>
    <w:rsid w:val="0093250D"/>
    <w:rsid w:val="009726D4"/>
    <w:rsid w:val="009736CB"/>
    <w:rsid w:val="009737E2"/>
    <w:rsid w:val="0098151D"/>
    <w:rsid w:val="00984F1C"/>
    <w:rsid w:val="009979D3"/>
    <w:rsid w:val="009A6ACB"/>
    <w:rsid w:val="009B63D3"/>
    <w:rsid w:val="009E19D9"/>
    <w:rsid w:val="009F040E"/>
    <w:rsid w:val="00A24A9E"/>
    <w:rsid w:val="00A34D3B"/>
    <w:rsid w:val="00A43907"/>
    <w:rsid w:val="00A63285"/>
    <w:rsid w:val="00A65B72"/>
    <w:rsid w:val="00A93DDB"/>
    <w:rsid w:val="00AA52E4"/>
    <w:rsid w:val="00AA76CC"/>
    <w:rsid w:val="00AC3833"/>
    <w:rsid w:val="00AC3C9F"/>
    <w:rsid w:val="00AF346F"/>
    <w:rsid w:val="00B24F7B"/>
    <w:rsid w:val="00B42391"/>
    <w:rsid w:val="00B446F4"/>
    <w:rsid w:val="00B64F2D"/>
    <w:rsid w:val="00BC366D"/>
    <w:rsid w:val="00BC72B7"/>
    <w:rsid w:val="00BE4C77"/>
    <w:rsid w:val="00BF7171"/>
    <w:rsid w:val="00C12831"/>
    <w:rsid w:val="00C12D2B"/>
    <w:rsid w:val="00C1500C"/>
    <w:rsid w:val="00C15AF2"/>
    <w:rsid w:val="00C21550"/>
    <w:rsid w:val="00C24DC3"/>
    <w:rsid w:val="00C27B0E"/>
    <w:rsid w:val="00C76025"/>
    <w:rsid w:val="00C820FD"/>
    <w:rsid w:val="00C94538"/>
    <w:rsid w:val="00C947A2"/>
    <w:rsid w:val="00CB4A06"/>
    <w:rsid w:val="00CB66BD"/>
    <w:rsid w:val="00CC7A2C"/>
    <w:rsid w:val="00CE0C5C"/>
    <w:rsid w:val="00CF027A"/>
    <w:rsid w:val="00D11BE7"/>
    <w:rsid w:val="00D204D1"/>
    <w:rsid w:val="00D27652"/>
    <w:rsid w:val="00D40DCB"/>
    <w:rsid w:val="00D61A4B"/>
    <w:rsid w:val="00D938CA"/>
    <w:rsid w:val="00DA44AC"/>
    <w:rsid w:val="00DE010F"/>
    <w:rsid w:val="00DE0A26"/>
    <w:rsid w:val="00DE7AB5"/>
    <w:rsid w:val="00DF14D2"/>
    <w:rsid w:val="00DF6CFA"/>
    <w:rsid w:val="00E05B2A"/>
    <w:rsid w:val="00E10045"/>
    <w:rsid w:val="00E36457"/>
    <w:rsid w:val="00E424EB"/>
    <w:rsid w:val="00E502E5"/>
    <w:rsid w:val="00E57C85"/>
    <w:rsid w:val="00E650FE"/>
    <w:rsid w:val="00E66F2F"/>
    <w:rsid w:val="00E71B17"/>
    <w:rsid w:val="00E736A6"/>
    <w:rsid w:val="00EB3BE1"/>
    <w:rsid w:val="00EB5BB7"/>
    <w:rsid w:val="00EC1DA6"/>
    <w:rsid w:val="00ED5144"/>
    <w:rsid w:val="00ED675F"/>
    <w:rsid w:val="00EF5789"/>
    <w:rsid w:val="00EF733F"/>
    <w:rsid w:val="00F2294B"/>
    <w:rsid w:val="00F25EA4"/>
    <w:rsid w:val="00F30877"/>
    <w:rsid w:val="00F81D55"/>
    <w:rsid w:val="00F9254C"/>
    <w:rsid w:val="00FA07BA"/>
    <w:rsid w:val="01B7C754"/>
    <w:rsid w:val="43074B35"/>
    <w:rsid w:val="506B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3188"/>
  <w15:chartTrackingRefBased/>
  <w15:docId w15:val="{0F16BAF1-0B67-A74C-8B28-A9F232C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F3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46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DefaultParagraphFont"/>
    <w:rsid w:val="00380F7C"/>
  </w:style>
  <w:style w:type="character" w:customStyle="1" w:styleId="crayon-v">
    <w:name w:val="crayon-v"/>
    <w:basedOn w:val="DefaultParagraphFont"/>
    <w:rsid w:val="00380F7C"/>
  </w:style>
  <w:style w:type="character" w:customStyle="1" w:styleId="crayon-sy">
    <w:name w:val="crayon-sy"/>
    <w:basedOn w:val="DefaultParagraphFont"/>
    <w:rsid w:val="00380F7C"/>
  </w:style>
  <w:style w:type="character" w:customStyle="1" w:styleId="crayon-i">
    <w:name w:val="crayon-i"/>
    <w:basedOn w:val="DefaultParagraphFont"/>
    <w:rsid w:val="00380F7C"/>
  </w:style>
  <w:style w:type="character" w:customStyle="1" w:styleId="crayon-p">
    <w:name w:val="crayon-p"/>
    <w:basedOn w:val="DefaultParagraphFont"/>
    <w:rsid w:val="00380F7C"/>
  </w:style>
  <w:style w:type="character" w:customStyle="1" w:styleId="crayon-h">
    <w:name w:val="crayon-h"/>
    <w:basedOn w:val="DefaultParagraphFont"/>
    <w:rsid w:val="00380F7C"/>
  </w:style>
  <w:style w:type="character" w:customStyle="1" w:styleId="crayon-o">
    <w:name w:val="crayon-o"/>
    <w:basedOn w:val="DefaultParagraphFont"/>
    <w:rsid w:val="00380F7C"/>
  </w:style>
  <w:style w:type="character" w:customStyle="1" w:styleId="crayon-s">
    <w:name w:val="crayon-s"/>
    <w:basedOn w:val="DefaultParagraphFont"/>
    <w:rsid w:val="00380F7C"/>
  </w:style>
  <w:style w:type="character" w:customStyle="1" w:styleId="crayon-t">
    <w:name w:val="crayon-t"/>
    <w:basedOn w:val="DefaultParagraphFont"/>
    <w:rsid w:val="00380F7C"/>
  </w:style>
  <w:style w:type="character" w:customStyle="1" w:styleId="crayon-cn">
    <w:name w:val="crayon-cn"/>
    <w:basedOn w:val="DefaultParagraphFont"/>
    <w:rsid w:val="00380F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35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05B7727D6EB4A889B3435245D0885" ma:contentTypeVersion="4" ma:contentTypeDescription="Create a new document." ma:contentTypeScope="" ma:versionID="5be17a9d2007eb1da9c023bb5754284a">
  <xsd:schema xmlns:xsd="http://www.w3.org/2001/XMLSchema" xmlns:xs="http://www.w3.org/2001/XMLSchema" xmlns:p="http://schemas.microsoft.com/office/2006/metadata/properties" xmlns:ns2="c1e15027-5aa7-479c-98c0-e6bd86a78005" targetNamespace="http://schemas.microsoft.com/office/2006/metadata/properties" ma:root="true" ma:fieldsID="9236a42407d2ca4bbf48f7da229ad740" ns2:_="">
    <xsd:import namespace="c1e15027-5aa7-479c-98c0-e6bd86a780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5027-5aa7-479c-98c0-e6bd86a78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5fc7acaa-f919-463b-ae62-f5f9386dcdd5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82A7F-A8F0-491A-A9E9-615A3E428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CCE20-5A17-430E-8EDC-4A67FA4FC3C8}"/>
</file>

<file path=customXml/itemProps3.xml><?xml version="1.0" encoding="utf-8"?>
<ds:datastoreItem xmlns:ds="http://schemas.openxmlformats.org/officeDocument/2006/customXml" ds:itemID="{077B82EA-8309-438E-8C27-EA2E9799D792}"/>
</file>

<file path=customXml/itemProps4.xml><?xml version="1.0" encoding="utf-8"?>
<ds:datastoreItem xmlns:ds="http://schemas.openxmlformats.org/officeDocument/2006/customXml" ds:itemID="{A088474D-B878-48B5-8239-5E97F1B001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Ritsumeikan University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Panyanat Aonpong</dc:creator>
  <cp:keywords/>
  <dc:description/>
  <cp:lastModifiedBy>Panyanat Aonpong</cp:lastModifiedBy>
  <cp:revision>5</cp:revision>
  <dcterms:created xsi:type="dcterms:W3CDTF">2023-01-30T04:20:00Z</dcterms:created>
  <dcterms:modified xsi:type="dcterms:W3CDTF">2023-01-30T04:37:00Z</dcterms:modified>
</cp:coreProperties>
</file>