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1602" w14:textId="77777777" w:rsidR="004C260C" w:rsidRPr="004C260C" w:rsidRDefault="004C260C" w:rsidP="004C26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color w:val="000000"/>
        </w:rPr>
        <w:t>NTSWSC-1799</w:t>
      </w:r>
    </w:p>
    <w:p w14:paraId="6F0B3319" w14:textId="77777777" w:rsidR="004C260C" w:rsidRPr="004C260C" w:rsidRDefault="004C260C" w:rsidP="004C26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B44743" w14:textId="77777777" w:rsidR="004C260C" w:rsidRPr="004C260C" w:rsidRDefault="004C260C" w:rsidP="004C26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4C260C">
          <w:rPr>
            <w:rFonts w:ascii="Arial" w:eastAsia="Times New Roman" w:hAnsi="Arial" w:cs="Arial"/>
            <w:color w:val="1155CC"/>
            <w:u w:val="single"/>
          </w:rPr>
          <w:t xml:space="preserve">[NTSWSC-1799] Mandate the auto creation of utility records - </w:t>
        </w:r>
        <w:proofErr w:type="spellStart"/>
        <w:r w:rsidRPr="004C260C">
          <w:rPr>
            <w:rFonts w:ascii="Arial" w:eastAsia="Times New Roman" w:hAnsi="Arial" w:cs="Arial"/>
            <w:color w:val="1155CC"/>
            <w:u w:val="single"/>
          </w:rPr>
          <w:t>OneJira</w:t>
        </w:r>
        <w:proofErr w:type="spellEnd"/>
        <w:r w:rsidRPr="004C260C">
          <w:rPr>
            <w:rFonts w:ascii="Arial" w:eastAsia="Times New Roman" w:hAnsi="Arial" w:cs="Arial"/>
            <w:color w:val="1155CC"/>
            <w:u w:val="single"/>
          </w:rPr>
          <w:t>-Production</w:t>
        </w:r>
      </w:hyperlink>
    </w:p>
    <w:p w14:paraId="6E1E8E82" w14:textId="77777777" w:rsidR="004C260C" w:rsidRPr="004C260C" w:rsidRDefault="004C260C" w:rsidP="004C26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54E01C5" w14:textId="77777777" w:rsidR="004C260C" w:rsidRPr="004C260C" w:rsidRDefault="004C260C" w:rsidP="004C260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t>When Power Upgrade type is selected as AC Utility Install </w:t>
      </w:r>
    </w:p>
    <w:p w14:paraId="3CA6B5D0" w14:textId="785D96C1" w:rsidR="004C260C" w:rsidRPr="004C260C" w:rsidRDefault="004C260C" w:rsidP="004C26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BFC848" wp14:editId="5D5A9D9E">
            <wp:extent cx="5943600" cy="2050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BED5" w14:textId="77777777" w:rsidR="004C260C" w:rsidRPr="004C260C" w:rsidRDefault="004C260C" w:rsidP="004C260C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t>The Utility information task should not have an Add New Record Button</w:t>
      </w:r>
      <w:r w:rsidRPr="004C260C">
        <w:rPr>
          <w:rFonts w:ascii="Arial" w:eastAsia="Times New Roman" w:hAnsi="Arial" w:cs="Arial"/>
          <w:color w:val="000000"/>
        </w:rPr>
        <w:tab/>
      </w:r>
    </w:p>
    <w:p w14:paraId="3F3ADC27" w14:textId="4F8A183A" w:rsidR="004C260C" w:rsidRPr="004C260C" w:rsidRDefault="004C260C" w:rsidP="004C260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77362C6" wp14:editId="26A62946">
            <wp:extent cx="5151120" cy="2543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97CA" w14:textId="77777777" w:rsidR="004C260C" w:rsidRPr="004C260C" w:rsidRDefault="004C260C" w:rsidP="004C260C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t>The Utility information task should have at least one Electric utility record.</w:t>
      </w:r>
    </w:p>
    <w:p w14:paraId="73F7EF21" w14:textId="77777777" w:rsidR="004C260C" w:rsidRPr="004C260C" w:rsidRDefault="004C260C" w:rsidP="004C260C">
      <w:pPr>
        <w:numPr>
          <w:ilvl w:val="1"/>
          <w:numId w:val="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t>If Electric record already exists - Data should be filled</w:t>
      </w:r>
    </w:p>
    <w:p w14:paraId="099DC186" w14:textId="49F66E32" w:rsidR="004C260C" w:rsidRPr="004C260C" w:rsidRDefault="004C260C" w:rsidP="004C260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0A12011" wp14:editId="2FF44B38">
            <wp:extent cx="5065395" cy="19329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E0F7" w14:textId="3B8CD194" w:rsidR="004C260C" w:rsidRPr="004C260C" w:rsidRDefault="004C260C" w:rsidP="004C260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05819B9" wp14:editId="7CB15EBF">
            <wp:extent cx="5029200" cy="2399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0872" w14:textId="77777777" w:rsidR="004C260C" w:rsidRPr="004C260C" w:rsidRDefault="004C260C" w:rsidP="004C260C">
      <w:pPr>
        <w:numPr>
          <w:ilvl w:val="0"/>
          <w:numId w:val="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t>If No Electric record already exists - We should automatically add a new record and Data should be filled.</w:t>
      </w:r>
    </w:p>
    <w:p w14:paraId="56A4D767" w14:textId="1639EBB3" w:rsidR="004C260C" w:rsidRPr="004C260C" w:rsidRDefault="004C260C" w:rsidP="004C260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DF971C" wp14:editId="63718CF8">
            <wp:extent cx="5065395" cy="2286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6A08" w14:textId="77777777" w:rsidR="004C260C" w:rsidRPr="004C260C" w:rsidRDefault="004C260C" w:rsidP="004C26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385FB1" w14:textId="77777777" w:rsidR="004C260C" w:rsidRPr="004C260C" w:rsidRDefault="004C260C" w:rsidP="004C260C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t>The Electric record details are mandatory for AC Utility Install type and it throws validation errors if details are not filled.</w:t>
      </w:r>
    </w:p>
    <w:p w14:paraId="4CBBD846" w14:textId="0CC8F771" w:rsidR="004C260C" w:rsidRPr="004C260C" w:rsidRDefault="004C260C" w:rsidP="004C260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B50343" wp14:editId="3C54658F">
            <wp:extent cx="5418455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E080" w14:textId="77777777" w:rsidR="004C260C" w:rsidRPr="004C260C" w:rsidRDefault="004C260C" w:rsidP="004C26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2057DFF" w14:textId="77777777" w:rsidR="004C260C" w:rsidRPr="004C260C" w:rsidRDefault="004C260C" w:rsidP="004C260C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4C260C">
        <w:rPr>
          <w:rFonts w:ascii="Arial" w:eastAsia="Times New Roman" w:hAnsi="Arial" w:cs="Arial"/>
          <w:color w:val="000000"/>
        </w:rPr>
        <w:lastRenderedPageBreak/>
        <w:t>If all electric record details are filled, tasks should be able to be finalized without error.</w:t>
      </w:r>
    </w:p>
    <w:p w14:paraId="27BF5DE7" w14:textId="334503A1" w:rsidR="004C260C" w:rsidRPr="004C260C" w:rsidRDefault="004C260C" w:rsidP="004C260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C2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54ADF01" wp14:editId="3101F5F2">
            <wp:extent cx="5228590" cy="2621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D4A4" w14:textId="77777777" w:rsidR="00A72512" w:rsidRDefault="00A72512"/>
    <w:sectPr w:rsidR="00A72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C5505"/>
    <w:multiLevelType w:val="hybridMultilevel"/>
    <w:tmpl w:val="BD40BF30"/>
    <w:lvl w:ilvl="0" w:tplc="261084BC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78E96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984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CCA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C4BE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64B8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3294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6C02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7611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6A37FC"/>
    <w:multiLevelType w:val="hybridMultilevel"/>
    <w:tmpl w:val="FD9E2058"/>
    <w:lvl w:ilvl="0" w:tplc="379484A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E1082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987F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989D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3E47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00C0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128E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D2A8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3607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4C04F6"/>
    <w:multiLevelType w:val="hybridMultilevel"/>
    <w:tmpl w:val="16BEFA3E"/>
    <w:lvl w:ilvl="0" w:tplc="C318084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CAE12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0CD0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2E56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46A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D835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1051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B8BB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8299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40529C"/>
    <w:multiLevelType w:val="multilevel"/>
    <w:tmpl w:val="FAF08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DA608E"/>
    <w:multiLevelType w:val="multilevel"/>
    <w:tmpl w:val="DF742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8E1D6D"/>
    <w:multiLevelType w:val="hybridMultilevel"/>
    <w:tmpl w:val="302EACFC"/>
    <w:lvl w:ilvl="0" w:tplc="E202137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FF452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4E08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54E4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5A95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8A87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823D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9295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EAE9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  <w:lvlOverride w:ilvl="0">
      <w:lvl w:ilvl="0">
        <w:numFmt w:val="lowerLetter"/>
        <w:lvlText w:val="%1."/>
        <w:lvlJc w:val="left"/>
      </w:lvl>
    </w:lvlOverride>
  </w:num>
  <w:num w:numId="3">
    <w:abstractNumId w:val="2"/>
  </w:num>
  <w:num w:numId="4">
    <w:abstractNumId w:val="2"/>
    <w:lvlOverride w:ilvl="1">
      <w:lvl w:ilvl="1" w:tplc="BCAE1296">
        <w:numFmt w:val="lowerRoman"/>
        <w:lvlText w:val="%2."/>
        <w:lvlJc w:val="right"/>
      </w:lvl>
    </w:lvlOverride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60C"/>
    <w:rsid w:val="004C260C"/>
    <w:rsid w:val="00A7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C1667"/>
  <w15:chartTrackingRefBased/>
  <w15:docId w15:val="{A04C87DD-A0DD-421C-A577-0AA1537B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2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C260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C2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9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nejira.verizon.com/browse/NTSWSC-179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Shelake, Peeyusha</dc:creator>
  <cp:keywords/>
  <dc:description/>
  <cp:lastModifiedBy>Shelake, Peeyusha</cp:lastModifiedBy>
  <cp:revision>1</cp:revision>
  <dcterms:created xsi:type="dcterms:W3CDTF">2025-04-28T14:25:00Z</dcterms:created>
  <dcterms:modified xsi:type="dcterms:W3CDTF">2025-04-28T14:26:00Z</dcterms:modified>
</cp:coreProperties>
</file>