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E251" w14:textId="35E2EEAB" w:rsidR="007B022E" w:rsidRPr="002F6F05" w:rsidRDefault="00954391" w:rsidP="004536AD">
      <w:pPr>
        <w:pStyle w:val="NormalWeb"/>
        <w:numPr>
          <w:ilvl w:val="0"/>
          <w:numId w:val="1"/>
        </w:numPr>
        <w:spacing w:before="150" w:beforeAutospacing="0" w:after="0" w:afterAutospacing="0" w:line="360" w:lineRule="atLeast"/>
        <w:ind w:left="360"/>
        <w:rPr>
          <w:rFonts w:ascii="Roboto" w:hAnsi="Roboto"/>
          <w:color w:val="2B2B2B"/>
          <w:sz w:val="22"/>
          <w:szCs w:val="22"/>
        </w:rPr>
      </w:pPr>
      <w:r w:rsidRPr="002F6F05">
        <w:rPr>
          <w:rFonts w:ascii="Roboto" w:hAnsi="Roboto"/>
          <w:color w:val="2B2B2B"/>
          <w:sz w:val="22"/>
          <w:szCs w:val="22"/>
        </w:rPr>
        <w:t>Given the provided data, what are three conclusions that we can draw about crowdfunding campaigns?</w:t>
      </w:r>
    </w:p>
    <w:p w14:paraId="2BD7FAB6" w14:textId="6F97F1A9" w:rsidR="00261835" w:rsidRPr="002F6F05" w:rsidRDefault="00261835" w:rsidP="008E072C">
      <w:pPr>
        <w:pStyle w:val="NormalWeb"/>
        <w:spacing w:before="150" w:beforeAutospacing="0" w:after="0" w:afterAutospacing="0" w:line="360" w:lineRule="atLeast"/>
        <w:ind w:firstLine="360"/>
        <w:rPr>
          <w:rFonts w:ascii="Roboto" w:hAnsi="Roboto"/>
          <w:color w:val="2B2B2B"/>
          <w:sz w:val="22"/>
          <w:szCs w:val="22"/>
        </w:rPr>
      </w:pPr>
      <w:r w:rsidRPr="002F6F05">
        <w:rPr>
          <w:rFonts w:ascii="Roboto" w:hAnsi="Roboto"/>
          <w:color w:val="2B2B2B"/>
          <w:sz w:val="22"/>
          <w:szCs w:val="22"/>
        </w:rPr>
        <w:t>Based on the data, plays are by far the most popular sub</w:t>
      </w:r>
      <w:r w:rsidR="005F7752" w:rsidRPr="002F6F05">
        <w:rPr>
          <w:rFonts w:ascii="Roboto" w:hAnsi="Roboto"/>
          <w:color w:val="2B2B2B"/>
          <w:sz w:val="22"/>
          <w:szCs w:val="22"/>
        </w:rPr>
        <w:t>-category to run a crowdfunding campaign for</w:t>
      </w:r>
      <w:r w:rsidR="00790AB3" w:rsidRPr="002F6F05">
        <w:rPr>
          <w:rFonts w:ascii="Roboto" w:hAnsi="Roboto"/>
          <w:color w:val="2B2B2B"/>
          <w:sz w:val="22"/>
          <w:szCs w:val="22"/>
        </w:rPr>
        <w:t>. They represent</w:t>
      </w:r>
      <w:r w:rsidR="002C15DC" w:rsidRPr="002F6F05">
        <w:rPr>
          <w:rFonts w:ascii="Roboto" w:hAnsi="Roboto"/>
          <w:color w:val="2B2B2B"/>
          <w:sz w:val="22"/>
          <w:szCs w:val="22"/>
        </w:rPr>
        <w:t>ed</w:t>
      </w:r>
      <w:r w:rsidR="00790AB3" w:rsidRPr="002F6F05">
        <w:rPr>
          <w:rFonts w:ascii="Roboto" w:hAnsi="Roboto"/>
          <w:color w:val="2B2B2B"/>
          <w:sz w:val="22"/>
          <w:szCs w:val="22"/>
        </w:rPr>
        <w:t xml:space="preserve"> 34.4% of all campaigns</w:t>
      </w:r>
      <w:r w:rsidR="002C15DC" w:rsidRPr="002F6F05">
        <w:rPr>
          <w:rFonts w:ascii="Roboto" w:hAnsi="Roboto"/>
          <w:color w:val="2B2B2B"/>
          <w:sz w:val="22"/>
          <w:szCs w:val="22"/>
        </w:rPr>
        <w:t xml:space="preserve"> from 2010 to 2020</w:t>
      </w:r>
      <w:r w:rsidR="00B82289" w:rsidRPr="002F6F05">
        <w:rPr>
          <w:rFonts w:ascii="Roboto" w:hAnsi="Roboto"/>
          <w:color w:val="2B2B2B"/>
          <w:sz w:val="22"/>
          <w:szCs w:val="22"/>
        </w:rPr>
        <w:t xml:space="preserve">. The next closest sub-category was </w:t>
      </w:r>
      <w:r w:rsidR="00955DDA" w:rsidRPr="002F6F05">
        <w:rPr>
          <w:rFonts w:ascii="Roboto" w:hAnsi="Roboto"/>
          <w:color w:val="2B2B2B"/>
          <w:sz w:val="22"/>
          <w:szCs w:val="22"/>
        </w:rPr>
        <w:t xml:space="preserve">Rock </w:t>
      </w:r>
      <w:proofErr w:type="gramStart"/>
      <w:r w:rsidR="00955DDA" w:rsidRPr="002F6F05">
        <w:rPr>
          <w:rFonts w:ascii="Roboto" w:hAnsi="Roboto"/>
          <w:color w:val="2B2B2B"/>
          <w:sz w:val="22"/>
          <w:szCs w:val="22"/>
        </w:rPr>
        <w:t>music</w:t>
      </w:r>
      <w:proofErr w:type="gramEnd"/>
      <w:r w:rsidR="00955DDA" w:rsidRPr="002F6F05">
        <w:rPr>
          <w:rFonts w:ascii="Roboto" w:hAnsi="Roboto"/>
          <w:color w:val="2B2B2B"/>
          <w:sz w:val="22"/>
          <w:szCs w:val="22"/>
        </w:rPr>
        <w:t xml:space="preserve"> </w:t>
      </w:r>
      <w:r w:rsidR="00A7469D" w:rsidRPr="002F6F05">
        <w:rPr>
          <w:rFonts w:ascii="Roboto" w:hAnsi="Roboto"/>
          <w:color w:val="2B2B2B"/>
          <w:sz w:val="22"/>
          <w:szCs w:val="22"/>
        </w:rPr>
        <w:t>which comprised</w:t>
      </w:r>
      <w:r w:rsidR="00955DDA" w:rsidRPr="002F6F05">
        <w:rPr>
          <w:rFonts w:ascii="Roboto" w:hAnsi="Roboto"/>
          <w:color w:val="2B2B2B"/>
          <w:sz w:val="22"/>
          <w:szCs w:val="22"/>
        </w:rPr>
        <w:t xml:space="preserve"> only 8.5% </w:t>
      </w:r>
      <w:r w:rsidR="00A7469D" w:rsidRPr="002F6F05">
        <w:rPr>
          <w:rFonts w:ascii="Roboto" w:hAnsi="Roboto"/>
          <w:color w:val="2B2B2B"/>
          <w:sz w:val="22"/>
          <w:szCs w:val="22"/>
        </w:rPr>
        <w:t>of all campaigns.</w:t>
      </w:r>
      <w:r w:rsidR="001A6F68" w:rsidRPr="002F6F05">
        <w:rPr>
          <w:rFonts w:ascii="Roboto" w:hAnsi="Roboto"/>
          <w:color w:val="2B2B2B"/>
          <w:sz w:val="22"/>
          <w:szCs w:val="22"/>
        </w:rPr>
        <w:t xml:space="preserve"> </w:t>
      </w:r>
      <w:r w:rsidR="006665D9" w:rsidRPr="002F6F05">
        <w:rPr>
          <w:rFonts w:ascii="Roboto" w:hAnsi="Roboto"/>
          <w:color w:val="2B2B2B"/>
          <w:sz w:val="22"/>
          <w:szCs w:val="22"/>
        </w:rPr>
        <w:t xml:space="preserve">This information leads me to conclude that crowdfunding campaigns are </w:t>
      </w:r>
      <w:r w:rsidR="006B5ADF" w:rsidRPr="002F6F05">
        <w:rPr>
          <w:rFonts w:ascii="Roboto" w:hAnsi="Roboto"/>
          <w:color w:val="2B2B2B"/>
          <w:sz w:val="22"/>
          <w:szCs w:val="22"/>
        </w:rPr>
        <w:t>a significant</w:t>
      </w:r>
      <w:r w:rsidR="000C63B6" w:rsidRPr="002F6F05">
        <w:rPr>
          <w:rFonts w:ascii="Roboto" w:hAnsi="Roboto"/>
          <w:color w:val="2B2B2B"/>
          <w:sz w:val="22"/>
          <w:szCs w:val="22"/>
        </w:rPr>
        <w:t xml:space="preserve"> </w:t>
      </w:r>
      <w:r w:rsidR="0064067B" w:rsidRPr="002F6F05">
        <w:rPr>
          <w:rFonts w:ascii="Roboto" w:hAnsi="Roboto"/>
          <w:color w:val="2B2B2B"/>
          <w:sz w:val="22"/>
          <w:szCs w:val="22"/>
        </w:rPr>
        <w:t>financial component for theatrical companies to perform plays.</w:t>
      </w:r>
    </w:p>
    <w:p w14:paraId="1B8808A3" w14:textId="31ED0041" w:rsidR="00FA3874" w:rsidRPr="002F6F05" w:rsidRDefault="005328F5" w:rsidP="008E072C">
      <w:pPr>
        <w:pStyle w:val="NormalWeb"/>
        <w:spacing w:before="150" w:beforeAutospacing="0" w:after="0" w:afterAutospacing="0" w:line="360" w:lineRule="atLeast"/>
        <w:ind w:firstLine="360"/>
        <w:rPr>
          <w:rFonts w:ascii="Roboto" w:hAnsi="Roboto"/>
          <w:color w:val="2B2B2B"/>
          <w:sz w:val="22"/>
          <w:szCs w:val="22"/>
        </w:rPr>
      </w:pPr>
      <w:r w:rsidRPr="002F6F05">
        <w:rPr>
          <w:rFonts w:ascii="Roboto" w:hAnsi="Roboto"/>
          <w:color w:val="2B2B2B"/>
          <w:sz w:val="22"/>
          <w:szCs w:val="22"/>
        </w:rPr>
        <w:t>Most of</w:t>
      </w:r>
      <w:r w:rsidR="008E072C" w:rsidRPr="002F6F05">
        <w:rPr>
          <w:rFonts w:ascii="Roboto" w:hAnsi="Roboto"/>
          <w:color w:val="2B2B2B"/>
          <w:sz w:val="22"/>
          <w:szCs w:val="22"/>
        </w:rPr>
        <w:t xml:space="preserve"> the crowdfunding campaigns in this dataset were successful</w:t>
      </w:r>
      <w:r w:rsidRPr="002F6F05">
        <w:rPr>
          <w:rFonts w:ascii="Roboto" w:hAnsi="Roboto"/>
          <w:color w:val="2B2B2B"/>
          <w:sz w:val="22"/>
          <w:szCs w:val="22"/>
        </w:rPr>
        <w:t xml:space="preserve">. 56.5% </w:t>
      </w:r>
      <w:r w:rsidR="000647A7" w:rsidRPr="002F6F05">
        <w:rPr>
          <w:rFonts w:ascii="Roboto" w:hAnsi="Roboto"/>
          <w:color w:val="2B2B2B"/>
          <w:sz w:val="22"/>
          <w:szCs w:val="22"/>
        </w:rPr>
        <w:t>succeeded</w:t>
      </w:r>
      <w:r w:rsidR="00B0030F" w:rsidRPr="002F6F05">
        <w:rPr>
          <w:rFonts w:ascii="Roboto" w:hAnsi="Roboto"/>
          <w:color w:val="2B2B2B"/>
          <w:sz w:val="22"/>
          <w:szCs w:val="22"/>
        </w:rPr>
        <w:t xml:space="preserve"> </w:t>
      </w:r>
      <w:proofErr w:type="gramStart"/>
      <w:r w:rsidR="00B0030F" w:rsidRPr="002F6F05">
        <w:rPr>
          <w:rFonts w:ascii="Roboto" w:hAnsi="Roboto"/>
          <w:color w:val="2B2B2B"/>
          <w:sz w:val="22"/>
          <w:szCs w:val="22"/>
        </w:rPr>
        <w:t>by</w:t>
      </w:r>
      <w:proofErr w:type="gramEnd"/>
      <w:r w:rsidR="00B0030F" w:rsidRPr="002F6F05">
        <w:rPr>
          <w:rFonts w:ascii="Roboto" w:hAnsi="Roboto"/>
          <w:color w:val="2B2B2B"/>
          <w:sz w:val="22"/>
          <w:szCs w:val="22"/>
        </w:rPr>
        <w:t xml:space="preserve"> meeting their stated goal</w:t>
      </w:r>
      <w:r w:rsidR="000647A7" w:rsidRPr="002F6F05">
        <w:rPr>
          <w:rFonts w:ascii="Roboto" w:hAnsi="Roboto"/>
          <w:color w:val="2B2B2B"/>
          <w:sz w:val="22"/>
          <w:szCs w:val="22"/>
        </w:rPr>
        <w:t xml:space="preserve">, while 36.4% </w:t>
      </w:r>
      <w:r w:rsidR="00B0030F" w:rsidRPr="002F6F05">
        <w:rPr>
          <w:rFonts w:ascii="Roboto" w:hAnsi="Roboto"/>
          <w:color w:val="2B2B2B"/>
          <w:sz w:val="22"/>
          <w:szCs w:val="22"/>
        </w:rPr>
        <w:t xml:space="preserve">failed, and only </w:t>
      </w:r>
      <w:r w:rsidR="00D67DBE" w:rsidRPr="002F6F05">
        <w:rPr>
          <w:rFonts w:ascii="Roboto" w:hAnsi="Roboto"/>
          <w:color w:val="2B2B2B"/>
          <w:sz w:val="22"/>
          <w:szCs w:val="22"/>
        </w:rPr>
        <w:t>5.</w:t>
      </w:r>
      <w:r w:rsidR="00B0030F" w:rsidRPr="002F6F05">
        <w:rPr>
          <w:rFonts w:ascii="Roboto" w:hAnsi="Roboto"/>
          <w:color w:val="2B2B2B"/>
          <w:sz w:val="22"/>
          <w:szCs w:val="22"/>
        </w:rPr>
        <w:t>7%</w:t>
      </w:r>
      <w:r w:rsidR="007150C3" w:rsidRPr="002F6F05">
        <w:rPr>
          <w:rFonts w:ascii="Roboto" w:hAnsi="Roboto"/>
          <w:color w:val="2B2B2B"/>
          <w:sz w:val="22"/>
          <w:szCs w:val="22"/>
        </w:rPr>
        <w:tab/>
      </w:r>
      <w:r w:rsidR="00B0030F" w:rsidRPr="002F6F05">
        <w:rPr>
          <w:rFonts w:ascii="Roboto" w:hAnsi="Roboto"/>
          <w:color w:val="2B2B2B"/>
          <w:sz w:val="22"/>
          <w:szCs w:val="22"/>
        </w:rPr>
        <w:t xml:space="preserve"> </w:t>
      </w:r>
      <w:r w:rsidR="00165C51" w:rsidRPr="002F6F05">
        <w:rPr>
          <w:rFonts w:ascii="Roboto" w:hAnsi="Roboto"/>
          <w:color w:val="2B2B2B"/>
          <w:sz w:val="22"/>
          <w:szCs w:val="22"/>
        </w:rPr>
        <w:t xml:space="preserve">were canceled before the campaign finished. </w:t>
      </w:r>
      <w:r w:rsidR="00285A85" w:rsidRPr="002F6F05">
        <w:rPr>
          <w:rFonts w:ascii="Roboto" w:hAnsi="Roboto"/>
          <w:color w:val="2B2B2B"/>
          <w:sz w:val="22"/>
          <w:szCs w:val="22"/>
        </w:rPr>
        <w:t xml:space="preserve">Based on this success rate, </w:t>
      </w:r>
      <w:r w:rsidR="00E15741" w:rsidRPr="002F6F05">
        <w:rPr>
          <w:rFonts w:ascii="Roboto" w:hAnsi="Roboto"/>
          <w:color w:val="2B2B2B"/>
          <w:sz w:val="22"/>
          <w:szCs w:val="22"/>
        </w:rPr>
        <w:t xml:space="preserve">crowdfunding campaigns </w:t>
      </w:r>
      <w:r w:rsidR="0064067B" w:rsidRPr="002F6F05">
        <w:rPr>
          <w:rFonts w:ascii="Roboto" w:hAnsi="Roboto"/>
          <w:color w:val="2B2B2B"/>
          <w:sz w:val="22"/>
          <w:szCs w:val="22"/>
        </w:rPr>
        <w:t>are</w:t>
      </w:r>
      <w:r w:rsidR="00285A85" w:rsidRPr="002F6F05">
        <w:rPr>
          <w:rFonts w:ascii="Roboto" w:hAnsi="Roboto"/>
          <w:color w:val="2B2B2B"/>
          <w:sz w:val="22"/>
          <w:szCs w:val="22"/>
        </w:rPr>
        <w:t xml:space="preserve"> a worthwhile form of fundraising</w:t>
      </w:r>
      <w:r w:rsidR="006B5A0E" w:rsidRPr="002F6F05">
        <w:rPr>
          <w:rFonts w:ascii="Roboto" w:hAnsi="Roboto"/>
          <w:color w:val="2B2B2B"/>
          <w:sz w:val="22"/>
          <w:szCs w:val="22"/>
        </w:rPr>
        <w:t xml:space="preserve"> as they succeed</w:t>
      </w:r>
      <w:r w:rsidR="00C01EDC" w:rsidRPr="002F6F05">
        <w:rPr>
          <w:rFonts w:ascii="Roboto" w:hAnsi="Roboto"/>
          <w:color w:val="2B2B2B"/>
          <w:sz w:val="22"/>
          <w:szCs w:val="22"/>
        </w:rPr>
        <w:t>ed</w:t>
      </w:r>
      <w:r w:rsidR="006B5A0E" w:rsidRPr="002F6F05">
        <w:rPr>
          <w:rFonts w:ascii="Roboto" w:hAnsi="Roboto"/>
          <w:color w:val="2B2B2B"/>
          <w:sz w:val="22"/>
          <w:szCs w:val="22"/>
        </w:rPr>
        <w:t xml:space="preserve"> </w:t>
      </w:r>
      <w:r w:rsidR="00EB6AA3" w:rsidRPr="002F6F05">
        <w:rPr>
          <w:rFonts w:ascii="Roboto" w:hAnsi="Roboto"/>
          <w:color w:val="2B2B2B"/>
          <w:sz w:val="22"/>
          <w:szCs w:val="22"/>
        </w:rPr>
        <w:t xml:space="preserve">14.4% </w:t>
      </w:r>
      <w:r w:rsidR="006B5A0E" w:rsidRPr="002F6F05">
        <w:rPr>
          <w:rFonts w:ascii="Roboto" w:hAnsi="Roboto"/>
          <w:color w:val="2B2B2B"/>
          <w:sz w:val="22"/>
          <w:szCs w:val="22"/>
        </w:rPr>
        <w:t>more often than they fail</w:t>
      </w:r>
      <w:r w:rsidR="00C01EDC" w:rsidRPr="002F6F05">
        <w:rPr>
          <w:rFonts w:ascii="Roboto" w:hAnsi="Roboto"/>
          <w:color w:val="2B2B2B"/>
          <w:sz w:val="22"/>
          <w:szCs w:val="22"/>
        </w:rPr>
        <w:t>ed</w:t>
      </w:r>
      <w:r w:rsidR="006B5A0E" w:rsidRPr="002F6F05">
        <w:rPr>
          <w:rFonts w:ascii="Roboto" w:hAnsi="Roboto"/>
          <w:color w:val="2B2B2B"/>
          <w:sz w:val="22"/>
          <w:szCs w:val="22"/>
        </w:rPr>
        <w:t>.</w:t>
      </w:r>
    </w:p>
    <w:p w14:paraId="3B7B31A0" w14:textId="30C5B4BA" w:rsidR="00261835" w:rsidRPr="002F6F05" w:rsidRDefault="00BD71C3" w:rsidP="009827A2">
      <w:pPr>
        <w:pStyle w:val="NormalWeb"/>
        <w:spacing w:before="150" w:beforeAutospacing="0" w:after="0" w:afterAutospacing="0" w:line="360" w:lineRule="atLeast"/>
        <w:ind w:firstLine="360"/>
        <w:rPr>
          <w:rFonts w:ascii="Roboto" w:hAnsi="Roboto"/>
          <w:color w:val="2B2B2B"/>
          <w:sz w:val="22"/>
          <w:szCs w:val="22"/>
        </w:rPr>
      </w:pPr>
      <w:proofErr w:type="gramStart"/>
      <w:r w:rsidRPr="002F6F05">
        <w:rPr>
          <w:rFonts w:ascii="Roboto" w:hAnsi="Roboto"/>
          <w:color w:val="2B2B2B"/>
          <w:sz w:val="22"/>
          <w:szCs w:val="22"/>
        </w:rPr>
        <w:t xml:space="preserve">The </w:t>
      </w:r>
      <w:r w:rsidR="00CC344B" w:rsidRPr="002F6F05">
        <w:rPr>
          <w:rFonts w:ascii="Roboto" w:hAnsi="Roboto"/>
          <w:color w:val="2B2B2B"/>
          <w:sz w:val="22"/>
          <w:szCs w:val="22"/>
        </w:rPr>
        <w:t>vast majority of</w:t>
      </w:r>
      <w:proofErr w:type="gramEnd"/>
      <w:r w:rsidR="00CC344B" w:rsidRPr="002F6F05">
        <w:rPr>
          <w:rFonts w:ascii="Roboto" w:hAnsi="Roboto"/>
          <w:color w:val="2B2B2B"/>
          <w:sz w:val="22"/>
          <w:szCs w:val="22"/>
        </w:rPr>
        <w:t xml:space="preserve"> crowdfunding campaigns took place in the United States</w:t>
      </w:r>
      <w:r w:rsidR="00A119F4" w:rsidRPr="002F6F05">
        <w:rPr>
          <w:rFonts w:ascii="Roboto" w:hAnsi="Roboto"/>
          <w:color w:val="2B2B2B"/>
          <w:sz w:val="22"/>
          <w:szCs w:val="22"/>
        </w:rPr>
        <w:t xml:space="preserve">. 763 campaigns took place </w:t>
      </w:r>
      <w:r w:rsidR="00C82C12" w:rsidRPr="002F6F05">
        <w:rPr>
          <w:rFonts w:ascii="Roboto" w:hAnsi="Roboto"/>
          <w:color w:val="2B2B2B"/>
          <w:sz w:val="22"/>
          <w:szCs w:val="22"/>
        </w:rPr>
        <w:t>in the US</w:t>
      </w:r>
      <w:r w:rsidR="00A119F4" w:rsidRPr="002F6F05">
        <w:rPr>
          <w:rFonts w:ascii="Roboto" w:hAnsi="Roboto"/>
          <w:color w:val="2B2B2B"/>
          <w:sz w:val="22"/>
          <w:szCs w:val="22"/>
        </w:rPr>
        <w:t xml:space="preserve">, while </w:t>
      </w:r>
      <w:r w:rsidR="00C643A6" w:rsidRPr="002F6F05">
        <w:rPr>
          <w:rFonts w:ascii="Roboto" w:hAnsi="Roboto"/>
          <w:color w:val="2B2B2B"/>
          <w:sz w:val="22"/>
          <w:szCs w:val="22"/>
        </w:rPr>
        <w:t xml:space="preserve">only 237 </w:t>
      </w:r>
      <w:r w:rsidR="00C82C12" w:rsidRPr="002F6F05">
        <w:rPr>
          <w:rFonts w:ascii="Roboto" w:hAnsi="Roboto"/>
          <w:color w:val="2B2B2B"/>
          <w:sz w:val="22"/>
          <w:szCs w:val="22"/>
        </w:rPr>
        <w:t>campaigns occurred in the other six countrie</w:t>
      </w:r>
      <w:r w:rsidR="0049706E" w:rsidRPr="002F6F05">
        <w:rPr>
          <w:rFonts w:ascii="Roboto" w:hAnsi="Roboto"/>
          <w:color w:val="2B2B2B"/>
          <w:sz w:val="22"/>
          <w:szCs w:val="22"/>
        </w:rPr>
        <w:t xml:space="preserve">s represented by the data. </w:t>
      </w:r>
      <w:r w:rsidR="00D161E9" w:rsidRPr="002F6F05">
        <w:rPr>
          <w:rFonts w:ascii="Roboto" w:hAnsi="Roboto"/>
          <w:color w:val="2B2B2B"/>
          <w:sz w:val="22"/>
          <w:szCs w:val="22"/>
        </w:rPr>
        <w:t xml:space="preserve">Crowdfunding campaigns were also slightly more successful in the US at </w:t>
      </w:r>
      <w:r w:rsidR="00FA2322" w:rsidRPr="002F6F05">
        <w:rPr>
          <w:rFonts w:ascii="Roboto" w:hAnsi="Roboto"/>
          <w:color w:val="2B2B2B"/>
          <w:sz w:val="22"/>
          <w:szCs w:val="22"/>
        </w:rPr>
        <w:t xml:space="preserve">a 57.1% success rate compared to 54.4% in the other six countries. </w:t>
      </w:r>
      <w:r w:rsidR="002A2FCC" w:rsidRPr="002F6F05">
        <w:rPr>
          <w:rFonts w:ascii="Roboto" w:hAnsi="Roboto"/>
          <w:color w:val="2B2B2B"/>
          <w:sz w:val="22"/>
          <w:szCs w:val="22"/>
        </w:rPr>
        <w:t xml:space="preserve">This data leads </w:t>
      </w:r>
      <w:r w:rsidR="0079322F" w:rsidRPr="002F6F05">
        <w:rPr>
          <w:rFonts w:ascii="Roboto" w:hAnsi="Roboto"/>
          <w:color w:val="2B2B2B"/>
          <w:sz w:val="22"/>
          <w:szCs w:val="22"/>
        </w:rPr>
        <w:t xml:space="preserve">me to conclude that </w:t>
      </w:r>
      <w:r w:rsidR="0049706E" w:rsidRPr="002F6F05">
        <w:rPr>
          <w:rFonts w:ascii="Roboto" w:hAnsi="Roboto"/>
          <w:color w:val="2B2B2B"/>
          <w:sz w:val="22"/>
          <w:szCs w:val="22"/>
        </w:rPr>
        <w:t xml:space="preserve">the US is a </w:t>
      </w:r>
      <w:r w:rsidR="00CF334A" w:rsidRPr="002F6F05">
        <w:rPr>
          <w:rFonts w:ascii="Roboto" w:hAnsi="Roboto"/>
          <w:color w:val="2B2B2B"/>
          <w:sz w:val="22"/>
          <w:szCs w:val="22"/>
        </w:rPr>
        <w:t>desirable location for crowdfunding</w:t>
      </w:r>
      <w:r w:rsidR="0079322F" w:rsidRPr="002F6F05">
        <w:rPr>
          <w:rFonts w:ascii="Roboto" w:hAnsi="Roboto"/>
          <w:color w:val="2B2B2B"/>
          <w:sz w:val="22"/>
          <w:szCs w:val="22"/>
        </w:rPr>
        <w:t xml:space="preserve"> campaigns</w:t>
      </w:r>
      <w:r w:rsidR="00536A9D" w:rsidRPr="002F6F05">
        <w:rPr>
          <w:rFonts w:ascii="Roboto" w:hAnsi="Roboto"/>
          <w:color w:val="2B2B2B"/>
          <w:sz w:val="22"/>
          <w:szCs w:val="22"/>
        </w:rPr>
        <w:t xml:space="preserve"> of this type</w:t>
      </w:r>
      <w:r w:rsidR="0079322F" w:rsidRPr="002F6F05">
        <w:rPr>
          <w:rFonts w:ascii="Roboto" w:hAnsi="Roboto"/>
          <w:color w:val="2B2B2B"/>
          <w:sz w:val="22"/>
          <w:szCs w:val="22"/>
        </w:rPr>
        <w:t>.</w:t>
      </w:r>
    </w:p>
    <w:p w14:paraId="34D25FFB" w14:textId="16198077" w:rsidR="00954391" w:rsidRPr="002F6F05" w:rsidRDefault="00954391" w:rsidP="00954391">
      <w:pPr>
        <w:pStyle w:val="NormalWeb"/>
        <w:numPr>
          <w:ilvl w:val="0"/>
          <w:numId w:val="1"/>
        </w:numPr>
        <w:spacing w:before="150" w:beforeAutospacing="0" w:after="0" w:afterAutospacing="0" w:line="360" w:lineRule="atLeast"/>
        <w:rPr>
          <w:rFonts w:ascii="Roboto" w:hAnsi="Roboto"/>
          <w:color w:val="2B2B2B"/>
          <w:sz w:val="22"/>
          <w:szCs w:val="22"/>
        </w:rPr>
      </w:pPr>
      <w:r w:rsidRPr="002F6F05">
        <w:rPr>
          <w:rFonts w:ascii="Roboto" w:hAnsi="Roboto"/>
          <w:color w:val="2B2B2B"/>
          <w:sz w:val="22"/>
          <w:szCs w:val="22"/>
        </w:rPr>
        <w:t>What are some limitations of this dataset?</w:t>
      </w:r>
    </w:p>
    <w:p w14:paraId="3B3BFC2E" w14:textId="18E70186" w:rsidR="00E17DB2" w:rsidRPr="002F6F05" w:rsidRDefault="00E17DB2" w:rsidP="00E17DB2">
      <w:pPr>
        <w:pStyle w:val="NormalWeb"/>
        <w:spacing w:before="150" w:beforeAutospacing="0" w:after="0" w:afterAutospacing="0" w:line="360" w:lineRule="atLeast"/>
        <w:rPr>
          <w:rFonts w:ascii="Roboto" w:hAnsi="Roboto"/>
          <w:color w:val="2B2B2B"/>
          <w:sz w:val="22"/>
          <w:szCs w:val="22"/>
        </w:rPr>
      </w:pPr>
      <w:r w:rsidRPr="002F6F05">
        <w:rPr>
          <w:rFonts w:ascii="Roboto" w:hAnsi="Roboto"/>
          <w:color w:val="2B2B2B"/>
          <w:sz w:val="22"/>
          <w:szCs w:val="22"/>
        </w:rPr>
        <w:t xml:space="preserve">The dataset </w:t>
      </w:r>
      <w:r w:rsidR="0085370A" w:rsidRPr="002F6F05">
        <w:rPr>
          <w:rFonts w:ascii="Roboto" w:hAnsi="Roboto"/>
          <w:color w:val="2B2B2B"/>
          <w:sz w:val="22"/>
          <w:szCs w:val="22"/>
        </w:rPr>
        <w:t xml:space="preserve">has a limited sample size. </w:t>
      </w:r>
      <w:r w:rsidR="00155B52" w:rsidRPr="002F6F05">
        <w:rPr>
          <w:rFonts w:ascii="Roboto" w:hAnsi="Roboto"/>
          <w:color w:val="2B2B2B"/>
          <w:sz w:val="22"/>
          <w:szCs w:val="22"/>
        </w:rPr>
        <w:t>The data is also limited to</w:t>
      </w:r>
      <w:r w:rsidR="00AD46D8" w:rsidRPr="002F6F05">
        <w:rPr>
          <w:rFonts w:ascii="Roboto" w:hAnsi="Roboto"/>
          <w:color w:val="2B2B2B"/>
          <w:sz w:val="22"/>
          <w:szCs w:val="22"/>
        </w:rPr>
        <w:t xml:space="preserve"> </w:t>
      </w:r>
      <w:r w:rsidR="004A72C1" w:rsidRPr="002F6F05">
        <w:rPr>
          <w:rFonts w:ascii="Roboto" w:hAnsi="Roboto"/>
          <w:color w:val="2B2B2B"/>
          <w:sz w:val="22"/>
          <w:szCs w:val="22"/>
        </w:rPr>
        <w:t xml:space="preserve">2010 through 2020, leaving me wondering what the data prior to and after that </w:t>
      </w:r>
      <w:r w:rsidR="00530EE2" w:rsidRPr="002F6F05">
        <w:rPr>
          <w:rFonts w:ascii="Roboto" w:hAnsi="Roboto"/>
          <w:color w:val="2B2B2B"/>
          <w:sz w:val="22"/>
          <w:szCs w:val="22"/>
        </w:rPr>
        <w:t>period might show.</w:t>
      </w:r>
      <w:r w:rsidR="004A72C1" w:rsidRPr="002F6F05">
        <w:rPr>
          <w:rFonts w:ascii="Roboto" w:hAnsi="Roboto"/>
          <w:color w:val="2B2B2B"/>
          <w:sz w:val="22"/>
          <w:szCs w:val="22"/>
        </w:rPr>
        <w:t xml:space="preserve"> </w:t>
      </w:r>
      <w:r w:rsidR="006C0B42" w:rsidRPr="002F6F05">
        <w:rPr>
          <w:rFonts w:ascii="Roboto" w:hAnsi="Roboto"/>
          <w:color w:val="2B2B2B"/>
          <w:sz w:val="22"/>
          <w:szCs w:val="22"/>
        </w:rPr>
        <w:t xml:space="preserve">The donations are only broken down by </w:t>
      </w:r>
      <w:r w:rsidR="006C0C05" w:rsidRPr="002F6F05">
        <w:rPr>
          <w:rFonts w:ascii="Roboto" w:hAnsi="Roboto"/>
          <w:color w:val="2B2B2B"/>
          <w:sz w:val="22"/>
          <w:szCs w:val="22"/>
        </w:rPr>
        <w:t xml:space="preserve">the </w:t>
      </w:r>
      <w:r w:rsidR="006C0B42" w:rsidRPr="002F6F05">
        <w:rPr>
          <w:rFonts w:ascii="Roboto" w:hAnsi="Roboto"/>
          <w:color w:val="2B2B2B"/>
          <w:sz w:val="22"/>
          <w:szCs w:val="22"/>
        </w:rPr>
        <w:t>average donation amount</w:t>
      </w:r>
      <w:r w:rsidR="00D4292D">
        <w:rPr>
          <w:rFonts w:ascii="Roboto" w:hAnsi="Roboto"/>
          <w:color w:val="2B2B2B"/>
          <w:sz w:val="22"/>
          <w:szCs w:val="22"/>
        </w:rPr>
        <w:t xml:space="preserve"> and number of backers</w:t>
      </w:r>
      <w:r w:rsidR="006C0C05" w:rsidRPr="002F6F05">
        <w:rPr>
          <w:rFonts w:ascii="Roboto" w:hAnsi="Roboto"/>
          <w:color w:val="2B2B2B"/>
          <w:sz w:val="22"/>
          <w:szCs w:val="22"/>
        </w:rPr>
        <w:t xml:space="preserve">, but there could be telling information if given </w:t>
      </w:r>
      <w:r w:rsidR="00D4292D">
        <w:rPr>
          <w:rFonts w:ascii="Roboto" w:hAnsi="Roboto"/>
          <w:color w:val="2B2B2B"/>
          <w:sz w:val="22"/>
          <w:szCs w:val="22"/>
        </w:rPr>
        <w:t>other types of</w:t>
      </w:r>
      <w:r w:rsidR="006C0C05" w:rsidRPr="002F6F05">
        <w:rPr>
          <w:rFonts w:ascii="Roboto" w:hAnsi="Roboto"/>
          <w:color w:val="2B2B2B"/>
          <w:sz w:val="22"/>
          <w:szCs w:val="22"/>
        </w:rPr>
        <w:t xml:space="preserve"> donation data.</w:t>
      </w:r>
    </w:p>
    <w:p w14:paraId="05B8E0DA" w14:textId="77777777" w:rsidR="00954391" w:rsidRPr="002F6F05" w:rsidRDefault="00954391" w:rsidP="00954391">
      <w:pPr>
        <w:pStyle w:val="NormalWeb"/>
        <w:numPr>
          <w:ilvl w:val="0"/>
          <w:numId w:val="1"/>
        </w:numPr>
        <w:spacing w:before="150" w:beforeAutospacing="0" w:after="0" w:afterAutospacing="0" w:line="360" w:lineRule="atLeast"/>
        <w:rPr>
          <w:rFonts w:ascii="Roboto" w:hAnsi="Roboto"/>
          <w:color w:val="2B2B2B"/>
          <w:sz w:val="22"/>
          <w:szCs w:val="22"/>
        </w:rPr>
      </w:pPr>
      <w:r w:rsidRPr="002F6F05">
        <w:rPr>
          <w:rFonts w:ascii="Roboto" w:hAnsi="Roboto"/>
          <w:color w:val="2B2B2B"/>
          <w:sz w:val="22"/>
          <w:szCs w:val="22"/>
        </w:rPr>
        <w:t>What are some other possible tables and/or graphs that we could create, and what additional value would they provide?</w:t>
      </w:r>
    </w:p>
    <w:p w14:paraId="39D16606" w14:textId="1BFD4A37" w:rsidR="00BC22AC" w:rsidRPr="002F6F05" w:rsidRDefault="00BC22AC" w:rsidP="00BC22AC">
      <w:pPr>
        <w:pStyle w:val="NormalWeb"/>
        <w:spacing w:before="150" w:beforeAutospacing="0" w:after="0" w:afterAutospacing="0" w:line="360" w:lineRule="atLeast"/>
        <w:rPr>
          <w:rFonts w:ascii="Roboto" w:hAnsi="Roboto"/>
          <w:color w:val="2B2B2B"/>
          <w:sz w:val="22"/>
          <w:szCs w:val="22"/>
        </w:rPr>
      </w:pPr>
      <w:r w:rsidRPr="002F6F05">
        <w:rPr>
          <w:rFonts w:ascii="Roboto" w:hAnsi="Roboto"/>
          <w:color w:val="2B2B2B"/>
          <w:sz w:val="22"/>
          <w:szCs w:val="22"/>
        </w:rPr>
        <w:t xml:space="preserve">We could include a </w:t>
      </w:r>
      <w:r w:rsidR="00065593" w:rsidRPr="002F6F05">
        <w:rPr>
          <w:rFonts w:ascii="Roboto" w:hAnsi="Roboto"/>
          <w:color w:val="2B2B2B"/>
          <w:sz w:val="22"/>
          <w:szCs w:val="22"/>
        </w:rPr>
        <w:t xml:space="preserve">bar </w:t>
      </w:r>
      <w:r w:rsidRPr="002F6F05">
        <w:rPr>
          <w:rFonts w:ascii="Roboto" w:hAnsi="Roboto"/>
          <w:color w:val="2B2B2B"/>
          <w:sz w:val="22"/>
          <w:szCs w:val="22"/>
        </w:rPr>
        <w:t xml:space="preserve">graph showing how </w:t>
      </w:r>
      <w:r w:rsidR="00D04BC0" w:rsidRPr="002F6F05">
        <w:rPr>
          <w:rFonts w:ascii="Roboto" w:hAnsi="Roboto"/>
          <w:color w:val="2B2B2B"/>
          <w:sz w:val="22"/>
          <w:szCs w:val="22"/>
        </w:rPr>
        <w:t xml:space="preserve">close each campaign came to reaching its goal at the time it ended. This </w:t>
      </w:r>
      <w:r w:rsidR="004B5763" w:rsidRPr="002F6F05">
        <w:rPr>
          <w:rFonts w:ascii="Roboto" w:hAnsi="Roboto"/>
          <w:color w:val="2B2B2B"/>
          <w:sz w:val="22"/>
          <w:szCs w:val="22"/>
        </w:rPr>
        <w:t xml:space="preserve">could be filtered by </w:t>
      </w:r>
      <w:r w:rsidR="003F1EDC" w:rsidRPr="002F6F05">
        <w:rPr>
          <w:rFonts w:ascii="Roboto" w:hAnsi="Roboto"/>
          <w:color w:val="2B2B2B"/>
          <w:sz w:val="22"/>
          <w:szCs w:val="22"/>
        </w:rPr>
        <w:t>parent category and/or sub</w:t>
      </w:r>
      <w:r w:rsidR="004E5439" w:rsidRPr="002F6F05">
        <w:rPr>
          <w:rFonts w:ascii="Roboto" w:hAnsi="Roboto"/>
          <w:color w:val="2B2B2B"/>
          <w:sz w:val="22"/>
          <w:szCs w:val="22"/>
        </w:rPr>
        <w:t>-</w:t>
      </w:r>
      <w:r w:rsidR="003F1EDC" w:rsidRPr="002F6F05">
        <w:rPr>
          <w:rFonts w:ascii="Roboto" w:hAnsi="Roboto"/>
          <w:color w:val="2B2B2B"/>
          <w:sz w:val="22"/>
          <w:szCs w:val="22"/>
        </w:rPr>
        <w:t xml:space="preserve">category to </w:t>
      </w:r>
      <w:r w:rsidR="004B5763" w:rsidRPr="002F6F05">
        <w:rPr>
          <w:rFonts w:ascii="Roboto" w:hAnsi="Roboto"/>
          <w:color w:val="2B2B2B"/>
          <w:sz w:val="22"/>
          <w:szCs w:val="22"/>
        </w:rPr>
        <w:t>give us more insight as t</w:t>
      </w:r>
      <w:r w:rsidR="003F1EDC" w:rsidRPr="002F6F05">
        <w:rPr>
          <w:rFonts w:ascii="Roboto" w:hAnsi="Roboto"/>
          <w:color w:val="2B2B2B"/>
          <w:sz w:val="22"/>
          <w:szCs w:val="22"/>
        </w:rPr>
        <w:t>o</w:t>
      </w:r>
      <w:r w:rsidR="004B5763" w:rsidRPr="002F6F05">
        <w:rPr>
          <w:rFonts w:ascii="Roboto" w:hAnsi="Roboto"/>
          <w:color w:val="2B2B2B"/>
          <w:sz w:val="22"/>
          <w:szCs w:val="22"/>
        </w:rPr>
        <w:t xml:space="preserve"> how successful </w:t>
      </w:r>
      <w:r w:rsidR="003F1EDC" w:rsidRPr="002F6F05">
        <w:rPr>
          <w:rFonts w:ascii="Roboto" w:hAnsi="Roboto"/>
          <w:color w:val="2B2B2B"/>
          <w:sz w:val="22"/>
          <w:szCs w:val="22"/>
        </w:rPr>
        <w:t xml:space="preserve">campaigns </w:t>
      </w:r>
      <w:r w:rsidR="00940CEA" w:rsidRPr="002F6F05">
        <w:rPr>
          <w:rFonts w:ascii="Roboto" w:hAnsi="Roboto"/>
          <w:color w:val="2B2B2B"/>
          <w:sz w:val="22"/>
          <w:szCs w:val="22"/>
        </w:rPr>
        <w:t>were by category.</w:t>
      </w:r>
    </w:p>
    <w:p w14:paraId="41BC5034" w14:textId="303A67D5" w:rsidR="002B75E7" w:rsidRPr="002F6F05" w:rsidRDefault="002B75E7" w:rsidP="00BC22AC">
      <w:pPr>
        <w:pStyle w:val="NormalWeb"/>
        <w:spacing w:before="150" w:beforeAutospacing="0" w:after="0" w:afterAutospacing="0" w:line="360" w:lineRule="atLeast"/>
        <w:rPr>
          <w:rFonts w:ascii="Roboto" w:hAnsi="Roboto"/>
          <w:color w:val="2B2B2B"/>
          <w:sz w:val="22"/>
          <w:szCs w:val="22"/>
        </w:rPr>
      </w:pPr>
      <w:r w:rsidRPr="002F6F05">
        <w:rPr>
          <w:rFonts w:ascii="Roboto" w:hAnsi="Roboto"/>
          <w:color w:val="2B2B2B"/>
          <w:sz w:val="22"/>
          <w:szCs w:val="22"/>
        </w:rPr>
        <w:t xml:space="preserve">We could also </w:t>
      </w:r>
      <w:r w:rsidR="008504C2" w:rsidRPr="002F6F05">
        <w:rPr>
          <w:rFonts w:ascii="Roboto" w:hAnsi="Roboto"/>
          <w:color w:val="2B2B2B"/>
          <w:sz w:val="22"/>
          <w:szCs w:val="22"/>
        </w:rPr>
        <w:t>create a table and</w:t>
      </w:r>
      <w:r w:rsidR="00065593" w:rsidRPr="002F6F05">
        <w:rPr>
          <w:rFonts w:ascii="Roboto" w:hAnsi="Roboto"/>
          <w:color w:val="2B2B2B"/>
          <w:sz w:val="22"/>
          <w:szCs w:val="22"/>
        </w:rPr>
        <w:t xml:space="preserve"> accompanying</w:t>
      </w:r>
      <w:r w:rsidR="008504C2" w:rsidRPr="002F6F05">
        <w:rPr>
          <w:rFonts w:ascii="Roboto" w:hAnsi="Roboto"/>
          <w:color w:val="2B2B2B"/>
          <w:sz w:val="22"/>
          <w:szCs w:val="22"/>
        </w:rPr>
        <w:t xml:space="preserve"> </w:t>
      </w:r>
      <w:r w:rsidR="00065593" w:rsidRPr="002F6F05">
        <w:rPr>
          <w:rFonts w:ascii="Roboto" w:hAnsi="Roboto"/>
          <w:color w:val="2B2B2B"/>
          <w:sz w:val="22"/>
          <w:szCs w:val="22"/>
        </w:rPr>
        <w:t xml:space="preserve">line </w:t>
      </w:r>
      <w:r w:rsidR="008504C2" w:rsidRPr="002F6F05">
        <w:rPr>
          <w:rFonts w:ascii="Roboto" w:hAnsi="Roboto"/>
          <w:color w:val="2B2B2B"/>
          <w:sz w:val="22"/>
          <w:szCs w:val="22"/>
        </w:rPr>
        <w:t xml:space="preserve">graph </w:t>
      </w:r>
      <w:r w:rsidR="00427D45" w:rsidRPr="002F6F05">
        <w:rPr>
          <w:rFonts w:ascii="Roboto" w:hAnsi="Roboto"/>
          <w:color w:val="2B2B2B"/>
          <w:sz w:val="22"/>
          <w:szCs w:val="22"/>
        </w:rPr>
        <w:t xml:space="preserve">with </w:t>
      </w:r>
      <w:r w:rsidR="00147D56" w:rsidRPr="002F6F05">
        <w:rPr>
          <w:rFonts w:ascii="Roboto" w:hAnsi="Roboto"/>
          <w:color w:val="2B2B2B"/>
          <w:sz w:val="22"/>
          <w:szCs w:val="22"/>
        </w:rPr>
        <w:t xml:space="preserve">the date created conversion </w:t>
      </w:r>
      <w:r w:rsidR="00F314C4" w:rsidRPr="002F6F05">
        <w:rPr>
          <w:rFonts w:ascii="Roboto" w:hAnsi="Roboto"/>
          <w:color w:val="2B2B2B"/>
          <w:sz w:val="22"/>
          <w:szCs w:val="22"/>
        </w:rPr>
        <w:t>data</w:t>
      </w:r>
      <w:r w:rsidR="008938A2" w:rsidRPr="002F6F05">
        <w:rPr>
          <w:rFonts w:ascii="Roboto" w:hAnsi="Roboto"/>
          <w:color w:val="2B2B2B"/>
          <w:sz w:val="22"/>
          <w:szCs w:val="22"/>
        </w:rPr>
        <w:t xml:space="preserve"> </w:t>
      </w:r>
      <w:r w:rsidR="00F314C4" w:rsidRPr="002F6F05">
        <w:rPr>
          <w:rFonts w:ascii="Roboto" w:hAnsi="Roboto"/>
          <w:color w:val="2B2B2B"/>
          <w:sz w:val="22"/>
          <w:szCs w:val="22"/>
        </w:rPr>
        <w:t xml:space="preserve">to see trends </w:t>
      </w:r>
      <w:r w:rsidR="00243B31" w:rsidRPr="002F6F05">
        <w:rPr>
          <w:rFonts w:ascii="Roboto" w:hAnsi="Roboto"/>
          <w:color w:val="2B2B2B"/>
          <w:sz w:val="22"/>
          <w:szCs w:val="22"/>
        </w:rPr>
        <w:t xml:space="preserve">of when campaigns are most </w:t>
      </w:r>
      <w:r w:rsidR="00E01728" w:rsidRPr="002F6F05">
        <w:rPr>
          <w:rFonts w:ascii="Roboto" w:hAnsi="Roboto"/>
          <w:color w:val="2B2B2B"/>
          <w:sz w:val="22"/>
          <w:szCs w:val="22"/>
        </w:rPr>
        <w:t xml:space="preserve">likely to launch throughout </w:t>
      </w:r>
      <w:r w:rsidR="00BC1C29" w:rsidRPr="002F6F05">
        <w:rPr>
          <w:rFonts w:ascii="Roboto" w:hAnsi="Roboto"/>
          <w:color w:val="2B2B2B"/>
          <w:sz w:val="22"/>
          <w:szCs w:val="22"/>
        </w:rPr>
        <w:t>each</w:t>
      </w:r>
      <w:r w:rsidR="00E01728" w:rsidRPr="002F6F05">
        <w:rPr>
          <w:rFonts w:ascii="Roboto" w:hAnsi="Roboto"/>
          <w:color w:val="2B2B2B"/>
          <w:sz w:val="22"/>
          <w:szCs w:val="22"/>
        </w:rPr>
        <w:t xml:space="preserve"> year</w:t>
      </w:r>
      <w:r w:rsidR="002F6F05" w:rsidRPr="002F6F05">
        <w:rPr>
          <w:rFonts w:ascii="Roboto" w:hAnsi="Roboto"/>
          <w:color w:val="2B2B2B"/>
          <w:sz w:val="22"/>
          <w:szCs w:val="22"/>
        </w:rPr>
        <w:t xml:space="preserve"> (are more campaigns launched in the summer, less in the winter? etc.)</w:t>
      </w:r>
      <w:r w:rsidR="00E01728" w:rsidRPr="002F6F05">
        <w:rPr>
          <w:rFonts w:ascii="Roboto" w:hAnsi="Roboto"/>
          <w:color w:val="2B2B2B"/>
          <w:sz w:val="22"/>
          <w:szCs w:val="22"/>
        </w:rPr>
        <w:t xml:space="preserve">. We could also see trends </w:t>
      </w:r>
      <w:proofErr w:type="gramStart"/>
      <w:r w:rsidR="00E01728" w:rsidRPr="002F6F05">
        <w:rPr>
          <w:rFonts w:ascii="Roboto" w:hAnsi="Roboto"/>
          <w:color w:val="2B2B2B"/>
          <w:sz w:val="22"/>
          <w:szCs w:val="22"/>
        </w:rPr>
        <w:t>of</w:t>
      </w:r>
      <w:proofErr w:type="gramEnd"/>
      <w:r w:rsidR="00E01728" w:rsidRPr="002F6F05">
        <w:rPr>
          <w:rFonts w:ascii="Roboto" w:hAnsi="Roboto"/>
          <w:color w:val="2B2B2B"/>
          <w:sz w:val="22"/>
          <w:szCs w:val="22"/>
        </w:rPr>
        <w:t xml:space="preserve"> the number of campaigns launched year over year, to see if crowdfunding campaigns are becoming more or less popular </w:t>
      </w:r>
      <w:r w:rsidR="00BC1C29" w:rsidRPr="002F6F05">
        <w:rPr>
          <w:rFonts w:ascii="Roboto" w:hAnsi="Roboto"/>
          <w:color w:val="2B2B2B"/>
          <w:sz w:val="22"/>
          <w:szCs w:val="22"/>
        </w:rPr>
        <w:t xml:space="preserve">from a </w:t>
      </w:r>
      <w:proofErr w:type="gramStart"/>
      <w:r w:rsidR="00BC1C29" w:rsidRPr="002F6F05">
        <w:rPr>
          <w:rFonts w:ascii="Roboto" w:hAnsi="Roboto"/>
          <w:color w:val="2B2B2B"/>
          <w:sz w:val="22"/>
          <w:szCs w:val="22"/>
        </w:rPr>
        <w:t>long term</w:t>
      </w:r>
      <w:proofErr w:type="gramEnd"/>
      <w:r w:rsidR="00BC1C29" w:rsidRPr="002F6F05">
        <w:rPr>
          <w:rFonts w:ascii="Roboto" w:hAnsi="Roboto"/>
          <w:color w:val="2B2B2B"/>
          <w:sz w:val="22"/>
          <w:szCs w:val="22"/>
        </w:rPr>
        <w:t xml:space="preserve"> point of view.</w:t>
      </w:r>
    </w:p>
    <w:p w14:paraId="068608CC" w14:textId="3D8EEE27" w:rsidR="008741FF" w:rsidRPr="002F6F05" w:rsidRDefault="008741FF"/>
    <w:p w14:paraId="7214CC39" w14:textId="7C0ADDAF" w:rsidR="61455E5C" w:rsidRDefault="61455E5C" w:rsidP="61455E5C">
      <w:pPr>
        <w:pStyle w:val="ListParagraph"/>
        <w:numPr>
          <w:ilvl w:val="0"/>
          <w:numId w:val="1"/>
        </w:numPr>
        <w:spacing w:after="0"/>
        <w:rPr>
          <w:rFonts w:eastAsiaTheme="minorEastAsia"/>
          <w:color w:val="2B2B2B"/>
        </w:rPr>
      </w:pPr>
      <w:r w:rsidRPr="7A9CBD3C">
        <w:rPr>
          <w:rFonts w:eastAsiaTheme="minorEastAsia"/>
          <w:color w:val="2B2B2B"/>
        </w:rPr>
        <w:lastRenderedPageBreak/>
        <w:t>Use your data to determine whether the mean or the median better summarizes the data.</w:t>
      </w:r>
    </w:p>
    <w:p w14:paraId="19B11393" w14:textId="4A4AA8B9" w:rsidR="61455E5C" w:rsidRDefault="61455E5C" w:rsidP="61455E5C">
      <w:pPr>
        <w:spacing w:after="0"/>
        <w:rPr>
          <w:rFonts w:eastAsiaTheme="minorEastAsia"/>
        </w:rPr>
      </w:pPr>
    </w:p>
    <w:p w14:paraId="29C6EB7A" w14:textId="28E81EA0" w:rsidR="61455E5C" w:rsidRDefault="0C7459D7" w:rsidP="61455E5C">
      <w:pPr>
        <w:spacing w:after="0"/>
        <w:rPr>
          <w:rFonts w:eastAsiaTheme="minorEastAsia"/>
        </w:rPr>
      </w:pPr>
      <w:r w:rsidRPr="7A9CBD3C">
        <w:rPr>
          <w:rFonts w:eastAsiaTheme="minorEastAsia"/>
        </w:rPr>
        <w:t xml:space="preserve">I believe the median better summarizes the </w:t>
      </w:r>
      <w:proofErr w:type="gramStart"/>
      <w:r w:rsidRPr="7A9CBD3C">
        <w:rPr>
          <w:rFonts w:eastAsiaTheme="minorEastAsia"/>
        </w:rPr>
        <w:t>data, because</w:t>
      </w:r>
      <w:proofErr w:type="gramEnd"/>
      <w:r w:rsidRPr="7A9CBD3C">
        <w:rPr>
          <w:rFonts w:eastAsiaTheme="minorEastAsia"/>
        </w:rPr>
        <w:t xml:space="preserve"> the data is </w:t>
      </w:r>
      <w:r w:rsidR="7B2613A2" w:rsidRPr="7A9CBD3C">
        <w:rPr>
          <w:rFonts w:eastAsiaTheme="minorEastAsia"/>
        </w:rPr>
        <w:t xml:space="preserve">heavily skewed by </w:t>
      </w:r>
      <w:r w:rsidR="64DE4F35" w:rsidRPr="7A9CBD3C">
        <w:rPr>
          <w:rFonts w:eastAsiaTheme="minorEastAsia"/>
        </w:rPr>
        <w:t xml:space="preserve">outliers. The mean is more influenced by these outliers, which makes the median more representative of the </w:t>
      </w:r>
      <w:proofErr w:type="gramStart"/>
      <w:r w:rsidR="64DE4F35" w:rsidRPr="7A9CBD3C">
        <w:rPr>
          <w:rFonts w:eastAsiaTheme="minorEastAsia"/>
        </w:rPr>
        <w:t>data as a whole</w:t>
      </w:r>
      <w:proofErr w:type="gramEnd"/>
      <w:r w:rsidR="6F62C169" w:rsidRPr="7A9CBD3C">
        <w:rPr>
          <w:rFonts w:eastAsiaTheme="minorEastAsia"/>
        </w:rPr>
        <w:t>.</w:t>
      </w:r>
    </w:p>
    <w:p w14:paraId="27CC8434" w14:textId="6F33D602" w:rsidR="61455E5C" w:rsidRDefault="61455E5C" w:rsidP="61455E5C">
      <w:pPr>
        <w:spacing w:after="0"/>
        <w:rPr>
          <w:rFonts w:eastAsiaTheme="minorEastAsia"/>
        </w:rPr>
      </w:pPr>
    </w:p>
    <w:p w14:paraId="368A080E" w14:textId="0EE33989" w:rsidR="61455E5C" w:rsidRDefault="61455E5C" w:rsidP="61455E5C">
      <w:pPr>
        <w:spacing w:after="0"/>
        <w:rPr>
          <w:rFonts w:eastAsiaTheme="minorEastAsia"/>
        </w:rPr>
      </w:pPr>
    </w:p>
    <w:p w14:paraId="381D54FA" w14:textId="577FE36D" w:rsidR="61455E5C" w:rsidRDefault="61455E5C" w:rsidP="61455E5C">
      <w:pPr>
        <w:spacing w:after="0"/>
        <w:rPr>
          <w:rFonts w:eastAsiaTheme="minorEastAsia"/>
        </w:rPr>
      </w:pPr>
    </w:p>
    <w:p w14:paraId="7C5CCFB8" w14:textId="4A9B9D26" w:rsidR="61455E5C" w:rsidRDefault="61455E5C" w:rsidP="61455E5C">
      <w:pPr>
        <w:pStyle w:val="ListParagraph"/>
        <w:numPr>
          <w:ilvl w:val="0"/>
          <w:numId w:val="1"/>
        </w:numPr>
        <w:spacing w:after="0"/>
        <w:rPr>
          <w:rFonts w:eastAsiaTheme="minorEastAsia"/>
          <w:color w:val="2B2B2B"/>
        </w:rPr>
      </w:pPr>
      <w:r w:rsidRPr="7A9CBD3C">
        <w:rPr>
          <w:rFonts w:eastAsiaTheme="minorEastAsia"/>
          <w:color w:val="2B2B2B"/>
        </w:rPr>
        <w:t>Use your data to determine if there is more variability with successful or unsuccessful campaigns. Does this make sense? Why or why not?</w:t>
      </w:r>
    </w:p>
    <w:p w14:paraId="29D8F48A" w14:textId="68659EEB" w:rsidR="61455E5C" w:rsidRDefault="61455E5C" w:rsidP="61455E5C">
      <w:pPr>
        <w:rPr>
          <w:rFonts w:eastAsiaTheme="minorEastAsia"/>
        </w:rPr>
      </w:pPr>
    </w:p>
    <w:p w14:paraId="3BB9DE1A" w14:textId="0630FD04" w:rsidR="008741FF" w:rsidRDefault="61455E5C">
      <w:pPr>
        <w:rPr>
          <w:rFonts w:eastAsiaTheme="minorEastAsia"/>
        </w:rPr>
      </w:pPr>
      <w:r w:rsidRPr="7A9CBD3C">
        <w:rPr>
          <w:rFonts w:eastAsiaTheme="minorEastAsia"/>
        </w:rPr>
        <w:t xml:space="preserve">The successful campaigns had more variability. This makes sense to me, because the unsuccessful campaigns had fewer backers, and thus the numbers were grouped more closely together. The successful campaigns had a lot more outliers </w:t>
      </w:r>
      <w:proofErr w:type="gramStart"/>
      <w:r w:rsidRPr="7A9CBD3C">
        <w:rPr>
          <w:rFonts w:eastAsiaTheme="minorEastAsia"/>
        </w:rPr>
        <w:t>on</w:t>
      </w:r>
      <w:proofErr w:type="gramEnd"/>
      <w:r w:rsidRPr="7A9CBD3C">
        <w:rPr>
          <w:rFonts w:eastAsiaTheme="minorEastAsia"/>
        </w:rPr>
        <w:t xml:space="preserve"> the high end, which created more variance.</w:t>
      </w:r>
    </w:p>
    <w:sectPr w:rsidR="00874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10A2E"/>
    <w:multiLevelType w:val="hybridMultilevel"/>
    <w:tmpl w:val="9C2A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417F1"/>
    <w:multiLevelType w:val="multilevel"/>
    <w:tmpl w:val="49B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721973">
    <w:abstractNumId w:val="1"/>
  </w:num>
  <w:num w:numId="2" w16cid:durableId="137149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D3"/>
    <w:rsid w:val="0004106A"/>
    <w:rsid w:val="000647A7"/>
    <w:rsid w:val="00065593"/>
    <w:rsid w:val="000C027A"/>
    <w:rsid w:val="000C63B6"/>
    <w:rsid w:val="00147D56"/>
    <w:rsid w:val="00155B52"/>
    <w:rsid w:val="00165C51"/>
    <w:rsid w:val="001A6F68"/>
    <w:rsid w:val="001C2E68"/>
    <w:rsid w:val="00243B31"/>
    <w:rsid w:val="00261835"/>
    <w:rsid w:val="00285A85"/>
    <w:rsid w:val="002A2FCC"/>
    <w:rsid w:val="002B75E7"/>
    <w:rsid w:val="002C15DC"/>
    <w:rsid w:val="002F6F05"/>
    <w:rsid w:val="0033360E"/>
    <w:rsid w:val="0039404B"/>
    <w:rsid w:val="003F1EDC"/>
    <w:rsid w:val="0042360A"/>
    <w:rsid w:val="00427D45"/>
    <w:rsid w:val="0049706E"/>
    <w:rsid w:val="004A72C1"/>
    <w:rsid w:val="004B5763"/>
    <w:rsid w:val="004E5439"/>
    <w:rsid w:val="00530EE2"/>
    <w:rsid w:val="005328F5"/>
    <w:rsid w:val="00536A9D"/>
    <w:rsid w:val="0059661E"/>
    <w:rsid w:val="005A6096"/>
    <w:rsid w:val="005B1245"/>
    <w:rsid w:val="005F7752"/>
    <w:rsid w:val="0064067B"/>
    <w:rsid w:val="006665D9"/>
    <w:rsid w:val="006B5A0E"/>
    <w:rsid w:val="006B5ADF"/>
    <w:rsid w:val="006C0B42"/>
    <w:rsid w:val="006C0C05"/>
    <w:rsid w:val="007150C3"/>
    <w:rsid w:val="00715BF4"/>
    <w:rsid w:val="00790AB3"/>
    <w:rsid w:val="0079322F"/>
    <w:rsid w:val="007A3834"/>
    <w:rsid w:val="007B022E"/>
    <w:rsid w:val="00830303"/>
    <w:rsid w:val="008504C2"/>
    <w:rsid w:val="0085370A"/>
    <w:rsid w:val="008628E5"/>
    <w:rsid w:val="008741FF"/>
    <w:rsid w:val="008938A2"/>
    <w:rsid w:val="008C42CD"/>
    <w:rsid w:val="008D392F"/>
    <w:rsid w:val="008E072C"/>
    <w:rsid w:val="00940CEA"/>
    <w:rsid w:val="00954391"/>
    <w:rsid w:val="00955DDA"/>
    <w:rsid w:val="009827A2"/>
    <w:rsid w:val="009B36D3"/>
    <w:rsid w:val="009B43B3"/>
    <w:rsid w:val="009C7E11"/>
    <w:rsid w:val="009F2C36"/>
    <w:rsid w:val="00A119F4"/>
    <w:rsid w:val="00A620F2"/>
    <w:rsid w:val="00A7469D"/>
    <w:rsid w:val="00AC2D2F"/>
    <w:rsid w:val="00AD46D8"/>
    <w:rsid w:val="00B0030F"/>
    <w:rsid w:val="00B46C8C"/>
    <w:rsid w:val="00B82289"/>
    <w:rsid w:val="00B87401"/>
    <w:rsid w:val="00BC1C29"/>
    <w:rsid w:val="00BC22AC"/>
    <w:rsid w:val="00BD71C3"/>
    <w:rsid w:val="00C01EDC"/>
    <w:rsid w:val="00C1545C"/>
    <w:rsid w:val="00C643A6"/>
    <w:rsid w:val="00C82C12"/>
    <w:rsid w:val="00CC344B"/>
    <w:rsid w:val="00CF334A"/>
    <w:rsid w:val="00D04BC0"/>
    <w:rsid w:val="00D161E9"/>
    <w:rsid w:val="00D4292D"/>
    <w:rsid w:val="00D45D6E"/>
    <w:rsid w:val="00D67DBE"/>
    <w:rsid w:val="00D811A4"/>
    <w:rsid w:val="00D84859"/>
    <w:rsid w:val="00D877A0"/>
    <w:rsid w:val="00E01728"/>
    <w:rsid w:val="00E15741"/>
    <w:rsid w:val="00E17DB2"/>
    <w:rsid w:val="00E75C8C"/>
    <w:rsid w:val="00E9030E"/>
    <w:rsid w:val="00EB6AA3"/>
    <w:rsid w:val="00F314C4"/>
    <w:rsid w:val="00F36735"/>
    <w:rsid w:val="00FA2322"/>
    <w:rsid w:val="00FA3874"/>
    <w:rsid w:val="0C7459D7"/>
    <w:rsid w:val="156A450A"/>
    <w:rsid w:val="31EC2E1D"/>
    <w:rsid w:val="61455E5C"/>
    <w:rsid w:val="64DE4F35"/>
    <w:rsid w:val="6F62C169"/>
    <w:rsid w:val="7A9CBD3C"/>
    <w:rsid w:val="7B26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EAA6"/>
  <w15:chartTrackingRefBased/>
  <w15:docId w15:val="{282DD9F9-0A18-46F2-B8D4-36BED3DA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3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9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Pfefferle</dc:creator>
  <cp:keywords/>
  <dc:description/>
  <cp:lastModifiedBy>Ryan Pfefferle</cp:lastModifiedBy>
  <cp:revision>2</cp:revision>
  <dcterms:created xsi:type="dcterms:W3CDTF">2023-08-23T20:09:00Z</dcterms:created>
  <dcterms:modified xsi:type="dcterms:W3CDTF">2023-08-23T20:09:00Z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fafb0477-9c79-4b5c-8688-8bfd2137d7aa</vt:lpwstr>
  </property>
</Properties>
</file>