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B946" w14:textId="095A63EF" w:rsidR="00987733" w:rsidRDefault="00987733" w:rsidP="00987733">
      <w:r>
        <w:t>1.What are the perceived ethical and moral issues with AI?</w:t>
      </w:r>
    </w:p>
    <w:p w14:paraId="20AC7BA5" w14:textId="16D40DDD" w:rsidR="00987733" w:rsidRDefault="00987733" w:rsidP="00987733">
      <w:pPr>
        <w:pStyle w:val="ListParagraph"/>
        <w:numPr>
          <w:ilvl w:val="0"/>
          <w:numId w:val="1"/>
        </w:numPr>
      </w:pPr>
      <w:r w:rsidRPr="00987733">
        <w:t>Manipulation and Misinformation</w:t>
      </w:r>
    </w:p>
    <w:p w14:paraId="229DBCC4" w14:textId="7C3BBB58" w:rsidR="00987733" w:rsidRDefault="00987733" w:rsidP="00987733">
      <w:pPr>
        <w:pStyle w:val="ListParagraph"/>
        <w:numPr>
          <w:ilvl w:val="0"/>
          <w:numId w:val="1"/>
        </w:numPr>
      </w:pPr>
      <w:r>
        <w:t>Bias</w:t>
      </w:r>
      <w:r w:rsidR="00C34CB3">
        <w:t>s</w:t>
      </w:r>
    </w:p>
    <w:p w14:paraId="73CF9950" w14:textId="71C2BEAE" w:rsidR="00987733" w:rsidRDefault="00987733" w:rsidP="00987733">
      <w:pPr>
        <w:pStyle w:val="ListParagraph"/>
        <w:numPr>
          <w:ilvl w:val="0"/>
          <w:numId w:val="1"/>
        </w:numPr>
      </w:pPr>
      <w:r w:rsidRPr="00987733">
        <w:t>Weaponization</w:t>
      </w:r>
    </w:p>
    <w:p w14:paraId="1E36F5E0" w14:textId="46B04514" w:rsidR="00987733" w:rsidRDefault="00987733" w:rsidP="00987733">
      <w:pPr>
        <w:pStyle w:val="ListParagraph"/>
        <w:numPr>
          <w:ilvl w:val="0"/>
          <w:numId w:val="1"/>
        </w:numPr>
      </w:pPr>
      <w:r w:rsidRPr="00987733">
        <w:t>. Privacy Violations</w:t>
      </w:r>
    </w:p>
    <w:p w14:paraId="6831E18C" w14:textId="1F823E76" w:rsidR="00987733" w:rsidRDefault="00987733" w:rsidP="00987733">
      <w:pPr>
        <w:pStyle w:val="ListParagraph"/>
        <w:numPr>
          <w:ilvl w:val="0"/>
          <w:numId w:val="1"/>
        </w:numPr>
      </w:pPr>
      <w:r w:rsidRPr="00987733">
        <w:t>Job Displacement</w:t>
      </w:r>
    </w:p>
    <w:p w14:paraId="393FC8F1" w14:textId="0EF1517E" w:rsidR="00987733" w:rsidRDefault="00987733" w:rsidP="00987733">
      <w:pPr>
        <w:pStyle w:val="ListParagraph"/>
        <w:numPr>
          <w:ilvl w:val="0"/>
          <w:numId w:val="1"/>
        </w:numPr>
      </w:pPr>
      <w:r w:rsidRPr="00987733">
        <w:t>Lack of Accountability</w:t>
      </w:r>
      <w:r>
        <w:t xml:space="preserve"> and transparency</w:t>
      </w:r>
    </w:p>
    <w:p w14:paraId="4C2CE35E" w14:textId="77777777" w:rsidR="00987733" w:rsidRDefault="00987733" w:rsidP="00987733"/>
    <w:p w14:paraId="7AEB9B1A" w14:textId="77777777" w:rsidR="00987733" w:rsidRDefault="00987733" w:rsidP="00987733">
      <w:r>
        <w:t>2. What are the general and common ethical principles, guidelines and regulations that can attenuate</w:t>
      </w:r>
    </w:p>
    <w:p w14:paraId="29992010" w14:textId="4C47E1FE" w:rsidR="00987733" w:rsidRDefault="00987733" w:rsidP="00987733">
      <w:r>
        <w:t>Principles</w:t>
      </w:r>
    </w:p>
    <w:p w14:paraId="7A60327F" w14:textId="24FF7E5E" w:rsidR="00987733" w:rsidRDefault="00987733" w:rsidP="00987733">
      <w:pPr>
        <w:pStyle w:val="ListParagraph"/>
        <w:numPr>
          <w:ilvl w:val="0"/>
          <w:numId w:val="2"/>
        </w:numPr>
      </w:pPr>
      <w:r w:rsidRPr="00987733">
        <w:t>Fairness</w:t>
      </w:r>
    </w:p>
    <w:p w14:paraId="1EF94068" w14:textId="323EFA29" w:rsidR="00987733" w:rsidRDefault="00987733" w:rsidP="00987733">
      <w:pPr>
        <w:pStyle w:val="ListParagraph"/>
        <w:numPr>
          <w:ilvl w:val="0"/>
          <w:numId w:val="2"/>
        </w:numPr>
      </w:pPr>
      <w:r w:rsidRPr="00987733">
        <w:t>Transparency</w:t>
      </w:r>
      <w:r>
        <w:t xml:space="preserve"> and Accountability</w:t>
      </w:r>
    </w:p>
    <w:p w14:paraId="372717BE" w14:textId="501D374B" w:rsidR="00987733" w:rsidRDefault="00987733" w:rsidP="00987733">
      <w:pPr>
        <w:pStyle w:val="ListParagraph"/>
        <w:numPr>
          <w:ilvl w:val="0"/>
          <w:numId w:val="2"/>
        </w:numPr>
      </w:pPr>
      <w:r w:rsidRPr="00987733">
        <w:t>Privacy</w:t>
      </w:r>
      <w:r>
        <w:t xml:space="preserve"> and Security</w:t>
      </w:r>
    </w:p>
    <w:p w14:paraId="095535B1" w14:textId="5695DD93" w:rsidR="00987733" w:rsidRDefault="00987733" w:rsidP="00987733">
      <w:pPr>
        <w:pStyle w:val="ListParagraph"/>
        <w:numPr>
          <w:ilvl w:val="0"/>
          <w:numId w:val="2"/>
        </w:numPr>
      </w:pPr>
      <w:r w:rsidRPr="00987733">
        <w:t>Human-Centric Design</w:t>
      </w:r>
    </w:p>
    <w:p w14:paraId="63458DC3" w14:textId="0EB02292" w:rsidR="00987733" w:rsidRDefault="00987733" w:rsidP="00987733">
      <w:r>
        <w:t>Guidelines</w:t>
      </w:r>
    </w:p>
    <w:p w14:paraId="15E55B76" w14:textId="7D5A37AE" w:rsidR="00987733" w:rsidRDefault="00987733" w:rsidP="00987733">
      <w:pPr>
        <w:pStyle w:val="ListParagraph"/>
        <w:numPr>
          <w:ilvl w:val="0"/>
          <w:numId w:val="3"/>
        </w:numPr>
      </w:pPr>
      <w:r w:rsidRPr="00987733">
        <w:t>Education and Awareness</w:t>
      </w:r>
    </w:p>
    <w:p w14:paraId="0FC57A36" w14:textId="77777777" w:rsidR="00987733" w:rsidRDefault="00987733" w:rsidP="00987733">
      <w:pPr>
        <w:pStyle w:val="ListParagraph"/>
        <w:numPr>
          <w:ilvl w:val="0"/>
          <w:numId w:val="3"/>
        </w:numPr>
      </w:pPr>
    </w:p>
    <w:p w14:paraId="09CA9B95" w14:textId="77777777" w:rsidR="00987733" w:rsidRDefault="00987733" w:rsidP="00987733"/>
    <w:p w14:paraId="155B939C" w14:textId="77777777" w:rsidR="00987733" w:rsidRDefault="00987733" w:rsidP="00987733"/>
    <w:p w14:paraId="61E637B4" w14:textId="17D91669" w:rsidR="00987733" w:rsidRDefault="00987733" w:rsidP="00987733">
      <w:r>
        <w:t>Regulations</w:t>
      </w:r>
    </w:p>
    <w:p w14:paraId="3B29B007" w14:textId="1569C9A1" w:rsidR="00987733" w:rsidRDefault="00987733" w:rsidP="00987733">
      <w:pPr>
        <w:pStyle w:val="ListParagraph"/>
        <w:numPr>
          <w:ilvl w:val="0"/>
          <w:numId w:val="4"/>
        </w:numPr>
      </w:pPr>
      <w:r w:rsidRPr="00987733">
        <w:t>General Data Protection Regulation (GDPR)</w:t>
      </w:r>
    </w:p>
    <w:p w14:paraId="4ED1337B" w14:textId="3524C4FC" w:rsidR="00987733" w:rsidRDefault="00987733" w:rsidP="00987733">
      <w:pPr>
        <w:pStyle w:val="ListParagraph"/>
        <w:numPr>
          <w:ilvl w:val="0"/>
          <w:numId w:val="4"/>
        </w:numPr>
      </w:pPr>
      <w:r w:rsidRPr="00987733">
        <w:t>AI Governance Framework (Singapore)</w:t>
      </w:r>
    </w:p>
    <w:p w14:paraId="1916E362" w14:textId="6B5FD71C" w:rsidR="00987733" w:rsidRDefault="00987733" w:rsidP="00987733">
      <w:pPr>
        <w:pStyle w:val="ListParagraph"/>
        <w:numPr>
          <w:ilvl w:val="0"/>
          <w:numId w:val="4"/>
        </w:numPr>
      </w:pPr>
      <w:r w:rsidRPr="00987733">
        <w:t>Data Protection Laws Worldwide</w:t>
      </w:r>
    </w:p>
    <w:p w14:paraId="1B9B109B" w14:textId="77777777" w:rsidR="00987733" w:rsidRDefault="00987733" w:rsidP="00987733"/>
    <w:p w14:paraId="3BAA2B35" w14:textId="77777777" w:rsidR="00987733" w:rsidRDefault="00987733" w:rsidP="00987733">
      <w:r>
        <w:t>these ethical and moral issues with AI?</w:t>
      </w:r>
    </w:p>
    <w:p w14:paraId="0A48665A" w14:textId="77777777" w:rsidR="00987733" w:rsidRDefault="00987733" w:rsidP="00987733">
      <w:r>
        <w:t>3. What are some of the necessary features and characteristics of an ethical AI?</w:t>
      </w:r>
    </w:p>
    <w:p w14:paraId="621440AC" w14:textId="389C0DBA" w:rsidR="00987733" w:rsidRDefault="00987733" w:rsidP="00987733">
      <w:r>
        <w:t>Those having below are good</w:t>
      </w:r>
    </w:p>
    <w:p w14:paraId="2898E287" w14:textId="77777777" w:rsidR="00987733" w:rsidRDefault="00987733" w:rsidP="00987733">
      <w:pPr>
        <w:pStyle w:val="ListParagraph"/>
        <w:numPr>
          <w:ilvl w:val="0"/>
          <w:numId w:val="2"/>
        </w:numPr>
      </w:pPr>
      <w:r w:rsidRPr="00987733">
        <w:t>Fairness</w:t>
      </w:r>
    </w:p>
    <w:p w14:paraId="0C371556" w14:textId="77777777" w:rsidR="00987733" w:rsidRDefault="00987733" w:rsidP="00987733">
      <w:pPr>
        <w:pStyle w:val="ListParagraph"/>
        <w:numPr>
          <w:ilvl w:val="0"/>
          <w:numId w:val="2"/>
        </w:numPr>
      </w:pPr>
      <w:r w:rsidRPr="00987733">
        <w:lastRenderedPageBreak/>
        <w:t>Transparency</w:t>
      </w:r>
      <w:r>
        <w:t xml:space="preserve"> and Accountability</w:t>
      </w:r>
    </w:p>
    <w:p w14:paraId="383A31E0" w14:textId="77777777" w:rsidR="00987733" w:rsidRDefault="00987733" w:rsidP="00987733">
      <w:pPr>
        <w:pStyle w:val="ListParagraph"/>
        <w:numPr>
          <w:ilvl w:val="0"/>
          <w:numId w:val="2"/>
        </w:numPr>
      </w:pPr>
      <w:r w:rsidRPr="00987733">
        <w:t>Privacy</w:t>
      </w:r>
      <w:r>
        <w:t xml:space="preserve"> and Security</w:t>
      </w:r>
    </w:p>
    <w:p w14:paraId="2B98299B" w14:textId="77777777" w:rsidR="00987733" w:rsidRDefault="00987733" w:rsidP="00987733">
      <w:pPr>
        <w:pStyle w:val="ListParagraph"/>
        <w:numPr>
          <w:ilvl w:val="0"/>
          <w:numId w:val="2"/>
        </w:numPr>
      </w:pPr>
      <w:r w:rsidRPr="00987733">
        <w:t>Human-Centric Design</w:t>
      </w:r>
    </w:p>
    <w:p w14:paraId="7223C2B2" w14:textId="77777777" w:rsidR="00987733" w:rsidRDefault="00987733" w:rsidP="00987733"/>
    <w:p w14:paraId="1F38FB4A" w14:textId="77777777" w:rsidR="00987733" w:rsidRDefault="00987733" w:rsidP="00987733"/>
    <w:p w14:paraId="2AF3D1DC" w14:textId="168B32DC" w:rsidR="00987733" w:rsidRDefault="00987733" w:rsidP="00987733">
      <w:r>
        <w:t>4. How to adhere to the ethics of AI to build ethical AI?</w:t>
      </w:r>
    </w:p>
    <w:p w14:paraId="5DD38AF5" w14:textId="77777777" w:rsidR="00987733" w:rsidRDefault="00987733" w:rsidP="00987733"/>
    <w:p w14:paraId="24E121A5" w14:textId="4E4F6894" w:rsidR="00987733" w:rsidRDefault="00987733" w:rsidP="00987733">
      <w:pPr>
        <w:pStyle w:val="ListParagraph"/>
        <w:numPr>
          <w:ilvl w:val="0"/>
          <w:numId w:val="5"/>
        </w:numPr>
      </w:pPr>
      <w:r>
        <w:t>Ai should be human centric</w:t>
      </w:r>
    </w:p>
    <w:p w14:paraId="609A815D" w14:textId="1AE92590" w:rsidR="00987733" w:rsidRDefault="00987733" w:rsidP="00987733">
      <w:pPr>
        <w:pStyle w:val="ListParagraph"/>
        <w:numPr>
          <w:ilvl w:val="0"/>
          <w:numId w:val="5"/>
        </w:numPr>
      </w:pPr>
      <w:r>
        <w:t xml:space="preserve">Ethics rules regulations follow garnu aprxa </w:t>
      </w:r>
    </w:p>
    <w:p w14:paraId="15B476EE" w14:textId="77777777" w:rsidR="00987733" w:rsidRDefault="00987733" w:rsidP="00987733">
      <w:pPr>
        <w:pStyle w:val="ListParagraph"/>
        <w:numPr>
          <w:ilvl w:val="0"/>
          <w:numId w:val="5"/>
        </w:numPr>
      </w:pPr>
      <w:r>
        <w:t>Respect Privacy</w:t>
      </w:r>
    </w:p>
    <w:p w14:paraId="1D773141" w14:textId="1C7243AC" w:rsidR="00987733" w:rsidRDefault="00987733" w:rsidP="00987733">
      <w:pPr>
        <w:pStyle w:val="ListParagraph"/>
        <w:numPr>
          <w:ilvl w:val="1"/>
          <w:numId w:val="5"/>
        </w:numPr>
      </w:pPr>
      <w:r>
        <w:t>Action: Protect user data and ensure compliance with privacy laws.:</w:t>
      </w:r>
    </w:p>
    <w:p w14:paraId="3F6DE19B" w14:textId="669AD4C8" w:rsidR="00987733" w:rsidRDefault="00987733" w:rsidP="00987733">
      <w:pPr>
        <w:pStyle w:val="ListParagraph"/>
        <w:numPr>
          <w:ilvl w:val="1"/>
          <w:numId w:val="5"/>
        </w:numPr>
      </w:pPr>
      <w:r>
        <w:t>Implementation</w:t>
      </w:r>
    </w:p>
    <w:p w14:paraId="6AD381DE" w14:textId="77777777" w:rsidR="00987733" w:rsidRDefault="00987733" w:rsidP="00987733">
      <w:pPr>
        <w:ind w:left="1440"/>
      </w:pPr>
      <w:r>
        <w:t>Use data anonymization, encryption, and secure storage techniques.</w:t>
      </w:r>
    </w:p>
    <w:p w14:paraId="4F2A0E38" w14:textId="77777777" w:rsidR="00987733" w:rsidRDefault="00987733" w:rsidP="00987733">
      <w:pPr>
        <w:ind w:left="1440"/>
      </w:pPr>
      <w:r>
        <w:t>Minimize data collection to only what is necessary.</w:t>
      </w:r>
    </w:p>
    <w:p w14:paraId="6AD2802E" w14:textId="1B705BD4" w:rsidR="00987733" w:rsidRDefault="00987733" w:rsidP="00987733">
      <w:pPr>
        <w:ind w:left="1440"/>
      </w:pPr>
      <w:r>
        <w:t>Comply with data protection regulations (e.g., GDPR, CCPA).</w:t>
      </w:r>
    </w:p>
    <w:sectPr w:rsidR="00987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14AD3"/>
    <w:multiLevelType w:val="hybridMultilevel"/>
    <w:tmpl w:val="7DA8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D0D"/>
    <w:multiLevelType w:val="hybridMultilevel"/>
    <w:tmpl w:val="007AC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81D47"/>
    <w:multiLevelType w:val="hybridMultilevel"/>
    <w:tmpl w:val="CF3A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C58C0"/>
    <w:multiLevelType w:val="hybridMultilevel"/>
    <w:tmpl w:val="179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C44D0"/>
    <w:multiLevelType w:val="hybridMultilevel"/>
    <w:tmpl w:val="285469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9CF168F"/>
    <w:multiLevelType w:val="hybridMultilevel"/>
    <w:tmpl w:val="63F8A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3692575">
    <w:abstractNumId w:val="1"/>
  </w:num>
  <w:num w:numId="2" w16cid:durableId="444082967">
    <w:abstractNumId w:val="5"/>
  </w:num>
  <w:num w:numId="3" w16cid:durableId="1313603884">
    <w:abstractNumId w:val="0"/>
  </w:num>
  <w:num w:numId="4" w16cid:durableId="836190779">
    <w:abstractNumId w:val="2"/>
  </w:num>
  <w:num w:numId="5" w16cid:durableId="523321191">
    <w:abstractNumId w:val="3"/>
  </w:num>
  <w:num w:numId="6" w16cid:durableId="387532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33"/>
    <w:rsid w:val="001F08F9"/>
    <w:rsid w:val="00987733"/>
    <w:rsid w:val="00C34CB3"/>
    <w:rsid w:val="00C97444"/>
    <w:rsid w:val="00D4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520F"/>
  <w15:chartTrackingRefBased/>
  <w15:docId w15:val="{65FAFD39-1BAF-4FEC-86BB-FFE37E3B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3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73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73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77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77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E1D4-3C12-4958-BBE4-E627E677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Rohit</dc:creator>
  <cp:keywords/>
  <dc:description/>
  <cp:lastModifiedBy>Ghimire, Rohit</cp:lastModifiedBy>
  <cp:revision>2</cp:revision>
  <dcterms:created xsi:type="dcterms:W3CDTF">2025-01-03T05:42:00Z</dcterms:created>
  <dcterms:modified xsi:type="dcterms:W3CDTF">2025-01-03T13:12:00Z</dcterms:modified>
</cp:coreProperties>
</file>