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4387" w:leader="none"/>
          <w:tab w:val="center" w:pos="8654" w:leader="none"/>
        </w:tabs>
        <w:spacing w:before="0" w:after="104"/>
        <w:rPr/>
      </w:pPr>
      <w:r>
        <mc:AlternateContent>
          <mc:Choice Requires="wpg">
            <w:drawing>
              <wp:anchor behindDoc="0" distT="0" distB="0" distL="111125" distR="108585" simplePos="0" locked="0" layoutInCell="0" allowOverlap="1" relativeHeight="2" wp14:anchorId="1DDF16EB">
                <wp:simplePos x="0" y="0"/>
                <wp:positionH relativeFrom="column">
                  <wp:posOffset>361950</wp:posOffset>
                </wp:positionH>
                <wp:positionV relativeFrom="paragraph">
                  <wp:posOffset>-45720</wp:posOffset>
                </wp:positionV>
                <wp:extent cx="631190" cy="756285"/>
                <wp:effectExtent l="3175" t="4445" r="3810" b="3175"/>
                <wp:wrapSquare wrapText="bothSides"/>
                <wp:docPr id="1" name="Group 14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s:wsp>
                        <wps:cNvPr id="2" name="Shape 69"/>
                        <wps:cNvSpPr/>
                        <wps:spPr>
                          <a:xfrm>
                            <a:off x="0" y="0"/>
                            <a:ext cx="631080" cy="756360"/>
                          </a:xfrm>
                          <a:custGeom>
                            <a:avLst/>
                            <a:gdLst>
                              <a:gd name="textAreaLeft" fmla="*/ 0 w 357840"/>
                              <a:gd name="textAreaRight" fmla="*/ 358560 w 357840"/>
                              <a:gd name="textAreaTop" fmla="*/ 0 h 428760"/>
                              <a:gd name="textAreaBottom" fmla="*/ 429480 h 428760"/>
                            </a:gdLst>
                            <a:ahLst/>
                            <a:rect l="textAreaLeft" t="textAreaTop" r="textAreaRight" b="textAreaBottom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a1915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28" style="position:absolute;margin-left:28.5pt;margin-top:-3.6pt;width:49.7pt;height:59.55pt" coordorigin="570,-72" coordsize="994,1191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 20 </w:t>
      </w:r>
      <w:r>
        <w:rPr>
          <w:rFonts w:eastAsia="Times New Roman" w:cs="Times New Roman" w:ascii="Times New Roman" w:hAnsi="Times New Roman"/>
          <w:sz w:val="30"/>
        </w:rPr>
        <w:t>по курсу АКИС</w:t>
      </w:r>
    </w:p>
    <w:p>
      <w:pPr>
        <w:pStyle w:val="Normal"/>
        <w:spacing w:lineRule="auto" w:line="468" w:before="0" w:after="4"/>
        <w:ind w:hanging="1848" w:left="2418"/>
        <w:rPr/>
      </w:pPr>
      <w:r>
        <w:rPr>
          <w:rFonts w:eastAsia="Times New Roman" w:cs="Times New Roman" w:ascii="Times New Roman" w:hAnsi="Times New Roman"/>
          <w:sz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М8О-113Б-23</w:t>
      </w:r>
      <w:r>
        <w:rPr>
          <w:rFonts w:eastAsia="Times New Roman" w:cs="Times New Roman" w:ascii="Times New Roman" w:hAnsi="Times New Roman"/>
          <w:sz w:val="20"/>
        </w:rPr>
        <w:t xml:space="preserve">, 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Мустафаев Алим Рустемович</w:t>
      </w:r>
      <w:r>
        <w:rPr>
          <w:rFonts w:eastAsia="Times New Roman" w:cs="Times New Roman" w:ascii="Times New Roman" w:hAnsi="Times New Roman"/>
          <w:sz w:val="20"/>
        </w:rPr>
        <w:t xml:space="preserve">,  № по списку: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18</w:t>
      </w:r>
      <w:r>
        <w:rPr>
          <w:rFonts w:eastAsia="Times New Roman" w:cs="Times New Roman" w:ascii="Times New Roman" w:hAnsi="Times New Roman"/>
          <w:sz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marindmitrij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38@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gmail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.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com</w:t>
      </w:r>
      <w:r>
        <w:rPr>
          <w:rFonts w:eastAsia="Times New Roman" w:cs="Times New Roman" w:ascii="Times New Roman" w:hAnsi="Times New Roman"/>
          <w:sz w:val="20"/>
        </w:rPr>
        <w:t xml:space="preserve"> Работа выполнена: « 17  » февраля 2024г.</w:t>
      </w:r>
    </w:p>
    <w:p>
      <w:pPr>
        <w:pStyle w:val="Normal"/>
        <w:spacing w:lineRule="auto" w:line="480" w:before="0" w:after="0"/>
        <w:ind w:hanging="10" w:left="4789"/>
        <w:jc w:val="center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каф. 806 Днепров Иван Сергеевич</w:t>
      </w:r>
      <w:r>
        <w:rPr>
          <w:rFonts w:eastAsia="Times New Roman" w:cs="Times New Roman" w:ascii="Times New Roman" w:hAnsi="Times New Roman"/>
          <w:sz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_____________________</w:t>
      </w:r>
    </w:p>
    <w:p>
      <w:pPr>
        <w:pStyle w:val="Normal"/>
        <w:spacing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     »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u w:val="single"/>
        </w:rPr>
        <w:t>_____</w:t>
      </w:r>
    </w:p>
    <w:p>
      <w:pPr>
        <w:pStyle w:val="Normal"/>
        <w:spacing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</w:t>
      </w:r>
    </w:p>
    <w:p>
      <w:pPr>
        <w:pStyle w:val="Normal"/>
        <w:numPr>
          <w:ilvl w:val="0"/>
          <w:numId w:val="1"/>
        </w:numPr>
        <w:spacing w:lineRule="auto" w:line="247" w:before="0" w:after="222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</w:rPr>
        <w:t>Тема:</w:t>
      </w:r>
      <w:r>
        <w:rPr>
          <w:rFonts w:eastAsia="Times New Roman" w:cs="Times New Roman" w:ascii="Times New Roman" w:hAnsi="Times New Roman"/>
          <w:sz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Опирационнная среда ОС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</w:p>
    <w:p>
      <w:pPr>
        <w:pStyle w:val="Normal"/>
        <w:numPr>
          <w:ilvl w:val="0"/>
          <w:numId w:val="1"/>
        </w:numPr>
        <w:spacing w:lineRule="auto" w:line="247" w:before="0" w:after="11"/>
        <w:ind w:hanging="400" w:left="740"/>
        <w:rPr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изучение и освоение программного обеспечения ОС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и преобретение навыков, необходимых для выполнения крусовых и лабораторных работ в среде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</w:p>
    <w:p>
      <w:pPr>
        <w:pStyle w:val="Normal"/>
        <w:numPr>
          <w:ilvl w:val="0"/>
          <w:numId w:val="1"/>
        </w:numPr>
        <w:spacing w:lineRule="auto" w:line="247" w:before="0" w:after="11"/>
        <w:ind w:hanging="400" w:left="740"/>
        <w:rPr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>Задание:</w:t>
      </w:r>
      <w:r>
        <w:rPr>
          <w:rFonts w:eastAsia="Times New Roman" w:cs="Times New Roman" w:ascii="Times New Roman" w:hAnsi="Times New Roman"/>
          <w:sz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Продемонстрировать навыки работы с терминалом в ОС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: утилиты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cp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mv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rm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touch</w:t>
      </w:r>
      <w:r>
        <w:rPr>
          <w:rFonts w:eastAsia="Times New Roman" w:cs="Times New Roman" w:ascii="Times New Roman" w:hAnsi="Times New Roman"/>
          <w:sz w:val="20"/>
          <w:u w:val="single"/>
        </w:rPr>
        <w:t>, перенапрвление потоков, конвейеры.</w:t>
      </w:r>
    </w:p>
    <w:p>
      <w:pPr>
        <w:pStyle w:val="Normal"/>
        <w:numPr>
          <w:ilvl w:val="0"/>
          <w:numId w:val="1"/>
        </w:numPr>
        <w:spacing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</w:t>
      </w:r>
    </w:p>
    <w:p>
      <w:pPr>
        <w:pStyle w:val="Normal"/>
        <w:spacing w:before="0" w:after="0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hanging="10" w:left="350"/>
        <w:rPr>
          <w:rFonts w:ascii="Times New Roman" w:hAnsi="Times New Roman" w:eastAsia="Times New Roman" w:cs="Times New Roman"/>
          <w:b/>
          <w:bCs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>Процессор 2</w:t>
      </w:r>
      <w:r>
        <w:rPr>
          <w:rFonts w:eastAsia="" w:cs="Times New Roman" w:ascii="Times New Roman" w:hAnsi="Times New Roman" w:eastAsiaTheme="minorEastAsia"/>
          <w:b/>
          <w:bCs/>
          <w:sz w:val="20"/>
          <w:szCs w:val="20"/>
          <w:u w:val="single"/>
        </w:rPr>
        <w:t>,6 GHz 12</w:t>
        <w:noBreakHyphen/>
        <w:t>ядерный процессор Intel Core</w:t>
      </w:r>
      <w:r>
        <w:rPr>
          <w:rFonts w:eastAsia="" w:cs="Helvetica Neue" w:ascii="Helvetica Neue" w:hAnsi="Helvetica Neue" w:eastAsiaTheme="minorEastAsia"/>
          <w:b/>
          <w:bCs/>
          <w:szCs w:val="22"/>
          <w:u w:val="single"/>
        </w:rPr>
        <w:t> </w:t>
      </w:r>
      <w:r>
        <w:rPr>
          <w:rFonts w:eastAsia="" w:cs="Times New Roman" w:ascii="Times New Roman" w:hAnsi="Times New Roman" w:eastAsiaTheme="minorEastAsia"/>
          <w:b/>
          <w:bCs/>
          <w:sz w:val="20"/>
          <w:szCs w:val="20"/>
          <w:u w:val="single"/>
        </w:rPr>
        <w:t>i5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 xml:space="preserve">с ОП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16384 Мб</w:t>
      </w:r>
      <w:r>
        <w:rPr>
          <w:rFonts w:eastAsia="Times New Roman" w:cs="Times New Roman" w:ascii="Times New Roman" w:hAnsi="Times New Roman"/>
          <w:sz w:val="20"/>
        </w:rPr>
        <w:t xml:space="preserve">, ТТН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524288 Мб</w:t>
      </w:r>
      <w:r>
        <w:rPr>
          <w:rFonts w:eastAsia="Times New Roman" w:cs="Times New Roman" w:ascii="Times New Roman" w:hAnsi="Times New Roman"/>
          <w:sz w:val="20"/>
        </w:rPr>
        <w:t xml:space="preserve">.  Мониторы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Maibenben Monitor 1920x1080, 15.6</w:t>
      </w:r>
    </w:p>
    <w:p>
      <w:pPr>
        <w:pStyle w:val="Normal"/>
        <w:numPr>
          <w:ilvl w:val="0"/>
          <w:numId w:val="1"/>
        </w:numPr>
        <w:spacing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 (лабораторное):</w:t>
      </w:r>
    </w:p>
    <w:p>
      <w:pPr>
        <w:pStyle w:val="Normal"/>
        <w:spacing w:before="0" w:after="0"/>
        <w:ind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</w:rPr>
        <w:t xml:space="preserve"> наименование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lang w:val="en-US"/>
        </w:rPr>
        <w:t>Ubuntu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b/>
          <w:bCs/>
          <w:sz w:val="20"/>
          <w:u w:val="single"/>
        </w:rPr>
        <w:t>23.10</w:t>
      </w:r>
      <w:r>
        <w:rPr>
          <w:rFonts w:eastAsia="Times New Roman" w:cs="Times New Roman" w:ascii="Times New Roman" w:hAnsi="Times New Roman"/>
          <w:sz w:val="20"/>
        </w:rPr>
        <w:t xml:space="preserve">  интерпретатор команд 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zsh </w:t>
      </w:r>
      <w:r>
        <w:rPr>
          <w:rFonts w:eastAsia="Times New Roman" w:cs="Times New Roman" w:ascii="Times New Roman" w:hAnsi="Times New Roman"/>
          <w:sz w:val="20"/>
        </w:rPr>
        <w:t>версия 5.0.17</w:t>
      </w:r>
    </w:p>
    <w:p>
      <w:pPr>
        <w:pStyle w:val="Normal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0"/>
          <w:u w:val="single"/>
        </w:rPr>
        <w:t>нет</w:t>
      </w:r>
    </w:p>
    <w:p>
      <w:pPr>
        <w:pStyle w:val="Normal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</w:rPr>
        <w:t>нет</w:t>
      </w:r>
    </w:p>
    <w:p>
      <w:pPr>
        <w:pStyle w:val="Normal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cp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mv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rm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rmdir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chmod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touch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ps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bash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sh</w:t>
      </w:r>
    </w:p>
    <w:p>
      <w:pPr>
        <w:pStyle w:val="Normal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 </w:t>
      </w:r>
      <w:r>
        <w:rPr>
          <w:rFonts w:eastAsia="Times New Roman" w:cs="Times New Roman" w:ascii="Times New Roman" w:hAnsi="Times New Roman"/>
          <w:sz w:val="20"/>
          <w:u w:val="single"/>
        </w:rPr>
        <w:t>нет</w:t>
      </w:r>
    </w:p>
    <w:p>
      <w:pPr>
        <w:pStyle w:val="Normal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 w:ascii="Times New Roman" w:hAnsi="Times New Roman"/>
          <w:sz w:val="20"/>
          <w:u w:val="single"/>
        </w:rPr>
        <w:t>~/labs-2023</w:t>
      </w:r>
    </w:p>
    <w:p>
      <w:pPr>
        <w:pStyle w:val="Normal"/>
        <w:numPr>
          <w:ilvl w:val="0"/>
          <w:numId w:val="2"/>
        </w:numPr>
        <w:spacing w:lineRule="auto" w:line="24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Для создания директорий используем команду mkdir, для создания файлов touch, для ввода текста в файл cat.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</w:t>
      </w:r>
      <w:r>
        <w:rPr>
          <w:rFonts w:cs="Times New Roman" w:ascii="Times New Roman" w:hAnsi="Times New Roman"/>
          <w:sz w:val="20"/>
          <w:szCs w:val="20"/>
        </w:rPr>
        <w:t>mp — сравнени</w:t>
      </w:r>
      <w:r>
        <w:rPr>
          <w:rFonts w:cs="Times New Roman" w:ascii="Times New Roman" w:hAnsi="Times New Roman"/>
          <w:sz w:val="20"/>
          <w:szCs w:val="20"/>
        </w:rPr>
        <w:t xml:space="preserve">е </w:t>
      </w:r>
      <w:r>
        <w:rPr>
          <w:rFonts w:cs="Times New Roman" w:ascii="Times New Roman" w:hAnsi="Times New Roman"/>
          <w:sz w:val="20"/>
          <w:szCs w:val="20"/>
        </w:rPr>
        <w:t xml:space="preserve"> двух файлов байт-компонентно. Флаги: - -l или --verbose: Выводит номера позиций и шестнадцатеричное представление каждого отличающегося байта; -c используется для вывода различий между двумя файлами в виде символьного формата.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</w:t>
      </w:r>
      <w:r>
        <w:rPr>
          <w:rFonts w:cs="Times New Roman" w:ascii="Times New Roman" w:hAnsi="Times New Roman"/>
          <w:sz w:val="20"/>
          <w:szCs w:val="20"/>
        </w:rPr>
        <w:t>iff — сравнени</w:t>
      </w:r>
      <w:r>
        <w:rPr>
          <w:rFonts w:cs="Times New Roman" w:ascii="Times New Roman" w:hAnsi="Times New Roman"/>
          <w:sz w:val="20"/>
          <w:szCs w:val="20"/>
        </w:rPr>
        <w:t>е</w:t>
      </w:r>
      <w:r>
        <w:rPr>
          <w:rFonts w:cs="Times New Roman" w:ascii="Times New Roman" w:hAnsi="Times New Roman"/>
          <w:sz w:val="20"/>
          <w:szCs w:val="20"/>
        </w:rPr>
        <w:t xml:space="preserve"> содержимого двух файлов и вывода различий между ними. Флаги: - -q или --brief: Выводит только информацию о том, есть ли различия между файлами, не показывая сами различия; -v используется для вывода подробной информации о процессе сравнения файлов; </w:t>
      </w:r>
      <w:r>
        <w:rPr>
          <w:rStyle w:val="Strong"/>
          <w:rFonts w:cs="Times New Roman" w:ascii="Times New Roman" w:hAnsi="Times New Roman"/>
          <w:sz w:val="20"/>
          <w:szCs w:val="20"/>
        </w:rPr>
        <w:t>-s</w:t>
      </w:r>
      <w:r>
        <w:rPr>
          <w:rFonts w:cs="Times New Roman" w:ascii="Times New Roman" w:hAnsi="Times New Roman"/>
          <w:sz w:val="20"/>
          <w:szCs w:val="20"/>
        </w:rPr>
        <w:t xml:space="preserve"> - выводить только совпадающие части.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t</w:t>
      </w:r>
      <w:r>
        <w:rPr>
          <w:rStyle w:val="Style15"/>
          <w:sz w:val="20"/>
          <w:szCs w:val="20"/>
        </w:rPr>
        <w:t>ail</w:t>
      </w:r>
      <w:r>
        <w:rPr>
          <w:rFonts w:cs="Times New Roman" w:ascii="Times New Roman" w:hAnsi="Times New Roman"/>
          <w:sz w:val="20"/>
          <w:szCs w:val="20"/>
        </w:rPr>
        <w:t xml:space="preserve"> — вывод последних строк файла. Флаги: </w:t>
      </w:r>
      <w:r>
        <w:rPr>
          <w:rStyle w:val="Style15"/>
          <w:sz w:val="20"/>
          <w:szCs w:val="20"/>
        </w:rPr>
        <w:t>-n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--lines</w:t>
      </w:r>
      <w:r>
        <w:rPr>
          <w:rFonts w:cs="Times New Roman" w:ascii="Times New Roman" w:hAnsi="Times New Roman"/>
          <w:sz w:val="20"/>
          <w:szCs w:val="20"/>
        </w:rPr>
        <w:t xml:space="preserve">: указать количество строк для вывода; </w:t>
      </w:r>
      <w:r>
        <w:rPr>
          <w:rStyle w:val="Strong"/>
          <w:rFonts w:cs="Times New Roman" w:ascii="Times New Roman" w:hAnsi="Times New Roman"/>
          <w:sz w:val="20"/>
          <w:szCs w:val="20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с</w:t>
      </w:r>
      <w:r>
        <w:rPr>
          <w:rFonts w:cs="Times New Roman" w:ascii="Times New Roman" w:hAnsi="Times New Roman"/>
          <w:sz w:val="20"/>
          <w:szCs w:val="20"/>
        </w:rPr>
        <w:t xml:space="preserve"> - выводить указанное количество байт с конца файла.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o</w:t>
      </w:r>
      <w:r>
        <w:rPr>
          <w:rStyle w:val="Style15"/>
          <w:sz w:val="20"/>
          <w:szCs w:val="20"/>
        </w:rPr>
        <w:t>d</w:t>
      </w:r>
      <w:r>
        <w:rPr>
          <w:rFonts w:cs="Times New Roman" w:ascii="Times New Roman" w:hAnsi="Times New Roman"/>
          <w:sz w:val="20"/>
          <w:szCs w:val="20"/>
        </w:rPr>
        <w:t xml:space="preserve"> — вывод  содержимого файла в различных форматах, включая восьмеричный, десятичный, шестнадцатеричный и ASCII. Флаги: </w:t>
      </w:r>
      <w:r>
        <w:rPr>
          <w:rStyle w:val="Style15"/>
          <w:sz w:val="20"/>
          <w:szCs w:val="20"/>
        </w:rPr>
        <w:t>-b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--bytes</w:t>
      </w:r>
      <w:r>
        <w:rPr>
          <w:rFonts w:cs="Times New Roman" w:ascii="Times New Roman" w:hAnsi="Times New Roman"/>
          <w:sz w:val="20"/>
          <w:szCs w:val="20"/>
        </w:rPr>
        <w:t xml:space="preserve">: выводить байты в виде восьмеричных чисел; </w:t>
      </w:r>
      <w:r>
        <w:rPr>
          <w:rStyle w:val="Style15"/>
          <w:sz w:val="20"/>
          <w:szCs w:val="20"/>
        </w:rPr>
        <w:t>-c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--chars</w:t>
      </w:r>
      <w:r>
        <w:rPr>
          <w:rFonts w:cs="Times New Roman" w:ascii="Times New Roman" w:hAnsi="Times New Roman"/>
          <w:sz w:val="20"/>
          <w:szCs w:val="20"/>
        </w:rPr>
        <w:t xml:space="preserve">: выводить байты в виде символов ASCII; -o - отобразить результат в виде восьмеричных двухбайтовых единиц; -x - распечатать результат в виде двухбайтовых шестнадцатеричных единиц; -i -  отобразить результат в виде десятичного целого числа.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e</w:t>
      </w:r>
      <w:r>
        <w:rPr>
          <w:rStyle w:val="Style15"/>
          <w:sz w:val="20"/>
          <w:szCs w:val="20"/>
        </w:rPr>
        <w:t>d</w:t>
      </w:r>
      <w:r>
        <w:rPr>
          <w:rFonts w:cs="Times New Roman" w:ascii="Times New Roman" w:hAnsi="Times New Roman"/>
          <w:sz w:val="20"/>
          <w:szCs w:val="20"/>
        </w:rPr>
        <w:t xml:space="preserve"> - текстовый редактор, ориентированный на обработку сценариев. </w:t>
      </w:r>
      <w:r>
        <w:rPr>
          <w:rFonts w:cs="Times New Roman" w:ascii="Times New Roman" w:hAnsi="Times New Roman"/>
          <w:sz w:val="20"/>
          <w:szCs w:val="20"/>
        </w:rPr>
        <w:t>П</w:t>
      </w:r>
      <w:r>
        <w:rPr>
          <w:rFonts w:cs="Times New Roman" w:ascii="Times New Roman" w:hAnsi="Times New Roman"/>
          <w:sz w:val="20"/>
          <w:szCs w:val="20"/>
        </w:rPr>
        <w:t xml:space="preserve">редоставляет мощные возможности редактирования, такие как поиск и замена с использованием регулярных выражений, автоматизация задач с помощью сценариев и обработка нескольких файлов. A … . используется для ввода текста в стандартный поток ввода, e file — скопировать содержимое файла в стандартный поток ввода, w file — сохранить данные из потока ввода в файл, q — выход.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h</w:t>
      </w:r>
      <w:r>
        <w:rPr>
          <w:rStyle w:val="Style15"/>
          <w:sz w:val="20"/>
          <w:szCs w:val="20"/>
        </w:rPr>
        <w:t>ead</w:t>
      </w:r>
      <w:r>
        <w:rPr>
          <w:rFonts w:cs="Times New Roman" w:ascii="Times New Roman" w:hAnsi="Times New Roman"/>
          <w:sz w:val="20"/>
          <w:szCs w:val="20"/>
        </w:rPr>
        <w:t xml:space="preserve"> — вывод первых нескольких строк файла или стандартного ввода. Флаги: </w:t>
      </w:r>
      <w:r>
        <w:rPr>
          <w:rStyle w:val="Style15"/>
          <w:sz w:val="20"/>
          <w:szCs w:val="20"/>
        </w:rPr>
        <w:t>-c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--bytes</w:t>
      </w:r>
      <w:r>
        <w:rPr>
          <w:rFonts w:cs="Times New Roman" w:ascii="Times New Roman" w:hAnsi="Times New Roman"/>
          <w:sz w:val="20"/>
          <w:szCs w:val="20"/>
        </w:rPr>
        <w:t xml:space="preserve">: выводить указанное количество байтов; </w:t>
      </w:r>
      <w:r>
        <w:rPr>
          <w:rStyle w:val="Style15"/>
          <w:sz w:val="20"/>
          <w:szCs w:val="20"/>
        </w:rPr>
        <w:t>-n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--lines</w:t>
      </w:r>
      <w:r>
        <w:rPr>
          <w:rFonts w:cs="Times New Roman" w:ascii="Times New Roman" w:hAnsi="Times New Roman"/>
          <w:sz w:val="20"/>
          <w:szCs w:val="20"/>
        </w:rPr>
        <w:t xml:space="preserve">: выводить указанное количество строк (по умолчанию 10); </w:t>
      </w:r>
      <w:r>
        <w:rPr>
          <w:rStyle w:val="Style15"/>
          <w:sz w:val="20"/>
          <w:szCs w:val="20"/>
        </w:rPr>
        <w:t>-v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--verbose</w:t>
      </w:r>
      <w:r>
        <w:rPr>
          <w:rFonts w:cs="Times New Roman" w:ascii="Times New Roman" w:hAnsi="Times New Roman"/>
          <w:sz w:val="20"/>
          <w:szCs w:val="20"/>
        </w:rPr>
        <w:t xml:space="preserve">: выводить имена файлов при выводе из нескольких файлов.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d</w:t>
      </w:r>
      <w:r>
        <w:rPr>
          <w:rStyle w:val="Style15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</w:rPr>
        <w:t xml:space="preserve"> — вывод использования дискового пространства для файлов и каталогов. Флаги: </w:t>
      </w:r>
      <w:r>
        <w:rPr>
          <w:rStyle w:val="Style15"/>
          <w:sz w:val="20"/>
          <w:szCs w:val="20"/>
        </w:rPr>
        <w:t>-a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--all</w:t>
      </w:r>
      <w:r>
        <w:rPr>
          <w:rFonts w:cs="Times New Roman" w:ascii="Times New Roman" w:hAnsi="Times New Roman"/>
          <w:sz w:val="20"/>
          <w:szCs w:val="20"/>
        </w:rPr>
        <w:t xml:space="preserve">: выводить использование дискового пространства для всех файлов и каталогов, включая скрытые; </w:t>
      </w:r>
      <w:r>
        <w:rPr>
          <w:rStyle w:val="Style15"/>
          <w:sz w:val="20"/>
          <w:szCs w:val="20"/>
        </w:rPr>
        <w:t>-c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Style w:val="Style15"/>
          <w:sz w:val="20"/>
          <w:szCs w:val="20"/>
        </w:rPr>
        <w:t>--total</w:t>
      </w:r>
      <w:r>
        <w:rPr>
          <w:rFonts w:cs="Times New Roman" w:ascii="Times New Roman" w:hAnsi="Times New Roman"/>
          <w:sz w:val="20"/>
          <w:szCs w:val="20"/>
        </w:rPr>
        <w:t xml:space="preserve">: выводить общий размер всех указанных файлов и каталогов; </w:t>
      </w:r>
      <w:r>
        <w:rPr>
          <w:rStyle w:val="Strong"/>
          <w:rFonts w:cs="Times New Roman" w:ascii="Times New Roman" w:hAnsi="Times New Roman"/>
          <w:sz w:val="20"/>
          <w:szCs w:val="20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B, --block-size</w:t>
      </w:r>
      <w:r>
        <w:rPr>
          <w:rFonts w:cs="Times New Roman" w:ascii="Times New Roman" w:hAnsi="Times New Roman"/>
          <w:sz w:val="20"/>
          <w:szCs w:val="20"/>
        </w:rPr>
        <w:t xml:space="preserve"> - указать единицы вывода размера, доступно: K,M,G,T,P,E,Z,Y для 1024 и KB, MB и так далее для 1000.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xargs</w:t>
      </w:r>
      <w:r>
        <w:rPr>
          <w:rFonts w:cs="Times New Roman" w:ascii="Times New Roman" w:hAnsi="Times New Roman"/>
          <w:sz w:val="20"/>
          <w:szCs w:val="20"/>
        </w:rPr>
        <w:t xml:space="preserve"> — выполнени</w:t>
      </w:r>
      <w:r>
        <w:rPr>
          <w:rFonts w:cs="Times New Roman" w:ascii="Times New Roman" w:hAnsi="Times New Roman"/>
          <w:sz w:val="20"/>
          <w:szCs w:val="20"/>
        </w:rPr>
        <w:t>е</w:t>
      </w:r>
      <w:r>
        <w:rPr>
          <w:rFonts w:cs="Times New Roman" w:ascii="Times New Roman" w:hAnsi="Times New Roman"/>
          <w:sz w:val="20"/>
          <w:szCs w:val="20"/>
        </w:rPr>
        <w:t xml:space="preserve"> команды для каждого элемента ввода, который читается из стандартного ввода. Флаги: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-t, --verbose</w:t>
      </w:r>
      <w:r>
        <w:rPr>
          <w:rFonts w:cs="Times New Roman" w:ascii="Times New Roman" w:hAnsi="Times New Roman"/>
          <w:sz w:val="20"/>
          <w:szCs w:val="20"/>
        </w:rPr>
        <w:t> - максимально подробный вывод утилиты;  -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L -  </w:t>
      </w:r>
      <w:r>
        <w:rPr>
          <w:rFonts w:cs="Times New Roman" w:ascii="Times New Roman" w:hAnsi="Times New Roman"/>
          <w:sz w:val="20"/>
          <w:szCs w:val="20"/>
        </w:rPr>
        <w:t xml:space="preserve">позволяет указать сколько строк надо передавать в одну команду.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с</w:t>
      </w:r>
      <w:r>
        <w:rPr>
          <w:rStyle w:val="Style15"/>
          <w:sz w:val="20"/>
          <w:szCs w:val="20"/>
        </w:rPr>
        <w:t>omm</w:t>
      </w:r>
      <w:r>
        <w:rPr>
          <w:rFonts w:cs="Times New Roman" w:ascii="Times New Roman" w:hAnsi="Times New Roman"/>
          <w:sz w:val="20"/>
          <w:szCs w:val="20"/>
        </w:rPr>
        <w:t xml:space="preserve"> — сравнени</w:t>
      </w:r>
      <w:r>
        <w:rPr>
          <w:rFonts w:cs="Times New Roman" w:ascii="Times New Roman" w:hAnsi="Times New Roman"/>
          <w:sz w:val="20"/>
          <w:szCs w:val="20"/>
        </w:rPr>
        <w:t>е</w:t>
      </w:r>
      <w:r>
        <w:rPr>
          <w:rFonts w:cs="Times New Roman" w:ascii="Times New Roman" w:hAnsi="Times New Roman"/>
          <w:sz w:val="20"/>
          <w:szCs w:val="20"/>
        </w:rPr>
        <w:t xml:space="preserve"> двух отсортированных файлов и вывода строк, которые есть только в одном из файлов или в обоих файлах. Флаги: </w:t>
      </w:r>
      <w:r>
        <w:rPr>
          <w:rStyle w:val="Style15"/>
          <w:sz w:val="20"/>
          <w:szCs w:val="20"/>
        </w:rPr>
        <w:t>-1</w:t>
      </w:r>
      <w:r>
        <w:rPr>
          <w:rFonts w:cs="Times New Roman" w:ascii="Times New Roman" w:hAnsi="Times New Roman"/>
          <w:sz w:val="20"/>
          <w:szCs w:val="20"/>
        </w:rPr>
        <w:t xml:space="preserve">: выводить только строки, которые есть только в </w:t>
      </w:r>
      <w:r>
        <w:rPr>
          <w:rStyle w:val="Style15"/>
          <w:sz w:val="20"/>
          <w:szCs w:val="20"/>
        </w:rPr>
        <w:t>файл1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; </w:t>
      </w:r>
      <w:r>
        <w:rPr>
          <w:rStyle w:val="Style15"/>
          <w:sz w:val="20"/>
          <w:szCs w:val="20"/>
        </w:rPr>
        <w:t>-2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: выводить только строки, которые есть только в </w:t>
      </w:r>
      <w:r>
        <w:rPr>
          <w:rStyle w:val="Style15"/>
          <w:sz w:val="20"/>
          <w:szCs w:val="20"/>
        </w:rPr>
        <w:t>файл2;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 </w:t>
      </w:r>
      <w:r>
        <w:rPr>
          <w:rStyle w:val="Style15"/>
          <w:sz w:val="20"/>
          <w:szCs w:val="20"/>
        </w:rPr>
        <w:t>-3</w:t>
      </w:r>
      <w:r>
        <w:rPr>
          <w:rStyle w:val="Style15"/>
          <w:rFonts w:cs="Times New Roman" w:ascii="Times New Roman" w:hAnsi="Times New Roman"/>
          <w:sz w:val="20"/>
          <w:szCs w:val="20"/>
        </w:rPr>
        <w:t>: выводить только строки, которые есть в обоих файлах.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g</w:t>
      </w:r>
      <w:r>
        <w:rPr>
          <w:rStyle w:val="Style15"/>
          <w:sz w:val="20"/>
          <w:szCs w:val="20"/>
        </w:rPr>
        <w:t>rep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 — поиск строк, соответствующих заданному шаблону, в одном или нескольких текстовых файлах. Флаги: </w:t>
      </w:r>
      <w:r>
        <w:rPr>
          <w:rStyle w:val="Style15"/>
          <w:sz w:val="20"/>
          <w:szCs w:val="20"/>
        </w:rPr>
        <w:t xml:space="preserve">-n - 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выводить номер строки, в которой найдено совпадение;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-e, --regexp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- альтернативный способ указать шаблон поиска, опцию можно использовать несколько раз, что позволяет указать несколько шаблонов для поиска файлов, содержащих один из них;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-F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</w:rPr>
        <w:t xml:space="preserve">,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</w:rPr>
        <w:t>--fixed-strings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- рассматривать шаблон поиска как обычную строку, а не регулярное выражение.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</w:rPr>
        <w:t>t</w:t>
      </w:r>
      <w:r>
        <w:rPr>
          <w:rStyle w:val="Style15"/>
          <w:sz w:val="20"/>
          <w:szCs w:val="20"/>
        </w:rPr>
        <w:t>ee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 — вывод данных как на стандартный вывод, так и в указанный файл.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rFonts w:cs="Times New Roman" w:ascii="Times New Roman" w:hAnsi="Times New Roman"/>
          <w:sz w:val="20"/>
          <w:szCs w:val="20"/>
        </w:rPr>
        <w:t>s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um — вывод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контрольн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ых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сумм </w:t>
      </w:r>
      <w:r>
        <w:rPr>
          <w:rStyle w:val="Style15"/>
          <w:rFonts w:cs="Times New Roman" w:ascii="Times New Roman" w:hAnsi="Times New Roman"/>
          <w:sz w:val="20"/>
          <w:szCs w:val="20"/>
        </w:rPr>
        <w:t>каждого 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файла</w:t>
      </w:r>
      <w:r>
        <w:rPr>
          <w:rStyle w:val="Style15"/>
          <w:rFonts w:cs="Times New Roman" w:ascii="Times New Roman" w:hAnsi="Times New Roman"/>
          <w:sz w:val="20"/>
          <w:szCs w:val="20"/>
        </w:rPr>
        <w:t xml:space="preserve">, а также количество блоков, которые эти файлы занимают на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запоминающем устройстве.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 xml:space="preserve">vi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— мощный текстовый редактор, входящий в состав большинства Unix-подобных систем.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с</w:t>
      </w:r>
      <w:r>
        <w:rPr>
          <w:rStyle w:val="Style15"/>
          <w:sz w:val="20"/>
          <w:szCs w:val="20"/>
          <w:shd w:fill="FFFFFF" w:val="clear"/>
        </w:rPr>
        <w:t>ut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 извлечени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е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указанных полей из каждой строки введенного текста или файла. Флаги: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-b (--bytes=LIST)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 — номер байта, набор или диапазон байтов, подлежащих вырезанию.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tar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- создани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, извлечени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, добавлени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или перечислени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файлов в архивах. Флаги: </w:t>
      </w:r>
      <w:r>
        <w:rPr>
          <w:rStyle w:val="Style15"/>
          <w:sz w:val="20"/>
          <w:szCs w:val="20"/>
          <w:shd w:fill="FFFFFF" w:val="clear"/>
        </w:rPr>
        <w:t>-c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: создать архив; -t: cформировать список содержимого архива; -f fie: вывести результат в файл (или на устройство) </w:t>
      </w:r>
      <w:r>
        <w:rPr>
          <w:rStyle w:val="Emphasis"/>
          <w:rFonts w:cs="Times New Roman" w:ascii="Times New Roman" w:hAnsi="Times New Roman"/>
          <w:sz w:val="20"/>
          <w:szCs w:val="20"/>
          <w:shd w:fill="FFFFFF" w:val="clear"/>
        </w:rPr>
        <w:t>file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; -v: выводить подробную информацию процесса; -x: извлечь файлы из архива.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g</w:t>
      </w:r>
      <w:r>
        <w:rPr>
          <w:rStyle w:val="Style15"/>
          <w:sz w:val="20"/>
          <w:szCs w:val="20"/>
          <w:shd w:fill="FFFFFF" w:val="clear"/>
        </w:rPr>
        <w:t>zip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 сжати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и распаковк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а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файлов. Флаги: -k — сохарняет исходный файл; </w:t>
      </w:r>
      <w:r>
        <w:rPr>
          <w:rStyle w:val="Style15"/>
          <w:sz w:val="20"/>
          <w:szCs w:val="20"/>
          <w:shd w:fill="FFFFFF" w:val="clear"/>
        </w:rPr>
        <w:t>-d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распаковывать сжатые данные; </w:t>
      </w:r>
      <w:r>
        <w:rPr>
          <w:rStyle w:val="Style15"/>
          <w:sz w:val="20"/>
          <w:szCs w:val="20"/>
          <w:shd w:fill="FFFFFF" w:val="clear"/>
        </w:rPr>
        <w:t>-1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... </w:t>
      </w:r>
      <w:r>
        <w:rPr>
          <w:rStyle w:val="Style15"/>
          <w:sz w:val="20"/>
          <w:szCs w:val="20"/>
          <w:shd w:fill="FFFFFF" w:val="clear"/>
        </w:rPr>
        <w:t>-9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установить уровень сжатия (от наименьшего к наибольшему).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awk — инструмент для обработки и фильтрации текста.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s</w:t>
      </w:r>
      <w:r>
        <w:rPr>
          <w:rStyle w:val="Style15"/>
          <w:sz w:val="20"/>
          <w:szCs w:val="20"/>
          <w:shd w:fill="FFFFFF" w:val="clear"/>
        </w:rPr>
        <w:t>ed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поиск и замен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а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текста в файлах. 's/12/21/' - заменить 12 на 21 первое вхождение; 's/12/21/2' — заменить 12 на 21 второе вхождение; 's/12/21/g' — заменить 12 на 21 все вхождения.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b</w:t>
      </w:r>
      <w:r>
        <w:rPr>
          <w:rStyle w:val="Style15"/>
          <w:sz w:val="20"/>
          <w:szCs w:val="20"/>
          <w:shd w:fill="FFFFFF" w:val="clear"/>
        </w:rPr>
        <w:t>zip2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 сжати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е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и распаковк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а 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файлов с использованием алгоритма сжатия без потерь Burrows-Wheeler. Флаги: </w:t>
      </w:r>
      <w:r>
        <w:rPr>
          <w:rStyle w:val="Style15"/>
          <w:sz w:val="20"/>
          <w:szCs w:val="20"/>
          <w:shd w:fill="FFFFFF" w:val="clear"/>
        </w:rPr>
        <w:t>-d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распаковывать сжатые данные; </w:t>
      </w:r>
      <w:r>
        <w:rPr>
          <w:rStyle w:val="Style15"/>
          <w:sz w:val="20"/>
          <w:szCs w:val="20"/>
          <w:shd w:fill="FFFFFF" w:val="clear"/>
        </w:rPr>
        <w:t>-1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... </w:t>
      </w:r>
      <w:r>
        <w:rPr>
          <w:rStyle w:val="Style15"/>
          <w:sz w:val="20"/>
          <w:szCs w:val="20"/>
          <w:shd w:fill="FFFFFF" w:val="clear"/>
        </w:rPr>
        <w:t>-9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установить уровень сжатия (от наименьшего к наибольшему); </w:t>
      </w:r>
      <w:r>
        <w:rPr>
          <w:rStyle w:val="Style15"/>
          <w:sz w:val="20"/>
          <w:szCs w:val="20"/>
          <w:shd w:fill="FFFFFF" w:val="clear"/>
        </w:rPr>
        <w:t>-n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не удалять исходные файлы после сжатия.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w</w:t>
      </w:r>
      <w:r>
        <w:rPr>
          <w:rStyle w:val="Style15"/>
          <w:sz w:val="20"/>
          <w:szCs w:val="20"/>
          <w:shd w:fill="FFFFFF" w:val="clear"/>
        </w:rPr>
        <w:t>c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 подсчет количества строк, слов и байтов в текстовых файлах. Флаги: </w:t>
      </w:r>
      <w:r>
        <w:rPr>
          <w:rStyle w:val="Style15"/>
          <w:sz w:val="20"/>
          <w:szCs w:val="20"/>
          <w:shd w:fill="FFFFFF" w:val="clear"/>
        </w:rPr>
        <w:t>-m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выводить количество символов (мультибайтовых); </w:t>
      </w:r>
      <w:r>
        <w:rPr>
          <w:rStyle w:val="Style15"/>
          <w:sz w:val="20"/>
          <w:szCs w:val="20"/>
          <w:shd w:fill="FFFFFF" w:val="clear"/>
        </w:rPr>
        <w:t>-l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выводить количество строк; </w:t>
      </w:r>
      <w:r>
        <w:rPr>
          <w:rStyle w:val="Style15"/>
          <w:sz w:val="20"/>
          <w:szCs w:val="20"/>
          <w:shd w:fill="FFFFFF" w:val="clear"/>
        </w:rPr>
        <w:t>-w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: выводить количество слов.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j</w:t>
      </w:r>
      <w:r>
        <w:rPr>
          <w:rStyle w:val="Style15"/>
          <w:sz w:val="20"/>
          <w:szCs w:val="20"/>
          <w:shd w:fill="FFFFFF" w:val="clear"/>
        </w:rPr>
        <w:t>oin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 объединени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строк из двух или более текстовых файлов по общему полю.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yle15"/>
          <w:sz w:val="20"/>
          <w:szCs w:val="20"/>
          <w:shd w:fill="FFFFFF" w:val="clear"/>
        </w:rPr>
        <w:t>s</w:t>
      </w:r>
      <w:r>
        <w:rPr>
          <w:rStyle w:val="Style15"/>
          <w:sz w:val="20"/>
          <w:szCs w:val="20"/>
          <w:shd w:fill="FFFFFF" w:val="clear"/>
        </w:rPr>
        <w:t>ort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— сортировк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>а</w:t>
      </w:r>
      <w:r>
        <w:rPr>
          <w:rStyle w:val="Style15"/>
          <w:rFonts w:cs="Times New Roman" w:ascii="Times New Roman" w:hAnsi="Times New Roman"/>
          <w:sz w:val="20"/>
          <w:szCs w:val="20"/>
          <w:shd w:fill="FFFFFF" w:val="clear"/>
        </w:rPr>
        <w:t xml:space="preserve"> строк текстового файла. Флаги: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-d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 - использовать для сортировки только буквы и цифры; </w:t>
      </w:r>
      <w:r>
        <w:rPr>
          <w:rStyle w:val="Strong"/>
          <w:rFonts w:cs="Times New Roman" w:ascii="Times New Roman" w:hAnsi="Times New Roman"/>
          <w:sz w:val="20"/>
          <w:szCs w:val="20"/>
          <w:shd w:fill="FFFFFF" w:val="clear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i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 - сортировать только по ASCII символах; </w:t>
      </w:r>
      <w:r>
        <w:rPr>
          <w:rStyle w:val="Strong"/>
          <w:rFonts w:cs="Times New Roman" w:ascii="Times New Roman" w:hAnsi="Times New Roman"/>
          <w:sz w:val="20"/>
          <w:szCs w:val="20"/>
          <w:shd w:fill="FFFFFF" w:val="clear"/>
        </w:rPr>
        <w:t>-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n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 - сортировка строк linux по числовому значению; 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-r</w:t>
      </w:r>
      <w:r>
        <w:rPr>
          <w:rStyle w:val="Style15"/>
          <w:rFonts w:cs="Times New Roman" w:ascii="Times New Roman" w:hAnsi="Times New Roman"/>
          <w:b/>
          <w:bCs/>
          <w:sz w:val="20"/>
          <w:szCs w:val="20"/>
          <w:shd w:fill="FFFFFF" w:val="clear"/>
        </w:rPr>
        <w:t> 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- сортировать в обратном порядке. </w:t>
      </w:r>
    </w:p>
    <w:p>
      <w:pPr>
        <w:pStyle w:val="Normal"/>
        <w:spacing w:lineRule="auto" w:line="240" w:before="0" w:after="0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t</w:t>
      </w:r>
      <w:r>
        <w:rPr>
          <w:rStyle w:val="Strong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r — 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замен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а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, замещени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 или удалени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>е</w:t>
      </w:r>
      <w:r>
        <w:rPr>
          <w:rStyle w:val="Style15"/>
          <w:rFonts w:cs="Times New Roman" w:ascii="Times New Roman" w:hAnsi="Times New Roman"/>
          <w:b w:val="false"/>
          <w:bCs w:val="false"/>
          <w:sz w:val="20"/>
          <w:szCs w:val="20"/>
          <w:shd w:fill="FFFFFF" w:val="clear"/>
        </w:rPr>
        <w:t xml:space="preserve"> символов из стандартного ввода, отправляя результат на стандартный вывод. Флаги: -d: удалить знаки из НАБОРА2, не превращать; -s: замещать последовательность знаков, которые повторяются, из перечисленных в последнем НАБОРЕ, на один такой знак.</w:t>
      </w:r>
    </w:p>
    <w:p>
      <w:pPr>
        <w:pStyle w:val="Normal"/>
        <w:numPr>
          <w:ilvl w:val="0"/>
          <w:numId w:val="2"/>
        </w:numPr>
        <w:spacing w:lineRule="auto" w:line="216" w:before="0" w:after="7172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before="0" w:after="256"/>
        <w:ind w:left="409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tabs>
          <w:tab w:val="clear" w:pos="708"/>
          <w:tab w:val="center" w:pos="409" w:leader="none"/>
          <w:tab w:val="center" w:pos="1129" w:leader="none"/>
          <w:tab w:val="center" w:pos="1849" w:leader="none"/>
          <w:tab w:val="center" w:pos="2569" w:leader="none"/>
          <w:tab w:val="center" w:pos="6877" w:leader="none"/>
        </w:tabs>
        <w:spacing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i/>
          <w:sz w:val="2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hanging="350" w:left="546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spacing w:before="0" w:after="13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jc w:val="left"/>
        <w:tblInd w:w="0" w:type="dxa"/>
        <w:tblLayout w:type="fixed"/>
        <w:tblCellMar>
          <w:top w:w="44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376"/>
        <w:gridCol w:w="710"/>
        <w:gridCol w:w="702"/>
        <w:gridCol w:w="852"/>
        <w:gridCol w:w="2222"/>
        <w:gridCol w:w="2773"/>
        <w:gridCol w:w="2626"/>
      </w:tblGrid>
      <w:tr>
        <w:trPr>
          <w:trHeight w:val="701" w:hRule="atLeast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139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№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26"/>
              <w:jc w:val="righ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26"/>
              <w:jc w:val="righ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9" w:left="-41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Лаб.        или     дом.</w:t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34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Дата</w:t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36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45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Событие</w:t>
            </w:r>
          </w:p>
        </w:tc>
        <w:tc>
          <w:tcPr>
            <w:tcW w:w="27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14"/>
              <w:jc w:val="both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-45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27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kern w:val="0"/>
                <w:szCs w:val="24"/>
                <w:lang w:val="ru-RU" w:eastAsia="ru-RU" w:bidi="ar-SA"/>
              </w:rPr>
            </w:pPr>
            <w:r>
              <w:rPr>
                <w:kern w:val="0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0" w:after="3"/>
        <w:ind w:hanging="350" w:left="546"/>
        <w:rPr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</w:rPr>
        <w:t>по существу работы: Замечаний нет</w:t>
      </w:r>
    </w:p>
    <w:p>
      <w:pPr>
        <w:pStyle w:val="Normal"/>
        <w:numPr>
          <w:ilvl w:val="0"/>
          <w:numId w:val="2"/>
        </w:numPr>
        <w:spacing w:before="0" w:after="3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</w:p>
    <w:p>
      <w:pPr>
        <w:pStyle w:val="Normal"/>
        <w:spacing w:before="0" w:after="3"/>
        <w:ind w:left="546"/>
        <w:rPr>
          <w:u w:val="single"/>
        </w:rPr>
      </w:pPr>
      <w:r>
        <w:rPr>
          <w:u w:val="single"/>
        </w:rPr>
        <w:t xml:space="preserve">Встроеннные утилиты ОС </w:t>
      </w:r>
      <w:r>
        <w:rPr>
          <w:u w:val="single"/>
          <w:lang w:val="en-US"/>
        </w:rPr>
        <w:t>UNIX</w:t>
      </w:r>
      <w:r>
        <w:rPr>
          <w:u w:val="single"/>
        </w:rPr>
        <w:t xml:space="preserve"> предоставляют достаточно широкие возможности по манипулированию файловой системой и обработке информации.</w:t>
      </w:r>
    </w:p>
    <w:p>
      <w:pPr>
        <w:pStyle w:val="Normal"/>
        <w:spacing w:before="0" w:after="3"/>
        <w:ind w:hanging="10" w:left="44"/>
        <w:rPr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 w:cs="Times New Roman" w:ascii="Times New Roman" w:hAnsi="Times New Roman"/>
          <w:sz w:val="20"/>
          <w:u w:val="single"/>
        </w:rPr>
        <w:t>недочетов нет</w:t>
      </w:r>
    </w:p>
    <w:p>
      <w:pPr>
        <w:pStyle w:val="Normal"/>
        <w:tabs>
          <w:tab w:val="clear" w:pos="708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before="0" w:after="3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546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3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Ins">
    <w:name w:val="ins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b1e6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Application>LibreOffice/7.6.4.1$Linux_X86_64 LibreOffice_project/60$Build-1</Application>
  <AppVersion>15.0000</AppVersion>
  <Pages>4</Pages>
  <Words>1143</Words>
  <Characters>7044</Characters>
  <CharactersWithSpaces>8353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2022-09-18T07:01:00Z</dcterms:created>
  <dc:creator>Microsoft Office User</dc:creator>
  <dc:description/>
  <dc:language>ru-RU</dc:language>
  <cp:lastModifiedBy/>
  <dcterms:modified xsi:type="dcterms:W3CDTF">2024-02-18T17:01:46Z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