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rFonts w:hint="eastAsia"/>
          <w:color w:val="000000" w:themeColor="text1"/>
          <w:sz w:val="28"/>
          <w:szCs w:val="28"/>
        </w:rPr>
      </w:pPr>
      <w:bookmarkStart w:id="0" w:name="_GoBack"/>
      <w:bookmarkEnd w:id="0"/>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1" w:name="_Toc441926723"/>
      <w:bookmarkStart w:id="2"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bookmarkEnd w:id="2"/>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3" w:name="_Toc441926724"/>
      <w:bookmarkStart w:id="4"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3"/>
      <w:bookmarkEnd w:id="4"/>
      <w:r w:rsidR="008D3507">
        <w:fldChar w:fldCharType="begin"/>
      </w:r>
      <w:r w:rsidR="00141DCE">
        <w:instrText xml:space="preserve"> TOC \o "1-1" \h \z \u </w:instrText>
      </w:r>
      <w:r w:rsidR="008D3507">
        <w:fldChar w:fldCharType="separate"/>
      </w:r>
    </w:p>
    <w:p w:rsidR="0070299B" w:rsidRDefault="00B32D00">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B32D00">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B32D00">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B32D00">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B32D00">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B32D00">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B32D00">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B32D00">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B32D00">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B32D00">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5" w:name="_Toc441926725"/>
      <w:bookmarkStart w:id="6" w:name="_Toc445731914"/>
      <w:r w:rsidRPr="00CC1546">
        <w:rPr>
          <w:rFonts w:ascii="黑体" w:eastAsia="黑体" w:hAnsi="黑体" w:hint="eastAsia"/>
          <w:sz w:val="36"/>
          <w:szCs w:val="36"/>
        </w:rPr>
        <w:lastRenderedPageBreak/>
        <w:t>释义</w:t>
      </w:r>
      <w:bookmarkEnd w:id="5"/>
      <w:bookmarkEnd w:id="6"/>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tr w:rsidR="00880D08" w:rsidRPr="005076AD" w:rsidTr="00A871C3">
        <w:trPr>
          <w:trHeight w:val="125"/>
        </w:trPr>
        <w:tc>
          <w:tcPr>
            <w:tcW w:w="3289" w:type="dxa"/>
          </w:tcPr>
          <w:p w:rsidR="00880D08" w:rsidRPr="005076AD" w:rsidRDefault="00880D08"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公司</w:t>
            </w:r>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880D08"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880D08" w:rsidP="004516E5">
            <w:pPr>
              <w:jc w:val="left"/>
              <w:rPr>
                <w:rFonts w:asciiTheme="minorEastAsia" w:eastAsiaTheme="minorEastAsia" w:hAnsiTheme="minorEastAsia"/>
                <w:color w:val="000000" w:themeColor="text1"/>
                <w:kern w:val="0"/>
                <w:sz w:val="18"/>
                <w:szCs w:val="18"/>
              </w:rPr>
            </w:pPr>
            <w:r>
              <w:rPr>
                <w:rFonts w:asciiTheme="minorEastAsia" w:eastAsiaTheme="minorEastAsia" w:hAnsiTheme="minorEastAsia" w:cs="Calibri"/>
                <w:kern w:val="0"/>
                <w:sz w:val="18"/>
                <w:szCs w:val="18"/>
              </w:rPr>
              <w:t>VOCs</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挥发性有机化合物</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磐合科仪</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股东大会、董事会、监事会</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高级管理人员</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FB0C64"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公司总经理、副总经理、财务负责人、董事会秘书</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“三会”议事规则</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835CE2"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股份公司《股东大会议事规则》、《董事会议事规则》、《监事会议事规则》</w:t>
            </w:r>
          </w:p>
        </w:tc>
      </w:tr>
      <w:tr w:rsidR="004516E5" w:rsidRPr="005076AD" w:rsidTr="00A871C3">
        <w:trPr>
          <w:trHeight w:val="125"/>
        </w:trPr>
        <w:tc>
          <w:tcPr>
            <w:tcW w:w="3289" w:type="dxa"/>
          </w:tcPr>
          <w:p w:rsidR="004516E5"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报告期、本年度</w:t>
            </w:r>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4516E5" w:rsidRPr="005076AD" w:rsidRDefault="005076AD"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olor w:val="000000" w:themeColor="text1"/>
                <w:kern w:val="0"/>
                <w:sz w:val="18"/>
                <w:szCs w:val="18"/>
              </w:rPr>
              <w:t>2015年1月1日至2015年12月31日</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7" w:name="_Toc445731915"/>
      <w:r w:rsidRPr="00CC1546">
        <w:rPr>
          <w:rFonts w:ascii="黑体" w:eastAsia="黑体" w:hAnsi="黑体" w:hint="eastAsia"/>
          <w:b w:val="0"/>
          <w:sz w:val="36"/>
          <w:szCs w:val="36"/>
        </w:rPr>
        <w:lastRenderedPageBreak/>
        <w:t>第一节  声明与提示</w:t>
      </w:r>
      <w:bookmarkEnd w:id="7"/>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bl>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E870DE"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157CE8" w:rsidRPr="00C0006F" w:rsidRDefault="00157CE8" w:rsidP="0057141C">
      <w:pPr>
        <w:pStyle w:val="0"/>
        <w:ind w:firstLine="0"/>
        <w:rPr>
          <w:rFonts w:asciiTheme="minorEastAsia" w:eastAsiaTheme="minorEastAsia" w:hAnsiTheme="minorEastAsia"/>
          <w:b/>
          <w:vanish/>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tr w:rsidR="00B52FCE" w:rsidRPr="00451B61" w:rsidTr="00A871C3">
        <w:trPr>
          <w:trHeight w:val="378"/>
          <w:jc w:val="center"/>
        </w:trPr>
        <w:tc>
          <w:tcPr>
            <w:tcW w:w="1320" w:type="dxa"/>
            <w:shd w:val="clear" w:color="auto" w:fill="auto"/>
            <w:vAlign w:val="center"/>
          </w:tcPr>
          <w:p w:rsidR="00B52FCE" w:rsidRPr="00451B61" w:rsidRDefault="00451B61"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人才引进和</w:t>
            </w:r>
            <w:r w:rsidR="00B52FCE" w:rsidRPr="00451B61">
              <w:rPr>
                <w:rFonts w:ascii="Times New Roman" w:hAnsi="Times New Roman" w:hint="eastAsia"/>
                <w:color w:val="000000" w:themeColor="text1"/>
                <w:kern w:val="0"/>
                <w:szCs w:val="21"/>
              </w:rPr>
              <w:t>流失风险</w:t>
            </w:r>
          </w:p>
        </w:tc>
        <w:tc>
          <w:tcPr>
            <w:tcW w:w="8124" w:type="dxa"/>
            <w:shd w:val="clear" w:color="auto" w:fill="auto"/>
          </w:tcPr>
          <w:p w:rsidR="00B52FCE"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tc>
      </w:tr>
      <w:tr w:rsidR="0013579B" w:rsidRPr="00451B61" w:rsidTr="00A871C3">
        <w:trPr>
          <w:trHeight w:val="378"/>
          <w:jc w:val="center"/>
        </w:trPr>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控股股东不当控制风险</w:t>
            </w:r>
          </w:p>
        </w:tc>
        <w:tc>
          <w:tcPr>
            <w:tcW w:w="8124" w:type="dxa"/>
            <w:shd w:val="clear" w:color="auto" w:fill="auto"/>
          </w:tcPr>
          <w:p w:rsidR="0013579B" w:rsidRPr="00451B61" w:rsidRDefault="00D262FE" w:rsidP="002962CC">
            <w:pPr>
              <w:ind w:firstLineChars="195" w:firstLine="409"/>
              <w:jc w:val="left"/>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公司股东赵学伟先生和王宏先生分别持有公司</w:t>
            </w:r>
            <w:r w:rsidRPr="00451B61">
              <w:rPr>
                <w:rFonts w:asciiTheme="minorEastAsia" w:eastAsiaTheme="minorEastAsia" w:hAnsiTheme="minorEastAsia" w:cs="Calibri"/>
                <w:kern w:val="0"/>
                <w:szCs w:val="21"/>
              </w:rPr>
              <w:t>25.54581%和21.04488%的股份，两人签署一致行动人协议，即两人共持有公司46.59069%的股份，具有绝对控制权。作为公司的控股股东，赵学伟先生和王宏先生能够通过行使表决权直接或间接影响公司的重大决策，如对外重大投资、关联交易、人事任免、财务管理、公司战略等。公司已制定了完善的内部控制制度，降低公司可能存在控股股东不当控制的风险。</w:t>
            </w:r>
          </w:p>
        </w:tc>
      </w:tr>
      <w:tr w:rsidR="00F7151D" w:rsidRPr="00451B61" w:rsidTr="00A871C3">
        <w:trPr>
          <w:trHeight w:val="378"/>
          <w:jc w:val="center"/>
        </w:trPr>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税收优惠风险</w:t>
            </w:r>
          </w:p>
        </w:tc>
        <w:tc>
          <w:tcPr>
            <w:tcW w:w="8124" w:type="dxa"/>
            <w:shd w:val="clear" w:color="auto" w:fill="auto"/>
          </w:tcPr>
          <w:p w:rsidR="00F7151D"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公司被认定为高新技术企业，根据税法规定，国家需要重点扶植的高新技术企业减按</w:t>
            </w:r>
            <w:r>
              <w:rPr>
                <w:rFonts w:asciiTheme="minorEastAsia" w:eastAsiaTheme="minorEastAsia" w:hAnsiTheme="minorEastAsia" w:cs="Calibri"/>
                <w:kern w:val="0"/>
                <w:szCs w:val="21"/>
              </w:rPr>
              <w:t>15%的税率征收企业所得税。如果公司未来不能被认定为高新技术企业或相应的税收优惠政策发生变化，公司将不再享受税收优惠，这将对公司未来的经营产生不利的影响。</w:t>
            </w:r>
          </w:p>
        </w:tc>
      </w:tr>
      <w:tr w:rsidR="00DC5312" w:rsidRPr="00451B61" w:rsidTr="00A871C3">
        <w:trPr>
          <w:trHeight w:val="378"/>
          <w:jc w:val="center"/>
        </w:trPr>
        <w:tc>
          <w:tcPr>
            <w:tcW w:w="1320" w:type="dxa"/>
            <w:shd w:val="clear" w:color="auto" w:fill="auto"/>
            <w:vAlign w:val="center"/>
          </w:tcPr>
          <w:p w:rsidR="00DC5312" w:rsidRPr="00451B61" w:rsidRDefault="008004DE" w:rsidP="00C37685">
            <w:pPr>
              <w:jc w:val="center"/>
              <w:rPr>
                <w:rFonts w:ascii="Times New Roman" w:hAnsi="Times New Roman"/>
                <w:color w:val="000000" w:themeColor="text1"/>
                <w:kern w:val="0"/>
                <w:szCs w:val="21"/>
              </w:rPr>
            </w:pPr>
            <w:r>
              <w:rPr>
                <w:rFonts w:ascii="Times New Roman" w:hAnsi="Times New Roman" w:hint="eastAsia"/>
                <w:color w:val="000000" w:themeColor="text1"/>
                <w:kern w:val="0"/>
                <w:szCs w:val="21"/>
              </w:rPr>
              <w:t>人民币汇率波动的风险</w:t>
            </w:r>
          </w:p>
        </w:tc>
        <w:tc>
          <w:tcPr>
            <w:tcW w:w="8124" w:type="dxa"/>
            <w:shd w:val="clear" w:color="auto" w:fill="auto"/>
          </w:tcPr>
          <w:p w:rsidR="00DC5312" w:rsidRPr="00451B61" w:rsidRDefault="008004DE" w:rsidP="002962CC">
            <w:pPr>
              <w:ind w:firstLineChars="195" w:firstLine="409"/>
              <w:jc w:val="left"/>
              <w:rPr>
                <w:rFonts w:ascii="Times New Roman" w:hAnsi="Times New Roman"/>
                <w:color w:val="000000" w:themeColor="text1"/>
                <w:kern w:val="0"/>
                <w:szCs w:val="21"/>
              </w:rPr>
            </w:pPr>
            <w:r>
              <w:rPr>
                <w:rFonts w:ascii="宋体" w:hAnsiTheme="minorHAnsi" w:cs="宋体" w:hint="eastAsia"/>
                <w:color w:val="000000"/>
                <w:kern w:val="0"/>
                <w:szCs w:val="21"/>
              </w:rPr>
              <w:t>公司部分产品部件从国外采购，使用外币计价，未来若人民币汇率发生波动，则公司存在采购成本相应增加的风险。</w:t>
            </w:r>
          </w:p>
        </w:tc>
      </w:tr>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tc>
          <w:tcPr>
            <w:tcW w:w="8124" w:type="dxa"/>
            <w:shd w:val="clear" w:color="auto" w:fill="auto"/>
          </w:tcPr>
          <w:p w:rsidR="00746C63" w:rsidRPr="00451B61" w:rsidRDefault="00C0006F" w:rsidP="002962CC">
            <w:pPr>
              <w:jc w:val="left"/>
              <w:rPr>
                <w:rFonts w:ascii="Times New Roman" w:hAnsi="Times New Roman"/>
                <w:color w:val="000000" w:themeColor="text1"/>
                <w:kern w:val="0"/>
                <w:szCs w:val="21"/>
              </w:rPr>
            </w:pPr>
            <w:r w:rsidRPr="00451B61">
              <w:rPr>
                <w:rFonts w:ascii="Times New Roman" w:hAnsi="Times New Roman"/>
                <w:color w:val="000000" w:themeColor="text1"/>
                <w:kern w:val="0"/>
                <w:szCs w:val="21"/>
              </w:rPr>
              <w:lastRenderedPageBreak/>
              <w:t>否</w:t>
            </w:r>
          </w:p>
        </w:tc>
      </w:tr>
    </w:tbl>
    <w:p w:rsidR="00AF47BF" w:rsidRPr="00CC1546" w:rsidRDefault="00AD0B96" w:rsidP="00CC1546">
      <w:pPr>
        <w:pStyle w:val="1"/>
        <w:spacing w:before="0" w:after="0"/>
        <w:jc w:val="center"/>
        <w:rPr>
          <w:rFonts w:ascii="黑体" w:eastAsia="黑体" w:hAnsi="黑体"/>
          <w:b w:val="0"/>
          <w:sz w:val="36"/>
          <w:szCs w:val="36"/>
        </w:rPr>
      </w:pPr>
      <w:bookmarkStart w:id="8"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8"/>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上海磐合科学仪器股份有限公司</w:t>
            </w:r>
          </w:p>
        </w:tc>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tc>
          <w:tcPr>
            <w:tcW w:w="7342" w:type="dxa"/>
          </w:tcPr>
          <w:p w:rsidR="006718CD" w:rsidRPr="00451B61" w:rsidRDefault="00C0006F" w:rsidP="007E3A8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kern w:val="0"/>
                <w:szCs w:val="21"/>
              </w:rPr>
              <w:t>IMPACT Scientific Instrument Co., Ltd （IMPACT ）</w:t>
            </w:r>
          </w:p>
        </w:tc>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tc>
          <w:tcPr>
            <w:tcW w:w="7342" w:type="dxa"/>
            <w:tcBorders>
              <w:right w:val="single" w:sz="4" w:space="0" w:color="5B9BD5" w:themeColor="accent1"/>
            </w:tcBorders>
          </w:tcPr>
          <w:p w:rsidR="00975571" w:rsidRPr="00451B61" w:rsidRDefault="00CD1D89" w:rsidP="001D3170">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磐合科仪</w:t>
            </w:r>
          </w:p>
        </w:tc>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tc>
          <w:tcPr>
            <w:tcW w:w="7342" w:type="dxa"/>
            <w:tcBorders>
              <w:right w:val="single" w:sz="4" w:space="0" w:color="5B9BD5" w:themeColor="accent1"/>
            </w:tcBorders>
          </w:tcPr>
          <w:p w:rsidR="00975571"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830992</w:t>
            </w:r>
          </w:p>
        </w:tc>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tc>
          <w:tcPr>
            <w:tcW w:w="7342" w:type="dxa"/>
            <w:tcBorders>
              <w:top w:val="single" w:sz="4" w:space="0" w:color="5B9BD5" w:themeColor="accent1"/>
            </w:tcBorders>
          </w:tcPr>
          <w:p w:rsidR="00CC2438"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赵学伟</w:t>
            </w:r>
          </w:p>
        </w:tc>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上海市闵行区金都路</w:t>
            </w:r>
            <w:r w:rsidRPr="00451B61">
              <w:rPr>
                <w:rFonts w:asciiTheme="minorEastAsia" w:eastAsiaTheme="minorEastAsia" w:hAnsiTheme="minorEastAsia"/>
                <w:kern w:val="0"/>
                <w:szCs w:val="21"/>
              </w:rPr>
              <w:t>4299号6幢2楼B81室</w:t>
            </w:r>
          </w:p>
        </w:tc>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w:t>
            </w:r>
          </w:p>
        </w:tc>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tc>
          <w:tcPr>
            <w:tcW w:w="7342" w:type="dxa"/>
          </w:tcPr>
          <w:p w:rsidR="006718CD"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海通证券</w:t>
            </w:r>
          </w:p>
        </w:tc>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tc>
          <w:tcPr>
            <w:tcW w:w="7342" w:type="dxa"/>
          </w:tcPr>
          <w:p w:rsidR="00F8356B" w:rsidRPr="00451B61" w:rsidRDefault="00C0006F"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中国上海市广东路</w:t>
            </w:r>
            <w:r w:rsidRPr="00451B61">
              <w:rPr>
                <w:rFonts w:asciiTheme="minorEastAsia" w:eastAsiaTheme="minorEastAsia" w:hAnsiTheme="minorEastAsia"/>
                <w:kern w:val="0"/>
                <w:szCs w:val="21"/>
              </w:rPr>
              <w:t>689号</w:t>
            </w:r>
          </w:p>
        </w:tc>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tc>
          <w:tcPr>
            <w:tcW w:w="7342" w:type="dxa"/>
          </w:tcPr>
          <w:p w:rsidR="00975571" w:rsidRPr="00451B61" w:rsidRDefault="00C0006F" w:rsidP="001D3170">
            <w:pPr>
              <w:rPr>
                <w:rFonts w:asciiTheme="minorEastAsia" w:eastAsiaTheme="minorEastAsia" w:hAnsiTheme="minorEastAsia"/>
                <w:color w:val="000000" w:themeColor="text1"/>
                <w:kern w:val="0"/>
                <w:szCs w:val="21"/>
              </w:rPr>
            </w:pPr>
            <w:r w:rsidRPr="00451B61">
              <w:rPr>
                <w:rFonts w:ascii="宋体" w:hAnsi="宋体" w:cs="宋体" w:hint="eastAsia"/>
                <w:kern w:val="0"/>
                <w:szCs w:val="21"/>
              </w:rPr>
              <w:t>瑞华会计师事务所（特殊普通合伙）</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杨峰安、叶善武</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北京市东城区永定门西滨河路</w:t>
            </w:r>
            <w:r w:rsidRPr="00451B61">
              <w:rPr>
                <w:rFonts w:asciiTheme="minorEastAsia" w:eastAsiaTheme="minorEastAsia" w:hAnsiTheme="minorEastAsia"/>
                <w:color w:val="000000" w:themeColor="text1"/>
                <w:kern w:val="0"/>
                <w:szCs w:val="21"/>
              </w:rPr>
              <w:t>8号院7号楼中海地产广场西塔5-11层</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杨菊华</w:t>
            </w:r>
          </w:p>
        </w:tc>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021-33581021</w:t>
            </w:r>
          </w:p>
        </w:tc>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021-33581023</w:t>
            </w:r>
          </w:p>
        </w:tc>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yangjuhua@phky.com.cn</w:t>
            </w:r>
          </w:p>
        </w:tc>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tc>
          <w:tcPr>
            <w:tcW w:w="6350" w:type="dxa"/>
            <w:shd w:val="clear" w:color="auto" w:fill="auto"/>
          </w:tcPr>
          <w:p w:rsidR="00832DD6" w:rsidRPr="00451B61" w:rsidRDefault="00C0006F" w:rsidP="00C0006F">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www.phky.com.cn</w:t>
            </w:r>
          </w:p>
        </w:tc>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tc>
          <w:tcPr>
            <w:tcW w:w="6350" w:type="dxa"/>
            <w:shd w:val="clear" w:color="auto" w:fill="auto"/>
          </w:tcPr>
          <w:p w:rsidR="00832DD6" w:rsidRPr="00451B61" w:rsidRDefault="00D13C8B" w:rsidP="006C7544">
            <w:pPr>
              <w:rPr>
                <w:rFonts w:ascii="Times New Roman" w:hAnsi="Times New Roman"/>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 200233</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http://www.neeq.com.cn</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http://www.neeq.net</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2014年8月13日</w:t>
            </w:r>
          </w:p>
        </w:tc>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tc>
          <w:tcPr>
            <w:tcW w:w="6350" w:type="dxa"/>
            <w:shd w:val="clear" w:color="auto" w:fill="auto"/>
          </w:tcPr>
          <w:p w:rsidR="00832DD6"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C40 仪器仪表制造业</w:t>
            </w:r>
          </w:p>
        </w:tc>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tc>
          <w:tcPr>
            <w:tcW w:w="6350" w:type="dxa"/>
            <w:shd w:val="clear" w:color="auto" w:fill="auto"/>
          </w:tcPr>
          <w:p w:rsidR="00832DD6" w:rsidRPr="00451B61" w:rsidRDefault="00D13C8B"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专注于环境监测和食品安全领域，主要产品包括在线环境监测系统、前处理仪器、常规分析仪器及相关耗材，并提供各类检测综合解决方案及技术增值服务。</w:t>
            </w:r>
          </w:p>
        </w:tc>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tc>
          <w:tcPr>
            <w:tcW w:w="6350" w:type="dxa"/>
            <w:shd w:val="clear" w:color="auto" w:fill="auto"/>
          </w:tcPr>
          <w:p w:rsidR="00E15974"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做市转让</w:t>
            </w:r>
          </w:p>
        </w:tc>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32,882,104</w:t>
            </w:r>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tc>
          <w:tcPr>
            <w:tcW w:w="6350" w:type="dxa"/>
            <w:shd w:val="clear" w:color="auto" w:fill="auto"/>
          </w:tcPr>
          <w:p w:rsidR="0084503C"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tc>
          <w:tcPr>
            <w:tcW w:w="3118" w:type="dxa"/>
            <w:shd w:val="clear" w:color="auto" w:fill="auto"/>
          </w:tcPr>
          <w:p w:rsidR="00551EBE" w:rsidRPr="00451B61" w:rsidRDefault="00C12DBE"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tc>
          <w:tcPr>
            <w:tcW w:w="3118" w:type="dxa"/>
            <w:shd w:val="clear" w:color="auto" w:fill="auto"/>
          </w:tcPr>
          <w:p w:rsidR="00551EBE" w:rsidRPr="00451B61" w:rsidRDefault="00DC5312"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tc>
          <w:tcPr>
            <w:tcW w:w="3118" w:type="dxa"/>
            <w:shd w:val="clear" w:color="auto" w:fill="auto"/>
          </w:tcPr>
          <w:p w:rsidR="00551EBE" w:rsidRPr="00451B61" w:rsidRDefault="00DC5312"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9"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9"/>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tc>
          <w:tcPr>
            <w:tcW w:w="1829" w:type="dxa"/>
            <w:tcBorders>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119,835,548.72</w:t>
            </w:r>
          </w:p>
        </w:tc>
        <w:tc>
          <w:tcPr>
            <w:tcW w:w="1701" w:type="dxa"/>
            <w:tcBorders>
              <w:left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85,549,970.68</w:t>
            </w:r>
          </w:p>
        </w:tc>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tc>
          <w:tcPr>
            <w:tcW w:w="1829" w:type="dxa"/>
            <w:tcBorders>
              <w:top w:val="single" w:sz="4" w:space="0" w:color="5B9BD5" w:themeColor="accent1"/>
              <w:right w:val="single" w:sz="4" w:space="0" w:color="5B9BD5" w:themeColor="accent1"/>
            </w:tcBorders>
            <w:vAlign w:val="center"/>
          </w:tcPr>
          <w:p w:rsidR="006166D2"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27.72%</w:t>
            </w:r>
          </w:p>
        </w:tc>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28.40%</w:t>
            </w:r>
          </w:p>
        </w:tc>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12,057,917.97</w:t>
            </w:r>
          </w:p>
        </w:tc>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7,865,588.36</w:t>
            </w:r>
          </w:p>
        </w:tc>
        <w:tc>
          <w:tcPr>
            <w:tcW w:w="1626" w:type="dxa"/>
            <w:tcBorders>
              <w:lef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53.30%</w:t>
            </w:r>
          </w:p>
        </w:tc>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tc>
          <w:tcPr>
            <w:tcW w:w="1829" w:type="dxa"/>
            <w:tcBorders>
              <w:right w:val="single" w:sz="4" w:space="0" w:color="5B9BD5" w:themeColor="accent1"/>
            </w:tcBorders>
            <w:vAlign w:val="center"/>
          </w:tcPr>
          <w:p w:rsidR="006166D2" w:rsidRPr="00451B61" w:rsidRDefault="009E23E5"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10,681,858.68</w:t>
            </w:r>
          </w:p>
        </w:tc>
        <w:tc>
          <w:tcPr>
            <w:tcW w:w="1701" w:type="dxa"/>
            <w:tcBorders>
              <w:left w:val="single" w:sz="4" w:space="0" w:color="5B9BD5" w:themeColor="accent1"/>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7,739,034.86</w:t>
            </w:r>
          </w:p>
        </w:tc>
        <w:tc>
          <w:tcPr>
            <w:tcW w:w="1626" w:type="dxa"/>
            <w:tcBorders>
              <w:lef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38.03%</w:t>
            </w:r>
          </w:p>
        </w:tc>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29.72%</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51.97%</w:t>
            </w:r>
          </w:p>
        </w:tc>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26.33%</w:t>
            </w:r>
          </w:p>
        </w:tc>
        <w:tc>
          <w:tcPr>
            <w:tcW w:w="1701" w:type="dxa"/>
            <w:tcBorders>
              <w:left w:val="single" w:sz="4" w:space="0" w:color="5B9BD5" w:themeColor="accent1"/>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51.13%</w:t>
            </w:r>
          </w:p>
        </w:tc>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0.38</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1.30</w:t>
            </w:r>
          </w:p>
        </w:tc>
        <w:tc>
          <w:tcPr>
            <w:tcW w:w="1626" w:type="dxa"/>
            <w:tcBorders>
              <w:left w:val="single" w:sz="4" w:space="0" w:color="5B9BD5" w:themeColor="accent1"/>
            </w:tcBorders>
            <w:vAlign w:val="center"/>
          </w:tcPr>
          <w:p w:rsidR="006166D2" w:rsidRPr="00451B61" w:rsidRDefault="00216342" w:rsidP="00321132">
            <w:pPr>
              <w:jc w:val="right"/>
              <w:rPr>
                <w:rFonts w:asciiTheme="minorEastAsia" w:eastAsiaTheme="minorEastAsia" w:hAnsiTheme="minorEastAsia"/>
                <w:color w:val="000000" w:themeColor="text1"/>
                <w:kern w:val="0"/>
                <w:szCs w:val="21"/>
              </w:rPr>
            </w:pPr>
            <w:r>
              <w:rPr>
                <w:rFonts w:ascii="宋体" w:hAnsi="宋体" w:cs="宋体"/>
                <w:color w:val="000000"/>
                <w:kern w:val="0"/>
                <w:szCs w:val="21"/>
              </w:rPr>
              <w:t>-70.77%</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90,233,626.80</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43,518,098.10</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107.35%</w:t>
            </w:r>
          </w:p>
        </w:tc>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tc>
          <w:tcPr>
            <w:tcW w:w="2126" w:type="dxa"/>
            <w:tcBorders>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32,497,269.30</w:t>
            </w:r>
          </w:p>
        </w:tc>
        <w:tc>
          <w:tcPr>
            <w:tcW w:w="1985" w:type="dxa"/>
            <w:tcBorders>
              <w:left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21,698,384.28</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49.77%</w:t>
            </w:r>
          </w:p>
        </w:tc>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tc>
          <w:tcPr>
            <w:tcW w:w="2126" w:type="dxa"/>
            <w:tcBorders>
              <w:top w:val="single" w:sz="4" w:space="0" w:color="5B9BD5" w:themeColor="accent1"/>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57,373,979.27</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21,819,713.82</w:t>
            </w:r>
          </w:p>
        </w:tc>
        <w:tc>
          <w:tcPr>
            <w:tcW w:w="1346" w:type="dxa"/>
            <w:tcBorders>
              <w:top w:val="single" w:sz="4" w:space="0" w:color="5B9BD5" w:themeColor="accent1"/>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162.95%</w:t>
            </w:r>
          </w:p>
        </w:tc>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1.74</w:t>
            </w:r>
          </w:p>
        </w:tc>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3.25</w:t>
            </w:r>
          </w:p>
        </w:tc>
        <w:tc>
          <w:tcPr>
            <w:tcW w:w="1346" w:type="dxa"/>
            <w:tcBorders>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-46.46%</w:t>
            </w:r>
          </w:p>
        </w:tc>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tc>
          <w:tcPr>
            <w:tcW w:w="2126" w:type="dxa"/>
            <w:tcBorders>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36.01%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49.86%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2.04</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24.11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22.76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tc>
          <w:tcPr>
            <w:tcW w:w="2268" w:type="dxa"/>
            <w:tcBorders>
              <w:right w:val="single" w:sz="4" w:space="0" w:color="5B9BD5" w:themeColor="accent1"/>
            </w:tcBorders>
            <w:vAlign w:val="center"/>
          </w:tcPr>
          <w:p w:rsidR="00AA2681"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-10,755,161.68</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3,961,310.79</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7.05</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13.73</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12.52</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15.49</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56A39"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107.35%</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72.80%</w:t>
            </w:r>
          </w:p>
        </w:tc>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18.83%</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53.51%</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49.08%</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tc>
          <w:tcPr>
            <w:tcW w:w="2551" w:type="dxa"/>
            <w:tcBorders>
              <w:right w:val="single" w:sz="4" w:space="0" w:color="5B9BD5" w:themeColor="accent1"/>
            </w:tcBorders>
            <w:vAlign w:val="center"/>
          </w:tcPr>
          <w:p w:rsidR="001C3239" w:rsidRPr="00451B61" w:rsidRDefault="00817828"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32,882,104</w:t>
            </w:r>
          </w:p>
        </w:tc>
        <w:tc>
          <w:tcPr>
            <w:tcW w:w="2127" w:type="dxa"/>
            <w:tcBorders>
              <w:left w:val="single" w:sz="4" w:space="0" w:color="5B9BD5" w:themeColor="accent1"/>
              <w:right w:val="single" w:sz="4" w:space="0" w:color="5B9BD5" w:themeColor="accent1"/>
            </w:tcBorders>
            <w:vAlign w:val="center"/>
          </w:tcPr>
          <w:p w:rsidR="001C3239" w:rsidRPr="00451B61" w:rsidRDefault="00533D7B"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6,710,526</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ind w:right="34"/>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tc>
          <w:tcPr>
            <w:tcW w:w="2551" w:type="dxa"/>
            <w:tcBorders>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tc>
          <w:tcPr>
            <w:tcW w:w="2551" w:type="dxa"/>
            <w:tcBorders>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tr w:rsidR="00B70837" w:rsidRPr="00451B61" w:rsidTr="000053B3">
        <w:trPr>
          <w:trHeight w:val="316"/>
          <w:jc w:val="center"/>
        </w:trPr>
        <w:tc>
          <w:tcPr>
            <w:tcW w:w="5104" w:type="dxa"/>
          </w:tcPr>
          <w:p w:rsidR="00B70837" w:rsidRPr="00451B61" w:rsidRDefault="00451B61"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计入当期损益的政府补助，但与企业正常经营业务密切相关，符合国家政策规定，按照一定标准定额或定量持续享受的政府补助除外</w:t>
            </w:r>
          </w:p>
        </w:tc>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1,623,503.28</w:t>
            </w:r>
          </w:p>
        </w:tc>
      </w:tr>
      <w:tr w:rsidR="001B6047" w:rsidRPr="00451B61" w:rsidTr="000053B3">
        <w:trPr>
          <w:trHeight w:val="316"/>
          <w:jc w:val="center"/>
        </w:trPr>
        <w:tc>
          <w:tcPr>
            <w:tcW w:w="5104" w:type="dxa"/>
          </w:tcPr>
          <w:p w:rsidR="005927C6" w:rsidRPr="00451B61" w:rsidRDefault="00B70837"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其他营业外收入和支出</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-4,610.00</w:t>
            </w:r>
          </w:p>
        </w:tc>
      </w:tr>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1,618,893.28</w:t>
            </w:r>
          </w:p>
        </w:tc>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242,833.99</w:t>
            </w:r>
          </w:p>
        </w:tc>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tc>
          <w:tcPr>
            <w:tcW w:w="4323" w:type="dxa"/>
            <w:tcBorders>
              <w:right w:val="single" w:sz="4" w:space="0" w:color="5B9BD5" w:themeColor="accent1"/>
            </w:tcBorders>
            <w:vAlign w:val="center"/>
          </w:tcPr>
          <w:p w:rsidR="00D11B38"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 </w:t>
            </w:r>
          </w:p>
        </w:tc>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1,376,059.29</w:t>
            </w:r>
          </w:p>
        </w:tc>
      </w:tr>
    </w:tbl>
    <w:p w:rsidR="00D5314D" w:rsidRPr="00D5314D" w:rsidRDefault="00D5314D" w:rsidP="00D5314D"/>
    <w:p w:rsidR="00FA153A" w:rsidRPr="00FD50B7" w:rsidRDefault="00FA153A" w:rsidP="00FA153A">
      <w:pPr>
        <w:rPr>
          <w:rFonts w:asciiTheme="minorEastAsia" w:eastAsiaTheme="minorEastAsia" w:hAnsiTheme="minorEastAsia"/>
          <w:color w:val="000000" w:themeColor="text1"/>
          <w:sz w:val="10"/>
          <w:szCs w:val="10"/>
        </w:rPr>
      </w:pPr>
    </w:p>
    <w:p w:rsidR="00F56244" w:rsidRPr="00FD50B7" w:rsidRDefault="00387A8F" w:rsidP="00FA153A">
      <w:pPr>
        <w:pStyle w:val="2"/>
        <w:rPr>
          <w:rStyle w:val="2Char"/>
          <w:b/>
          <w:bCs/>
        </w:rPr>
      </w:pPr>
      <w:r w:rsidRPr="00FD50B7">
        <w:rPr>
          <w:rStyle w:val="2Char"/>
          <w:rFonts w:hint="eastAsia"/>
          <w:b/>
          <w:bCs/>
        </w:rPr>
        <w:t>七</w:t>
      </w:r>
      <w:r w:rsidR="0066269F" w:rsidRPr="00FD50B7">
        <w:rPr>
          <w:rStyle w:val="2Char"/>
          <w:rFonts w:hint="eastAsia"/>
          <w:b/>
          <w:bCs/>
        </w:rPr>
        <w:t>、</w:t>
      </w:r>
      <w:r w:rsidR="00F56244" w:rsidRPr="00FD50B7">
        <w:rPr>
          <w:rStyle w:val="2Char"/>
          <w:rFonts w:hint="eastAsia"/>
          <w:b/>
          <w:bCs/>
        </w:rPr>
        <w:t>因</w:t>
      </w:r>
      <w:r w:rsidR="00F56244" w:rsidRPr="00FD50B7">
        <w:rPr>
          <w:rStyle w:val="2Char"/>
          <w:b/>
          <w:bCs/>
        </w:rPr>
        <w:t>会计政策变更</w:t>
      </w:r>
      <w:r w:rsidR="00F56244" w:rsidRPr="00FD50B7">
        <w:rPr>
          <w:rStyle w:val="2Char"/>
          <w:rFonts w:hint="eastAsia"/>
          <w:b/>
          <w:bCs/>
        </w:rPr>
        <w:t>及</w:t>
      </w:r>
      <w:r w:rsidR="00DF5390" w:rsidRPr="00FD50B7">
        <w:rPr>
          <w:rStyle w:val="2Char"/>
          <w:b/>
          <w:bCs/>
        </w:rPr>
        <w:t>会计差错更正等追溯调整或重述情况</w:t>
      </w:r>
      <w:r w:rsidR="0018734F" w:rsidRPr="00FD50B7">
        <w:rPr>
          <w:rStyle w:val="2Char"/>
          <w:rFonts w:hint="eastAsia"/>
          <w:b/>
          <w:bCs/>
        </w:rPr>
        <w:t>（如有</w:t>
      </w:r>
      <w:r w:rsidR="0018734F" w:rsidRPr="00FD50B7">
        <w:rPr>
          <w:rStyle w:val="2Char"/>
          <w:b/>
          <w:bCs/>
        </w:rPr>
        <w:t>）</w:t>
      </w:r>
    </w:p>
    <w:tbl>
      <w:tblPr>
        <w:tblW w:w="946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2093"/>
        <w:gridCol w:w="2268"/>
      </w:tblGrid>
      <w:tr w:rsidR="00C54C3A" w:rsidRPr="00FD50B7" w:rsidTr="000053B3">
        <w:trPr>
          <w:trHeight w:val="281"/>
        </w:trPr>
        <w:tc>
          <w:tcPr>
            <w:tcW w:w="1843" w:type="dxa"/>
            <w:tcBorders>
              <w:bottom w:val="nil"/>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w:t>
            </w:r>
          </w:p>
        </w:tc>
        <w:tc>
          <w:tcPr>
            <w:tcW w:w="4361"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上年</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去年同期</w:t>
            </w:r>
            <w:r w:rsidRPr="00FD50B7">
              <w:rPr>
                <w:rFonts w:asciiTheme="minorEastAsia" w:eastAsiaTheme="minorEastAsia" w:hAnsiTheme="minorEastAsia"/>
                <w:b/>
                <w:color w:val="000000" w:themeColor="text1"/>
                <w:kern w:val="0"/>
                <w:sz w:val="18"/>
                <w:szCs w:val="21"/>
              </w:rPr>
              <w:t>）</w:t>
            </w:r>
          </w:p>
        </w:tc>
      </w:tr>
      <w:tr w:rsidR="00C54C3A" w:rsidRPr="00FD50B7" w:rsidTr="000053B3">
        <w:trPr>
          <w:trHeight w:val="281"/>
        </w:trPr>
        <w:tc>
          <w:tcPr>
            <w:tcW w:w="1843" w:type="dxa"/>
            <w:tcBorders>
              <w:top w:val="nil"/>
            </w:tcBorders>
          </w:tcPr>
          <w:p w:rsidR="00C54C3A" w:rsidRPr="00FD50B7"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c>
          <w:tcPr>
            <w:tcW w:w="2093" w:type="dxa"/>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2268"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r>
      <w:tr w:rsidR="00C54C3A" w:rsidRPr="00FD50B7" w:rsidTr="000053B3">
        <w:trPr>
          <w:trHeight w:val="229"/>
        </w:trPr>
        <w:tc>
          <w:tcPr>
            <w:tcW w:w="184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701"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559"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09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268"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bl>
    <w:p w:rsidR="0043730B" w:rsidRPr="00FD50B7" w:rsidRDefault="0043730B" w:rsidP="00510A5F"/>
    <w:p w:rsidR="0043730B" w:rsidRPr="00FD50B7" w:rsidRDefault="0043730B">
      <w:pPr>
        <w:widowControl/>
        <w:jc w:val="left"/>
      </w:pPr>
    </w:p>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10" w:name="_Toc445731918"/>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10"/>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77831" w:rsidRPr="00451B61" w:rsidRDefault="00D55AC3" w:rsidP="00451B61">
            <w:pPr>
              <w:autoSpaceDE w:val="0"/>
              <w:autoSpaceDN w:val="0"/>
              <w:adjustRightInd w:val="0"/>
              <w:ind w:firstLineChars="204" w:firstLine="428"/>
              <w:jc w:val="left"/>
              <w:rPr>
                <w:rFonts w:ascii="宋体" w:eastAsiaTheme="minorEastAsia" w:hAnsiTheme="minorHAnsi" w:cs="宋体"/>
                <w:kern w:val="0"/>
                <w:szCs w:val="21"/>
              </w:rPr>
            </w:pPr>
            <w:r w:rsidRPr="00451B61">
              <w:rPr>
                <w:rFonts w:hint="eastAsia"/>
                <w:szCs w:val="21"/>
              </w:rPr>
              <w:t>公司专注于环境监测和食品安全领域</w:t>
            </w:r>
            <w:r w:rsidR="00677831" w:rsidRPr="00451B61">
              <w:rPr>
                <w:rFonts w:hint="eastAsia"/>
                <w:szCs w:val="21"/>
              </w:rPr>
              <w:t>，</w:t>
            </w:r>
            <w:r w:rsidR="00D13C8B" w:rsidRPr="00451B61">
              <w:rPr>
                <w:rFonts w:hint="eastAsia"/>
                <w:szCs w:val="21"/>
              </w:rPr>
              <w:t>主营</w:t>
            </w:r>
            <w:r w:rsidR="00677831" w:rsidRPr="00451B61">
              <w:rPr>
                <w:rFonts w:hint="eastAsia"/>
                <w:szCs w:val="21"/>
              </w:rPr>
              <w:t>业务围绕</w:t>
            </w:r>
            <w:r w:rsidR="00D13C8B" w:rsidRPr="00451B61">
              <w:rPr>
                <w:rFonts w:hint="eastAsia"/>
                <w:szCs w:val="21"/>
              </w:rPr>
              <w:t>相关领域</w:t>
            </w:r>
            <w:r w:rsidRPr="00451B61">
              <w:rPr>
                <w:rFonts w:hint="eastAsia"/>
                <w:szCs w:val="21"/>
              </w:rPr>
              <w:t>“产品</w:t>
            </w:r>
            <w:r w:rsidRPr="00451B61">
              <w:rPr>
                <w:rFonts w:hint="eastAsia"/>
                <w:szCs w:val="21"/>
              </w:rPr>
              <w:t>+</w:t>
            </w:r>
            <w:r w:rsidRPr="00451B61">
              <w:rPr>
                <w:rFonts w:hint="eastAsia"/>
                <w:szCs w:val="21"/>
              </w:rPr>
              <w:t>系统应用</w:t>
            </w:r>
            <w:r w:rsidRPr="00451B61">
              <w:rPr>
                <w:rFonts w:hint="eastAsia"/>
                <w:szCs w:val="21"/>
              </w:rPr>
              <w:t>+</w:t>
            </w:r>
            <w:r w:rsidRPr="00451B61">
              <w:rPr>
                <w:rFonts w:hint="eastAsia"/>
                <w:szCs w:val="21"/>
              </w:rPr>
              <w:t>运维服务”展开，主要产品包括在线环境监测系统、前处理仪器、常规分析仪器、实验室设备及相关耗材</w:t>
            </w:r>
            <w:r w:rsidR="00E742DB" w:rsidRPr="00451B61">
              <w:rPr>
                <w:rFonts w:hint="eastAsia"/>
                <w:szCs w:val="21"/>
              </w:rPr>
              <w:t>，并为客户提供各类检测综合解决方案及相关的技术增值服务</w:t>
            </w:r>
            <w:r w:rsidRPr="00451B61">
              <w:rPr>
                <w:rFonts w:hint="eastAsia"/>
                <w:szCs w:val="21"/>
              </w:rPr>
              <w:t>。</w:t>
            </w:r>
          </w:p>
          <w:p w:rsidR="00677831" w:rsidRPr="00451B61" w:rsidRDefault="00677831" w:rsidP="00677831">
            <w:pPr>
              <w:autoSpaceDE w:val="0"/>
              <w:autoSpaceDN w:val="0"/>
              <w:adjustRightInd w:val="0"/>
              <w:jc w:val="left"/>
              <w:rPr>
                <w:rFonts w:asciiTheme="minorEastAsia" w:eastAsiaTheme="minorEastAsia" w:hAnsiTheme="minorEastAsia" w:cs="宋体"/>
                <w:kern w:val="0"/>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1.生产模式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公司的生产模式主要是“以销定产”，公司根据销售订单来安排生产。</w:t>
            </w:r>
            <w:r w:rsidR="00D13C8B" w:rsidRPr="00451B61">
              <w:rPr>
                <w:rFonts w:asciiTheme="minorEastAsia" w:eastAsiaTheme="minorEastAsia" w:hAnsiTheme="minorEastAsia" w:hint="eastAsia"/>
                <w:szCs w:val="21"/>
              </w:rPr>
              <w:t>公司的主营产品，由公司自主研发设计，委托国内外合作伙伴按照公司的规格和工艺</w:t>
            </w:r>
            <w:r w:rsidR="00092B2E" w:rsidRPr="00451B61">
              <w:rPr>
                <w:rFonts w:asciiTheme="minorEastAsia" w:eastAsiaTheme="minorEastAsia" w:hAnsiTheme="minorEastAsia" w:hint="eastAsia"/>
                <w:szCs w:val="21"/>
              </w:rPr>
              <w:t>要求</w:t>
            </w:r>
            <w:r w:rsidR="00D13C8B" w:rsidRPr="00451B61">
              <w:rPr>
                <w:rFonts w:asciiTheme="minorEastAsia" w:eastAsiaTheme="minorEastAsia" w:hAnsiTheme="minorEastAsia" w:hint="eastAsia"/>
                <w:szCs w:val="21"/>
              </w:rPr>
              <w:t>进行定制生产。</w:t>
            </w:r>
          </w:p>
          <w:p w:rsidR="00735734" w:rsidRPr="00451B61" w:rsidRDefault="00735734" w:rsidP="00677831">
            <w:pPr>
              <w:rPr>
                <w:rFonts w:asciiTheme="minorEastAsia" w:eastAsiaTheme="minorEastAsia" w:hAnsiTheme="minorEastAsia"/>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2.销售模式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公司以直销为主，采取直接投标与经销商代理投标相结合的营销模式。由</w:t>
            </w:r>
            <w:r w:rsidR="00092B2E" w:rsidRPr="00451B61">
              <w:rPr>
                <w:rFonts w:asciiTheme="minorEastAsia" w:eastAsiaTheme="minorEastAsia" w:hAnsiTheme="minorEastAsia" w:hint="eastAsia"/>
                <w:szCs w:val="21"/>
              </w:rPr>
              <w:t>于</w:t>
            </w:r>
            <w:r w:rsidRPr="00451B61">
              <w:rPr>
                <w:rFonts w:asciiTheme="minorEastAsia" w:eastAsiaTheme="minorEastAsia" w:hAnsiTheme="minorEastAsia" w:hint="eastAsia"/>
                <w:szCs w:val="21"/>
              </w:rPr>
              <w:t>部分高校、科研院所及检测机构设立专业的采购代理公司对成套仪器设备整体招标采购，公司的</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仅为其中的部分标的物，只能由其代理商统一采购，这些代理商即为公司的经销商。投标成功后，公司为用户提供</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应用技术解决方案，并根据方案为用户配备和集成相关</w:t>
            </w:r>
            <w:r w:rsidR="00D13C8B" w:rsidRPr="00451B61">
              <w:rPr>
                <w:rFonts w:asciiTheme="minorEastAsia" w:eastAsiaTheme="minorEastAsia" w:hAnsiTheme="minorEastAsia" w:hint="eastAsia"/>
                <w:szCs w:val="21"/>
              </w:rPr>
              <w:t>产品，应用技术解决方案的收入主要通过销售产品</w:t>
            </w:r>
            <w:r w:rsidRPr="00451B61">
              <w:rPr>
                <w:rFonts w:asciiTheme="minorEastAsia" w:eastAsiaTheme="minorEastAsia" w:hAnsiTheme="minorEastAsia" w:hint="eastAsia"/>
                <w:szCs w:val="21"/>
              </w:rPr>
              <w:t>实现。</w:t>
            </w:r>
          </w:p>
          <w:p w:rsidR="00E87C49" w:rsidRPr="00451B61" w:rsidRDefault="00677831" w:rsidP="00451B61">
            <w:pPr>
              <w:autoSpaceDE w:val="0"/>
              <w:autoSpaceDN w:val="0"/>
              <w:adjustRightInd w:val="0"/>
              <w:ind w:firstLineChars="204" w:firstLine="428"/>
              <w:jc w:val="left"/>
              <w:rPr>
                <w:rFonts w:asciiTheme="minorEastAsia" w:eastAsiaTheme="minorEastAsia" w:hAnsiTheme="minorEastAsia"/>
                <w:szCs w:val="21"/>
              </w:rPr>
            </w:pPr>
            <w:r w:rsidRPr="00451B61">
              <w:rPr>
                <w:rFonts w:asciiTheme="minorEastAsia" w:eastAsiaTheme="minorEastAsia" w:hAnsiTheme="minorEastAsia" w:hint="eastAsia"/>
                <w:szCs w:val="21"/>
              </w:rPr>
              <w:t>对于配套消耗品，公司以直销为主，取得用户订单后发货，经用户验收后实现销售收入。</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tc>
          <w:tcPr>
            <w:tcW w:w="3190" w:type="dxa"/>
          </w:tcPr>
          <w:p w:rsidR="00340E3A"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tc>
          <w:tcPr>
            <w:tcW w:w="3190" w:type="dxa"/>
          </w:tcPr>
          <w:p w:rsidR="00210C71"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tc>
          <w:tcPr>
            <w:tcW w:w="9516" w:type="dxa"/>
          </w:tcPr>
          <w:p w:rsidR="00735734" w:rsidRPr="00451B61" w:rsidRDefault="00DB0FC2"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w:t>
            </w:r>
            <w:r w:rsidR="00735734" w:rsidRPr="00451B61">
              <w:rPr>
                <w:rFonts w:asciiTheme="minorEastAsia" w:eastAsiaTheme="minorEastAsia" w:hAnsiTheme="minorEastAsia" w:hint="eastAsia"/>
                <w:szCs w:val="21"/>
              </w:rPr>
              <w:t>，公司经营管理团队围绕董事会制定的战略和决策，带领全体员工积极奋进、努力拼搏，公司整体运行继续保持稳定良好的发展态势；资产质量、财务状况</w:t>
            </w:r>
            <w:r w:rsidR="00092B2E" w:rsidRPr="00451B61">
              <w:rPr>
                <w:rFonts w:asciiTheme="minorEastAsia" w:eastAsiaTheme="minorEastAsia" w:hAnsiTheme="minorEastAsia" w:hint="eastAsia"/>
                <w:szCs w:val="21"/>
              </w:rPr>
              <w:t>持续优化</w:t>
            </w:r>
            <w:r w:rsidR="00735734" w:rsidRPr="00451B61">
              <w:rPr>
                <w:rFonts w:asciiTheme="minorEastAsia" w:eastAsiaTheme="minorEastAsia" w:hAnsiTheme="minorEastAsia" w:hint="eastAsia"/>
                <w:szCs w:val="21"/>
              </w:rPr>
              <w:t>；自主研发能力不断增强；产品品牌和形象有较好的</w:t>
            </w:r>
            <w:r w:rsidR="00092B2E" w:rsidRPr="00451B61">
              <w:rPr>
                <w:rFonts w:asciiTheme="minorEastAsia" w:eastAsiaTheme="minorEastAsia" w:hAnsiTheme="minorEastAsia" w:hint="eastAsia"/>
                <w:szCs w:val="21"/>
              </w:rPr>
              <w:t>提升；公司综合实力和竞争能力进一步增强。按照</w:t>
            </w:r>
            <w:r w:rsidR="00735734" w:rsidRPr="00451B61">
              <w:rPr>
                <w:rFonts w:asciiTheme="minorEastAsia" w:eastAsiaTheme="minorEastAsia" w:hAnsiTheme="minorEastAsia" w:hint="eastAsia"/>
                <w:szCs w:val="21"/>
              </w:rPr>
              <w:t>董事会制定的长期发展战略规划，公司产品研发、制造、销售和团队建设为中心的各项工作取得阶段性进展，为公司长远发展</w:t>
            </w:r>
            <w:r w:rsidR="00092B2E" w:rsidRPr="00451B61">
              <w:rPr>
                <w:rFonts w:asciiTheme="minorEastAsia" w:eastAsiaTheme="minorEastAsia" w:hAnsiTheme="minorEastAsia" w:hint="eastAsia"/>
                <w:szCs w:val="21"/>
              </w:rPr>
              <w:t>奠定了坚实的基础</w:t>
            </w:r>
            <w:r w:rsidR="00735734" w:rsidRPr="00451B61">
              <w:rPr>
                <w:rFonts w:asciiTheme="minorEastAsia" w:eastAsiaTheme="minorEastAsia" w:hAnsiTheme="minorEastAsia" w:hint="eastAsia"/>
                <w:szCs w:val="21"/>
              </w:rPr>
              <w:t>。</w:t>
            </w:r>
          </w:p>
          <w:p w:rsidR="00DB0FC2" w:rsidRPr="00451B61" w:rsidRDefault="00092B2E"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报告期内，公司加大市场开拓力度，不断提升产品档次和附加值，同时</w:t>
            </w:r>
            <w:r w:rsidR="00DB0FC2" w:rsidRPr="00451B61">
              <w:rPr>
                <w:rFonts w:asciiTheme="minorEastAsia" w:eastAsiaTheme="minorEastAsia" w:hAnsiTheme="minorEastAsia" w:hint="eastAsia"/>
                <w:szCs w:val="21"/>
              </w:rPr>
              <w:t>进一步优化成本控制，</w:t>
            </w:r>
            <w:r w:rsidR="001D46CA" w:rsidRPr="00451B61">
              <w:rPr>
                <w:rFonts w:asciiTheme="minorEastAsia" w:eastAsiaTheme="minorEastAsia" w:hAnsiTheme="minorEastAsia" w:hint="eastAsia"/>
                <w:szCs w:val="21"/>
              </w:rPr>
              <w:t>加强内部</w:t>
            </w:r>
            <w:r w:rsidR="00DB0FC2" w:rsidRPr="00451B61">
              <w:rPr>
                <w:rFonts w:asciiTheme="minorEastAsia" w:eastAsiaTheme="minorEastAsia" w:hAnsiTheme="minorEastAsia" w:hint="eastAsia"/>
                <w:szCs w:val="21"/>
              </w:rPr>
              <w:t>考核</w:t>
            </w:r>
            <w:r w:rsidR="001D46CA" w:rsidRPr="00451B61">
              <w:rPr>
                <w:rFonts w:asciiTheme="minorEastAsia" w:eastAsiaTheme="minorEastAsia" w:hAnsiTheme="minorEastAsia" w:hint="eastAsia"/>
                <w:szCs w:val="21"/>
              </w:rPr>
              <w:t>奖惩</w:t>
            </w:r>
            <w:r w:rsidR="00DB0FC2" w:rsidRPr="00451B61">
              <w:rPr>
                <w:rFonts w:asciiTheme="minorEastAsia" w:eastAsiaTheme="minorEastAsia" w:hAnsiTheme="minorEastAsia" w:hint="eastAsia"/>
                <w:szCs w:val="21"/>
              </w:rPr>
              <w:t>力度，提高运营效率和核心竞争力，以实现销售业绩增长和扩大市场影响力。</w:t>
            </w:r>
          </w:p>
          <w:p w:rsidR="00DB0FC2" w:rsidRPr="00451B61" w:rsidRDefault="00735734"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报告期内，公司全年实现营业收入</w:t>
            </w:r>
            <w:r w:rsidR="001D46CA" w:rsidRPr="00451B61">
              <w:rPr>
                <w:rFonts w:asciiTheme="minorEastAsia" w:eastAsiaTheme="minorEastAsia" w:hAnsiTheme="minorEastAsia" w:cstheme="minorBidi" w:hint="eastAsia"/>
                <w:color w:val="000000" w:themeColor="text1"/>
                <w:kern w:val="0"/>
                <w:szCs w:val="21"/>
              </w:rPr>
              <w:t>119,998,031.62</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40.09%</w:t>
            </w:r>
            <w:r w:rsidRPr="00451B61">
              <w:rPr>
                <w:rFonts w:asciiTheme="minorEastAsia" w:eastAsiaTheme="minorEastAsia" w:hAnsiTheme="minorEastAsia" w:hint="eastAsia"/>
                <w:szCs w:val="21"/>
              </w:rPr>
              <w:t>；利润总额</w:t>
            </w:r>
            <w:r w:rsidR="001D46CA" w:rsidRPr="00451B61">
              <w:rPr>
                <w:rFonts w:ascii="宋体" w:hAnsi="宋体" w:cs="Arial" w:hint="eastAsia"/>
                <w:kern w:val="0"/>
                <w:szCs w:val="21"/>
              </w:rPr>
              <w:t>12,675,324.65</w:t>
            </w:r>
            <w:r w:rsidRPr="00451B61">
              <w:rPr>
                <w:rFonts w:asciiTheme="minorEastAsia" w:eastAsiaTheme="minorEastAsia" w:hAnsiTheme="minorEastAsia" w:hint="eastAsia"/>
                <w:szCs w:val="21"/>
              </w:rPr>
              <w:t>元，比上年同期增</w:t>
            </w:r>
            <w:r w:rsidRPr="00451B61">
              <w:rPr>
                <w:rFonts w:asciiTheme="minorEastAsia" w:eastAsiaTheme="minorEastAsia" w:hAnsiTheme="minorEastAsia" w:hint="eastAsia"/>
                <w:color w:val="000000" w:themeColor="text1"/>
                <w:szCs w:val="21"/>
              </w:rPr>
              <w:t>长</w:t>
            </w:r>
            <w:r w:rsidR="001D46CA" w:rsidRPr="00451B61">
              <w:rPr>
                <w:rFonts w:ascii="宋体" w:hAnsi="宋体" w:cs="Arial" w:hint="eastAsia"/>
                <w:kern w:val="0"/>
                <w:szCs w:val="21"/>
              </w:rPr>
              <w:t>61.90%</w:t>
            </w:r>
            <w:r w:rsidRPr="00451B61">
              <w:rPr>
                <w:rFonts w:asciiTheme="minorEastAsia" w:eastAsiaTheme="minorEastAsia" w:hAnsiTheme="minorEastAsia" w:hint="eastAsia"/>
                <w:color w:val="000000" w:themeColor="text1"/>
                <w:szCs w:val="21"/>
              </w:rPr>
              <w:t>；归</w:t>
            </w:r>
            <w:r w:rsidRPr="00451B61">
              <w:rPr>
                <w:rFonts w:asciiTheme="minorEastAsia" w:eastAsiaTheme="minorEastAsia" w:hAnsiTheme="minorEastAsia" w:hint="eastAsia"/>
                <w:szCs w:val="21"/>
              </w:rPr>
              <w:t>属母公司股东的净利润</w:t>
            </w:r>
            <w:r w:rsidR="001D46CA" w:rsidRPr="00451B61">
              <w:rPr>
                <w:rFonts w:asciiTheme="minorEastAsia" w:eastAsiaTheme="minorEastAsia" w:hAnsiTheme="minorEastAsia" w:cstheme="minorBidi" w:hint="eastAsia"/>
                <w:color w:val="000000" w:themeColor="text1"/>
                <w:kern w:val="0"/>
                <w:szCs w:val="21"/>
              </w:rPr>
              <w:t>12,057,917.97</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53.30%</w:t>
            </w:r>
            <w:r w:rsidRPr="00451B61">
              <w:rPr>
                <w:rFonts w:asciiTheme="minorEastAsia" w:eastAsiaTheme="minorEastAsia" w:hAnsiTheme="minorEastAsia" w:hint="eastAsia"/>
                <w:szCs w:val="21"/>
              </w:rPr>
              <w:t>。</w:t>
            </w:r>
          </w:p>
          <w:p w:rsidR="00EC242E" w:rsidRPr="00451B61" w:rsidRDefault="007327E7" w:rsidP="0043730B">
            <w:pPr>
              <w:tabs>
                <w:tab w:val="left" w:pos="5140"/>
              </w:tabs>
              <w:ind w:firstLineChars="195" w:firstLine="409"/>
              <w:rPr>
                <w:rFonts w:asciiTheme="minorEastAsia" w:eastAsiaTheme="minorEastAsia" w:hAnsiTheme="minorEastAsia"/>
                <w:szCs w:val="21"/>
                <w:highlight w:val="yellow"/>
              </w:rPr>
            </w:pPr>
            <w:r>
              <w:rPr>
                <w:rFonts w:asciiTheme="minorEastAsia" w:eastAsiaTheme="minorEastAsia" w:hAnsiTheme="minorEastAsia" w:hint="eastAsia"/>
                <w:szCs w:val="21"/>
              </w:rPr>
              <w:t>报告期内，产品研发创新成绩显著。公司一直秉承</w:t>
            </w:r>
            <w:r w:rsidR="00735734" w:rsidRPr="00451B61">
              <w:rPr>
                <w:rFonts w:asciiTheme="minorEastAsia" w:eastAsiaTheme="minorEastAsia" w:hAnsiTheme="minorEastAsia" w:hint="eastAsia"/>
                <w:szCs w:val="21"/>
              </w:rPr>
              <w:t>研发创新</w:t>
            </w:r>
            <w:r w:rsidR="0043730B">
              <w:rPr>
                <w:rFonts w:asciiTheme="minorEastAsia" w:eastAsiaTheme="minorEastAsia" w:hAnsiTheme="minorEastAsia" w:hint="eastAsia"/>
                <w:szCs w:val="21"/>
              </w:rPr>
              <w:t>价值</w:t>
            </w:r>
            <w:r w:rsidR="00735734" w:rsidRPr="00451B61">
              <w:rPr>
                <w:rFonts w:asciiTheme="minorEastAsia" w:eastAsiaTheme="minorEastAsia" w:hAnsiTheme="minorEastAsia" w:hint="eastAsia"/>
                <w:szCs w:val="21"/>
              </w:rPr>
              <w:t>理念，持续加强研发中心建设，推动创新开发。</w:t>
            </w:r>
            <w:r w:rsidR="00D5721F" w:rsidRPr="00451B61">
              <w:rPr>
                <w:rFonts w:asciiTheme="minorEastAsia" w:eastAsiaTheme="minorEastAsia" w:hAnsiTheme="minorEastAsia" w:hint="eastAsia"/>
                <w:szCs w:val="21"/>
              </w:rPr>
              <w:t>报告期内公司在食品检测领域，</w:t>
            </w:r>
            <w:r w:rsidR="00916965" w:rsidRPr="00451B61">
              <w:rPr>
                <w:rFonts w:asciiTheme="minorEastAsia" w:eastAsiaTheme="minorEastAsia" w:hAnsiTheme="minorEastAsia" w:hint="eastAsia"/>
                <w:szCs w:val="21"/>
              </w:rPr>
              <w:t>根据新的市场需求</w:t>
            </w:r>
            <w:r w:rsidR="006D3BB7" w:rsidRPr="00451B61">
              <w:rPr>
                <w:rFonts w:asciiTheme="minorEastAsia" w:eastAsiaTheme="minorEastAsia" w:hAnsiTheme="minorEastAsia" w:hint="eastAsia"/>
                <w:szCs w:val="21"/>
              </w:rPr>
              <w:t>，</w:t>
            </w:r>
            <w:r w:rsidR="00916965" w:rsidRPr="00451B61">
              <w:rPr>
                <w:rFonts w:asciiTheme="minorEastAsia" w:eastAsiaTheme="minorEastAsia" w:hAnsiTheme="minorEastAsia" w:hint="eastAsia"/>
                <w:szCs w:val="21"/>
              </w:rPr>
              <w:t>开发</w:t>
            </w:r>
            <w:r w:rsidR="006D3BB7" w:rsidRPr="00451B61">
              <w:rPr>
                <w:rFonts w:asciiTheme="minorEastAsia" w:eastAsiaTheme="minorEastAsia" w:hAnsiTheme="minorEastAsia" w:hint="eastAsia"/>
                <w:szCs w:val="21"/>
              </w:rPr>
              <w:t>了在线LC/MS分析联用平台等最新技术方案</w:t>
            </w:r>
            <w:r>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在环境监测领域，开发出多种</w:t>
            </w:r>
            <w:r w:rsidR="006D3BB7" w:rsidRPr="00451B61">
              <w:rPr>
                <w:rFonts w:asciiTheme="minorEastAsia" w:eastAsiaTheme="minorEastAsia" w:hAnsiTheme="minorEastAsia" w:hint="eastAsia"/>
                <w:szCs w:val="21"/>
              </w:rPr>
              <w:t>VOCs</w:t>
            </w:r>
            <w:r w:rsidR="00735734" w:rsidRPr="00451B61">
              <w:rPr>
                <w:rFonts w:asciiTheme="minorEastAsia" w:eastAsiaTheme="minorEastAsia" w:hAnsiTheme="minorEastAsia" w:hint="eastAsia"/>
                <w:szCs w:val="21"/>
              </w:rPr>
              <w:t>在线</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方案，在线</w:t>
            </w:r>
            <w:r w:rsidR="006D3BB7" w:rsidRPr="00451B61">
              <w:rPr>
                <w:rFonts w:asciiTheme="minorEastAsia" w:eastAsiaTheme="minorEastAsia" w:hAnsiTheme="minorEastAsia" w:hint="eastAsia"/>
                <w:szCs w:val="21"/>
              </w:rPr>
              <w:t>环境</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系统研发制造的核心技术能力得到不断提升。公司研发中心经过多年的建设及实践，积累了丰富的经验，研发团队的综合实力持续提升并取得了丰硕的成果</w:t>
            </w:r>
            <w:r w:rsidR="00342E63" w:rsidRPr="00451B61">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在线监测产品于2015年12月正式投</w:t>
            </w:r>
            <w:r w:rsidR="00342E63" w:rsidRPr="00451B61">
              <w:rPr>
                <w:rFonts w:asciiTheme="minorEastAsia" w:eastAsiaTheme="minorEastAsia" w:hAnsiTheme="minorEastAsia" w:hint="eastAsia"/>
                <w:szCs w:val="21"/>
              </w:rPr>
              <w:t>放</w:t>
            </w:r>
            <w:r w:rsidR="00735734" w:rsidRPr="00451B61">
              <w:rPr>
                <w:rFonts w:asciiTheme="minorEastAsia" w:eastAsiaTheme="minorEastAsia" w:hAnsiTheme="minorEastAsia" w:hint="eastAsia"/>
                <w:szCs w:val="21"/>
              </w:rPr>
              <w:t>市场，满足不同客户的需求并获得客户的一致好评，为2016年积累了大量的潜在客户</w:t>
            </w:r>
            <w:r w:rsidR="009E3F86" w:rsidRPr="00451B61">
              <w:rPr>
                <w:rFonts w:asciiTheme="minorEastAsia" w:eastAsiaTheme="minorEastAsia" w:hAnsiTheme="minorEastAsia" w:hint="eastAsia"/>
                <w:szCs w:val="21"/>
              </w:rPr>
              <w:t>，并</w:t>
            </w:r>
            <w:r w:rsidR="009E3F86" w:rsidRPr="00451B61">
              <w:rPr>
                <w:rFonts w:asciiTheme="minorEastAsia" w:eastAsiaTheme="minorEastAsia" w:hAnsiTheme="minorEastAsia"/>
                <w:szCs w:val="21"/>
              </w:rPr>
              <w:t>加速布局全国市场</w:t>
            </w:r>
            <w:r w:rsidR="009E3F86" w:rsidRPr="00451B61">
              <w:rPr>
                <w:rFonts w:asciiTheme="minorEastAsia" w:eastAsiaTheme="minorEastAsia" w:hAnsiTheme="minorEastAsia" w:hint="eastAsia"/>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tc>
          <w:tcPr>
            <w:tcW w:w="2098"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119,835,548.72</w:t>
            </w:r>
          </w:p>
        </w:tc>
        <w:tc>
          <w:tcPr>
            <w:tcW w:w="1276"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40.08%</w:t>
            </w:r>
          </w:p>
        </w:tc>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85,549,970.68</w:t>
            </w:r>
          </w:p>
        </w:tc>
        <w:tc>
          <w:tcPr>
            <w:tcW w:w="1134" w:type="dxa"/>
            <w:vAlign w:val="center"/>
          </w:tcPr>
          <w:p w:rsidR="00EC242E" w:rsidRPr="00451B61" w:rsidRDefault="0022338C"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18.83%</w:t>
            </w:r>
          </w:p>
        </w:tc>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tc>
          <w:tcPr>
            <w:tcW w:w="2098" w:type="dxa"/>
            <w:vAlign w:val="center"/>
          </w:tcPr>
          <w:p w:rsidR="00EC242E" w:rsidRPr="00451B61" w:rsidRDefault="000B5C3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86,621,005.44</w:t>
            </w:r>
          </w:p>
        </w:tc>
        <w:tc>
          <w:tcPr>
            <w:tcW w:w="1276" w:type="dxa"/>
            <w:vAlign w:val="center"/>
          </w:tcPr>
          <w:p w:rsidR="00EC242E" w:rsidRPr="00451B61" w:rsidRDefault="007257A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41.41%</w:t>
            </w:r>
          </w:p>
        </w:tc>
        <w:tc>
          <w:tcPr>
            <w:tcW w:w="1128" w:type="dxa"/>
            <w:vAlign w:val="center"/>
          </w:tcPr>
          <w:p w:rsidR="00EC242E" w:rsidRPr="00451B61" w:rsidRDefault="0083175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72.28%</w:t>
            </w:r>
          </w:p>
        </w:tc>
        <w:tc>
          <w:tcPr>
            <w:tcW w:w="1707" w:type="dxa"/>
            <w:vAlign w:val="center"/>
          </w:tcPr>
          <w:p w:rsidR="00EC242E" w:rsidRPr="00451B61" w:rsidRDefault="00674F5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61,257,177.50</w:t>
            </w:r>
          </w:p>
        </w:tc>
        <w:tc>
          <w:tcPr>
            <w:tcW w:w="1134" w:type="dxa"/>
            <w:vAlign w:val="center"/>
          </w:tcPr>
          <w:p w:rsidR="00EC242E" w:rsidRPr="00451B61" w:rsidRDefault="007327E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17.51%</w:t>
            </w:r>
          </w:p>
        </w:tc>
        <w:tc>
          <w:tcPr>
            <w:tcW w:w="1092" w:type="dxa"/>
            <w:vAlign w:val="center"/>
          </w:tcPr>
          <w:p w:rsidR="00EC242E" w:rsidRPr="00451B61" w:rsidRDefault="00E23FC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71.60%</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tc>
          <w:tcPr>
            <w:tcW w:w="2098" w:type="dxa"/>
            <w:vAlign w:val="center"/>
          </w:tcPr>
          <w:p w:rsidR="00EC242E" w:rsidRPr="00451B61" w:rsidRDefault="00FA4D9F"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27.72%</w:t>
            </w:r>
          </w:p>
        </w:tc>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28.40%</w:t>
            </w:r>
          </w:p>
        </w:tc>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tc>
          <w:tcPr>
            <w:tcW w:w="2098" w:type="dxa"/>
            <w:vAlign w:val="center"/>
          </w:tcPr>
          <w:p w:rsidR="00EC242E" w:rsidRPr="00451B61" w:rsidRDefault="00B07C19"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12,672,402.27</w:t>
            </w:r>
          </w:p>
        </w:tc>
        <w:tc>
          <w:tcPr>
            <w:tcW w:w="12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-1.38%</w:t>
            </w:r>
          </w:p>
        </w:tc>
        <w:tc>
          <w:tcPr>
            <w:tcW w:w="1128" w:type="dxa"/>
            <w:vAlign w:val="center"/>
          </w:tcPr>
          <w:p w:rsidR="00EC242E" w:rsidRPr="00451B61" w:rsidRDefault="006147E3"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10.56%</w:t>
            </w:r>
          </w:p>
        </w:tc>
        <w:tc>
          <w:tcPr>
            <w:tcW w:w="1707" w:type="dxa"/>
            <w:vAlign w:val="center"/>
          </w:tcPr>
          <w:p w:rsidR="00EC242E" w:rsidRPr="00451B61" w:rsidRDefault="00F44E4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12,849,163.77</w:t>
            </w:r>
          </w:p>
        </w:tc>
        <w:tc>
          <w:tcPr>
            <w:tcW w:w="113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59.29%</w:t>
            </w:r>
          </w:p>
        </w:tc>
        <w:tc>
          <w:tcPr>
            <w:tcW w:w="1092" w:type="dxa"/>
            <w:vAlign w:val="center"/>
          </w:tcPr>
          <w:p w:rsidR="00EC242E"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15.00%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7,297,640.98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112.79%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6.08%</w:t>
            </w:r>
          </w:p>
        </w:tc>
        <w:tc>
          <w:tcPr>
            <w:tcW w:w="1707"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3,429,465.53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-25.22%</w:t>
            </w:r>
          </w:p>
        </w:tc>
        <w:tc>
          <w:tcPr>
            <w:tcW w:w="1092" w:type="dxa"/>
            <w:vAlign w:val="center"/>
          </w:tcPr>
          <w:p w:rsidR="004302EB"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753,464.14</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354.21%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0.63%</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-296,399.08</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-210.31%</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-0.35%</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11,056,431.37</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44.33%</w:t>
            </w:r>
          </w:p>
        </w:tc>
        <w:tc>
          <w:tcPr>
            <w:tcW w:w="112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9.21%</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7,660,269.13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17.24%</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8.94%</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tc>
          <w:tcPr>
            <w:tcW w:w="2098"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1,623,503.28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855.00%</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1.35%</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170,000.00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107.32%</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tc>
          <w:tcPr>
            <w:tcW w:w="209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4,610.00</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265.29%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1,262.00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-76.36%</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12,074,468.36</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53.51%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10.06%</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7,865,588.36</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49.08%</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9.18%</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tc>
          <w:tcPr>
            <w:tcW w:w="9464"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szCs w:val="21"/>
              </w:rPr>
              <w:t>1、</w:t>
            </w:r>
            <w:r w:rsidRPr="00451B61">
              <w:rPr>
                <w:rFonts w:asciiTheme="minorEastAsia" w:eastAsiaTheme="minorEastAsia" w:hAnsiTheme="minorEastAsia" w:hint="eastAsia"/>
                <w:color w:val="000000" w:themeColor="text1"/>
                <w:szCs w:val="21"/>
              </w:rPr>
              <w:t>营业收入本期发生额比上期发生额增长了</w:t>
            </w:r>
            <w:r w:rsidR="00831758">
              <w:rPr>
                <w:rFonts w:asciiTheme="minorEastAsia" w:eastAsiaTheme="minorEastAsia" w:hAnsiTheme="minorEastAsia" w:hint="eastAsia"/>
                <w:color w:val="000000" w:themeColor="text1"/>
                <w:szCs w:val="21"/>
              </w:rPr>
              <w:t>40.08</w:t>
            </w:r>
            <w:r w:rsidRPr="00451B61">
              <w:rPr>
                <w:rFonts w:asciiTheme="minorEastAsia" w:eastAsiaTheme="minorEastAsia" w:hAnsiTheme="minorEastAsia" w:hint="eastAsia"/>
                <w:color w:val="000000" w:themeColor="text1"/>
                <w:szCs w:val="21"/>
              </w:rPr>
              <w:t>%，主要原因系公司业务拓展力度加大，同时</w:t>
            </w:r>
            <w:r w:rsidR="00330C35">
              <w:rPr>
                <w:rFonts w:asciiTheme="minorEastAsia" w:eastAsiaTheme="minorEastAsia" w:hAnsiTheme="minorEastAsia" w:hint="eastAsia"/>
                <w:color w:val="000000" w:themeColor="text1"/>
                <w:szCs w:val="21"/>
              </w:rPr>
              <w:t>采取灵活的付款方式</w:t>
            </w:r>
            <w:r w:rsidRPr="00451B61">
              <w:rPr>
                <w:rFonts w:asciiTheme="minorEastAsia" w:eastAsiaTheme="minorEastAsia" w:hAnsiTheme="minorEastAsia" w:hint="eastAsia"/>
                <w:color w:val="000000" w:themeColor="text1"/>
                <w:szCs w:val="21"/>
              </w:rPr>
              <w:t>，销售量大幅增加导致营业收入增长。</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2、营业成本本期发生额比上期发生额增长了41.41%，主要原因系随着营业收入增加而增加。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3、销售费用本期发生额比上期发生额增长了112.79%，主要原因系公司销售人员增加导致人员工资增加，销售规模增加导致运费和佣金服务费增加，进而导致销售费用同比大幅增加。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4、财务费用本期发生额比上期发生额增加了354.21%，主要原因系汇兑损失增加所致。</w:t>
            </w:r>
          </w:p>
          <w:p w:rsidR="008258D8" w:rsidRPr="00451B61" w:rsidRDefault="00B70837" w:rsidP="00B70837">
            <w:pPr>
              <w:tabs>
                <w:tab w:val="left" w:pos="5140"/>
              </w:tabs>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5、营业外收入本期发生额比上期发生额增长了855.00%，主要原因系本期收到新三板挂牌补贴所致。</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77,999,176.55</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77,999,176.55</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一、主营业务收入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99.87%</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前处理系统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69,570,610.79</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57.97%</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48,902,323.95</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57.09%</w:t>
            </w:r>
          </w:p>
        </w:tc>
      </w:tr>
      <w:tr w:rsidR="00B70837" w:rsidRPr="00451B61" w:rsidTr="000053B3">
        <w:trPr>
          <w:jc w:val="center"/>
        </w:trPr>
        <w:tc>
          <w:tcPr>
            <w:tcW w:w="3033" w:type="dxa"/>
          </w:tcPr>
          <w:p w:rsidR="00B70837" w:rsidRPr="00451B61" w:rsidRDefault="00330C35" w:rsidP="00014989">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分析系统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39,905,805.31</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33.26%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26,724,802.42</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31.20%</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消耗品</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10,359,132.62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8.63%</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9,922,844.31</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11.58%</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二、其他业务收入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0.14%</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0.13%</w:t>
            </w:r>
          </w:p>
        </w:tc>
      </w:tr>
      <w:tr w:rsidR="001B6047" w:rsidRPr="00451B61" w:rsidTr="000053B3">
        <w:trPr>
          <w:jc w:val="center"/>
        </w:trPr>
        <w:tc>
          <w:tcPr>
            <w:tcW w:w="3033" w:type="dxa"/>
          </w:tcPr>
          <w:p w:rsidR="00EC242E"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合计</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4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23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tc>
          <w:tcPr>
            <w:tcW w:w="9462" w:type="dxa"/>
          </w:tcPr>
          <w:p w:rsidR="00EC242E" w:rsidRPr="00451B61" w:rsidRDefault="00735734" w:rsidP="00451B61">
            <w:pPr>
              <w:tabs>
                <w:tab w:val="left" w:pos="5140"/>
              </w:tabs>
              <w:ind w:firstLineChars="200" w:firstLine="420"/>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收入构成未发生重大变化。</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-10,755,161.68</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3,961,310.79</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-6,170,244.52</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-736,304.13</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31,732,021.87</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5,605,446.05</w:t>
            </w:r>
          </w:p>
        </w:tc>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1、经营活动产生的现金流量净额出现较大变动是由于本期应收账款增加和支付的往来款增加所致。</w:t>
            </w:r>
            <w:r w:rsidR="00C84A6B">
              <w:rPr>
                <w:rFonts w:asciiTheme="minorEastAsia" w:eastAsiaTheme="minorEastAsia" w:hAnsiTheme="minorEastAsia" w:hint="eastAsia"/>
                <w:color w:val="000000" w:themeColor="text1"/>
                <w:szCs w:val="21"/>
              </w:rPr>
              <w:t>（详见2015年度财务报表附注 35、现金流量表补充资料（1）现金流量表补充资料）</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2、投资活动产生的现金流量净额出现较大变动是由于本期新增参股企业投资导致投资支付的现金增加。 </w:t>
            </w:r>
          </w:p>
          <w:p w:rsidR="00EC242E" w:rsidRPr="00451B61" w:rsidRDefault="00B70837" w:rsidP="00B70837">
            <w:pPr>
              <w:tabs>
                <w:tab w:val="left" w:pos="5140"/>
              </w:tabs>
              <w:jc w:val="left"/>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3、筹资活动产生的现金流量净额出现较大变动是由于公司增资及银行借还款所致。</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856A39"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马勒东炫滤清器（天津）有限公司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2,250,000.00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1.61%</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上海微谱化工技术服务有限公司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1,680,000.00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青岛鼎信</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1,196,800.00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0.86%</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廊坊市环境监测站</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1,193,400.00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0.85%</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342D94" w:rsidRPr="00451B61" w:rsidTr="000053B3">
        <w:trPr>
          <w:jc w:val="center"/>
        </w:trPr>
        <w:tc>
          <w:tcPr>
            <w:tcW w:w="677" w:type="dxa"/>
          </w:tcPr>
          <w:p w:rsidR="00342D94"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w:t>
            </w:r>
          </w:p>
        </w:tc>
        <w:tc>
          <w:tcPr>
            <w:tcW w:w="4285" w:type="dxa"/>
          </w:tcPr>
          <w:p w:rsidR="00342D94"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连云港环保</w:t>
            </w:r>
          </w:p>
        </w:tc>
        <w:tc>
          <w:tcPr>
            <w:tcW w:w="1965"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1,148,940.00</w:t>
            </w:r>
          </w:p>
        </w:tc>
        <w:tc>
          <w:tcPr>
            <w:tcW w:w="1579"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0.82%</w:t>
            </w:r>
          </w:p>
        </w:tc>
        <w:tc>
          <w:tcPr>
            <w:tcW w:w="1063" w:type="dxa"/>
          </w:tcPr>
          <w:p w:rsidR="00342D94"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7,469,140.00</w:t>
            </w:r>
          </w:p>
        </w:tc>
        <w:tc>
          <w:tcPr>
            <w:tcW w:w="1579" w:type="dxa"/>
            <w:vAlign w:val="center"/>
          </w:tcPr>
          <w:p w:rsidR="00EC242E" w:rsidRPr="00451B61" w:rsidRDefault="00856A39" w:rsidP="00321132">
            <w:pPr>
              <w:tabs>
                <w:tab w:val="left" w:pos="5140"/>
              </w:tabs>
              <w:jc w:val="right"/>
              <w:rPr>
                <w:rFonts w:asciiTheme="minorEastAsia" w:eastAsiaTheme="minorEastAsia" w:hAnsiTheme="minorEastAsia"/>
                <w:b/>
                <w:color w:val="000000" w:themeColor="text1"/>
                <w:szCs w:val="21"/>
              </w:rPr>
            </w:pPr>
            <w:r>
              <w:rPr>
                <w:rFonts w:ascii="宋体" w:hAnsi="宋体" w:cs="宋体"/>
                <w:color w:val="000000"/>
                <w:kern w:val="0"/>
                <w:szCs w:val="21"/>
              </w:rPr>
              <w:t>5.34%</w:t>
            </w:r>
          </w:p>
        </w:tc>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LCTECH GMBH</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17,231,058.06</w:t>
            </w:r>
          </w:p>
        </w:tc>
        <w:tc>
          <w:tcPr>
            <w:tcW w:w="1473"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19.89%</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MARKES International Ltd.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12,872,032.71</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14.86%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戴安中国有限公司</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12,540,031.10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14.47%</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FEI Hong Kong Company Limited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6,032,411.20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77"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4285" w:type="dxa"/>
          </w:tcPr>
          <w:p w:rsidR="00EC242E"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赛默飞世尔科技（中国）有限公司</w:t>
            </w:r>
          </w:p>
        </w:tc>
        <w:tc>
          <w:tcPr>
            <w:tcW w:w="1965" w:type="dxa"/>
            <w:vAlign w:val="center"/>
          </w:tcPr>
          <w:p w:rsidR="00EC242E"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5,710,478.72</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6.59%</w:t>
            </w:r>
          </w:p>
        </w:tc>
        <w:tc>
          <w:tcPr>
            <w:tcW w:w="1311"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41,845,980.69</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62.77%</w:t>
            </w:r>
          </w:p>
        </w:tc>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6,131,886.13</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7,359,507.72</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5.11%</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8.59%</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36,536,333.20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65.45%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40.49%</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22,082,862.68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77.14%</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50.74%</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-10.25%</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22,024,439.66</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114.63%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24.41%</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10,261,745.98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544.21%</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23.58%</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0.83%</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8,603,754.91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64.40%</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9.53%</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5,233,401.72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95.49%</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12.03%</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-2.49%</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1,043,992.35</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970,938.82</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178.63%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1.08%</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348,467.82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0.80%</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15,829,282.31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117.04%</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17.54%</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7,293,401.52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45.87%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16.76%</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0.78%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90,233,626.80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43,518,098.10</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72.80%</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tc>
          <w:tcPr>
            <w:tcW w:w="9498"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1、货币资金期末数比期初数增长了 65.45%，主要原因系本期吸收投资、借款增加导致的筹资活动产生的现金流增加所致。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2、应收账款期末数比期初数增长了 114.63%，主要原因系本期信用销售增加、货款延迟结算所致。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3、存货期末数比期初数增长了64.40%，主要原因系随着本期销售订单增加，材料采购增加所致。 </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4、固定资产期末数比期初数增长了178.63%，主要原因系本期购置车辆所致。</w:t>
            </w:r>
          </w:p>
          <w:p w:rsidR="00EC242E" w:rsidRPr="00451B61" w:rsidRDefault="00B70837" w:rsidP="00B70837">
            <w:pPr>
              <w:tabs>
                <w:tab w:val="left" w:pos="5140"/>
              </w:tabs>
              <w:rPr>
                <w:rFonts w:asciiTheme="minorEastAsia" w:hAnsiTheme="minorEastAsia"/>
                <w:i/>
                <w:color w:val="000000" w:themeColor="text1"/>
                <w:szCs w:val="21"/>
              </w:rPr>
            </w:pPr>
            <w:r w:rsidRPr="00451B61">
              <w:rPr>
                <w:rFonts w:asciiTheme="minorEastAsia" w:eastAsiaTheme="minorEastAsia" w:hAnsiTheme="minorEastAsia" w:hint="eastAsia"/>
                <w:color w:val="000000" w:themeColor="text1"/>
                <w:szCs w:val="21"/>
              </w:rPr>
              <w:t>5、短期借款期末数比期初数增长了 117.04%，主要原因系本期流动资金借款增加所致。</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p w:rsidR="00B70837" w:rsidRPr="00451B61" w:rsidRDefault="00B70837" w:rsidP="00B07C19">
            <w:pPr>
              <w:tabs>
                <w:tab w:val="left" w:pos="5140"/>
              </w:tabs>
              <w:ind w:firstLineChars="100" w:firstLine="210"/>
              <w:jc w:val="center"/>
              <w:rPr>
                <w:rFonts w:ascii="Arial" w:hAnsi="Arial" w:cs="Arial"/>
                <w:kern w:val="0"/>
                <w:szCs w:val="21"/>
              </w:rPr>
            </w:pPr>
          </w:p>
          <w:p w:rsidR="00B70837" w:rsidRPr="00451B61" w:rsidRDefault="00B70837" w:rsidP="00B07C19">
            <w:pPr>
              <w:tabs>
                <w:tab w:val="left" w:pos="5140"/>
              </w:tabs>
              <w:jc w:val="center"/>
              <w:rPr>
                <w:rFonts w:ascii="Arial" w:hAnsi="Arial" w:cs="Arial"/>
                <w:kern w:val="0"/>
                <w:szCs w:val="21"/>
              </w:rPr>
            </w:pPr>
            <w:r w:rsidRPr="00451B61">
              <w:rPr>
                <w:rFonts w:ascii="Arial" w:hAnsi="Arial" w:cs="Arial" w:hint="eastAsia"/>
                <w:kern w:val="0"/>
                <w:szCs w:val="21"/>
              </w:rPr>
              <w:t>①子公司情况</w:t>
            </w:r>
          </w:p>
          <w:tbl>
            <w:tblPr>
              <w:tblStyle w:val="a6"/>
              <w:tblW w:w="0" w:type="auto"/>
              <w:tblLook w:val="04A0" w:firstRow="1" w:lastRow="0" w:firstColumn="1" w:lastColumn="0" w:noHBand="0" w:noVBand="1"/>
            </w:tblPr>
            <w:tblGrid>
              <w:gridCol w:w="3199"/>
              <w:gridCol w:w="1255"/>
              <w:gridCol w:w="841"/>
              <w:gridCol w:w="979"/>
              <w:gridCol w:w="989"/>
              <w:gridCol w:w="841"/>
              <w:gridCol w:w="1168"/>
            </w:tblGrid>
            <w:tr w:rsidR="00B70837" w:rsidRPr="00451B61" w:rsidTr="00B70837">
              <w:tc>
                <w:tcPr>
                  <w:tcW w:w="326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子公司名称</w:t>
                  </w:r>
                </w:p>
              </w:tc>
              <w:tc>
                <w:tcPr>
                  <w:tcW w:w="127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992"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843"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186"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取得方式</w:t>
                  </w:r>
                </w:p>
              </w:tc>
            </w:tr>
            <w:tr w:rsidR="00B70837" w:rsidRPr="00451B61" w:rsidTr="00B70837">
              <w:tc>
                <w:tcPr>
                  <w:tcW w:w="326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7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186"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磐合科学仪器（香港）有限公司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宋体" w:hAnsi="宋体" w:hint="eastAsia"/>
                      <w:szCs w:val="21"/>
                    </w:rPr>
                    <w:t>杭州携测信息技术有限公司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80.00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②重要的非全资子公司的主要财务信息</w:t>
            </w:r>
          </w:p>
          <w:tbl>
            <w:tblPr>
              <w:tblStyle w:val="a6"/>
              <w:tblW w:w="0" w:type="auto"/>
              <w:tblLook w:val="04A0" w:firstRow="1" w:lastRow="0" w:firstColumn="1" w:lastColumn="0" w:noHBand="0" w:noVBand="1"/>
            </w:tblPr>
            <w:tblGrid>
              <w:gridCol w:w="1106"/>
              <w:gridCol w:w="1476"/>
              <w:gridCol w:w="1278"/>
              <w:gridCol w:w="1581"/>
              <w:gridCol w:w="1266"/>
              <w:gridCol w:w="1299"/>
              <w:gridCol w:w="1266"/>
            </w:tblGrid>
            <w:tr w:rsidR="00B70837" w:rsidRPr="00451B61" w:rsidTr="00914C84">
              <w:tc>
                <w:tcPr>
                  <w:tcW w:w="1227"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8186"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年末余额</w:t>
                  </w:r>
                </w:p>
              </w:tc>
            </w:tr>
            <w:tr w:rsidR="00914C84" w:rsidRPr="00451B61" w:rsidTr="00914C84">
              <w:tc>
                <w:tcPr>
                  <w:tcW w:w="1227"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600"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07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45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26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914C84" w:rsidRPr="00451B61" w:rsidTr="00914C84">
              <w:tc>
                <w:tcPr>
                  <w:tcW w:w="1227"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2,800,190.68</w:t>
                  </w:r>
                </w:p>
              </w:tc>
              <w:tc>
                <w:tcPr>
                  <w:tcW w:w="13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2,243.57</w:t>
                  </w:r>
                </w:p>
              </w:tc>
              <w:tc>
                <w:tcPr>
                  <w:tcW w:w="160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2,802,434.25</w:t>
                  </w:r>
                </w:p>
              </w:tc>
              <w:tc>
                <w:tcPr>
                  <w:tcW w:w="107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c>
                <w:tcPr>
                  <w:tcW w:w="145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6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187"/>
              <w:gridCol w:w="1456"/>
              <w:gridCol w:w="1254"/>
              <w:gridCol w:w="1456"/>
              <w:gridCol w:w="1331"/>
              <w:gridCol w:w="1322"/>
              <w:gridCol w:w="1266"/>
            </w:tblGrid>
            <w:tr w:rsidR="00B70837" w:rsidRPr="00451B61" w:rsidTr="00B70837">
              <w:tc>
                <w:tcPr>
                  <w:tcW w:w="1210"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8203"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年初余额</w:t>
                  </w:r>
                </w:p>
              </w:tc>
            </w:tr>
            <w:tr w:rsidR="00B70837" w:rsidRPr="00451B61" w:rsidTr="00B70837">
              <w:tc>
                <w:tcPr>
                  <w:tcW w:w="1240"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33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384"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19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B70837" w:rsidRPr="00451B61" w:rsidTr="00B70837">
              <w:tc>
                <w:tcPr>
                  <w:tcW w:w="1240"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1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3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c>
                <w:tcPr>
                  <w:tcW w:w="1384"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9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r>
          </w:tbl>
          <w:p w:rsidR="00B70837" w:rsidRPr="00451B61" w:rsidRDefault="00B70837" w:rsidP="009F603F">
            <w:pPr>
              <w:tabs>
                <w:tab w:val="left" w:pos="5140"/>
              </w:tabs>
              <w:spacing w:beforeLines="50" w:before="156"/>
              <w:jc w:val="center"/>
              <w:rPr>
                <w:rFonts w:ascii="Arial" w:hAnsi="Arial" w:cs="Arial"/>
                <w:kern w:val="0"/>
                <w:szCs w:val="21"/>
              </w:rPr>
            </w:pPr>
          </w:p>
          <w:tbl>
            <w:tblPr>
              <w:tblStyle w:val="a6"/>
              <w:tblW w:w="0" w:type="auto"/>
              <w:tblLook w:val="04A0" w:firstRow="1" w:lastRow="0" w:firstColumn="1" w:lastColumn="0" w:noHBand="0" w:noVBand="1"/>
            </w:tblPr>
            <w:tblGrid>
              <w:gridCol w:w="1958"/>
              <w:gridCol w:w="1739"/>
              <w:gridCol w:w="1857"/>
              <w:gridCol w:w="1857"/>
              <w:gridCol w:w="1861"/>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本年发生额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1,813,834.67</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672,865.47</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973"/>
              <w:gridCol w:w="1714"/>
              <w:gridCol w:w="1866"/>
              <w:gridCol w:w="1866"/>
              <w:gridCol w:w="1853"/>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上年发生额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③联营企业情况</w:t>
            </w:r>
          </w:p>
          <w:tbl>
            <w:tblPr>
              <w:tblStyle w:val="a6"/>
              <w:tblW w:w="0" w:type="auto"/>
              <w:tblLook w:val="04A0" w:firstRow="1" w:lastRow="0" w:firstColumn="1" w:lastColumn="0" w:noHBand="0" w:noVBand="1"/>
            </w:tblPr>
            <w:tblGrid>
              <w:gridCol w:w="2228"/>
              <w:gridCol w:w="980"/>
              <w:gridCol w:w="841"/>
              <w:gridCol w:w="1396"/>
              <w:gridCol w:w="986"/>
              <w:gridCol w:w="979"/>
              <w:gridCol w:w="1862"/>
            </w:tblGrid>
            <w:tr w:rsidR="00B70837" w:rsidRPr="00451B61" w:rsidTr="00B70837">
              <w:tc>
                <w:tcPr>
                  <w:tcW w:w="226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联营企业名称</w:t>
                  </w:r>
                </w:p>
              </w:tc>
              <w:tc>
                <w:tcPr>
                  <w:tcW w:w="993"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0"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141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984"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89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hint="eastAsia"/>
                      <w:szCs w:val="21"/>
                      <w:lang w:val="en-GB"/>
                    </w:rPr>
                    <w:t>联营企业投资的</w:t>
                  </w:r>
                  <w:r w:rsidRPr="00451B61">
                    <w:rPr>
                      <w:rFonts w:ascii="Arial" w:hAnsi="Arial" w:hint="eastAsia"/>
                      <w:szCs w:val="21"/>
                    </w:rPr>
                    <w:t>会计处理方法</w:t>
                  </w:r>
                </w:p>
              </w:tc>
            </w:tr>
            <w:tr w:rsidR="00B70837" w:rsidRPr="00451B61" w:rsidTr="00B70837">
              <w:tc>
                <w:tcPr>
                  <w:tcW w:w="226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3"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0"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1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89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226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上海瑞铂云科技发展有限公司</w:t>
                  </w:r>
                </w:p>
              </w:tc>
              <w:tc>
                <w:tcPr>
                  <w:tcW w:w="993"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85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14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计算机</w:t>
                  </w:r>
                  <w:r w:rsidRPr="00451B61">
                    <w:rPr>
                      <w:rFonts w:ascii="Arial" w:hAnsi="Arial" w:cs="Arial"/>
                      <w:kern w:val="0"/>
                      <w:szCs w:val="21"/>
                    </w:rPr>
                    <w:t>软硬件开发</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25.00</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89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权益法</w:t>
                  </w:r>
                </w:p>
              </w:tc>
            </w:tr>
          </w:tbl>
          <w:p w:rsidR="00173892" w:rsidRPr="00451B61" w:rsidRDefault="00173892" w:rsidP="00B07C19">
            <w:pPr>
              <w:tabs>
                <w:tab w:val="left" w:pos="5140"/>
              </w:tabs>
              <w:jc w:val="center"/>
              <w:rPr>
                <w:rFonts w:asciiTheme="minorEastAsia" w:eastAsiaTheme="minorEastAsia" w:hAnsiTheme="minorEastAsia"/>
                <w:color w:val="000000" w:themeColor="text1"/>
                <w:szCs w:val="21"/>
              </w:rPr>
            </w:pP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EC242E" w:rsidRPr="00451B61" w:rsidRDefault="00B70837" w:rsidP="002D152A">
            <w:pPr>
              <w:tabs>
                <w:tab w:val="left" w:pos="5140"/>
              </w:tabs>
              <w:rPr>
                <w:szCs w:val="21"/>
              </w:rPr>
            </w:pPr>
            <w:r w:rsidRPr="00451B61">
              <w:rPr>
                <w:rFonts w:asciiTheme="minorEastAsia" w:eastAsiaTheme="minorEastAsia" w:hAnsiTheme="minorEastAsia" w:hint="eastAsia"/>
                <w:color w:val="000000" w:themeColor="text1"/>
                <w:szCs w:val="21"/>
              </w:rPr>
              <w:t>本公司于2015年12月30日和2015年12月31日分别购买海通证券发行的理财宝（3天）理财产品，金额分别为1,000,000.00元和1,000,000.00元。</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490A3B" w:rsidRPr="00451B61" w:rsidRDefault="006B6070" w:rsidP="00856A39">
            <w:pPr>
              <w:pStyle w:val="a5"/>
              <w:numPr>
                <w:ilvl w:val="0"/>
                <w:numId w:val="21"/>
              </w:numPr>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2015年两会，李克强总理在《政府工作报告》中表示：“环境污染是民生之患、民心之痛，要</w:t>
            </w:r>
            <w:r w:rsidR="00D63C41">
              <w:rPr>
                <w:rFonts w:asciiTheme="minorEastAsia" w:eastAsiaTheme="minorEastAsia" w:hAnsiTheme="minorEastAsia" w:hint="eastAsia"/>
                <w:szCs w:val="21"/>
              </w:rPr>
              <w:t>铁腕治理</w:t>
            </w:r>
            <w:r w:rsidRPr="00451B61">
              <w:rPr>
                <w:rFonts w:asciiTheme="minorEastAsia" w:eastAsiaTheme="minorEastAsia" w:hAnsiTheme="minorEastAsia" w:hint="eastAsia"/>
                <w:szCs w:val="21"/>
              </w:rPr>
              <w:t>”</w:t>
            </w:r>
            <w:r w:rsidR="00D63C41">
              <w:rPr>
                <w:rFonts w:asciiTheme="minorEastAsia" w:eastAsiaTheme="minorEastAsia" w:hAnsiTheme="minorEastAsia" w:hint="eastAsia"/>
                <w:szCs w:val="21"/>
              </w:rPr>
              <w:t>。《环境保护法》、《大气污染防治法》、《水污染防治法》等法律相继修订施行，《大气污染防治行动计划》、《挥发性有机物污染防治技术政策》等政策先后出台。</w:t>
            </w:r>
            <w:r w:rsidRPr="00451B61">
              <w:rPr>
                <w:rFonts w:asciiTheme="minorEastAsia" w:eastAsiaTheme="minorEastAsia" w:hAnsiTheme="minorEastAsia" w:hint="eastAsia"/>
                <w:szCs w:val="21"/>
              </w:rPr>
              <w:t>同时</w:t>
            </w:r>
            <w:r w:rsidR="00D63C41">
              <w:rPr>
                <w:rFonts w:asciiTheme="minorEastAsia" w:eastAsiaTheme="minorEastAsia" w:hAnsiTheme="minorEastAsia" w:hint="eastAsia"/>
                <w:szCs w:val="21"/>
              </w:rPr>
              <w:t>，《政府工作报告》中五次提到食品安全，国务院办公厅</w:t>
            </w:r>
            <w:r w:rsidR="00490A3B" w:rsidRPr="00451B61">
              <w:rPr>
                <w:rFonts w:asciiTheme="minorEastAsia" w:eastAsiaTheme="minorEastAsia" w:hAnsiTheme="minorEastAsia" w:hint="eastAsia"/>
                <w:szCs w:val="21"/>
              </w:rPr>
              <w:t>已发布了《2015年食品安全重点工作安排》，《食品安全法》</w:t>
            </w:r>
            <w:r w:rsidR="00D63C41">
              <w:rPr>
                <w:rFonts w:asciiTheme="minorEastAsia" w:eastAsiaTheme="minorEastAsia" w:hAnsiTheme="minorEastAsia" w:hint="eastAsia"/>
                <w:szCs w:val="21"/>
              </w:rPr>
              <w:t>已于2015年公布施行</w:t>
            </w:r>
            <w:r w:rsidRPr="00451B61">
              <w:rPr>
                <w:rFonts w:asciiTheme="minorEastAsia" w:eastAsiaTheme="minorEastAsia" w:hAnsiTheme="minorEastAsia" w:hint="eastAsia"/>
                <w:szCs w:val="21"/>
              </w:rPr>
              <w:t xml:space="preserve">，这充分表明党中央、国务院对食品安全工作的重视程度。 </w:t>
            </w:r>
          </w:p>
          <w:p w:rsidR="00120E73" w:rsidRPr="00856A39" w:rsidRDefault="00120E73"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北京大学环境学院副院长邵敏教授曾在2015年E20研究院举办的VOCs三人行中表示：“挥发性有机物进入到了管理最关键的一个阶段，由于大气污染防治的需要，VOCs防控已经正式进入到国家视野当中，以后会快速推进。”另据E20研究院统计，“十二五”末期VOCs市场规模将超过815亿元，而“十三五”期间，其市场规模将超过1400亿元， 1400亿市场聚集在监测和系统解决方案提供两大领域。</w:t>
            </w:r>
          </w:p>
          <w:p w:rsidR="000A0E15" w:rsidRPr="00451B61" w:rsidRDefault="00504718"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2015年修订的《大气污染防治法》已于今年1月1日正式实施，将VOCs纳入监测范围，从法律层面为VOCs监测提供了有力保障。</w:t>
            </w:r>
          </w:p>
          <w:p w:rsidR="00EC242E" w:rsidRPr="00451B61" w:rsidRDefault="006B6070"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szCs w:val="21"/>
              </w:rPr>
              <w:t>2015年食品安全问题层出不穷，</w:t>
            </w:r>
            <w:r w:rsidR="00D63C41">
              <w:rPr>
                <w:rFonts w:asciiTheme="minorEastAsia" w:eastAsiaTheme="minorEastAsia" w:hAnsiTheme="minorEastAsia" w:hint="eastAsia"/>
                <w:szCs w:val="21"/>
              </w:rPr>
              <w:t>不仅对食品生产企业造成恶劣影响</w:t>
            </w:r>
            <w:r w:rsidR="00D63C41">
              <w:rPr>
                <w:rFonts w:asciiTheme="minorEastAsia" w:eastAsiaTheme="minorEastAsia" w:hAnsiTheme="minorEastAsia"/>
                <w:szCs w:val="21"/>
              </w:rPr>
              <w:t>，也给我国食品检测方面敲</w:t>
            </w:r>
            <w:r w:rsidR="00D63C41">
              <w:rPr>
                <w:rFonts w:asciiTheme="minorEastAsia" w:eastAsiaTheme="minorEastAsia" w:hAnsiTheme="minorEastAsia" w:hint="eastAsia"/>
                <w:szCs w:val="21"/>
              </w:rPr>
              <w:t>响</w:t>
            </w:r>
            <w:r w:rsidRPr="00451B61">
              <w:rPr>
                <w:rFonts w:asciiTheme="minorEastAsia" w:eastAsiaTheme="minorEastAsia" w:hAnsiTheme="minorEastAsia"/>
                <w:szCs w:val="21"/>
              </w:rPr>
              <w:t>了警钟。如何才能保证我国减少食品安全问题的发生率，也许从“一号文件”中可以看出我国食品检测仪的未来发展出路。</w:t>
            </w:r>
            <w:r w:rsidRPr="00451B61">
              <w:rPr>
                <w:rFonts w:asciiTheme="minorEastAsia" w:eastAsiaTheme="minorEastAsia" w:hAnsiTheme="minorEastAsia" w:hint="eastAsia"/>
                <w:szCs w:val="21"/>
              </w:rPr>
              <w:t>2015年</w:t>
            </w:r>
            <w:r w:rsidRPr="00451B61">
              <w:rPr>
                <w:rFonts w:asciiTheme="minorEastAsia" w:eastAsiaTheme="minorEastAsia" w:hAnsiTheme="minorEastAsia"/>
                <w:szCs w:val="21"/>
              </w:rPr>
              <w:t>5月28日，北京国际食品及农产品安全检测技术展览会(FATS Fair)公布数据称，食品安全检测仪器设备市场现有规模不足50亿，而需求量应该过千亿;到2020年，实验室和快检仪器设备及耗材，加上第三方检测的总量，应在万亿以上。</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（1）一体化整体服务能力</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公司突破行业内单纯提供集成产品的传统模式，形成了以客户需求为起点，通过整体方案设计、产品设计、安装调试等一系列完整的流程，为客户进行定制化产品设计。</w:t>
            </w:r>
            <w:r w:rsidR="00DB0FC2" w:rsidRPr="00451B61">
              <w:rPr>
                <w:rFonts w:asciiTheme="minorEastAsia" w:eastAsiaTheme="minorEastAsia" w:hAnsiTheme="minorEastAsia" w:hint="eastAsia"/>
                <w:szCs w:val="21"/>
              </w:rPr>
              <w:t>通过自己的设计和</w:t>
            </w:r>
            <w:r w:rsidR="00DB0FC2" w:rsidRPr="00451B61">
              <w:rPr>
                <w:rFonts w:asciiTheme="minorEastAsia" w:eastAsiaTheme="minorEastAsia" w:hAnsiTheme="minorEastAsia"/>
                <w:szCs w:val="21"/>
              </w:rPr>
              <w:t>OEM</w:t>
            </w:r>
            <w:r w:rsidR="00DB0FC2" w:rsidRPr="00451B61">
              <w:rPr>
                <w:rFonts w:asciiTheme="minorEastAsia" w:eastAsiaTheme="minorEastAsia" w:hAnsiTheme="minorEastAsia" w:hint="eastAsia"/>
                <w:szCs w:val="21"/>
              </w:rPr>
              <w:t>，建立了完善的产品线，向客户提供价廉物美的产品，极大降低了客户的成本。</w:t>
            </w:r>
            <w:r w:rsidR="00DB0FC2" w:rsidRPr="00451B61">
              <w:rPr>
                <w:rFonts w:asciiTheme="minorEastAsia" w:eastAsiaTheme="minorEastAsia" w:hAnsiTheme="minorEastAsia"/>
                <w:szCs w:val="21"/>
              </w:rPr>
              <w:t xml:space="preserve"> </w:t>
            </w:r>
            <w:r w:rsidRPr="00451B61">
              <w:rPr>
                <w:rFonts w:asciiTheme="minorEastAsia" w:eastAsiaTheme="minorEastAsia" w:hAnsiTheme="minorEastAsia" w:hint="eastAsia"/>
                <w:szCs w:val="21"/>
              </w:rPr>
              <w:t>公司集产品、应用和服务于一体，并提供持续的技术支持和售后服务，为客户提供覆盖整体业务流程的一站式整体解决方案，从而提升公司品牌附加值和竞争力。</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（2）渠道优势</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通过多年的渠道深耕和客户维系，与全国地方性检验检测机构、工程公司、实验室等形成稳固合作，拥有全面的潜在客户信息以及良好的市场口碑。目前在</w:t>
            </w:r>
            <w:r w:rsidR="006B6070" w:rsidRPr="00451B61">
              <w:rPr>
                <w:rFonts w:asciiTheme="minorEastAsia" w:eastAsiaTheme="minorEastAsia" w:hAnsiTheme="minorEastAsia" w:hint="eastAsia"/>
                <w:szCs w:val="21"/>
              </w:rPr>
              <w:t>江浙沪</w:t>
            </w:r>
            <w:r w:rsidR="00D63C41">
              <w:rPr>
                <w:rFonts w:asciiTheme="minorEastAsia" w:eastAsiaTheme="minorEastAsia" w:hAnsiTheme="minorEastAsia" w:hint="eastAsia"/>
                <w:szCs w:val="21"/>
              </w:rPr>
              <w:t>地区</w:t>
            </w:r>
            <w:r w:rsidRPr="00451B61">
              <w:rPr>
                <w:rFonts w:asciiTheme="minorEastAsia" w:eastAsiaTheme="minorEastAsia" w:hAnsiTheme="minorEastAsia" w:hint="eastAsia"/>
                <w:szCs w:val="21"/>
              </w:rPr>
              <w:t>占据其省</w:t>
            </w:r>
            <w:r w:rsidR="006B6070" w:rsidRPr="00451B61">
              <w:rPr>
                <w:rFonts w:asciiTheme="minorEastAsia" w:eastAsiaTheme="minorEastAsia" w:hAnsiTheme="minorEastAsia" w:hint="eastAsia"/>
                <w:szCs w:val="21"/>
              </w:rPr>
              <w:t>市</w:t>
            </w:r>
            <w:r w:rsidRPr="00451B61">
              <w:rPr>
                <w:rFonts w:asciiTheme="minorEastAsia" w:eastAsiaTheme="minorEastAsia" w:hAnsiTheme="minorEastAsia" w:hint="eastAsia"/>
                <w:szCs w:val="21"/>
              </w:rPr>
              <w:t>级相关机构与实验室的</w:t>
            </w:r>
            <w:r w:rsidR="006B6070" w:rsidRPr="00451B61">
              <w:rPr>
                <w:rFonts w:asciiTheme="minorEastAsia" w:eastAsiaTheme="minorEastAsia" w:hAnsiTheme="minorEastAsia" w:hint="eastAsia"/>
                <w:szCs w:val="21"/>
              </w:rPr>
              <w:t>绝大</w:t>
            </w:r>
            <w:r w:rsidR="00D63C41">
              <w:rPr>
                <w:rFonts w:asciiTheme="minorEastAsia" w:eastAsiaTheme="minorEastAsia" w:hAnsiTheme="minorEastAsia" w:hint="eastAsia"/>
                <w:szCs w:val="21"/>
              </w:rPr>
              <w:t>部分</w:t>
            </w:r>
            <w:r w:rsidRPr="00451B61">
              <w:rPr>
                <w:rFonts w:asciiTheme="minorEastAsia" w:eastAsiaTheme="minorEastAsia" w:hAnsiTheme="minorEastAsia" w:hint="eastAsia"/>
                <w:szCs w:val="21"/>
              </w:rPr>
              <w:t>前处理仪器设备份额，并借助稳固的地域性合作关系，向下渗透其市、县</w:t>
            </w:r>
            <w:r w:rsidR="006B6070" w:rsidRPr="00451B61">
              <w:rPr>
                <w:rFonts w:asciiTheme="minorEastAsia" w:eastAsiaTheme="minorEastAsia" w:hAnsiTheme="minorEastAsia" w:hint="eastAsia"/>
                <w:szCs w:val="21"/>
              </w:rPr>
              <w:t>各级</w:t>
            </w:r>
            <w:r w:rsidRPr="00451B61">
              <w:rPr>
                <w:rFonts w:asciiTheme="minorEastAsia" w:eastAsiaTheme="minorEastAsia" w:hAnsiTheme="minorEastAsia" w:hint="eastAsia"/>
                <w:szCs w:val="21"/>
              </w:rPr>
              <w:t>相关客户。</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（3）稳定的国际合作伙伴</w:t>
            </w:r>
          </w:p>
          <w:p w:rsidR="00EC242E" w:rsidRPr="00451B61" w:rsidRDefault="00DB0FC2" w:rsidP="00A07712">
            <w:pPr>
              <w:pStyle w:val="Default"/>
              <w:ind w:firstLineChars="204" w:firstLine="428"/>
              <w:jc w:val="both"/>
              <w:rPr>
                <w:rFonts w:asciiTheme="minorEastAsia" w:eastAsiaTheme="minorEastAsia" w:hAnsiTheme="minorEastAsia"/>
                <w:sz w:val="21"/>
                <w:szCs w:val="21"/>
              </w:rPr>
            </w:pPr>
            <w:r w:rsidRPr="00451B61">
              <w:rPr>
                <w:rFonts w:asciiTheme="minorEastAsia" w:eastAsiaTheme="minorEastAsia" w:hAnsiTheme="minorEastAsia" w:cs="Times New Roman" w:hint="eastAsia"/>
                <w:color w:val="auto"/>
                <w:sz w:val="21"/>
                <w:szCs w:val="21"/>
              </w:rPr>
              <w:t>公司</w:t>
            </w:r>
            <w:r w:rsidR="006B6070" w:rsidRPr="00451B61">
              <w:rPr>
                <w:rFonts w:asciiTheme="minorEastAsia" w:eastAsiaTheme="minorEastAsia" w:hAnsiTheme="minorEastAsia" w:cs="Times New Roman" w:hint="eastAsia"/>
                <w:color w:val="auto"/>
                <w:sz w:val="21"/>
                <w:szCs w:val="21"/>
              </w:rPr>
              <w:t>通过成立联合实验室、签订</w:t>
            </w:r>
            <w:r w:rsidR="006B6070" w:rsidRPr="00451B61">
              <w:rPr>
                <w:rFonts w:asciiTheme="minorEastAsia" w:eastAsiaTheme="minorEastAsia" w:hAnsiTheme="minorEastAsia" w:hint="eastAsia"/>
                <w:sz w:val="21"/>
                <w:szCs w:val="21"/>
              </w:rPr>
              <w:t>合作框架协议等方式，</w:t>
            </w:r>
            <w:r w:rsidR="00A07712" w:rsidRPr="00451B61">
              <w:rPr>
                <w:rFonts w:asciiTheme="minorEastAsia" w:eastAsiaTheme="minorEastAsia" w:hAnsiTheme="minorEastAsia" w:hint="eastAsia"/>
                <w:sz w:val="21"/>
                <w:szCs w:val="21"/>
              </w:rPr>
              <w:t>与英国markes公司、德国LCTech</w:t>
            </w:r>
            <w:r w:rsidR="00216342">
              <w:rPr>
                <w:rFonts w:asciiTheme="minorEastAsia" w:eastAsiaTheme="minorEastAsia" w:hAnsiTheme="minorEastAsia" w:hint="eastAsia"/>
                <w:sz w:val="21"/>
                <w:szCs w:val="21"/>
              </w:rPr>
              <w:t>公司等行业领先</w:t>
            </w:r>
            <w:r w:rsidR="00A07712">
              <w:rPr>
                <w:rFonts w:asciiTheme="minorEastAsia" w:eastAsiaTheme="minorEastAsia" w:hAnsiTheme="minorEastAsia" w:hint="eastAsia"/>
                <w:sz w:val="21"/>
                <w:szCs w:val="21"/>
              </w:rPr>
              <w:t>企业建立更加紧密的长期合作关系，逐步消化吸收国际前沿检测技术和产品，</w:t>
            </w:r>
            <w:r w:rsidR="006B6070" w:rsidRPr="00451B61">
              <w:rPr>
                <w:rFonts w:asciiTheme="minorEastAsia" w:eastAsiaTheme="minorEastAsia" w:hAnsiTheme="minorEastAsia" w:hint="eastAsia"/>
                <w:sz w:val="21"/>
                <w:szCs w:val="21"/>
              </w:rPr>
              <w:t>研发适应中国国情的</w:t>
            </w:r>
            <w:r w:rsidR="00216342">
              <w:rPr>
                <w:rFonts w:asciiTheme="minorEastAsia" w:eastAsiaTheme="minorEastAsia" w:hAnsiTheme="minorEastAsia" w:hint="eastAsia"/>
                <w:sz w:val="21"/>
                <w:szCs w:val="21"/>
              </w:rPr>
              <w:t>先进</w:t>
            </w:r>
            <w:r w:rsidR="006A77E0" w:rsidRPr="00451B61">
              <w:rPr>
                <w:rFonts w:asciiTheme="minorEastAsia" w:eastAsiaTheme="minorEastAsia" w:hAnsiTheme="minorEastAsia" w:hint="eastAsia"/>
                <w:sz w:val="21"/>
                <w:szCs w:val="21"/>
              </w:rPr>
              <w:t>技术和产品，在提升我国细分行业技术水平的同时</w:t>
            </w:r>
            <w:r w:rsidR="00A07712">
              <w:rPr>
                <w:rFonts w:asciiTheme="minorEastAsia" w:eastAsiaTheme="minorEastAsia" w:hAnsiTheme="minorEastAsia" w:hint="eastAsia"/>
                <w:sz w:val="21"/>
                <w:szCs w:val="21"/>
              </w:rPr>
              <w:t>，不断满足国内日益增长的市场需求。</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451B61" w:rsidRDefault="00CE449D" w:rsidP="006A77E0">
            <w:pPr>
              <w:tabs>
                <w:tab w:val="left" w:pos="5140"/>
              </w:tabs>
              <w:ind w:firstLineChars="204" w:firstLine="428"/>
              <w:rPr>
                <w:rFonts w:asciiTheme="minorEastAsia" w:eastAsiaTheme="minorEastAsia" w:hAnsiTheme="minorEastAsia"/>
                <w:color w:val="000000" w:themeColor="text1"/>
                <w:szCs w:val="21"/>
              </w:rPr>
            </w:pPr>
            <w:r w:rsidRPr="00451B61">
              <w:rPr>
                <w:rFonts w:asciiTheme="minorEastAsia" w:eastAsiaTheme="minorEastAsia" w:hAnsiTheme="minorEastAsia" w:hint="eastAsia"/>
                <w:kern w:val="0"/>
                <w:szCs w:val="21"/>
              </w:rPr>
              <w:t>本年度公司经营</w:t>
            </w:r>
            <w:r w:rsidR="006A77E0" w:rsidRPr="00451B61">
              <w:rPr>
                <w:rFonts w:asciiTheme="minorEastAsia" w:eastAsiaTheme="minorEastAsia" w:hAnsiTheme="minorEastAsia" w:hint="eastAsia"/>
                <w:kern w:val="0"/>
                <w:szCs w:val="21"/>
              </w:rPr>
              <w:t>发展健康，</w:t>
            </w:r>
            <w:r w:rsidRPr="00451B61">
              <w:rPr>
                <w:rFonts w:asciiTheme="minorEastAsia" w:eastAsiaTheme="minorEastAsia" w:hAnsiTheme="minorEastAsia" w:hint="eastAsia"/>
                <w:kern w:val="0"/>
                <w:szCs w:val="21"/>
              </w:rPr>
              <w:t>产品市场占有率稳定，经营业绩</w:t>
            </w:r>
            <w:r w:rsidR="006A77E0" w:rsidRPr="00451B61">
              <w:rPr>
                <w:rFonts w:asciiTheme="minorEastAsia" w:eastAsiaTheme="minorEastAsia" w:hAnsiTheme="minorEastAsia" w:hint="eastAsia"/>
                <w:kern w:val="0"/>
                <w:szCs w:val="21"/>
              </w:rPr>
              <w:t>快速增长</w:t>
            </w:r>
            <w:r w:rsidRPr="00451B61">
              <w:rPr>
                <w:rFonts w:asciiTheme="minorEastAsia" w:eastAsiaTheme="minorEastAsia" w:hAnsiTheme="minorEastAsia" w:hint="eastAsia"/>
                <w:kern w:val="0"/>
                <w:szCs w:val="21"/>
              </w:rPr>
              <w:t>，资产负债结构合理，公司具备持续经营能力，不存在影响持续经营能力的重大不利风险。</w:t>
            </w:r>
          </w:p>
        </w:tc>
      </w:tr>
    </w:tbl>
    <w:p w:rsidR="00A84854" w:rsidRDefault="00A84854" w:rsidP="00821B09"/>
    <w:p w:rsidR="00A84854" w:rsidRPr="001E7628" w:rsidRDefault="00A84854" w:rsidP="00A84854">
      <w:pPr>
        <w:tabs>
          <w:tab w:val="left" w:pos="5140"/>
        </w:tabs>
        <w:rPr>
          <w:rFonts w:asciiTheme="minorEastAsia" w:eastAsiaTheme="minorEastAsia" w:hAnsiTheme="minorEastAsia"/>
          <w:b/>
          <w:strike/>
          <w:vanish/>
          <w:color w:val="000000" w:themeColor="text1"/>
          <w:szCs w:val="44"/>
          <w:highlight w:val="yellow"/>
        </w:rPr>
      </w:pPr>
      <w:r w:rsidRPr="001E7628">
        <w:rPr>
          <w:rFonts w:asciiTheme="minorEastAsia" w:eastAsiaTheme="minorEastAsia" w:hAnsiTheme="minorEastAsia" w:hint="eastAsia"/>
          <w:b/>
          <w:strike/>
          <w:vanish/>
          <w:color w:val="000000" w:themeColor="text1"/>
          <w:szCs w:val="44"/>
          <w:highlight w:val="yellow"/>
        </w:rPr>
        <w:t>（六</w:t>
      </w:r>
      <w:r w:rsidRPr="001E7628">
        <w:rPr>
          <w:rFonts w:asciiTheme="minorEastAsia" w:eastAsiaTheme="minorEastAsia" w:hAnsiTheme="minorEastAsia"/>
          <w:b/>
          <w:strike/>
          <w:vanish/>
          <w:color w:val="000000" w:themeColor="text1"/>
          <w:szCs w:val="44"/>
          <w:highlight w:val="yellow"/>
        </w:rPr>
        <w:t>）</w:t>
      </w:r>
      <w:r w:rsidRPr="001E7628">
        <w:rPr>
          <w:rFonts w:asciiTheme="minorEastAsia" w:eastAsiaTheme="minorEastAsia" w:hAnsiTheme="minorEastAsia" w:hint="eastAsia"/>
          <w:b/>
          <w:strike/>
          <w:vanish/>
          <w:color w:val="000000" w:themeColor="text1"/>
          <w:szCs w:val="44"/>
          <w:highlight w:val="yellow"/>
        </w:rPr>
        <w:t>自愿披露（如有</w:t>
      </w:r>
      <w:r w:rsidRPr="001E7628">
        <w:rPr>
          <w:rFonts w:asciiTheme="minorEastAsia" w:eastAsiaTheme="minorEastAsia" w:hAnsiTheme="minorEastAsia"/>
          <w:b/>
          <w:strike/>
          <w:vanish/>
          <w:color w:val="000000" w:themeColor="text1"/>
          <w:szCs w:val="44"/>
          <w:highlight w:val="yellow"/>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RPr="001E7628" w:rsidTr="008919DD">
        <w:trPr>
          <w:hidden/>
        </w:trPr>
        <w:tc>
          <w:tcPr>
            <w:tcW w:w="8296" w:type="dxa"/>
          </w:tcPr>
          <w:p w:rsidR="008919DD" w:rsidRPr="001E7628" w:rsidRDefault="008919DD" w:rsidP="00037766">
            <w:pPr>
              <w:tabs>
                <w:tab w:val="left" w:pos="5140"/>
              </w:tabs>
              <w:rPr>
                <w:rFonts w:asciiTheme="minorEastAsia" w:eastAsiaTheme="minorEastAsia" w:hAnsiTheme="minorEastAsia"/>
                <w:strike/>
                <w:vanish/>
                <w:color w:val="000000" w:themeColor="text1"/>
                <w:szCs w:val="44"/>
                <w:highlight w:val="yellow"/>
              </w:rPr>
            </w:pPr>
          </w:p>
        </w:tc>
      </w:tr>
    </w:tbl>
    <w:p w:rsidR="00A84854" w:rsidRPr="001E7628" w:rsidRDefault="00A84854" w:rsidP="00821B09">
      <w:pPr>
        <w:rPr>
          <w:vanish/>
        </w:rPr>
      </w:pPr>
    </w:p>
    <w:p w:rsidR="008919DD" w:rsidRPr="001E7628" w:rsidRDefault="008919DD" w:rsidP="00821B09">
      <w:pPr>
        <w:rPr>
          <w:vanish/>
        </w:rPr>
      </w:pPr>
    </w:p>
    <w:p w:rsidR="00DD2AE6" w:rsidRPr="001E7628" w:rsidRDefault="00AB3B30" w:rsidP="00FA153A">
      <w:pPr>
        <w:pStyle w:val="2"/>
        <w:rPr>
          <w:strike/>
          <w:vanish/>
        </w:rPr>
      </w:pPr>
      <w:r w:rsidRPr="001E7628">
        <w:rPr>
          <w:rFonts w:hint="eastAsia"/>
          <w:strike/>
          <w:vanish/>
          <w:highlight w:val="yellow"/>
        </w:rPr>
        <w:t>二</w:t>
      </w:r>
      <w:r w:rsidRPr="001E7628">
        <w:rPr>
          <w:strike/>
          <w:vanish/>
          <w:highlight w:val="yellow"/>
        </w:rPr>
        <w:t>、</w:t>
      </w:r>
      <w:r w:rsidRPr="001E7628">
        <w:rPr>
          <w:rFonts w:hint="eastAsia"/>
          <w:strike/>
          <w:vanish/>
          <w:highlight w:val="yellow"/>
        </w:rPr>
        <w:t>未来展望</w:t>
      </w:r>
      <w:r w:rsidR="00DD2AE6" w:rsidRPr="001E7628">
        <w:rPr>
          <w:rFonts w:hint="eastAsia"/>
          <w:strike/>
          <w:vanish/>
          <w:highlight w:val="yellow"/>
        </w:rPr>
        <w:t>（自愿</w:t>
      </w:r>
      <w:r w:rsidR="00DD2AE6" w:rsidRPr="001E7628">
        <w:rPr>
          <w:strike/>
          <w:vanish/>
          <w:highlight w:val="yellow"/>
        </w:rPr>
        <w:t>披露）</w:t>
      </w:r>
    </w:p>
    <w:p w:rsidR="00C822BD" w:rsidRPr="001E7628" w:rsidRDefault="00C822BD" w:rsidP="00C822BD">
      <w:pPr>
        <w:tabs>
          <w:tab w:val="left" w:pos="5140"/>
        </w:tabs>
        <w:rPr>
          <w:rFonts w:asciiTheme="minorEastAsia" w:eastAsiaTheme="minorEastAsia" w:hAnsiTheme="minorEastAsia"/>
          <w:b/>
          <w:strike/>
          <w:vanish/>
          <w:color w:val="000000" w:themeColor="text1"/>
          <w:szCs w:val="44"/>
          <w:highlight w:val="yellow"/>
        </w:rPr>
      </w:pPr>
      <w:r w:rsidRPr="001E7628">
        <w:rPr>
          <w:rFonts w:asciiTheme="minorEastAsia" w:eastAsiaTheme="minorEastAsia" w:hAnsiTheme="minorEastAsia" w:hint="eastAsia"/>
          <w:b/>
          <w:strike/>
          <w:vanish/>
          <w:color w:val="000000" w:themeColor="text1"/>
          <w:szCs w:val="44"/>
          <w:highlight w:val="yellow"/>
        </w:rPr>
        <w:t>（一</w:t>
      </w:r>
      <w:r w:rsidRPr="001E7628">
        <w:rPr>
          <w:rFonts w:asciiTheme="minorEastAsia" w:eastAsiaTheme="minorEastAsia" w:hAnsiTheme="minorEastAsia"/>
          <w:b/>
          <w:strike/>
          <w:vanish/>
          <w:color w:val="000000" w:themeColor="text1"/>
          <w:szCs w:val="44"/>
          <w:highlight w:val="yellow"/>
        </w:rPr>
        <w:t>）</w:t>
      </w:r>
      <w:r w:rsidR="00DD2AE6" w:rsidRPr="001E7628">
        <w:rPr>
          <w:rFonts w:asciiTheme="minorEastAsia" w:eastAsiaTheme="minorEastAsia" w:hAnsiTheme="minorEastAsia" w:hint="eastAsia"/>
          <w:b/>
          <w:strike/>
          <w:vanish/>
          <w:color w:val="000000" w:themeColor="text1"/>
          <w:szCs w:val="44"/>
          <w:highlight w:val="yellow"/>
        </w:rPr>
        <w:t>行业发展趋势</w:t>
      </w:r>
    </w:p>
    <w:tbl>
      <w:tblPr>
        <w:tblStyle w:val="a6"/>
        <w:tblW w:w="8364" w:type="dxa"/>
        <w:tblInd w:w="-5" w:type="dxa"/>
        <w:tblLook w:val="04A0" w:firstRow="1" w:lastRow="0" w:firstColumn="1" w:lastColumn="0" w:noHBand="0" w:noVBand="1"/>
      </w:tblPr>
      <w:tblGrid>
        <w:gridCol w:w="8364"/>
      </w:tblGrid>
      <w:tr w:rsidR="001B6047" w:rsidRPr="001E7628" w:rsidTr="00B735B9">
        <w:trPr>
          <w:trHeight w:val="206"/>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16DCF" w:rsidRPr="001E7628" w:rsidRDefault="00516DCF" w:rsidP="00516DCF">
            <w:pPr>
              <w:widowControl/>
              <w:spacing w:after="240"/>
              <w:ind w:firstLineChars="205" w:firstLine="430"/>
              <w:jc w:val="left"/>
              <w:rPr>
                <w:rFonts w:asciiTheme="minorEastAsia" w:eastAsiaTheme="minorEastAsia" w:hAnsiTheme="minorEastAsia"/>
                <w:strike/>
                <w:vanish/>
                <w:szCs w:val="44"/>
                <w:highlight w:val="yellow"/>
              </w:rPr>
            </w:pPr>
            <w:r w:rsidRPr="001E7628">
              <w:rPr>
                <w:rFonts w:asciiTheme="minorEastAsia" w:eastAsiaTheme="minorEastAsia" w:hAnsiTheme="minorEastAsia" w:hint="eastAsia"/>
                <w:strike/>
                <w:vanish/>
                <w:szCs w:val="44"/>
                <w:highlight w:val="yellow"/>
              </w:rPr>
              <w:t>2015年</w:t>
            </w:r>
            <w:r w:rsidRPr="001E7628">
              <w:rPr>
                <w:rFonts w:asciiTheme="minorEastAsia" w:eastAsiaTheme="minorEastAsia" w:hAnsiTheme="minorEastAsia"/>
                <w:strike/>
                <w:vanish/>
                <w:szCs w:val="44"/>
                <w:highlight w:val="yellow"/>
              </w:rPr>
              <w:t>财政部和环保部联合印发了《关于支持环境监测体制改革的实施意见》，明确指出支持建成国家大气、水、土壤等环境质量监测直管网，大力推进环境监测市场化改革。《意见》明确表示要大力推进环境监测市场化改革。中央上收的环境监测站点、监测断面等，除敏感环境数据外，原则上将采取政府购买服务的方式，选择第三方专业公司托管运营。地方应加快环境监测市场化，培育环境监测市场。</w:t>
            </w:r>
          </w:p>
          <w:p w:rsidR="00DD2AE6" w:rsidRPr="001E7628" w:rsidRDefault="00EF4AA4" w:rsidP="00EF4AA4">
            <w:pPr>
              <w:widowControl/>
              <w:spacing w:after="240"/>
              <w:ind w:firstLineChars="205" w:firstLine="430"/>
              <w:jc w:val="left"/>
              <w:rPr>
                <w:rFonts w:asciiTheme="minorEastAsia" w:eastAsiaTheme="minorEastAsia" w:hAnsiTheme="minorEastAsia"/>
                <w:strike/>
                <w:vanish/>
                <w:szCs w:val="44"/>
                <w:highlight w:val="yellow"/>
              </w:rPr>
            </w:pPr>
            <w:r w:rsidRPr="001E7628">
              <w:rPr>
                <w:rFonts w:asciiTheme="minorEastAsia" w:eastAsiaTheme="minorEastAsia" w:hAnsiTheme="minorEastAsia"/>
                <w:strike/>
                <w:vanish/>
                <w:szCs w:val="44"/>
                <w:highlight w:val="yellow"/>
              </w:rPr>
              <w:t>从宏观层面讲，“十三五”环保投资规划有望达到10万亿元级别，而“十二五”规划仅在4-5万亿元，可以预见“十三五”规划环保投资将呈翻倍增长趋势。从固，气，水、土多方面环境监测的业务逐渐切入到海绵城市的建设，分析仪器行业内多家企业有望实现突破</w:t>
            </w:r>
            <w:r w:rsidRPr="001E7628">
              <w:rPr>
                <w:rFonts w:asciiTheme="minorEastAsia" w:eastAsiaTheme="minorEastAsia" w:hAnsiTheme="minorEastAsia" w:hint="eastAsia"/>
                <w:strike/>
                <w:vanish/>
                <w:szCs w:val="44"/>
                <w:highlight w:val="yellow"/>
              </w:rPr>
              <w:t>，</w:t>
            </w:r>
            <w:r w:rsidR="00516DCF" w:rsidRPr="001E7628">
              <w:rPr>
                <w:rFonts w:asciiTheme="minorEastAsia" w:eastAsiaTheme="minorEastAsia" w:hAnsiTheme="minorEastAsia"/>
                <w:strike/>
                <w:vanish/>
                <w:szCs w:val="44"/>
                <w:highlight w:val="yellow"/>
              </w:rPr>
              <w:t>甚至是爆发!</w:t>
            </w:r>
          </w:p>
        </w:tc>
      </w:tr>
    </w:tbl>
    <w:p w:rsidR="00DD2AE6" w:rsidRPr="001E7628" w:rsidRDefault="00DD2AE6" w:rsidP="00DD2AE6">
      <w:pPr>
        <w:tabs>
          <w:tab w:val="left" w:pos="5140"/>
        </w:tabs>
        <w:rPr>
          <w:rFonts w:asciiTheme="minorEastAsia" w:eastAsiaTheme="minorEastAsia" w:hAnsiTheme="minorEastAsia"/>
          <w:b/>
          <w:strike/>
          <w:vanish/>
          <w:color w:val="000000" w:themeColor="text1"/>
          <w:szCs w:val="44"/>
        </w:rPr>
      </w:pPr>
    </w:p>
    <w:p w:rsidR="00DD2AE6" w:rsidRPr="001E7628" w:rsidRDefault="00DD2AE6" w:rsidP="00DD2AE6">
      <w:pPr>
        <w:tabs>
          <w:tab w:val="left" w:pos="5140"/>
        </w:tabs>
        <w:rPr>
          <w:rFonts w:asciiTheme="minorEastAsia" w:eastAsiaTheme="minorEastAsia" w:hAnsiTheme="minorEastAsia"/>
          <w:b/>
          <w:strike/>
          <w:vanish/>
          <w:color w:val="000000" w:themeColor="text1"/>
          <w:szCs w:val="44"/>
          <w:highlight w:val="yellow"/>
        </w:rPr>
      </w:pPr>
      <w:r w:rsidRPr="001E7628">
        <w:rPr>
          <w:rFonts w:asciiTheme="minorEastAsia" w:eastAsiaTheme="minorEastAsia" w:hAnsiTheme="minorEastAsia" w:hint="eastAsia"/>
          <w:b/>
          <w:strike/>
          <w:vanish/>
          <w:color w:val="000000" w:themeColor="text1"/>
          <w:szCs w:val="44"/>
          <w:highlight w:val="yellow"/>
        </w:rPr>
        <w:t>（二</w:t>
      </w:r>
      <w:r w:rsidRPr="001E7628">
        <w:rPr>
          <w:rFonts w:asciiTheme="minorEastAsia" w:eastAsiaTheme="minorEastAsia" w:hAnsiTheme="minorEastAsia"/>
          <w:b/>
          <w:strike/>
          <w:vanish/>
          <w:color w:val="000000" w:themeColor="text1"/>
          <w:szCs w:val="44"/>
          <w:highlight w:val="yellow"/>
        </w:rPr>
        <w:t>）</w:t>
      </w:r>
      <w:r w:rsidRPr="001E7628">
        <w:rPr>
          <w:rFonts w:asciiTheme="minorEastAsia" w:eastAsiaTheme="minorEastAsia" w:hAnsiTheme="minorEastAsia" w:hint="eastAsia"/>
          <w:b/>
          <w:strike/>
          <w:vanish/>
          <w:color w:val="000000" w:themeColor="text1"/>
          <w:szCs w:val="44"/>
          <w:highlight w:val="yellow"/>
        </w:rPr>
        <w:t>公司发展战略</w:t>
      </w:r>
    </w:p>
    <w:tbl>
      <w:tblPr>
        <w:tblStyle w:val="a6"/>
        <w:tblW w:w="8364" w:type="dxa"/>
        <w:tblInd w:w="-5" w:type="dxa"/>
        <w:tblLook w:val="04A0" w:firstRow="1" w:lastRow="0" w:firstColumn="1" w:lastColumn="0" w:noHBand="0" w:noVBand="1"/>
      </w:tblPr>
      <w:tblGrid>
        <w:gridCol w:w="8364"/>
      </w:tblGrid>
      <w:tr w:rsidR="001B6047" w:rsidRPr="001E7628"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1E7628" w:rsidRDefault="00DD2AE6" w:rsidP="009854F4">
            <w:pPr>
              <w:rPr>
                <w:rFonts w:asciiTheme="minorEastAsia" w:eastAsiaTheme="minorEastAsia" w:hAnsiTheme="minorEastAsia"/>
                <w:strike/>
                <w:vanish/>
                <w:szCs w:val="44"/>
                <w:highlight w:val="yellow"/>
              </w:rPr>
            </w:pPr>
          </w:p>
        </w:tc>
      </w:tr>
    </w:tbl>
    <w:p w:rsidR="009C42A1" w:rsidRPr="001E7628" w:rsidRDefault="009C42A1" w:rsidP="00C822BD">
      <w:pPr>
        <w:tabs>
          <w:tab w:val="left" w:pos="5140"/>
        </w:tabs>
        <w:rPr>
          <w:rFonts w:asciiTheme="minorEastAsia" w:eastAsiaTheme="minorEastAsia" w:hAnsiTheme="minorEastAsia"/>
          <w:b/>
          <w:strike/>
          <w:vanish/>
          <w:color w:val="000000" w:themeColor="text1"/>
          <w:szCs w:val="44"/>
        </w:rPr>
      </w:pPr>
    </w:p>
    <w:p w:rsidR="00C822BD" w:rsidRPr="001E7628" w:rsidRDefault="00C822BD" w:rsidP="00C822BD">
      <w:pPr>
        <w:tabs>
          <w:tab w:val="left" w:pos="5140"/>
        </w:tabs>
        <w:rPr>
          <w:rFonts w:asciiTheme="minorEastAsia" w:eastAsiaTheme="minorEastAsia" w:hAnsiTheme="minorEastAsia"/>
          <w:b/>
          <w:strike/>
          <w:vanish/>
          <w:color w:val="000000" w:themeColor="text1"/>
          <w:szCs w:val="44"/>
          <w:highlight w:val="yellow"/>
        </w:rPr>
      </w:pPr>
      <w:r w:rsidRPr="001E7628">
        <w:rPr>
          <w:rFonts w:asciiTheme="minorEastAsia" w:eastAsiaTheme="minorEastAsia" w:hAnsiTheme="minorEastAsia" w:hint="eastAsia"/>
          <w:b/>
          <w:strike/>
          <w:vanish/>
          <w:color w:val="000000" w:themeColor="text1"/>
          <w:szCs w:val="44"/>
          <w:highlight w:val="yellow"/>
        </w:rPr>
        <w:t>（</w:t>
      </w:r>
      <w:r w:rsidR="00DD2AE6" w:rsidRPr="001E7628">
        <w:rPr>
          <w:rFonts w:asciiTheme="minorEastAsia" w:eastAsiaTheme="minorEastAsia" w:hAnsiTheme="minorEastAsia" w:hint="eastAsia"/>
          <w:b/>
          <w:strike/>
          <w:vanish/>
          <w:color w:val="000000" w:themeColor="text1"/>
          <w:szCs w:val="44"/>
          <w:highlight w:val="yellow"/>
        </w:rPr>
        <w:t>三</w:t>
      </w:r>
      <w:r w:rsidRPr="001E7628">
        <w:rPr>
          <w:rFonts w:asciiTheme="minorEastAsia" w:eastAsiaTheme="minorEastAsia" w:hAnsiTheme="minorEastAsia"/>
          <w:b/>
          <w:strike/>
          <w:vanish/>
          <w:color w:val="000000" w:themeColor="text1"/>
          <w:szCs w:val="44"/>
          <w:highlight w:val="yellow"/>
        </w:rPr>
        <w:t>）</w:t>
      </w:r>
      <w:r w:rsidRPr="001E7628">
        <w:rPr>
          <w:rFonts w:asciiTheme="minorEastAsia" w:eastAsiaTheme="minorEastAsia" w:hAnsiTheme="minorEastAsia" w:hint="eastAsia"/>
          <w:b/>
          <w:strike/>
          <w:vanish/>
          <w:color w:val="000000" w:themeColor="text1"/>
          <w:szCs w:val="44"/>
          <w:highlight w:val="yellow"/>
        </w:rPr>
        <w:t>经营计划</w:t>
      </w:r>
      <w:r w:rsidRPr="001E7628">
        <w:rPr>
          <w:rFonts w:asciiTheme="minorEastAsia" w:eastAsiaTheme="minorEastAsia" w:hAnsiTheme="minorEastAsia"/>
          <w:b/>
          <w:strike/>
          <w:vanish/>
          <w:color w:val="000000" w:themeColor="text1"/>
          <w:szCs w:val="44"/>
          <w:highlight w:val="yellow"/>
        </w:rPr>
        <w:t>或目标</w:t>
      </w:r>
    </w:p>
    <w:tbl>
      <w:tblPr>
        <w:tblStyle w:val="a6"/>
        <w:tblW w:w="8364" w:type="dxa"/>
        <w:tblInd w:w="-5" w:type="dxa"/>
        <w:tblLook w:val="04A0" w:firstRow="1" w:lastRow="0" w:firstColumn="1" w:lastColumn="0" w:noHBand="0" w:noVBand="1"/>
      </w:tblPr>
      <w:tblGrid>
        <w:gridCol w:w="8364"/>
      </w:tblGrid>
      <w:tr w:rsidR="001B6047" w:rsidRPr="001E7628"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1E7628" w:rsidRDefault="009E0E00" w:rsidP="00637B55">
            <w:pPr>
              <w:rPr>
                <w:rFonts w:asciiTheme="minorEastAsia" w:eastAsiaTheme="minorEastAsia" w:hAnsiTheme="minorEastAsia"/>
                <w:strike/>
                <w:vanish/>
                <w:szCs w:val="44"/>
                <w:highlight w:val="yellow"/>
              </w:rPr>
            </w:pPr>
            <w:r w:rsidRPr="001E7628">
              <w:rPr>
                <w:rFonts w:asciiTheme="minorEastAsia" w:eastAsiaTheme="minorEastAsia" w:hAnsiTheme="minorEastAsia" w:hint="eastAsia"/>
                <w:strike/>
                <w:vanish/>
                <w:szCs w:val="44"/>
                <w:highlight w:val="yellow"/>
              </w:rPr>
              <w:t>顺应国家加大环保投入，环境监测市场未来爆发性的增长趋势，公司</w:t>
            </w:r>
            <w:r w:rsidRPr="001E7628">
              <w:rPr>
                <w:rFonts w:hint="eastAsia"/>
                <w:strike/>
                <w:vanish/>
                <w:sz w:val="22"/>
                <w:highlight w:val="yellow"/>
              </w:rPr>
              <w:t>规划未来</w:t>
            </w:r>
            <w:r w:rsidRPr="001E7628">
              <w:rPr>
                <w:strike/>
                <w:vanish/>
                <w:sz w:val="22"/>
                <w:highlight w:val="yellow"/>
              </w:rPr>
              <w:t>3</w:t>
            </w:r>
            <w:r w:rsidRPr="001E7628">
              <w:rPr>
                <w:rFonts w:hint="eastAsia"/>
                <w:strike/>
                <w:vanish/>
                <w:sz w:val="22"/>
                <w:highlight w:val="yellow"/>
              </w:rPr>
              <w:t>-5</w:t>
            </w:r>
            <w:r w:rsidR="00637B55" w:rsidRPr="001E7628">
              <w:rPr>
                <w:rFonts w:hint="eastAsia"/>
                <w:strike/>
                <w:vanish/>
                <w:sz w:val="22"/>
                <w:highlight w:val="yellow"/>
              </w:rPr>
              <w:t>年的研发发展方向，并推进实施，加强市场推广力度，使公司在线监测产品取得爆发性增长</w:t>
            </w:r>
            <w:r w:rsidRPr="001E7628">
              <w:rPr>
                <w:rFonts w:hint="eastAsia"/>
                <w:strike/>
                <w:vanish/>
                <w:sz w:val="22"/>
                <w:highlight w:val="yellow"/>
              </w:rPr>
              <w:t>。培养一批公司的管理骨干，承接公司下一步的发展。对新员工的培训形成系统化的培训机制。</w:t>
            </w:r>
            <w:r w:rsidRPr="001E7628">
              <w:rPr>
                <w:strike/>
                <w:vanish/>
                <w:sz w:val="22"/>
                <w:highlight w:val="yellow"/>
              </w:rPr>
              <w:t xml:space="preserve"> </w:t>
            </w:r>
          </w:p>
        </w:tc>
      </w:tr>
    </w:tbl>
    <w:p w:rsidR="00083123" w:rsidRPr="001E7628" w:rsidRDefault="00083123" w:rsidP="00DD2AE6">
      <w:pPr>
        <w:tabs>
          <w:tab w:val="left" w:pos="5140"/>
        </w:tabs>
        <w:rPr>
          <w:rFonts w:asciiTheme="minorEastAsia" w:eastAsiaTheme="minorEastAsia" w:hAnsiTheme="minorEastAsia"/>
          <w:b/>
          <w:strike/>
          <w:vanish/>
          <w:color w:val="000000" w:themeColor="text1"/>
          <w:szCs w:val="44"/>
        </w:rPr>
      </w:pPr>
    </w:p>
    <w:p w:rsidR="00DD2AE6" w:rsidRPr="001E7628" w:rsidRDefault="00DD2AE6" w:rsidP="00DD2AE6">
      <w:pPr>
        <w:tabs>
          <w:tab w:val="left" w:pos="5140"/>
        </w:tabs>
        <w:rPr>
          <w:rFonts w:asciiTheme="minorEastAsia" w:eastAsiaTheme="minorEastAsia" w:hAnsiTheme="minorEastAsia"/>
          <w:b/>
          <w:strike/>
          <w:vanish/>
          <w:color w:val="000000" w:themeColor="text1"/>
          <w:szCs w:val="44"/>
          <w:highlight w:val="yellow"/>
        </w:rPr>
      </w:pPr>
      <w:r w:rsidRPr="001E7628">
        <w:rPr>
          <w:rFonts w:asciiTheme="minorEastAsia" w:eastAsiaTheme="minorEastAsia" w:hAnsiTheme="minorEastAsia" w:hint="eastAsia"/>
          <w:b/>
          <w:strike/>
          <w:vanish/>
          <w:color w:val="000000" w:themeColor="text1"/>
          <w:szCs w:val="44"/>
          <w:highlight w:val="yellow"/>
        </w:rPr>
        <w:t>（四</w:t>
      </w:r>
      <w:r w:rsidRPr="001E7628">
        <w:rPr>
          <w:rFonts w:asciiTheme="minorEastAsia" w:eastAsiaTheme="minorEastAsia" w:hAnsiTheme="minorEastAsia"/>
          <w:b/>
          <w:strike/>
          <w:vanish/>
          <w:color w:val="000000" w:themeColor="text1"/>
          <w:szCs w:val="44"/>
          <w:highlight w:val="yellow"/>
        </w:rPr>
        <w:t>）</w:t>
      </w:r>
      <w:r w:rsidRPr="001E7628">
        <w:rPr>
          <w:rFonts w:asciiTheme="minorEastAsia" w:eastAsiaTheme="minorEastAsia" w:hAnsiTheme="minorEastAsia" w:hint="eastAsia"/>
          <w:b/>
          <w:strike/>
          <w:vanish/>
          <w:color w:val="000000" w:themeColor="text1"/>
          <w:szCs w:val="44"/>
          <w:highlight w:val="yellow"/>
        </w:rPr>
        <w:t>不确定性因素</w:t>
      </w:r>
    </w:p>
    <w:tbl>
      <w:tblPr>
        <w:tblStyle w:val="a6"/>
        <w:tblW w:w="8364" w:type="dxa"/>
        <w:tblInd w:w="-5" w:type="dxa"/>
        <w:tblLook w:val="04A0" w:firstRow="1" w:lastRow="0" w:firstColumn="1" w:lastColumn="0" w:noHBand="0" w:noVBand="1"/>
      </w:tblPr>
      <w:tblGrid>
        <w:gridCol w:w="8364"/>
      </w:tblGrid>
      <w:tr w:rsidR="001B6047" w:rsidRPr="001E7628"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1E7628" w:rsidRDefault="00DD2AE6" w:rsidP="00083123">
            <w:pPr>
              <w:tabs>
                <w:tab w:val="left" w:pos="5140"/>
              </w:tabs>
              <w:rPr>
                <w:rFonts w:asciiTheme="minorEastAsia" w:eastAsiaTheme="minorEastAsia" w:hAnsiTheme="minorEastAsia"/>
                <w:strike/>
                <w:vanish/>
                <w:szCs w:val="44"/>
                <w:highlight w:val="yellow"/>
              </w:rPr>
            </w:pPr>
          </w:p>
        </w:tc>
      </w:tr>
    </w:tbl>
    <w:p w:rsidR="003B7049" w:rsidRPr="001E7628" w:rsidRDefault="003B7049" w:rsidP="00E46551">
      <w:pPr>
        <w:tabs>
          <w:tab w:val="left" w:pos="5140"/>
        </w:tabs>
        <w:rPr>
          <w:rFonts w:asciiTheme="minorEastAsia" w:eastAsiaTheme="minorEastAsia" w:hAnsiTheme="minorEastAsia"/>
          <w:b/>
          <w:vanish/>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控股股东不当控制风险：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公司股东赵学伟先生和王宏先生分别持有公司</w:t>
            </w:r>
            <w:r w:rsidR="00EF4AA4" w:rsidRPr="00451B61">
              <w:rPr>
                <w:rFonts w:asciiTheme="minorEastAsia" w:eastAsiaTheme="minorEastAsia" w:hAnsiTheme="minorEastAsia" w:hint="eastAsia"/>
                <w:szCs w:val="21"/>
              </w:rPr>
              <w:t>25.54581</w:t>
            </w:r>
            <w:r w:rsidRPr="00451B61">
              <w:rPr>
                <w:rFonts w:asciiTheme="minorEastAsia" w:eastAsiaTheme="minorEastAsia" w:hAnsiTheme="minorEastAsia" w:hint="eastAsia"/>
                <w:szCs w:val="21"/>
              </w:rPr>
              <w:t>%和</w:t>
            </w:r>
            <w:r w:rsidR="00EF4AA4" w:rsidRPr="00451B61">
              <w:rPr>
                <w:rFonts w:asciiTheme="minorEastAsia" w:eastAsiaTheme="minorEastAsia" w:hAnsiTheme="minorEastAsia" w:hint="eastAsia"/>
                <w:szCs w:val="21"/>
              </w:rPr>
              <w:t>21.0</w:t>
            </w:r>
            <w:r w:rsidR="00C43859" w:rsidRPr="00451B61">
              <w:rPr>
                <w:rFonts w:asciiTheme="minorEastAsia" w:eastAsiaTheme="minorEastAsia" w:hAnsiTheme="minorEastAsia" w:hint="eastAsia"/>
                <w:szCs w:val="21"/>
              </w:rPr>
              <w:t>4488</w:t>
            </w:r>
            <w:r w:rsidRPr="00451B61">
              <w:rPr>
                <w:rFonts w:asciiTheme="minorEastAsia" w:eastAsiaTheme="minorEastAsia" w:hAnsiTheme="minorEastAsia" w:hint="eastAsia"/>
                <w:szCs w:val="21"/>
              </w:rPr>
              <w:t>%的股份，两人签署一致行动人协议，即两人共持有公司</w:t>
            </w:r>
            <w:r w:rsidR="00C43859" w:rsidRPr="00451B61">
              <w:rPr>
                <w:rFonts w:asciiTheme="minorEastAsia" w:eastAsiaTheme="minorEastAsia" w:hAnsiTheme="minorEastAsia" w:hint="eastAsia"/>
                <w:szCs w:val="21"/>
              </w:rPr>
              <w:t>46.59069</w:t>
            </w:r>
            <w:r w:rsidRPr="00451B61">
              <w:rPr>
                <w:rFonts w:asciiTheme="minorEastAsia" w:eastAsiaTheme="minorEastAsia" w:hAnsiTheme="minorEastAsia" w:hint="eastAsia"/>
                <w:szCs w:val="21"/>
              </w:rPr>
              <w:t>%的股份，具有绝对控制权。作为公司的控股股东，赵学伟先生和王宏先生能够通过行使表决权直接或间接影响公司的重大决策，如对外重大投资、关联交易、人事任免、财务管理、公司战略等。</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应对措施：公司将进一步建立和完善公司治理机制，严格执行公司《公司章程》、“三会”议事规则及《关联交易管理制度》，严格执行关联交易决策的关联方回避制度，对高管、核心员工进行股权激励，引入战略投资者，以进一步优化公司股权结构，促进公司股权结构的合理化，尽可能避免控股股东不当控制的风险。</w:t>
            </w:r>
          </w:p>
          <w:p w:rsidR="00CE449D" w:rsidRPr="00451B61" w:rsidRDefault="00CE449D" w:rsidP="00CE449D">
            <w:pPr>
              <w:rPr>
                <w:rFonts w:asciiTheme="minorEastAsia" w:eastAsiaTheme="minorEastAsia" w:hAnsiTheme="minorEastAsia"/>
                <w:szCs w:val="21"/>
              </w:rPr>
            </w:pPr>
          </w:p>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税收优惠风险：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根据《中华人民共和国企业所得税法》第二十八条的规定，国家需要重点扶持的高新技术企业减按15%的税率征收企业所得税。公司于2014年9月4日获得高新技术企业证书，有效期3年，如果公司未来不能被认定为高新技术企业或相应的税收优惠政策发生变化，公司将不再享受税收优惠，这将对公司未来的经营产生不利的影响。</w:t>
            </w:r>
          </w:p>
          <w:p w:rsidR="00C93603" w:rsidRPr="00451B61" w:rsidRDefault="00CE449D"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公司将严格参照《高新技术企业认定管理办法》的规定，坚持自主研发路线，加大研发投入，争取在各方面保持高新技术企业认定条件，保证公司各项指标能够满足该项目的认定标准，能够持续获得高新技术企业资质。</w:t>
            </w:r>
          </w:p>
          <w:p w:rsidR="008004DE" w:rsidRDefault="008004DE" w:rsidP="00C93603">
            <w:pPr>
              <w:ind w:firstLineChars="204" w:firstLine="428"/>
              <w:rPr>
                <w:szCs w:val="21"/>
              </w:rPr>
            </w:pPr>
          </w:p>
          <w:p w:rsidR="008004DE" w:rsidRDefault="008004DE" w:rsidP="008004DE">
            <w:pPr>
              <w:rPr>
                <w:szCs w:val="21"/>
              </w:rPr>
            </w:pPr>
            <w:r w:rsidRPr="00451B61">
              <w:rPr>
                <w:rFonts w:ascii="Times New Roman" w:hAnsi="Times New Roman" w:hint="eastAsia"/>
                <w:color w:val="000000" w:themeColor="text1"/>
                <w:kern w:val="0"/>
                <w:szCs w:val="21"/>
              </w:rPr>
              <w:t>人才引进和流失风险</w:t>
            </w:r>
            <w:r>
              <w:rPr>
                <w:rFonts w:ascii="Times New Roman" w:hAnsi="Times New Roman" w:hint="eastAsia"/>
                <w:color w:val="000000" w:themeColor="text1"/>
                <w:kern w:val="0"/>
                <w:szCs w:val="21"/>
              </w:rPr>
              <w:t>：</w:t>
            </w:r>
          </w:p>
          <w:p w:rsidR="008004DE" w:rsidRDefault="008004DE" w:rsidP="00C93603">
            <w:pPr>
              <w:ind w:firstLineChars="204" w:firstLine="428"/>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p w:rsidR="008004DE" w:rsidRDefault="008004DE"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w:t>
            </w:r>
            <w:r>
              <w:rPr>
                <w:rFonts w:asciiTheme="minorEastAsia" w:eastAsiaTheme="minorEastAsia" w:hAnsiTheme="minorEastAsia" w:hint="eastAsia"/>
                <w:kern w:val="0"/>
                <w:szCs w:val="21"/>
              </w:rPr>
              <w:t>公司在日常工作中</w:t>
            </w:r>
            <w:r w:rsidR="00A07712">
              <w:rPr>
                <w:rFonts w:asciiTheme="minorEastAsia" w:eastAsiaTheme="minorEastAsia" w:hAnsiTheme="minorEastAsia" w:hint="eastAsia"/>
                <w:kern w:val="0"/>
                <w:szCs w:val="21"/>
              </w:rPr>
              <w:t>实行</w:t>
            </w:r>
            <w:r>
              <w:rPr>
                <w:rFonts w:asciiTheme="minorEastAsia" w:eastAsiaTheme="minorEastAsia" w:hAnsiTheme="minorEastAsia" w:hint="eastAsia"/>
                <w:kern w:val="0"/>
                <w:szCs w:val="21"/>
              </w:rPr>
              <w:t>以人为本的“人本管理”，营造以“人本主义”为核心的企业文化，制定合理的薪酬体系，实施有效激励，积极开展员工培训，帮助员工发展个人职业生涯，使员工个人发展和企业发展相协调。</w:t>
            </w:r>
          </w:p>
          <w:p w:rsidR="008004DE" w:rsidRDefault="008004DE" w:rsidP="00C93603">
            <w:pPr>
              <w:ind w:firstLineChars="204" w:firstLine="428"/>
              <w:rPr>
                <w:rFonts w:asciiTheme="minorEastAsia" w:eastAsiaTheme="minorEastAsia" w:hAnsiTheme="minorEastAsia"/>
                <w:kern w:val="0"/>
                <w:szCs w:val="21"/>
              </w:rPr>
            </w:pP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 xml:space="preserve">人民币汇率波动的风险 </w:t>
            </w: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公司部分产品部件从国外采购，使用外币计价，未来若人民币汇率发生波动，则公司存在采购成本相应增加的风险。</w:t>
            </w:r>
          </w:p>
          <w:p w:rsidR="00BA5D43" w:rsidRPr="00451B61" w:rsidRDefault="00184C38" w:rsidP="00D24C1F">
            <w:pPr>
              <w:ind w:firstLineChars="204" w:firstLine="428"/>
              <w:rPr>
                <w:szCs w:val="21"/>
              </w:rPr>
            </w:pPr>
            <w:r w:rsidRPr="00A07712">
              <w:rPr>
                <w:rFonts w:asciiTheme="minorEastAsia" w:eastAsiaTheme="minorEastAsia" w:hAnsiTheme="minorEastAsia" w:hint="eastAsia"/>
                <w:kern w:val="0"/>
                <w:szCs w:val="21"/>
              </w:rPr>
              <w:t>应对措施：</w:t>
            </w:r>
            <w:r w:rsidR="00D24C1F" w:rsidRPr="00A07712">
              <w:rPr>
                <w:rFonts w:asciiTheme="minorEastAsia" w:eastAsiaTheme="minorEastAsia" w:hAnsiTheme="minorEastAsia"/>
                <w:kern w:val="0"/>
                <w:szCs w:val="21"/>
              </w:rPr>
              <w:t xml:space="preserve"> </w:t>
            </w:r>
            <w:r w:rsidR="00A07712" w:rsidRPr="00A07712">
              <w:rPr>
                <w:rFonts w:asciiTheme="minorEastAsia" w:eastAsiaTheme="minorEastAsia" w:hAnsiTheme="minorEastAsia" w:hint="eastAsia"/>
                <w:kern w:val="0"/>
                <w:szCs w:val="21"/>
              </w:rPr>
              <w:t>公司积极采取套期保值、锁定汇率、随汇率波动调整产品价格等方式，减少汇率波动对公司造成的风险。</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8147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无</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ED3C0A" w:rsidP="000061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B34DEA" w:rsidP="00EF43F8">
            <w:pPr>
              <w:tabs>
                <w:tab w:val="left" w:pos="5140"/>
              </w:tabs>
              <w:rPr>
                <w:rFonts w:asciiTheme="minorEastAsia" w:eastAsiaTheme="minorEastAsia" w:hAnsiTheme="minorEastAsia"/>
                <w:color w:val="000000" w:themeColor="text1"/>
                <w:szCs w:val="21"/>
              </w:rPr>
            </w:pPr>
            <w:r w:rsidRPr="00B34DEA">
              <w:rPr>
                <w:rFonts w:asciiTheme="majorEastAsia" w:eastAsiaTheme="majorEastAsia" w:hAnsiTheme="majorEastAsia" w:hint="eastAsia"/>
                <w:kern w:val="0"/>
                <w:szCs w:val="21"/>
              </w:rPr>
              <w:t>标准无保留意见</w:t>
            </w:r>
          </w:p>
        </w:tc>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1"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1"/>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A2385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第五节二（四）</w:t>
            </w:r>
          </w:p>
        </w:tc>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DD7A88"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第五节二（五）</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tc>
          <w:tcPr>
            <w:tcW w:w="1218" w:type="dxa"/>
          </w:tcPr>
          <w:p w:rsidR="000545C8" w:rsidRPr="00451B61" w:rsidRDefault="00AE441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0545C8" w:rsidRPr="00451B61" w:rsidRDefault="00DD7A88" w:rsidP="005F2AB9">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第五节二（六）</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tc>
          <w:tcPr>
            <w:tcW w:w="1218" w:type="dxa"/>
          </w:tcPr>
          <w:p w:rsidR="000545C8"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0545C8" w:rsidRPr="00451B61" w:rsidRDefault="00483D4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tc>
          <w:tcPr>
            <w:tcW w:w="1218" w:type="dxa"/>
          </w:tcPr>
          <w:p w:rsidR="009362AC"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9362AC"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tc>
          <w:tcPr>
            <w:tcW w:w="1218" w:type="dxa"/>
          </w:tcPr>
          <w:p w:rsidR="00E917B6"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E917B6"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tc>
          <w:tcPr>
            <w:tcW w:w="1218" w:type="dxa"/>
          </w:tcPr>
          <w:p w:rsidR="001D5950" w:rsidRPr="00451B61" w:rsidRDefault="007257A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1D5950" w:rsidRPr="00451B61" w:rsidRDefault="00DF5BDD"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第五节二（九）</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1701"/>
        <w:gridCol w:w="1984"/>
        <w:gridCol w:w="709"/>
        <w:gridCol w:w="2948"/>
      </w:tblGrid>
      <w:tr w:rsidR="001B6047" w:rsidRPr="00451B61" w:rsidTr="000053B3">
        <w:trPr>
          <w:trHeight w:val="3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重大</w:t>
            </w:r>
            <w:r w:rsidRPr="00451B61">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涉及</w:t>
            </w:r>
            <w:r w:rsidRPr="00451B61">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是否</w:t>
            </w:r>
            <w:r w:rsidRPr="00451B61">
              <w:rPr>
                <w:rFonts w:ascii="宋体" w:hAnsi="宋体"/>
                <w:b/>
                <w:color w:val="000000" w:themeColor="text1"/>
                <w:kern w:val="0"/>
                <w:szCs w:val="21"/>
              </w:rPr>
              <w:t>结案</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临时公告</w:t>
            </w:r>
            <w:r w:rsidRPr="00451B61">
              <w:rPr>
                <w:rFonts w:ascii="宋体" w:hAnsi="宋体"/>
                <w:b/>
                <w:color w:val="000000" w:themeColor="text1"/>
                <w:kern w:val="0"/>
                <w:szCs w:val="21"/>
              </w:rPr>
              <w:t>披露时间</w:t>
            </w:r>
          </w:p>
        </w:tc>
      </w:tr>
      <w:tr w:rsidR="001B6047" w:rsidRPr="00451B61" w:rsidTr="000053B3">
        <w:trPr>
          <w:trHeight w:val="310"/>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r>
      <w:tr w:rsidR="001B6047" w:rsidRPr="00451B61" w:rsidTr="000053B3">
        <w:trPr>
          <w:trHeight w:val="1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9356" w:type="dxa"/>
        <w:tblInd w:w="108" w:type="dxa"/>
        <w:tblLook w:val="04A0" w:firstRow="1" w:lastRow="0" w:firstColumn="1" w:lastColumn="0" w:noHBand="0" w:noVBand="1"/>
      </w:tblPr>
      <w:tblGrid>
        <w:gridCol w:w="9356"/>
      </w:tblGrid>
      <w:tr w:rsidR="001B6047" w:rsidRPr="001B6047"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07C19" w:rsidP="00720A16">
            <w:pPr>
              <w:tabs>
                <w:tab w:val="left" w:pos="5140"/>
              </w:tabs>
            </w:pPr>
            <w:r>
              <w:rPr>
                <w:rFonts w:asciiTheme="minorEastAsia" w:eastAsiaTheme="minorEastAsia" w:hAnsiTheme="minorEastAsia" w:hint="eastAsia"/>
                <w:color w:val="000000" w:themeColor="text1"/>
                <w:szCs w:val="44"/>
              </w:rPr>
              <w:t>-</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276"/>
        <w:gridCol w:w="1134"/>
        <w:gridCol w:w="1418"/>
        <w:gridCol w:w="1275"/>
        <w:gridCol w:w="1134"/>
        <w:gridCol w:w="2098"/>
      </w:tblGrid>
      <w:tr w:rsidR="001B6047" w:rsidRPr="00451B61" w:rsidTr="000053B3">
        <w:trPr>
          <w:trHeight w:val="510"/>
        </w:trPr>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担保类型</w:t>
            </w:r>
          </w:p>
          <w:p w:rsidR="006E724A" w:rsidRPr="00451B61" w:rsidRDefault="006E724A" w:rsidP="00A25E75">
            <w:pPr>
              <w:jc w:val="center"/>
              <w:rPr>
                <w:rFonts w:ascii="宋体" w:hAnsi="宋体"/>
                <w:b/>
                <w:color w:val="000000" w:themeColor="text1"/>
                <w:szCs w:val="21"/>
              </w:rPr>
            </w:pPr>
            <w:r w:rsidRPr="00451B61">
              <w:rPr>
                <w:rFonts w:ascii="宋体" w:hAnsi="宋体" w:hint="eastAsia"/>
                <w:b/>
                <w:color w:val="000000" w:themeColor="text1"/>
                <w:szCs w:val="21"/>
              </w:rPr>
              <w:t>（保证</w:t>
            </w:r>
            <w:r w:rsidRPr="00451B61">
              <w:rPr>
                <w:rFonts w:ascii="宋体" w:hAnsi="宋体"/>
                <w:b/>
                <w:color w:val="000000" w:themeColor="text1"/>
                <w:szCs w:val="21"/>
              </w:rPr>
              <w:t>、抵押、</w:t>
            </w:r>
            <w:r w:rsidRPr="00451B61">
              <w:rPr>
                <w:rFonts w:ascii="宋体" w:hAnsi="宋体" w:hint="eastAsia"/>
                <w:b/>
                <w:color w:val="000000" w:themeColor="text1"/>
                <w:szCs w:val="21"/>
              </w:rPr>
              <w:t>质押</w:t>
            </w:r>
            <w:r w:rsidRPr="00451B61">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责任</w:t>
            </w:r>
            <w:r w:rsidRPr="00451B61">
              <w:rPr>
                <w:rFonts w:ascii="宋体" w:hAnsi="宋体"/>
                <w:b/>
                <w:color w:val="000000" w:themeColor="text1"/>
                <w:szCs w:val="21"/>
              </w:rPr>
              <w:t>类型</w:t>
            </w:r>
            <w:r w:rsidRPr="00451B61">
              <w:rPr>
                <w:rFonts w:ascii="宋体" w:hAnsi="宋体" w:hint="eastAsia"/>
                <w:b/>
                <w:color w:val="000000" w:themeColor="text1"/>
                <w:szCs w:val="21"/>
              </w:rPr>
              <w:t>（一般或者</w:t>
            </w:r>
            <w:r w:rsidRPr="00451B61">
              <w:rPr>
                <w:rFonts w:ascii="宋体" w:hAnsi="宋体"/>
                <w:b/>
                <w:color w:val="000000" w:themeColor="text1"/>
                <w:szCs w:val="21"/>
              </w:rPr>
              <w:t>连带</w:t>
            </w:r>
            <w:r w:rsidRPr="00451B61">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是否履行必要</w:t>
            </w:r>
            <w:r w:rsidRPr="00451B61">
              <w:rPr>
                <w:rFonts w:ascii="宋体" w:hAnsi="宋体"/>
                <w:b/>
                <w:color w:val="000000" w:themeColor="text1"/>
                <w:szCs w:val="21"/>
              </w:rPr>
              <w:t>决策程序</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693019">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关联担保</w:t>
            </w: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856A3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D64051">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C62131" w:rsidP="0002238D">
            <w:pPr>
              <w:jc w:val="center"/>
              <w:rPr>
                <w:rFonts w:ascii="宋体" w:hAnsi="宋体"/>
                <w:color w:val="000000" w:themeColor="text1"/>
                <w:szCs w:val="21"/>
              </w:rPr>
            </w:pPr>
            <w:r w:rsidRPr="00451B61">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gridCol w:w="2665"/>
      </w:tblGrid>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项目</w:t>
            </w:r>
            <w:r w:rsidRPr="00451B61">
              <w:rPr>
                <w:rFonts w:ascii="宋体" w:hAnsi="宋体"/>
                <w:b/>
                <w:color w:val="000000" w:themeColor="text1"/>
                <w:szCs w:val="21"/>
              </w:rPr>
              <w:t>汇总</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余额</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公司对外提供担保（包括公司、子公司的对外担保，不含公司对子公司的担保）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C93603" w:rsidP="00C93603">
            <w:pPr>
              <w:jc w:val="right"/>
              <w:rPr>
                <w:rFonts w:ascii="宋体" w:hAnsi="宋体"/>
                <w:color w:val="000000" w:themeColor="text1"/>
                <w:szCs w:val="21"/>
              </w:rPr>
            </w:pPr>
            <w:r w:rsidRPr="00451B61">
              <w:rPr>
                <w:rFonts w:asciiTheme="minorEastAsia" w:eastAsiaTheme="minorEastAsia" w:hAnsiTheme="minorEastAsia"/>
                <w:color w:val="000000" w:themeColor="text1"/>
                <w:szCs w:val="21"/>
              </w:rPr>
              <w:t>0.00</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公司及子公司为股东、实际控制人及其关联方提供担保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直接或间接为资产负债率超过70%的被担保对象提供的债务担保金额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公司担保总额超过净资产50%（不含本数）部分的金额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452"/>
        <w:gridCol w:w="1924"/>
        <w:gridCol w:w="1266"/>
        <w:gridCol w:w="1291"/>
        <w:gridCol w:w="1495"/>
        <w:gridCol w:w="1928"/>
      </w:tblGrid>
      <w:tr w:rsidR="001B6047" w:rsidRPr="00451B61" w:rsidTr="000053B3">
        <w:tc>
          <w:tcPr>
            <w:tcW w:w="1452" w:type="dxa"/>
            <w:shd w:val="clear" w:color="auto" w:fill="auto"/>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占用者</w:t>
            </w:r>
          </w:p>
        </w:tc>
        <w:tc>
          <w:tcPr>
            <w:tcW w:w="1924" w:type="dxa"/>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占用形式</w:t>
            </w:r>
          </w:p>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（资金、</w:t>
            </w:r>
            <w:r w:rsidRPr="00451B61">
              <w:rPr>
                <w:rFonts w:ascii="宋体" w:hAnsi="宋体"/>
                <w:b/>
                <w:color w:val="000000" w:themeColor="text1"/>
                <w:szCs w:val="21"/>
              </w:rPr>
              <w:t>资产、资源）</w:t>
            </w:r>
          </w:p>
        </w:tc>
        <w:tc>
          <w:tcPr>
            <w:tcW w:w="1266"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期初余额</w:t>
            </w:r>
          </w:p>
        </w:tc>
        <w:tc>
          <w:tcPr>
            <w:tcW w:w="1291"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期末余额</w:t>
            </w:r>
          </w:p>
        </w:tc>
        <w:tc>
          <w:tcPr>
            <w:tcW w:w="1495"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是否无偿占用</w:t>
            </w:r>
          </w:p>
        </w:tc>
        <w:tc>
          <w:tcPr>
            <w:tcW w:w="1928"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履行必要决策程序</w:t>
            </w:r>
          </w:p>
        </w:tc>
      </w:tr>
      <w:tr w:rsidR="001B6047" w:rsidRPr="00451B61" w:rsidTr="000053B3">
        <w:tc>
          <w:tcPr>
            <w:tcW w:w="1452"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924" w:type="dxa"/>
          </w:tcPr>
          <w:p w:rsidR="00F634EE" w:rsidRPr="00451B61" w:rsidRDefault="00F634EE" w:rsidP="00216342">
            <w:pPr>
              <w:jc w:val="center"/>
              <w:rPr>
                <w:rFonts w:ascii="宋体" w:hAnsi="宋体"/>
                <w:color w:val="000000" w:themeColor="text1"/>
                <w:szCs w:val="21"/>
              </w:rPr>
            </w:pP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F634EE" w:rsidP="00216342">
            <w:pPr>
              <w:jc w:val="center"/>
              <w:rPr>
                <w:rFonts w:ascii="宋体" w:hAnsi="宋体"/>
                <w:color w:val="000000" w:themeColor="text1"/>
                <w:szCs w:val="21"/>
              </w:rPr>
            </w:pPr>
          </w:p>
        </w:tc>
        <w:tc>
          <w:tcPr>
            <w:tcW w:w="1928" w:type="dxa"/>
          </w:tcPr>
          <w:p w:rsidR="00F634EE" w:rsidRPr="00451B61" w:rsidRDefault="00F634EE" w:rsidP="00216342">
            <w:pPr>
              <w:jc w:val="center"/>
              <w:rPr>
                <w:rFonts w:ascii="宋体" w:hAnsi="宋体"/>
                <w:color w:val="000000" w:themeColor="text1"/>
                <w:szCs w:val="21"/>
              </w:rPr>
            </w:pPr>
          </w:p>
        </w:tc>
      </w:tr>
      <w:tr w:rsidR="001B6047" w:rsidRPr="00451B61" w:rsidTr="000053B3">
        <w:tc>
          <w:tcPr>
            <w:tcW w:w="1452" w:type="dxa"/>
            <w:shd w:val="clear" w:color="auto" w:fill="auto"/>
          </w:tcPr>
          <w:p w:rsidR="00F634EE" w:rsidRPr="00451B61" w:rsidRDefault="00F634EE" w:rsidP="00DA4F86">
            <w:pPr>
              <w:jc w:val="center"/>
              <w:rPr>
                <w:rFonts w:ascii="宋体" w:hAnsi="宋体"/>
                <w:color w:val="000000" w:themeColor="text1"/>
                <w:szCs w:val="21"/>
              </w:rPr>
            </w:pPr>
            <w:r w:rsidRPr="00451B61">
              <w:rPr>
                <w:rFonts w:ascii="宋体" w:hAnsi="宋体" w:hint="eastAsia"/>
                <w:color w:val="000000" w:themeColor="text1"/>
                <w:szCs w:val="21"/>
              </w:rPr>
              <w:t>合计</w:t>
            </w:r>
          </w:p>
        </w:tc>
        <w:tc>
          <w:tcPr>
            <w:tcW w:w="1924"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928" w:type="dxa"/>
          </w:tcPr>
          <w:p w:rsidR="00F634EE" w:rsidRPr="00451B61" w:rsidRDefault="00F634EE" w:rsidP="00216342">
            <w:pPr>
              <w:jc w:val="center"/>
              <w:rPr>
                <w:rFonts w:ascii="宋体" w:hAnsi="宋体"/>
                <w:color w:val="000000" w:themeColor="text1"/>
                <w:szCs w:val="21"/>
              </w:rPr>
            </w:pPr>
            <w:r w:rsidRPr="00451B61">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9356" w:type="dxa"/>
        <w:tblInd w:w="108" w:type="dxa"/>
        <w:tblLook w:val="04A0" w:firstRow="1" w:lastRow="0" w:firstColumn="1" w:lastColumn="0" w:noHBand="0" w:noVBand="1"/>
      </w:tblPr>
      <w:tblGrid>
        <w:gridCol w:w="9356"/>
      </w:tblGrid>
      <w:tr w:rsidR="001B6047" w:rsidRPr="00AC3285"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216342" w:rsidP="0021634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E81479">
        <w:rPr>
          <w:rFonts w:asciiTheme="minorEastAsia" w:eastAsiaTheme="minorEastAsia" w:hAnsiTheme="minorEastAsia" w:hint="eastAsia"/>
          <w:b/>
          <w:color w:val="000000" w:themeColor="text1"/>
          <w:szCs w:val="24"/>
        </w:rPr>
        <w:t>（四）</w:t>
      </w:r>
      <w:r w:rsidR="00C8746F" w:rsidRPr="00E81479">
        <w:rPr>
          <w:rFonts w:asciiTheme="minorEastAsia" w:eastAsiaTheme="minorEastAsia" w:hAnsiTheme="minorEastAsia" w:hint="eastAsia"/>
          <w:b/>
          <w:color w:val="000000" w:themeColor="text1"/>
          <w:szCs w:val="24"/>
        </w:rPr>
        <w:t>报告期内</w:t>
      </w:r>
      <w:r w:rsidR="00C8746F" w:rsidRPr="00E81479">
        <w:rPr>
          <w:rFonts w:asciiTheme="minorEastAsia" w:eastAsiaTheme="minorEastAsia" w:hAnsiTheme="minorEastAsia"/>
          <w:b/>
          <w:color w:val="000000" w:themeColor="text1"/>
          <w:szCs w:val="24"/>
        </w:rPr>
        <w:t>公司发生的日常性关联交易及偶发性关联交易情况</w:t>
      </w:r>
      <w:r w:rsidR="00820790" w:rsidRPr="00E81479">
        <w:rPr>
          <w:rFonts w:asciiTheme="minorEastAsia" w:eastAsiaTheme="minorEastAsia" w:hAnsiTheme="minorEastAsia" w:hint="eastAsia"/>
          <w:b/>
          <w:color w:val="000000" w:themeColor="text1"/>
          <w:szCs w:val="24"/>
        </w:rPr>
        <w:t xml:space="preserve">            单位</w:t>
      </w:r>
      <w:r w:rsidR="00820790" w:rsidRPr="00E81479">
        <w:rPr>
          <w:rFonts w:asciiTheme="minorEastAsia" w:eastAsiaTheme="minorEastAsia" w:hAnsiTheme="minorEastAsia"/>
          <w:b/>
          <w:color w:val="000000" w:themeColor="text1"/>
          <w:szCs w:val="24"/>
        </w:rPr>
        <w:t>：元</w:t>
      </w:r>
    </w:p>
    <w:tbl>
      <w:tblPr>
        <w:tblW w:w="930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68"/>
        <w:gridCol w:w="2266"/>
        <w:gridCol w:w="998"/>
        <w:gridCol w:w="993"/>
        <w:gridCol w:w="283"/>
        <w:gridCol w:w="1595"/>
      </w:tblGrid>
      <w:tr w:rsidR="001B6047" w:rsidRPr="00451B61" w:rsidTr="000053B3">
        <w:trPr>
          <w:trHeight w:val="305"/>
          <w:jc w:val="center"/>
        </w:trPr>
        <w:tc>
          <w:tcPr>
            <w:tcW w:w="9303" w:type="dxa"/>
            <w:gridSpan w:val="6"/>
          </w:tcPr>
          <w:p w:rsidR="00C8746F" w:rsidRPr="00451B61" w:rsidRDefault="00C8746F" w:rsidP="004C3EDE">
            <w:pPr>
              <w:jc w:val="center"/>
              <w:rPr>
                <w:rFonts w:ascii="宋体" w:hAnsi="宋体"/>
                <w:b/>
                <w:color w:val="000000" w:themeColor="text1"/>
                <w:szCs w:val="21"/>
              </w:rPr>
            </w:pPr>
            <w:r w:rsidRPr="00451B61">
              <w:rPr>
                <w:rFonts w:ascii="宋体" w:hAnsi="宋体" w:hint="eastAsia"/>
                <w:b/>
                <w:color w:val="000000" w:themeColor="text1"/>
                <w:szCs w:val="21"/>
              </w:rPr>
              <w:t>日常性关联交易事项</w:t>
            </w:r>
          </w:p>
        </w:tc>
      </w:tr>
      <w:tr w:rsidR="001B6047" w:rsidRPr="00451B61" w:rsidTr="000053B3">
        <w:trPr>
          <w:trHeight w:val="268"/>
          <w:jc w:val="center"/>
        </w:trPr>
        <w:tc>
          <w:tcPr>
            <w:tcW w:w="6432" w:type="dxa"/>
            <w:gridSpan w:val="3"/>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具体事项类型</w:t>
            </w:r>
          </w:p>
        </w:tc>
        <w:tc>
          <w:tcPr>
            <w:tcW w:w="1276" w:type="dxa"/>
            <w:gridSpan w:val="2"/>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预计金额</w:t>
            </w:r>
          </w:p>
        </w:tc>
        <w:tc>
          <w:tcPr>
            <w:tcW w:w="1595" w:type="dxa"/>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发生金额</w:t>
            </w:r>
          </w:p>
        </w:tc>
      </w:tr>
      <w:tr w:rsidR="001B6047" w:rsidRPr="00451B61" w:rsidTr="000053B3">
        <w:trPr>
          <w:trHeight w:val="351"/>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1</w:t>
            </w:r>
            <w:r w:rsidRPr="00451B61">
              <w:rPr>
                <w:rFonts w:ascii="宋体" w:hAnsi="宋体"/>
                <w:color w:val="000000" w:themeColor="text1"/>
                <w:szCs w:val="21"/>
              </w:rPr>
              <w:t xml:space="preserve"> </w:t>
            </w:r>
            <w:r w:rsidRPr="00451B61">
              <w:rPr>
                <w:rFonts w:ascii="宋体" w:hAnsi="宋体" w:hint="eastAsia"/>
                <w:color w:val="000000" w:themeColor="text1"/>
                <w:szCs w:val="21"/>
              </w:rPr>
              <w:t>购买原材料、燃料</w:t>
            </w:r>
            <w:r w:rsidRPr="00451B61">
              <w:rPr>
                <w:rFonts w:ascii="宋体" w:hAnsi="宋体"/>
                <w:color w:val="000000" w:themeColor="text1"/>
                <w:szCs w:val="21"/>
              </w:rPr>
              <w:t>、动力</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2</w:t>
            </w:r>
            <w:r w:rsidRPr="00451B61">
              <w:rPr>
                <w:rFonts w:ascii="宋体" w:hAnsi="宋体"/>
                <w:color w:val="000000" w:themeColor="text1"/>
                <w:szCs w:val="21"/>
              </w:rPr>
              <w:t xml:space="preserve"> </w:t>
            </w:r>
            <w:r w:rsidRPr="00451B61">
              <w:rPr>
                <w:rFonts w:ascii="宋体" w:hAnsi="宋体" w:hint="eastAsia"/>
                <w:color w:val="000000" w:themeColor="text1"/>
                <w:szCs w:val="21"/>
              </w:rPr>
              <w:t>销售产品</w:t>
            </w:r>
            <w:r w:rsidRPr="00451B61">
              <w:rPr>
                <w:rFonts w:ascii="宋体" w:hAnsi="宋体"/>
                <w:color w:val="000000" w:themeColor="text1"/>
                <w:szCs w:val="21"/>
              </w:rPr>
              <w:t>、商品、提供或者接</w:t>
            </w:r>
            <w:r w:rsidRPr="00451B61">
              <w:rPr>
                <w:rFonts w:ascii="宋体" w:hAnsi="宋体" w:hint="eastAsia"/>
                <w:color w:val="000000" w:themeColor="text1"/>
                <w:szCs w:val="21"/>
              </w:rPr>
              <w:t>受</w:t>
            </w:r>
            <w:r w:rsidRPr="00451B61">
              <w:rPr>
                <w:rFonts w:ascii="宋体" w:hAnsi="宋体"/>
                <w:color w:val="000000" w:themeColor="text1"/>
                <w:szCs w:val="21"/>
              </w:rPr>
              <w:t>劳务委托，委托或者受托销售</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3 投资</w:t>
            </w:r>
            <w:r w:rsidRPr="00451B61">
              <w:rPr>
                <w:rFonts w:ascii="宋体" w:hAnsi="宋体"/>
                <w:color w:val="000000" w:themeColor="text1"/>
                <w:szCs w:val="21"/>
              </w:rPr>
              <w:t>（</w:t>
            </w:r>
            <w:r w:rsidRPr="00451B61">
              <w:rPr>
                <w:rFonts w:ascii="宋体" w:hAnsi="宋体" w:hint="eastAsia"/>
                <w:color w:val="000000" w:themeColor="text1"/>
                <w:szCs w:val="21"/>
              </w:rPr>
              <w:t>含</w:t>
            </w:r>
            <w:r w:rsidRPr="00451B61">
              <w:rPr>
                <w:rFonts w:ascii="宋体" w:hAnsi="宋体"/>
                <w:color w:val="000000" w:themeColor="text1"/>
                <w:szCs w:val="21"/>
              </w:rPr>
              <w:t>共同投资、委托理财、委托贷款）</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color w:val="000000" w:themeColor="text1"/>
                <w:szCs w:val="21"/>
              </w:rPr>
              <w:t xml:space="preserve">4 </w:t>
            </w:r>
            <w:r w:rsidRPr="00451B61">
              <w:rPr>
                <w:rFonts w:ascii="宋体" w:hAnsi="宋体" w:hint="eastAsia"/>
                <w:color w:val="000000" w:themeColor="text1"/>
                <w:szCs w:val="21"/>
              </w:rPr>
              <w:t>财务资助</w:t>
            </w:r>
            <w:r w:rsidRPr="00451B61">
              <w:rPr>
                <w:rFonts w:ascii="宋体" w:hAnsi="宋体"/>
                <w:color w:val="000000" w:themeColor="text1"/>
                <w:szCs w:val="21"/>
              </w:rPr>
              <w:t>（</w:t>
            </w:r>
            <w:r w:rsidRPr="00451B61">
              <w:rPr>
                <w:rFonts w:ascii="宋体" w:hAnsi="宋体" w:hint="eastAsia"/>
                <w:color w:val="000000" w:themeColor="text1"/>
                <w:szCs w:val="21"/>
              </w:rPr>
              <w:t>挂牌公司</w:t>
            </w:r>
            <w:r w:rsidRPr="00451B61">
              <w:rPr>
                <w:rFonts w:ascii="宋体" w:hAnsi="宋体"/>
                <w:color w:val="000000" w:themeColor="text1"/>
                <w:szCs w:val="21"/>
              </w:rPr>
              <w:t>接受的）</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5 公司章程中</w:t>
            </w:r>
            <w:r w:rsidRPr="00451B61">
              <w:rPr>
                <w:rFonts w:ascii="宋体" w:hAnsi="宋体"/>
                <w:color w:val="000000" w:themeColor="text1"/>
                <w:szCs w:val="21"/>
              </w:rPr>
              <w:t>约定适用于本公司的日常关联交易类型</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CA0642">
            <w:pPr>
              <w:jc w:val="center"/>
              <w:rPr>
                <w:rFonts w:ascii="宋体" w:hAnsi="宋体"/>
                <w:b/>
                <w:color w:val="000000" w:themeColor="text1"/>
                <w:szCs w:val="21"/>
              </w:rPr>
            </w:pPr>
            <w:r w:rsidRPr="00451B61">
              <w:rPr>
                <w:rFonts w:ascii="宋体" w:hAnsi="宋体" w:hint="eastAsia"/>
                <w:b/>
                <w:color w:val="000000" w:themeColor="text1"/>
                <w:szCs w:val="21"/>
              </w:rPr>
              <w:t>总计</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9303" w:type="dxa"/>
            <w:gridSpan w:val="6"/>
          </w:tcPr>
          <w:p w:rsidR="00C8746F" w:rsidRPr="00451B61" w:rsidRDefault="00C8746F" w:rsidP="004C3EDE">
            <w:pPr>
              <w:jc w:val="center"/>
              <w:rPr>
                <w:rFonts w:ascii="宋体" w:hAnsi="宋体"/>
                <w:b/>
                <w:color w:val="000000" w:themeColor="text1"/>
                <w:kern w:val="0"/>
                <w:szCs w:val="21"/>
              </w:rPr>
            </w:pPr>
            <w:r w:rsidRPr="00451B61">
              <w:rPr>
                <w:rFonts w:ascii="宋体" w:hAnsi="宋体" w:hint="eastAsia"/>
                <w:b/>
                <w:color w:val="000000" w:themeColor="text1"/>
                <w:kern w:val="0"/>
                <w:szCs w:val="21"/>
              </w:rPr>
              <w:t>偶发性</w:t>
            </w:r>
            <w:r w:rsidRPr="00451B61">
              <w:rPr>
                <w:rFonts w:ascii="宋体" w:hAnsi="宋体"/>
                <w:b/>
                <w:color w:val="000000" w:themeColor="text1"/>
                <w:kern w:val="0"/>
                <w:szCs w:val="21"/>
              </w:rPr>
              <w:t>关联交易</w:t>
            </w:r>
            <w:r w:rsidRPr="00451B61">
              <w:rPr>
                <w:rFonts w:ascii="宋体" w:hAnsi="宋体" w:hint="eastAsia"/>
                <w:b/>
                <w:color w:val="000000" w:themeColor="text1"/>
                <w:kern w:val="0"/>
                <w:szCs w:val="21"/>
              </w:rPr>
              <w:t>事项</w:t>
            </w:r>
          </w:p>
        </w:tc>
      </w:tr>
      <w:tr w:rsidR="001B6047" w:rsidRPr="00451B61" w:rsidTr="000053B3">
        <w:trPr>
          <w:jc w:val="center"/>
        </w:trPr>
        <w:tc>
          <w:tcPr>
            <w:tcW w:w="3168"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关联方</w:t>
            </w:r>
          </w:p>
        </w:tc>
        <w:tc>
          <w:tcPr>
            <w:tcW w:w="2266"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交易内容</w:t>
            </w:r>
          </w:p>
        </w:tc>
        <w:tc>
          <w:tcPr>
            <w:tcW w:w="1991" w:type="dxa"/>
            <w:gridSpan w:val="2"/>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交易金额</w:t>
            </w:r>
          </w:p>
        </w:tc>
        <w:tc>
          <w:tcPr>
            <w:tcW w:w="1878" w:type="dxa"/>
            <w:gridSpan w:val="2"/>
          </w:tcPr>
          <w:p w:rsidR="00C8746F" w:rsidRPr="00451B61" w:rsidRDefault="002F43C3" w:rsidP="004C3EDE">
            <w:pPr>
              <w:rPr>
                <w:rFonts w:ascii="宋体" w:hAnsi="宋体"/>
                <w:color w:val="000000" w:themeColor="text1"/>
                <w:kern w:val="0"/>
                <w:szCs w:val="21"/>
              </w:rPr>
            </w:pPr>
            <w:r w:rsidRPr="00451B61">
              <w:rPr>
                <w:rFonts w:ascii="宋体" w:hAnsi="宋体" w:hint="eastAsia"/>
                <w:color w:val="000000" w:themeColor="text1"/>
                <w:kern w:val="0"/>
                <w:szCs w:val="21"/>
              </w:rPr>
              <w:t>是否履行</w:t>
            </w:r>
            <w:r w:rsidRPr="00451B61">
              <w:rPr>
                <w:rFonts w:ascii="宋体" w:hAnsi="宋体"/>
                <w:color w:val="000000" w:themeColor="text1"/>
                <w:kern w:val="0"/>
                <w:szCs w:val="21"/>
              </w:rPr>
              <w:t>必要</w:t>
            </w:r>
            <w:r w:rsidRPr="00451B61">
              <w:rPr>
                <w:rFonts w:ascii="宋体" w:hAnsi="宋体" w:hint="eastAsia"/>
                <w:color w:val="000000" w:themeColor="text1"/>
                <w:kern w:val="0"/>
                <w:szCs w:val="21"/>
              </w:rPr>
              <w:t>决策程序</w:t>
            </w:r>
          </w:p>
        </w:tc>
      </w:tr>
      <w:tr w:rsidR="00AA46F3" w:rsidRPr="00451B61" w:rsidTr="000053B3">
        <w:trPr>
          <w:jc w:val="center"/>
        </w:trPr>
        <w:tc>
          <w:tcPr>
            <w:tcW w:w="3168" w:type="dxa"/>
            <w:shd w:val="clear" w:color="auto" w:fill="auto"/>
          </w:tcPr>
          <w:p w:rsidR="00AA46F3" w:rsidRPr="00451B61" w:rsidRDefault="00AA46F3"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磐合科学仪器（香港）有限公司</w:t>
            </w:r>
          </w:p>
        </w:tc>
        <w:tc>
          <w:tcPr>
            <w:tcW w:w="2266" w:type="dxa"/>
          </w:tcPr>
          <w:p w:rsidR="00AA46F3" w:rsidRPr="00451B61" w:rsidRDefault="00AA46F3" w:rsidP="002F43C3">
            <w:pPr>
              <w:jc w:val="center"/>
              <w:rPr>
                <w:rFonts w:ascii="宋体" w:hAnsi="宋体"/>
                <w:color w:val="000000" w:themeColor="text1"/>
                <w:kern w:val="0"/>
                <w:szCs w:val="21"/>
              </w:rPr>
            </w:pPr>
            <w:r>
              <w:rPr>
                <w:rFonts w:ascii="Arial" w:hAnsi="Arial" w:cs="Arial" w:hint="eastAsia"/>
                <w:kern w:val="0"/>
                <w:szCs w:val="21"/>
              </w:rPr>
              <w:t>销售货物</w:t>
            </w:r>
          </w:p>
        </w:tc>
        <w:tc>
          <w:tcPr>
            <w:tcW w:w="1991" w:type="dxa"/>
            <w:gridSpan w:val="2"/>
          </w:tcPr>
          <w:p w:rsidR="00AA46F3"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1,340,184.55</w:t>
            </w:r>
          </w:p>
        </w:tc>
        <w:tc>
          <w:tcPr>
            <w:tcW w:w="1878" w:type="dxa"/>
            <w:gridSpan w:val="2"/>
          </w:tcPr>
          <w:p w:rsidR="00AA46F3" w:rsidRPr="00451B61" w:rsidRDefault="00AA46F3" w:rsidP="00BC2E98">
            <w:pPr>
              <w:jc w:val="center"/>
              <w:rPr>
                <w:rFonts w:ascii="宋体" w:hAnsi="宋体"/>
                <w:color w:val="000000" w:themeColor="text1"/>
                <w:kern w:val="0"/>
                <w:szCs w:val="21"/>
              </w:rPr>
            </w:pPr>
            <w:r>
              <w:rPr>
                <w:rFonts w:ascii="宋体" w:hAnsi="宋体"/>
                <w:color w:val="000000" w:themeColor="text1"/>
                <w:szCs w:val="21"/>
              </w:rPr>
              <w:t>是</w:t>
            </w:r>
          </w:p>
        </w:tc>
      </w:tr>
      <w:tr w:rsidR="00216342" w:rsidRPr="00451B61" w:rsidTr="000053B3">
        <w:trPr>
          <w:jc w:val="center"/>
        </w:trPr>
        <w:tc>
          <w:tcPr>
            <w:tcW w:w="3168" w:type="dxa"/>
            <w:shd w:val="clear" w:color="auto" w:fill="auto"/>
          </w:tcPr>
          <w:p w:rsidR="00216342" w:rsidRPr="00451B61" w:rsidRDefault="00216342"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杭州携测信息技术有限公司</w:t>
            </w:r>
          </w:p>
        </w:tc>
        <w:tc>
          <w:tcPr>
            <w:tcW w:w="2266" w:type="dxa"/>
          </w:tcPr>
          <w:p w:rsidR="00216342" w:rsidRPr="00451B61" w:rsidRDefault="00216342" w:rsidP="002F43C3">
            <w:pPr>
              <w:jc w:val="center"/>
              <w:rPr>
                <w:rFonts w:ascii="宋体" w:hAnsi="宋体"/>
                <w:color w:val="000000" w:themeColor="text1"/>
                <w:kern w:val="0"/>
                <w:szCs w:val="21"/>
              </w:rPr>
            </w:pPr>
            <w:r>
              <w:rPr>
                <w:rFonts w:ascii="Arial" w:hAnsi="Arial" w:cs="Arial" w:hint="eastAsia"/>
                <w:kern w:val="0"/>
                <w:szCs w:val="21"/>
              </w:rPr>
              <w:t>销售货物</w:t>
            </w: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1,300,364.76</w:t>
            </w:r>
          </w:p>
        </w:tc>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216342" w:rsidRPr="00451B61" w:rsidTr="000053B3">
        <w:trPr>
          <w:jc w:val="center"/>
        </w:trPr>
        <w:tc>
          <w:tcPr>
            <w:tcW w:w="3168" w:type="dxa"/>
            <w:shd w:val="clear" w:color="auto" w:fill="auto"/>
          </w:tcPr>
          <w:p w:rsidR="00216342" w:rsidRPr="00451B61" w:rsidRDefault="00216342" w:rsidP="00216342">
            <w:pPr>
              <w:jc w:val="center"/>
              <w:rPr>
                <w:rFonts w:ascii="宋体" w:hAnsi="宋体"/>
                <w:color w:val="000000" w:themeColor="text1"/>
                <w:szCs w:val="21"/>
              </w:rPr>
            </w:pPr>
            <w:r>
              <w:rPr>
                <w:rFonts w:asciiTheme="minorEastAsia" w:eastAsiaTheme="minorEastAsia" w:hAnsiTheme="minorEastAsia" w:cs="Arial" w:hint="eastAsia"/>
                <w:kern w:val="0"/>
                <w:szCs w:val="21"/>
              </w:rPr>
              <w:t>上海瑞铂云科技发展有限公司</w:t>
            </w:r>
          </w:p>
        </w:tc>
        <w:tc>
          <w:tcPr>
            <w:tcW w:w="2266" w:type="dxa"/>
          </w:tcPr>
          <w:p w:rsidR="00216342" w:rsidRPr="00451B61" w:rsidRDefault="00216342" w:rsidP="00216342">
            <w:pPr>
              <w:jc w:val="center"/>
              <w:rPr>
                <w:rFonts w:ascii="宋体" w:hAnsi="宋体"/>
                <w:color w:val="000000" w:themeColor="text1"/>
                <w:kern w:val="0"/>
                <w:szCs w:val="21"/>
              </w:rPr>
            </w:pPr>
            <w:r>
              <w:rPr>
                <w:rFonts w:ascii="Arial" w:hAnsi="Arial" w:cs="Arial" w:hint="eastAsia"/>
                <w:kern w:val="0"/>
                <w:szCs w:val="21"/>
              </w:rPr>
              <w:t>股权投资</w:t>
            </w: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1,250,000.00</w:t>
            </w:r>
          </w:p>
        </w:tc>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1B6047" w:rsidRPr="00451B61" w:rsidTr="000053B3">
        <w:trPr>
          <w:jc w:val="center"/>
        </w:trPr>
        <w:tc>
          <w:tcPr>
            <w:tcW w:w="3168" w:type="dxa"/>
            <w:shd w:val="clear" w:color="auto" w:fill="auto"/>
          </w:tcPr>
          <w:p w:rsidR="002F43C3" w:rsidRPr="00451B61" w:rsidRDefault="00216342" w:rsidP="00216342">
            <w:pPr>
              <w:jc w:val="center"/>
              <w:rPr>
                <w:rFonts w:ascii="宋体" w:hAnsi="宋体"/>
                <w:color w:val="000000" w:themeColor="text1"/>
                <w:szCs w:val="21"/>
              </w:rPr>
            </w:pPr>
            <w:r>
              <w:rPr>
                <w:rFonts w:asciiTheme="minorEastAsia" w:eastAsiaTheme="minorEastAsia" w:hAnsiTheme="minorEastAsia" w:hint="eastAsia"/>
                <w:color w:val="000000" w:themeColor="text1"/>
                <w:kern w:val="0"/>
                <w:szCs w:val="21"/>
              </w:rPr>
              <w:t>杭州携测信息技术有限公司</w:t>
            </w:r>
          </w:p>
        </w:tc>
        <w:tc>
          <w:tcPr>
            <w:tcW w:w="2266" w:type="dxa"/>
          </w:tcPr>
          <w:p w:rsidR="002F43C3" w:rsidRPr="00451B61" w:rsidRDefault="00216342" w:rsidP="00216342">
            <w:pPr>
              <w:jc w:val="center"/>
              <w:rPr>
                <w:rFonts w:ascii="宋体" w:hAnsi="宋体"/>
                <w:color w:val="000000" w:themeColor="text1"/>
                <w:kern w:val="0"/>
                <w:szCs w:val="21"/>
              </w:rPr>
            </w:pPr>
            <w:r>
              <w:rPr>
                <w:rFonts w:ascii="Arial" w:hAnsi="Arial" w:cs="Arial" w:hint="eastAsia"/>
                <w:kern w:val="0"/>
                <w:szCs w:val="21"/>
              </w:rPr>
              <w:t>增资</w:t>
            </w:r>
          </w:p>
        </w:tc>
        <w:tc>
          <w:tcPr>
            <w:tcW w:w="1991" w:type="dxa"/>
            <w:gridSpan w:val="2"/>
          </w:tcPr>
          <w:p w:rsidR="002F43C3" w:rsidRPr="00451B61" w:rsidRDefault="0052144F" w:rsidP="00216342">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600,000.00</w:t>
            </w:r>
          </w:p>
        </w:tc>
        <w:tc>
          <w:tcPr>
            <w:tcW w:w="1878" w:type="dxa"/>
            <w:gridSpan w:val="2"/>
          </w:tcPr>
          <w:p w:rsidR="002F43C3"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1B6047" w:rsidRPr="00451B61" w:rsidTr="000053B3">
        <w:trPr>
          <w:trHeight w:val="319"/>
          <w:jc w:val="center"/>
        </w:trPr>
        <w:tc>
          <w:tcPr>
            <w:tcW w:w="3168" w:type="dxa"/>
            <w:shd w:val="clear" w:color="auto" w:fill="auto"/>
          </w:tcPr>
          <w:p w:rsidR="002F43C3" w:rsidRPr="00451B61" w:rsidRDefault="002F43C3" w:rsidP="002F43C3">
            <w:pPr>
              <w:jc w:val="center"/>
              <w:rPr>
                <w:rFonts w:ascii="宋体" w:hAnsi="宋体"/>
                <w:color w:val="000000" w:themeColor="text1"/>
                <w:szCs w:val="21"/>
              </w:rPr>
            </w:pPr>
            <w:r w:rsidRPr="00451B61">
              <w:rPr>
                <w:rFonts w:ascii="宋体" w:hAnsi="宋体" w:hint="eastAsia"/>
                <w:color w:val="000000" w:themeColor="text1"/>
                <w:szCs w:val="21"/>
              </w:rPr>
              <w:t>总计</w:t>
            </w:r>
          </w:p>
        </w:tc>
        <w:tc>
          <w:tcPr>
            <w:tcW w:w="2266" w:type="dxa"/>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1991" w:type="dxa"/>
            <w:gridSpan w:val="2"/>
          </w:tcPr>
          <w:p w:rsidR="002F43C3" w:rsidRPr="00451B61" w:rsidRDefault="0052144F" w:rsidP="00014989">
            <w:pPr>
              <w:ind w:rightChars="16" w:right="34"/>
              <w:jc w:val="right"/>
              <w:rPr>
                <w:rFonts w:ascii="宋体" w:hAnsi="宋体"/>
                <w:color w:val="000000" w:themeColor="text1"/>
                <w:kern w:val="0"/>
                <w:szCs w:val="21"/>
              </w:rPr>
            </w:pPr>
            <w:r>
              <w:rPr>
                <w:rFonts w:ascii="宋体" w:hAnsi="宋体" w:cs="宋体"/>
                <w:color w:val="000000"/>
                <w:kern w:val="0"/>
                <w:szCs w:val="21"/>
              </w:rPr>
              <w:t>4,490,549.31</w:t>
            </w:r>
          </w:p>
        </w:tc>
        <w:tc>
          <w:tcPr>
            <w:tcW w:w="1878" w:type="dxa"/>
            <w:gridSpan w:val="2"/>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0C30DF" w:rsidRPr="00E81479" w:rsidRDefault="000C30DF" w:rsidP="000C30DF">
      <w:pPr>
        <w:jc w:val="left"/>
        <w:rPr>
          <w:rFonts w:asciiTheme="minorEastAsia" w:eastAsiaTheme="minorEastAsia" w:hAnsiTheme="minorEastAsia"/>
          <w:b/>
          <w:color w:val="000000" w:themeColor="text1"/>
          <w:szCs w:val="24"/>
          <w:highlight w:val="yellow"/>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A23853">
        <w:rPr>
          <w:rFonts w:asciiTheme="minorEastAsia" w:eastAsiaTheme="minorEastAsia" w:hAnsiTheme="minorEastAsia" w:hint="eastAsia"/>
          <w:b/>
          <w:color w:val="000000" w:themeColor="text1"/>
          <w:szCs w:val="44"/>
        </w:rPr>
        <w:t>（五）</w:t>
      </w:r>
      <w:r w:rsidR="003E3317" w:rsidRPr="00A23853">
        <w:rPr>
          <w:rFonts w:asciiTheme="minorEastAsia" w:eastAsiaTheme="minorEastAsia" w:hAnsiTheme="minorEastAsia" w:hint="eastAsia"/>
          <w:b/>
          <w:color w:val="000000" w:themeColor="text1"/>
          <w:szCs w:val="44"/>
        </w:rPr>
        <w:t>收购、</w:t>
      </w:r>
      <w:r w:rsidR="003E3317" w:rsidRPr="00A23853">
        <w:rPr>
          <w:rFonts w:asciiTheme="minorEastAsia" w:eastAsiaTheme="minorEastAsia" w:hAnsiTheme="minorEastAsia"/>
          <w:b/>
          <w:color w:val="000000" w:themeColor="text1"/>
          <w:szCs w:val="44"/>
        </w:rPr>
        <w:t>出售资产</w:t>
      </w:r>
      <w:r w:rsidR="00220916" w:rsidRPr="00A23853">
        <w:rPr>
          <w:rFonts w:asciiTheme="minorEastAsia" w:eastAsiaTheme="minorEastAsia" w:hAnsiTheme="minorEastAsia" w:hint="eastAsia"/>
          <w:b/>
          <w:color w:val="000000" w:themeColor="text1"/>
          <w:szCs w:val="44"/>
        </w:rPr>
        <w:t>事项</w:t>
      </w:r>
    </w:p>
    <w:tbl>
      <w:tblPr>
        <w:tblStyle w:val="a6"/>
        <w:tblW w:w="9356" w:type="dxa"/>
        <w:tblInd w:w="108" w:type="dxa"/>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7AFC" w:rsidRDefault="008D0B98" w:rsidP="009B7AFC">
            <w:pPr>
              <w:tabs>
                <w:tab w:val="left" w:pos="5140"/>
              </w:tabs>
              <w:ind w:firstLineChars="218" w:firstLine="458"/>
              <w:rPr>
                <w:rFonts w:asciiTheme="minorEastAsia" w:eastAsiaTheme="minorEastAsia" w:hAnsiTheme="minorEastAsia" w:cs="Arial"/>
                <w:szCs w:val="21"/>
              </w:rPr>
            </w:pPr>
            <w:r w:rsidRPr="00A23853">
              <w:rPr>
                <w:rFonts w:asciiTheme="minorEastAsia" w:eastAsiaTheme="minorEastAsia" w:hAnsiTheme="minorEastAsia" w:hint="eastAsia"/>
                <w:szCs w:val="21"/>
              </w:rPr>
              <w:t>1、</w:t>
            </w:r>
            <w:r w:rsidR="009B7AFC">
              <w:rPr>
                <w:rFonts w:asciiTheme="minorEastAsia" w:eastAsiaTheme="minorEastAsia" w:hAnsiTheme="minorEastAsia" w:hint="eastAsia"/>
                <w:szCs w:val="21"/>
              </w:rPr>
              <w:t>2</w:t>
            </w:r>
            <w:r w:rsidR="009B7AFC" w:rsidRPr="00A23853">
              <w:rPr>
                <w:rFonts w:asciiTheme="minorEastAsia" w:eastAsiaTheme="minorEastAsia" w:hAnsiTheme="minorEastAsia" w:cs="Arial" w:hint="eastAsia"/>
                <w:szCs w:val="21"/>
              </w:rPr>
              <w:t>015年9月2日，2015年第八次临时股东大会审议通过对上海瑞铂云科技发展有限公司投资，投资后，瑞铂云注册资本为500万元，其中磐合科仪出资125万元，占注册资本25%。</w:t>
            </w:r>
          </w:p>
          <w:p w:rsidR="003E3317" w:rsidRPr="009B7AFC" w:rsidRDefault="009B7AFC" w:rsidP="009B7AFC">
            <w:pPr>
              <w:tabs>
                <w:tab w:val="left" w:pos="5140"/>
              </w:tabs>
              <w:ind w:firstLineChars="218" w:firstLine="458"/>
              <w:rPr>
                <w:rFonts w:asciiTheme="minorEastAsia" w:eastAsiaTheme="minorEastAsia" w:hAnsiTheme="minorEastAsia"/>
                <w:szCs w:val="21"/>
              </w:rPr>
            </w:pPr>
            <w:r>
              <w:rPr>
                <w:rFonts w:asciiTheme="minorEastAsia" w:eastAsiaTheme="minorEastAsia" w:hAnsiTheme="minorEastAsia" w:cs="Arial" w:hint="eastAsia"/>
                <w:szCs w:val="21"/>
              </w:rPr>
              <w:t>2、</w:t>
            </w:r>
            <w:r w:rsidR="008D0B98" w:rsidRPr="00A23853">
              <w:rPr>
                <w:rFonts w:asciiTheme="minorEastAsia" w:eastAsiaTheme="minorEastAsia" w:hAnsiTheme="minorEastAsia" w:cs="Arial"/>
                <w:szCs w:val="21"/>
              </w:rPr>
              <w:t>2015</w:t>
            </w:r>
            <w:r w:rsidR="008D0B98" w:rsidRPr="00A23853">
              <w:rPr>
                <w:rFonts w:asciiTheme="minorEastAsia" w:eastAsiaTheme="minorEastAsia" w:hAnsiTheme="minorEastAsia" w:cs="Arial" w:hint="eastAsia"/>
                <w:szCs w:val="21"/>
              </w:rPr>
              <w:t>年</w:t>
            </w:r>
            <w:r w:rsidR="008D0B98" w:rsidRPr="00A23853">
              <w:rPr>
                <w:rFonts w:asciiTheme="minorEastAsia" w:eastAsiaTheme="minorEastAsia" w:hAnsiTheme="minorEastAsia" w:cs="Arial"/>
                <w:szCs w:val="21"/>
              </w:rPr>
              <w:t>11</w:t>
            </w:r>
            <w:r w:rsidR="008D0B98" w:rsidRPr="00A23853">
              <w:rPr>
                <w:rFonts w:asciiTheme="minorEastAsia" w:eastAsiaTheme="minorEastAsia" w:hAnsiTheme="minorEastAsia" w:cs="Arial" w:hint="eastAsia"/>
                <w:szCs w:val="21"/>
              </w:rPr>
              <w:t>月</w:t>
            </w:r>
            <w:r w:rsidR="008D0B98" w:rsidRPr="00A23853">
              <w:rPr>
                <w:rFonts w:asciiTheme="minorEastAsia" w:eastAsiaTheme="minorEastAsia" w:hAnsiTheme="minorEastAsia" w:cs="Arial"/>
                <w:szCs w:val="21"/>
              </w:rPr>
              <w:t>18</w:t>
            </w:r>
            <w:r w:rsidR="008D0B98" w:rsidRPr="00A23853">
              <w:rPr>
                <w:rFonts w:asciiTheme="minorEastAsia" w:eastAsiaTheme="minorEastAsia" w:hAnsiTheme="minorEastAsia" w:cs="Arial" w:hint="eastAsia"/>
                <w:szCs w:val="21"/>
              </w:rPr>
              <w:t>日，</w:t>
            </w:r>
            <w:r>
              <w:rPr>
                <w:rFonts w:asciiTheme="minorEastAsia" w:eastAsiaTheme="minorEastAsia" w:hAnsiTheme="minorEastAsia" w:cs="Arial" w:hint="eastAsia"/>
                <w:szCs w:val="21"/>
              </w:rPr>
              <w:t>2015年</w:t>
            </w:r>
            <w:r w:rsidR="008D0B98" w:rsidRPr="00A23853">
              <w:rPr>
                <w:rFonts w:asciiTheme="minorEastAsia" w:eastAsiaTheme="minorEastAsia" w:hAnsiTheme="minorEastAsia" w:cs="Arial" w:hint="eastAsia"/>
                <w:szCs w:val="21"/>
              </w:rPr>
              <w:t>第十次临时股东</w:t>
            </w:r>
            <w:r>
              <w:rPr>
                <w:rFonts w:asciiTheme="minorEastAsia" w:eastAsiaTheme="minorEastAsia" w:hAnsiTheme="minorEastAsia" w:cs="Arial" w:hint="eastAsia"/>
                <w:szCs w:val="21"/>
              </w:rPr>
              <w:t>大会审议通过公司向上海能立投资管理中心（有限合伙）、自然人毕春晖</w:t>
            </w:r>
            <w:r w:rsidR="008D0B98" w:rsidRPr="00A23853">
              <w:rPr>
                <w:rFonts w:asciiTheme="minorEastAsia" w:eastAsiaTheme="minorEastAsia" w:hAnsiTheme="minorEastAsia" w:cs="Arial" w:hint="eastAsia"/>
                <w:szCs w:val="21"/>
              </w:rPr>
              <w:t>和自然人刘宇培转让本公司之子公司杭州携测信息技术有限公司</w:t>
            </w:r>
            <w:r w:rsidR="008D0B98" w:rsidRPr="00A23853">
              <w:rPr>
                <w:rFonts w:asciiTheme="minorEastAsia" w:eastAsiaTheme="minorEastAsia" w:hAnsiTheme="minorEastAsia" w:cs="Arial"/>
                <w:szCs w:val="21"/>
              </w:rPr>
              <w:t>60%</w:t>
            </w:r>
            <w:r w:rsidR="008D0B98" w:rsidRPr="00A23853">
              <w:rPr>
                <w:rFonts w:asciiTheme="minorEastAsia" w:eastAsiaTheme="minorEastAsia" w:hAnsiTheme="minorEastAsia" w:cs="Arial" w:hint="eastAsia"/>
                <w:szCs w:val="21"/>
              </w:rPr>
              <w:t>股权。</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AE4413" w:rsidRDefault="006A44E4" w:rsidP="003E3317">
      <w:pPr>
        <w:tabs>
          <w:tab w:val="left" w:pos="5140"/>
        </w:tabs>
        <w:rPr>
          <w:rFonts w:asciiTheme="minorEastAsia" w:eastAsiaTheme="minorEastAsia" w:hAnsiTheme="minorEastAsia"/>
          <w:b/>
          <w:color w:val="000000" w:themeColor="text1"/>
          <w:szCs w:val="44"/>
        </w:rPr>
      </w:pPr>
      <w:r w:rsidRPr="00AE4413">
        <w:rPr>
          <w:rFonts w:asciiTheme="minorEastAsia" w:eastAsiaTheme="minorEastAsia" w:hAnsiTheme="minorEastAsia" w:hint="eastAsia"/>
          <w:b/>
          <w:color w:val="000000" w:themeColor="text1"/>
          <w:szCs w:val="44"/>
        </w:rPr>
        <w:t>（六）</w:t>
      </w:r>
      <w:r w:rsidR="00220916" w:rsidRPr="00AE4413">
        <w:rPr>
          <w:rFonts w:asciiTheme="minorEastAsia" w:eastAsiaTheme="minorEastAsia" w:hAnsiTheme="minorEastAsia" w:hint="eastAsia"/>
          <w:b/>
          <w:color w:val="000000" w:themeColor="text1"/>
          <w:szCs w:val="44"/>
        </w:rPr>
        <w:t>对外投资事项</w:t>
      </w:r>
    </w:p>
    <w:tbl>
      <w:tblPr>
        <w:tblStyle w:val="a6"/>
        <w:tblW w:w="9310" w:type="dxa"/>
        <w:jc w:val="center"/>
        <w:tblLook w:val="04A0" w:firstRow="1" w:lastRow="0" w:firstColumn="1" w:lastColumn="0" w:noHBand="0" w:noVBand="1"/>
      </w:tblPr>
      <w:tblGrid>
        <w:gridCol w:w="9310"/>
      </w:tblGrid>
      <w:tr w:rsidR="001B6047" w:rsidRPr="00AE4413" w:rsidTr="000053B3">
        <w:trPr>
          <w:jc w:val="center"/>
        </w:trPr>
        <w:tc>
          <w:tcPr>
            <w:tcW w:w="93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AE4413" w:rsidRDefault="00AE4413" w:rsidP="005F2AB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2015年9月2</w:t>
            </w:r>
            <w:r w:rsidRPr="00AE4413">
              <w:rPr>
                <w:rFonts w:asciiTheme="minorEastAsia" w:eastAsiaTheme="minorEastAsia" w:hAnsiTheme="minorEastAsia" w:hint="eastAsia"/>
                <w:szCs w:val="21"/>
              </w:rPr>
              <w:t>日，2015年第八次临时股东大会审议通过对杭州携测信息技术有限公司增资的议案，增资后，携测注册资本200万元人民币，其中磐合科仪出资160万元，占注册资本的80%</w:t>
            </w:r>
            <w:r>
              <w:rPr>
                <w:rFonts w:asciiTheme="minorEastAsia" w:eastAsiaTheme="minorEastAsia" w:hAnsiTheme="minorEastAsia" w:hint="eastAsia"/>
                <w:szCs w:val="21"/>
              </w:rPr>
              <w:t>。</w:t>
            </w:r>
          </w:p>
        </w:tc>
      </w:tr>
    </w:tbl>
    <w:p w:rsidR="00220916" w:rsidRPr="00AE4413"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9356" w:type="dxa"/>
        <w:tblInd w:w="108" w:type="dxa"/>
        <w:tblLayout w:type="fixed"/>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451B61" w:rsidRDefault="00BC18F7" w:rsidP="00BC18F7">
            <w:pPr>
              <w:jc w:val="left"/>
              <w:rPr>
                <w:rFonts w:asciiTheme="minorEastAsia" w:eastAsiaTheme="minorEastAsia" w:hAnsiTheme="minorEastAsia"/>
                <w:szCs w:val="21"/>
              </w:rPr>
            </w:pPr>
            <w:r w:rsidRPr="00451B61">
              <w:rPr>
                <w:rFonts w:asciiTheme="minorEastAsia" w:eastAsiaTheme="minorEastAsia" w:hAnsiTheme="minorEastAsia" w:hint="eastAsia"/>
                <w:szCs w:val="21"/>
              </w:rPr>
              <w:t>无</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9327" w:type="dxa"/>
        <w:jc w:val="center"/>
        <w:tblLook w:val="04A0" w:firstRow="1" w:lastRow="0" w:firstColumn="1" w:lastColumn="0" w:noHBand="0" w:noVBand="1"/>
      </w:tblPr>
      <w:tblGrid>
        <w:gridCol w:w="9327"/>
      </w:tblGrid>
      <w:tr w:rsidR="001B6047" w:rsidRPr="001B6047" w:rsidTr="00FD02FE">
        <w:trPr>
          <w:jc w:val="center"/>
        </w:trPr>
        <w:tc>
          <w:tcPr>
            <w:tcW w:w="932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C18F7" w:rsidP="00BC18F7">
            <w:pPr>
              <w:jc w:val="left"/>
              <w:rPr>
                <w:rFonts w:ascii="宋体" w:hAnsi="宋体"/>
                <w:szCs w:val="21"/>
              </w:rPr>
            </w:pPr>
            <w:r>
              <w:rPr>
                <w:rFonts w:ascii="宋体" w:hAnsi="宋体" w:hint="eastAsia"/>
                <w:szCs w:val="21"/>
              </w:rPr>
              <w:t>无</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47033E" w:rsidP="00B71934">
            <w:pPr>
              <w:jc w:val="left"/>
              <w:rPr>
                <w:rFonts w:ascii="宋体" w:hAnsi="宋体"/>
                <w:vanish/>
                <w:color w:val="000000" w:themeColor="text1"/>
                <w:szCs w:val="21"/>
              </w:rPr>
            </w:pPr>
          </w:p>
        </w:tc>
      </w:tr>
    </w:tbl>
    <w:p w:rsidR="006613D7" w:rsidRPr="00ED3C0A" w:rsidRDefault="006613D7" w:rsidP="009E2575">
      <w:pPr>
        <w:tabs>
          <w:tab w:val="left" w:pos="5140"/>
        </w:tabs>
        <w:rPr>
          <w:rFonts w:asciiTheme="minorEastAsia" w:eastAsiaTheme="minorEastAsia" w:hAnsiTheme="minorEastAsia"/>
          <w:vanish/>
          <w:color w:val="000000" w:themeColor="text1"/>
          <w:szCs w:val="44"/>
        </w:rPr>
      </w:pPr>
    </w:p>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tr w:rsidR="001B6047" w:rsidRPr="00ED3C0A" w:rsidTr="00FE792C">
        <w:trPr>
          <w:trHeight w:val="239"/>
          <w:hidden/>
        </w:trPr>
        <w:tc>
          <w:tcPr>
            <w:tcW w:w="1560" w:type="dxa"/>
          </w:tcPr>
          <w:p w:rsidR="003A4002" w:rsidRPr="00ED3C0A" w:rsidRDefault="003A4002" w:rsidP="001F0BA3">
            <w:pPr>
              <w:jc w:val="center"/>
              <w:rPr>
                <w:rFonts w:ascii="宋体" w:hAnsi="宋体"/>
                <w:vanish/>
                <w:color w:val="000000" w:themeColor="text1"/>
                <w:szCs w:val="21"/>
              </w:rPr>
            </w:pPr>
          </w:p>
        </w:tc>
        <w:tc>
          <w:tcPr>
            <w:tcW w:w="1134" w:type="dxa"/>
          </w:tcPr>
          <w:p w:rsidR="003A4002" w:rsidRPr="00ED3C0A" w:rsidRDefault="003A4002" w:rsidP="00614B04">
            <w:pPr>
              <w:jc w:val="center"/>
              <w:rPr>
                <w:rFonts w:ascii="宋体" w:hAnsi="宋体"/>
                <w:vanish/>
                <w:color w:val="000000" w:themeColor="text1"/>
                <w:szCs w:val="21"/>
              </w:rPr>
            </w:pPr>
          </w:p>
        </w:tc>
        <w:tc>
          <w:tcPr>
            <w:tcW w:w="1984" w:type="dxa"/>
          </w:tcPr>
          <w:p w:rsidR="003A4002" w:rsidRPr="00ED3C0A" w:rsidRDefault="003A4002" w:rsidP="00014989">
            <w:pPr>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614B04">
            <w:pPr>
              <w:jc w:val="center"/>
              <w:rPr>
                <w:rFonts w:ascii="宋体" w:hAnsi="宋体"/>
                <w:vanish/>
                <w:color w:val="000000" w:themeColor="text1"/>
                <w:szCs w:val="21"/>
              </w:rPr>
            </w:pPr>
          </w:p>
        </w:tc>
      </w:tr>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tc>
          <w:tcPr>
            <w:tcW w:w="1984" w:type="dxa"/>
          </w:tcPr>
          <w:p w:rsidR="003A4002" w:rsidRPr="00ED3C0A" w:rsidRDefault="003A4002" w:rsidP="00014989">
            <w:pPr>
              <w:ind w:right="34"/>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3A4002" w:rsidP="009E6E69">
      <w:pPr>
        <w:tabs>
          <w:tab w:val="left" w:pos="5140"/>
        </w:tabs>
        <w:rPr>
          <w:rFonts w:asciiTheme="minorEastAsia" w:eastAsiaTheme="minorEastAsia" w:hAnsiTheme="minorEastAsia"/>
          <w:b/>
          <w:vanish/>
          <w:color w:val="000000" w:themeColor="text1"/>
          <w:szCs w:val="44"/>
        </w:rPr>
      </w:pPr>
    </w:p>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9E6E69" w:rsidP="007207CE">
            <w:pPr>
              <w:rPr>
                <w:rFonts w:asciiTheme="minorEastAsia" w:eastAsiaTheme="minorEastAsia" w:hAnsiTheme="minorEastAsia"/>
                <w:vanish/>
                <w:szCs w:val="44"/>
              </w:rPr>
            </w:pPr>
          </w:p>
        </w:tc>
      </w:tr>
    </w:tbl>
    <w:p w:rsidR="009362AC" w:rsidRPr="00ED3C0A" w:rsidRDefault="009362AC" w:rsidP="009362AC">
      <w:pPr>
        <w:tabs>
          <w:tab w:val="left" w:pos="5140"/>
        </w:tabs>
        <w:rPr>
          <w:rFonts w:asciiTheme="minorEastAsia" w:eastAsiaTheme="minorEastAsia" w:hAnsiTheme="minorEastAsia"/>
          <w:b/>
          <w:vanish/>
          <w:color w:val="000000" w:themeColor="text1"/>
          <w:szCs w:val="44"/>
        </w:rPr>
      </w:pPr>
    </w:p>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9362AC" w:rsidP="00614B04">
            <w:pPr>
              <w:jc w:val="left"/>
              <w:rPr>
                <w:rFonts w:asciiTheme="minorEastAsia" w:eastAsiaTheme="minorEastAsia" w:hAnsiTheme="minorEastAsia"/>
                <w:i/>
                <w:vanish/>
                <w:color w:val="FF0000"/>
                <w:szCs w:val="44"/>
              </w:rPr>
            </w:pPr>
          </w:p>
        </w:tc>
      </w:tr>
    </w:tbl>
    <w:p w:rsidR="00E46551" w:rsidRPr="00ED3C0A" w:rsidRDefault="00E46551" w:rsidP="00A03626">
      <w:pPr>
        <w:tabs>
          <w:tab w:val="left" w:pos="5140"/>
        </w:tabs>
        <w:rPr>
          <w:rFonts w:asciiTheme="minorEastAsia" w:eastAsiaTheme="minorEastAsia" w:hAnsiTheme="minorEastAsia"/>
          <w:b/>
          <w:vanish/>
          <w:color w:val="000000" w:themeColor="text1"/>
          <w:szCs w:val="44"/>
        </w:rPr>
      </w:pPr>
    </w:p>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A03626" w:rsidP="00614B04">
            <w:pPr>
              <w:jc w:val="left"/>
              <w:rPr>
                <w:rFonts w:asciiTheme="minorEastAsia" w:eastAsiaTheme="minorEastAsia" w:hAnsiTheme="minorEastAsia"/>
                <w:i/>
                <w:vanish/>
                <w:color w:val="FF0000"/>
                <w:szCs w:val="44"/>
              </w:rPr>
            </w:pPr>
          </w:p>
        </w:tc>
      </w:tr>
    </w:tbl>
    <w:p w:rsidR="00E46551" w:rsidRPr="00ED3C0A" w:rsidRDefault="00E46551" w:rsidP="000C543D">
      <w:pPr>
        <w:tabs>
          <w:tab w:val="left" w:pos="5140"/>
        </w:tabs>
        <w:rPr>
          <w:rFonts w:asciiTheme="minorEastAsia" w:eastAsiaTheme="minorEastAsia" w:hAnsiTheme="minorEastAsia"/>
          <w:b/>
          <w:vanish/>
          <w:color w:val="000000" w:themeColor="text1"/>
          <w:szCs w:val="44"/>
        </w:rPr>
      </w:pPr>
    </w:p>
    <w:p w:rsidR="000C543D" w:rsidRPr="007257A4" w:rsidRDefault="0002204C" w:rsidP="000C543D">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0C543D" w:rsidRPr="007257A4">
        <w:rPr>
          <w:rFonts w:asciiTheme="minorEastAsia" w:eastAsiaTheme="minorEastAsia" w:hAnsiTheme="minorEastAsia" w:hint="eastAsia"/>
          <w:b/>
          <w:color w:val="000000" w:themeColor="text1"/>
          <w:szCs w:val="44"/>
        </w:rPr>
        <w:t>）自愿披露重要</w:t>
      </w:r>
      <w:r w:rsidR="000C543D" w:rsidRPr="007257A4">
        <w:rPr>
          <w:rFonts w:asciiTheme="minorEastAsia" w:eastAsiaTheme="minorEastAsia" w:hAnsiTheme="minorEastAsia"/>
          <w:b/>
          <w:color w:val="000000" w:themeColor="text1"/>
          <w:szCs w:val="44"/>
        </w:rPr>
        <w:t>事项</w:t>
      </w:r>
    </w:p>
    <w:tbl>
      <w:tblPr>
        <w:tblStyle w:val="a6"/>
        <w:tblW w:w="9469" w:type="dxa"/>
        <w:tblInd w:w="-5" w:type="dxa"/>
        <w:tblLook w:val="04A0" w:firstRow="1" w:lastRow="0" w:firstColumn="1" w:lastColumn="0" w:noHBand="0" w:noVBand="1"/>
      </w:tblPr>
      <w:tblGrid>
        <w:gridCol w:w="9469"/>
      </w:tblGrid>
      <w:tr w:rsidR="001B6047" w:rsidRPr="007257A4" w:rsidTr="00FD02FE">
        <w:tc>
          <w:tcPr>
            <w:tcW w:w="946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95E51" w:rsidRPr="009B7AFC" w:rsidRDefault="009B7AFC" w:rsidP="009F603F">
            <w:pPr>
              <w:snapToGrid w:val="0"/>
              <w:spacing w:beforeLines="50" w:before="156" w:afterLines="50" w:after="156"/>
              <w:ind w:firstLine="588"/>
              <w:rPr>
                <w:rFonts w:asciiTheme="minorEastAsia" w:eastAsiaTheme="minorEastAsia" w:hAnsiTheme="minorEastAsia"/>
                <w:szCs w:val="44"/>
              </w:rPr>
            </w:pPr>
            <w:r>
              <w:rPr>
                <w:rFonts w:asciiTheme="minorEastAsia" w:eastAsiaTheme="minorEastAsia" w:hAnsiTheme="minorEastAsia" w:cs="FangSong" w:hint="eastAsia"/>
                <w:color w:val="000000"/>
                <w:kern w:val="0"/>
                <w:sz w:val="24"/>
                <w:szCs w:val="44"/>
              </w:rPr>
              <w:t>1、</w:t>
            </w:r>
            <w:r w:rsidR="00AE4413">
              <w:rPr>
                <w:rFonts w:asciiTheme="minorEastAsia" w:eastAsiaTheme="minorEastAsia" w:hAnsiTheme="minorEastAsia" w:hint="eastAsia"/>
                <w:szCs w:val="44"/>
              </w:rPr>
              <w:t>2015年</w:t>
            </w:r>
            <w:r w:rsidR="00AA105D">
              <w:rPr>
                <w:rFonts w:asciiTheme="minorEastAsia" w:eastAsiaTheme="minorEastAsia" w:hAnsiTheme="minorEastAsia" w:hint="eastAsia"/>
                <w:szCs w:val="44"/>
              </w:rPr>
              <w:t>7月27日</w:t>
            </w:r>
            <w:r w:rsidR="00AE4413">
              <w:rPr>
                <w:rFonts w:asciiTheme="minorEastAsia" w:eastAsiaTheme="minorEastAsia" w:hAnsiTheme="minorEastAsia" w:hint="eastAsia"/>
                <w:szCs w:val="44"/>
              </w:rPr>
              <w:t>，</w:t>
            </w:r>
            <w:r w:rsidR="007257A4" w:rsidRPr="009B7AFC">
              <w:rPr>
                <w:rFonts w:asciiTheme="minorEastAsia" w:eastAsiaTheme="minorEastAsia" w:hAnsiTheme="minorEastAsia" w:hint="eastAsia"/>
                <w:szCs w:val="44"/>
              </w:rPr>
              <w:t>第一届董事会第十六次会议审议通过公司对北京环球质普技术有限责任公司投资人民币200万元，取得投资后环球质谱10%股权。</w:t>
            </w:r>
          </w:p>
          <w:p w:rsidR="000C543D" w:rsidRPr="00AE4413" w:rsidRDefault="009B7AFC" w:rsidP="009B7AFC">
            <w:pPr>
              <w:pStyle w:val="Default"/>
              <w:ind w:firstLineChars="238" w:firstLine="500"/>
              <w:rPr>
                <w:rFonts w:hAnsiTheme="minorHAnsi"/>
              </w:rPr>
            </w:pPr>
            <w:r w:rsidRPr="009B7AFC">
              <w:rPr>
                <w:rFonts w:asciiTheme="minorEastAsia" w:eastAsiaTheme="minorEastAsia" w:hAnsiTheme="minorEastAsia" w:cs="Times New Roman" w:hint="eastAsia"/>
                <w:color w:val="auto"/>
                <w:kern w:val="2"/>
                <w:sz w:val="21"/>
                <w:szCs w:val="44"/>
              </w:rPr>
              <w:t>2、</w:t>
            </w:r>
            <w:r w:rsidR="00AE4413" w:rsidRPr="009B7AFC">
              <w:rPr>
                <w:rFonts w:asciiTheme="minorEastAsia" w:eastAsiaTheme="minorEastAsia" w:hAnsiTheme="minorEastAsia" w:cs="Times New Roman" w:hint="eastAsia"/>
                <w:color w:val="auto"/>
                <w:kern w:val="2"/>
                <w:sz w:val="21"/>
                <w:szCs w:val="44"/>
              </w:rPr>
              <w:t>2015年11月18日，第一届董事会第二十二次会议审议通过对外投资设立上海磐合测控技术股份有限公司的议案</w:t>
            </w:r>
            <w:r>
              <w:rPr>
                <w:rFonts w:asciiTheme="minorEastAsia" w:eastAsiaTheme="minorEastAsia" w:hAnsiTheme="minorEastAsia" w:cs="Times New Roman" w:hint="eastAsia"/>
                <w:color w:val="auto"/>
                <w:kern w:val="2"/>
                <w:sz w:val="21"/>
                <w:szCs w:val="44"/>
              </w:rPr>
              <w:t>，磐合测控公司</w:t>
            </w:r>
            <w:r w:rsidR="00AE4413" w:rsidRPr="009B7AFC">
              <w:rPr>
                <w:rFonts w:asciiTheme="minorEastAsia" w:eastAsiaTheme="minorEastAsia" w:hAnsiTheme="minorEastAsia" w:cs="Times New Roman" w:hint="eastAsia"/>
                <w:color w:val="auto"/>
                <w:kern w:val="2"/>
                <w:sz w:val="21"/>
                <w:szCs w:val="44"/>
              </w:rPr>
              <w:t>注册资本为人民币</w:t>
            </w:r>
            <w:r w:rsidR="00AE4413" w:rsidRPr="009B7AFC">
              <w:rPr>
                <w:rFonts w:asciiTheme="minorEastAsia" w:eastAsiaTheme="minorEastAsia" w:hAnsiTheme="minorEastAsia" w:cs="Times New Roman"/>
                <w:color w:val="auto"/>
                <w:kern w:val="2"/>
                <w:sz w:val="21"/>
                <w:szCs w:val="44"/>
              </w:rPr>
              <w:t>15,00</w:t>
            </w:r>
            <w:r w:rsidR="00AE4413" w:rsidRPr="00AE4413">
              <w:rPr>
                <w:rFonts w:asciiTheme="minorEastAsia" w:eastAsiaTheme="minorEastAsia" w:hAnsiTheme="minorEastAsia" w:cs="Arial"/>
                <w:color w:val="auto"/>
                <w:kern w:val="2"/>
                <w:sz w:val="21"/>
                <w:szCs w:val="21"/>
              </w:rPr>
              <w:t>0,000.00</w:t>
            </w:r>
            <w:r w:rsidR="00AE4413" w:rsidRPr="00AE4413">
              <w:rPr>
                <w:rFonts w:asciiTheme="minorEastAsia" w:eastAsiaTheme="minorEastAsia" w:hAnsiTheme="minorEastAsia" w:cs="Arial" w:hint="eastAsia"/>
                <w:color w:val="auto"/>
                <w:kern w:val="2"/>
                <w:sz w:val="21"/>
                <w:szCs w:val="21"/>
              </w:rPr>
              <w:t>元，其中本公司出资人民币</w:t>
            </w:r>
            <w:r w:rsidR="00AE4413" w:rsidRPr="00AE4413">
              <w:rPr>
                <w:rFonts w:asciiTheme="minorEastAsia" w:eastAsiaTheme="minorEastAsia" w:hAnsiTheme="minorEastAsia" w:cs="Arial"/>
                <w:color w:val="auto"/>
                <w:kern w:val="2"/>
                <w:sz w:val="21"/>
                <w:szCs w:val="21"/>
              </w:rPr>
              <w:t>4,500,000.00</w:t>
            </w:r>
            <w:r w:rsidR="00AE4413" w:rsidRPr="00AE4413">
              <w:rPr>
                <w:rFonts w:asciiTheme="minorEastAsia" w:eastAsiaTheme="minorEastAsia" w:hAnsiTheme="minorEastAsia" w:cs="Arial" w:hint="eastAsia"/>
                <w:color w:val="auto"/>
                <w:kern w:val="2"/>
                <w:sz w:val="21"/>
                <w:szCs w:val="21"/>
              </w:rPr>
              <w:t>元，占注册资本的</w:t>
            </w:r>
            <w:r w:rsidR="00AE4413" w:rsidRPr="00AE4413">
              <w:rPr>
                <w:rFonts w:asciiTheme="minorEastAsia" w:eastAsiaTheme="minorEastAsia" w:hAnsiTheme="minorEastAsia" w:cs="Arial"/>
                <w:color w:val="auto"/>
                <w:kern w:val="2"/>
                <w:sz w:val="21"/>
                <w:szCs w:val="21"/>
              </w:rPr>
              <w:t>30.00%</w:t>
            </w:r>
            <w:r w:rsidR="00AE4413">
              <w:rPr>
                <w:rFonts w:asciiTheme="minorEastAsia" w:eastAsiaTheme="minorEastAsia" w:hAnsiTheme="minorEastAsia" w:cs="Arial" w:hint="eastAsia"/>
                <w:color w:val="auto"/>
                <w:kern w:val="2"/>
                <w:sz w:val="21"/>
                <w:szCs w:val="21"/>
              </w:rPr>
              <w:t>。</w:t>
            </w:r>
          </w:p>
        </w:tc>
      </w:tr>
    </w:tbl>
    <w:p w:rsidR="00614B04" w:rsidRPr="007257A4" w:rsidRDefault="00614B04" w:rsidP="00FE792C">
      <w:pPr>
        <w:jc w:val="left"/>
      </w:pPr>
    </w:p>
    <w:p w:rsidR="00E81479" w:rsidRDefault="00E81479">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2" w:name="_Toc445731920"/>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2"/>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tc>
          <w:tcPr>
            <w:tcW w:w="680" w:type="pct"/>
            <w:vAlign w:val="center"/>
          </w:tcPr>
          <w:p w:rsidR="00EC03B3" w:rsidRPr="00451B61" w:rsidRDefault="00533D7B" w:rsidP="00321132">
            <w:pPr>
              <w:jc w:val="right"/>
              <w:rPr>
                <w:szCs w:val="21"/>
              </w:rPr>
            </w:pPr>
            <w:r w:rsidRPr="00451B61">
              <w:rPr>
                <w:rFonts w:asciiTheme="minorEastAsia" w:eastAsiaTheme="minorEastAsia" w:hAnsiTheme="minorEastAsia"/>
                <w:color w:val="000000" w:themeColor="text1"/>
                <w:szCs w:val="21"/>
              </w:rPr>
              <w:t>3,101,151</w:t>
            </w:r>
          </w:p>
        </w:tc>
        <w:tc>
          <w:tcPr>
            <w:tcW w:w="53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46.21%</w:t>
            </w:r>
          </w:p>
        </w:tc>
        <w:tc>
          <w:tcPr>
            <w:tcW w:w="59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15,343,453</w:t>
            </w:r>
          </w:p>
        </w:tc>
        <w:tc>
          <w:tcPr>
            <w:tcW w:w="765" w:type="pct"/>
            <w:vAlign w:val="center"/>
          </w:tcPr>
          <w:p w:rsidR="00EC03B3"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18,444,604</w:t>
            </w:r>
          </w:p>
        </w:tc>
        <w:tc>
          <w:tcPr>
            <w:tcW w:w="520"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56.09%</w:t>
            </w:r>
          </w:p>
        </w:tc>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925,000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13.78%</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895,000</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1,820,000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5.53%</w:t>
            </w:r>
          </w:p>
        </w:tc>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78,125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1.16%</w:t>
            </w:r>
          </w:p>
        </w:tc>
        <w:tc>
          <w:tcPr>
            <w:tcW w:w="592" w:type="pct"/>
            <w:vAlign w:val="center"/>
          </w:tcPr>
          <w:p w:rsidR="006F58E0" w:rsidRPr="00451B61" w:rsidRDefault="008A3E8D" w:rsidP="00321132">
            <w:pPr>
              <w:jc w:val="right"/>
              <w:rPr>
                <w:color w:val="000000" w:themeColor="text1"/>
                <w:szCs w:val="21"/>
              </w:rPr>
            </w:pPr>
            <w:r>
              <w:rPr>
                <w:rFonts w:ascii="宋体" w:hAnsi="宋体" w:cs="宋体"/>
                <w:color w:val="000000"/>
                <w:kern w:val="0"/>
                <w:szCs w:val="21"/>
              </w:rPr>
              <w:t>234,375</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312,500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3.80%</w:t>
            </w:r>
          </w:p>
        </w:tc>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3,609,375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53.79%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10,828,125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14,437,500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43.91%</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3,375,000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50.29%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10,125,000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13,500,000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41.06%</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234,375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3.49%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703,125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2.85%</w:t>
            </w:r>
          </w:p>
        </w:tc>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tc>
          <w:tcPr>
            <w:tcW w:w="680"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6,710,526</w:t>
            </w:r>
          </w:p>
        </w:tc>
        <w:tc>
          <w:tcPr>
            <w:tcW w:w="532" w:type="pct"/>
            <w:vAlign w:val="center"/>
          </w:tcPr>
          <w:p w:rsidR="006F58E0" w:rsidRPr="00451B61" w:rsidRDefault="006F58E0" w:rsidP="00321132">
            <w:pPr>
              <w:jc w:val="right"/>
              <w:rPr>
                <w:b/>
                <w:color w:val="000000" w:themeColor="text1"/>
                <w:szCs w:val="21"/>
              </w:rPr>
            </w:pPr>
          </w:p>
        </w:tc>
        <w:tc>
          <w:tcPr>
            <w:tcW w:w="592"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26,171,578</w:t>
            </w:r>
          </w:p>
        </w:tc>
        <w:tc>
          <w:tcPr>
            <w:tcW w:w="765" w:type="pct"/>
            <w:vAlign w:val="center"/>
          </w:tcPr>
          <w:p w:rsidR="006F58E0" w:rsidRPr="00451B61" w:rsidRDefault="00817828" w:rsidP="00321132">
            <w:pPr>
              <w:jc w:val="right"/>
              <w:rPr>
                <w:b/>
                <w:color w:val="000000" w:themeColor="text1"/>
                <w:szCs w:val="21"/>
              </w:rPr>
            </w:pPr>
            <w:r w:rsidRPr="00451B61">
              <w:rPr>
                <w:rFonts w:asciiTheme="minorEastAsia" w:eastAsiaTheme="minorEastAsia" w:hAnsiTheme="minorEastAsia" w:hint="eastAsia"/>
                <w:color w:val="000000" w:themeColor="text1"/>
                <w:szCs w:val="21"/>
              </w:rPr>
              <w:t>32,882,104</w:t>
            </w:r>
          </w:p>
        </w:tc>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533D7B" w:rsidP="009176DC">
            <w:pPr>
              <w:jc w:val="center"/>
              <w:rPr>
                <w:szCs w:val="21"/>
              </w:rPr>
            </w:pPr>
            <w:r w:rsidRPr="00451B61">
              <w:rPr>
                <w:rFonts w:asciiTheme="minorEastAsia" w:eastAsiaTheme="minorEastAsia" w:hAnsiTheme="minorEastAsia"/>
                <w:color w:val="000000" w:themeColor="text1"/>
                <w:szCs w:val="21"/>
              </w:rPr>
              <w:t>70</w:t>
            </w:r>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赵学伟</w:t>
            </w:r>
          </w:p>
        </w:tc>
        <w:tc>
          <w:tcPr>
            <w:tcW w:w="599" w:type="pct"/>
            <w:shd w:val="clear" w:color="auto" w:fill="auto"/>
            <w:vAlign w:val="center"/>
          </w:tcPr>
          <w:p w:rsidR="00F4029A"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2,400,000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400</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25.55%</w:t>
            </w:r>
          </w:p>
        </w:tc>
        <w:tc>
          <w:tcPr>
            <w:tcW w:w="699" w:type="pct"/>
            <w:shd w:val="clear" w:color="auto" w:fill="auto"/>
            <w:vAlign w:val="center"/>
          </w:tcPr>
          <w:p w:rsidR="00F4029A" w:rsidRPr="00451B61" w:rsidRDefault="00151F21"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7,500,000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王宏</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1,900,000</w:t>
            </w:r>
          </w:p>
        </w:tc>
        <w:tc>
          <w:tcPr>
            <w:tcW w:w="731" w:type="pct"/>
            <w:shd w:val="clear" w:color="auto" w:fill="auto"/>
            <w:vAlign w:val="center"/>
          </w:tcPr>
          <w:p w:rsidR="00F4029A" w:rsidRPr="00451B61" w:rsidRDefault="00483D44" w:rsidP="00321132">
            <w:pPr>
              <w:tabs>
                <w:tab w:val="left" w:pos="1233"/>
              </w:tabs>
              <w:ind w:right="-10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5,020,000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6,920,000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21.04%</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920,000</w:t>
            </w:r>
          </w:p>
        </w:tc>
      </w:tr>
      <w:tr w:rsidR="00F4029A" w:rsidRPr="00451B61" w:rsidTr="00321132">
        <w:trPr>
          <w:trHeight w:hRule="exact" w:val="741"/>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961" w:type="pct"/>
            <w:shd w:val="clear" w:color="auto" w:fill="auto"/>
          </w:tcPr>
          <w:p w:rsidR="00F4029A" w:rsidRPr="00451B61" w:rsidRDefault="00DC1D38" w:rsidP="003619C7">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上海行愿投资管理有限责任公司</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1,125,000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3,192,000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13.13%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许炎清</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648,026</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1,940,078</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7.87%</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陈信燕</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c>
          <w:tcPr>
            <w:tcW w:w="731" w:type="pct"/>
            <w:shd w:val="clear" w:color="auto" w:fill="auto"/>
            <w:vAlign w:val="center"/>
          </w:tcPr>
          <w:p w:rsidR="00F4029A" w:rsidRPr="00451B61" w:rsidRDefault="00B62C10" w:rsidP="00321132">
            <w:pPr>
              <w:ind w:right="1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937,500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3.80%</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937,500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r>
      <w:tr w:rsidR="00F4029A" w:rsidRPr="00451B61" w:rsidTr="00321132">
        <w:trPr>
          <w:trHeight w:hRule="exact" w:val="874"/>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w:t>
            </w:r>
          </w:p>
        </w:tc>
        <w:tc>
          <w:tcPr>
            <w:tcW w:w="961" w:type="pct"/>
            <w:shd w:val="clear" w:color="auto" w:fill="auto"/>
          </w:tcPr>
          <w:p w:rsidR="00F4029A" w:rsidRPr="00451B61" w:rsidRDefault="00AB31EB" w:rsidP="00F4029A">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深圳小乘登陆新三板投资中心（有限合伙）</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3.53%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马仁德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200,000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91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西部证券股份有限公司做市专用证券账户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2.43%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袁诚文</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780,000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c>
          <w:tcPr>
            <w:tcW w:w="535" w:type="pct"/>
            <w:shd w:val="clear" w:color="auto" w:fill="auto"/>
            <w:vAlign w:val="center"/>
          </w:tcPr>
          <w:p w:rsidR="00F4029A" w:rsidRPr="00451B61" w:rsidRDefault="00CF5DB5"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2.37%</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r>
      <w:tr w:rsidR="00F4029A" w:rsidRPr="00451B61" w:rsidTr="00321132">
        <w:trPr>
          <w:trHeight w:hRule="exact" w:val="1088"/>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国泰君安证券股份有限公司做市专用证券账户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639,000</w:t>
            </w:r>
          </w:p>
        </w:tc>
        <w:tc>
          <w:tcPr>
            <w:tcW w:w="631"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c>
          <w:tcPr>
            <w:tcW w:w="535" w:type="pct"/>
            <w:shd w:val="clear" w:color="auto" w:fill="auto"/>
            <w:vAlign w:val="center"/>
          </w:tcPr>
          <w:p w:rsidR="00F4029A" w:rsidRPr="00451B61" w:rsidRDefault="00321132" w:rsidP="00321132">
            <w:pPr>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1.94%   </w:t>
            </w:r>
          </w:p>
        </w:tc>
        <w:tc>
          <w:tcPr>
            <w:tcW w:w="699" w:type="pct"/>
            <w:shd w:val="clear" w:color="auto" w:fill="auto"/>
            <w:vAlign w:val="center"/>
          </w:tcPr>
          <w:p w:rsidR="00F4029A" w:rsidRPr="00451B61" w:rsidRDefault="00533D7B" w:rsidP="00321132">
            <w:pPr>
              <w:ind w:right="42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r>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5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6,585,526</w:t>
            </w:r>
          </w:p>
        </w:tc>
        <w:tc>
          <w:tcPr>
            <w:tcW w:w="731" w:type="pct"/>
            <w:shd w:val="clear" w:color="auto" w:fill="auto"/>
            <w:vAlign w:val="center"/>
          </w:tcPr>
          <w:p w:rsidR="00343560"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21,068,578</w:t>
            </w:r>
          </w:p>
        </w:tc>
        <w:tc>
          <w:tcPr>
            <w:tcW w:w="631"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27,654,104</w:t>
            </w:r>
          </w:p>
        </w:tc>
        <w:tc>
          <w:tcPr>
            <w:tcW w:w="535"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84.09%</w:t>
            </w:r>
          </w:p>
        </w:tc>
        <w:tc>
          <w:tcPr>
            <w:tcW w:w="6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14,437,500</w:t>
            </w:r>
          </w:p>
        </w:tc>
        <w:tc>
          <w:tcPr>
            <w:tcW w:w="584"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13,216,604</w:t>
            </w:r>
          </w:p>
        </w:tc>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tc>
      </w:tr>
    </w:tbl>
    <w:p w:rsidR="00AF500D" w:rsidRDefault="00AF500D" w:rsidP="00183509">
      <w:pPr>
        <w:ind w:right="420"/>
        <w:rPr>
          <w:color w:val="000000" w:themeColor="text1"/>
        </w:rPr>
      </w:pPr>
    </w:p>
    <w:p w:rsidR="00FA153A" w:rsidRPr="001E7628" w:rsidRDefault="00FA153A" w:rsidP="00183509">
      <w:pPr>
        <w:ind w:right="420"/>
        <w:rPr>
          <w:strike/>
          <w:vanish/>
          <w:color w:val="000000" w:themeColor="text1"/>
          <w:highlight w:val="yellow"/>
        </w:rPr>
      </w:pPr>
    </w:p>
    <w:p w:rsidR="00183509" w:rsidRPr="001E7628" w:rsidRDefault="00663FF3" w:rsidP="00FA153A">
      <w:pPr>
        <w:pStyle w:val="2"/>
        <w:rPr>
          <w:rStyle w:val="2Char"/>
          <w:b/>
          <w:bCs/>
          <w:strike/>
          <w:vanish/>
          <w:highlight w:val="yellow"/>
        </w:rPr>
      </w:pPr>
      <w:r w:rsidRPr="001E7628">
        <w:rPr>
          <w:rStyle w:val="2Char"/>
          <w:rFonts w:hint="eastAsia"/>
          <w:b/>
          <w:bCs/>
          <w:strike/>
          <w:vanish/>
          <w:highlight w:val="yellow"/>
        </w:rPr>
        <w:t>二</w:t>
      </w:r>
      <w:r w:rsidRPr="001E7628">
        <w:rPr>
          <w:rStyle w:val="2Char"/>
          <w:b/>
          <w:bCs/>
          <w:strike/>
          <w:vanish/>
          <w:highlight w:val="yellow"/>
        </w:rPr>
        <w:t>、</w:t>
      </w:r>
      <w:r w:rsidRPr="001E7628">
        <w:rPr>
          <w:rStyle w:val="2Char"/>
          <w:rFonts w:hint="eastAsia"/>
          <w:b/>
          <w:bCs/>
          <w:strike/>
          <w:vanish/>
          <w:highlight w:val="yellow"/>
        </w:rPr>
        <w:t>优先股</w:t>
      </w:r>
      <w:r w:rsidR="007B6C9C" w:rsidRPr="001E7628">
        <w:rPr>
          <w:rStyle w:val="2Char"/>
          <w:rFonts w:hint="eastAsia"/>
          <w:b/>
          <w:bCs/>
          <w:strike/>
          <w:vanish/>
          <w:highlight w:val="yellow"/>
        </w:rPr>
        <w:t>股本</w:t>
      </w:r>
      <w:r w:rsidRPr="001E7628">
        <w:rPr>
          <w:rStyle w:val="2Char"/>
          <w:b/>
          <w:bCs/>
          <w:strike/>
          <w:vanish/>
          <w:highlight w:val="yellow"/>
        </w:rPr>
        <w:t>基本情况</w:t>
      </w:r>
    </w:p>
    <w:p w:rsidR="0051230A" w:rsidRPr="001E7628" w:rsidRDefault="0051230A" w:rsidP="0051230A">
      <w:pPr>
        <w:rPr>
          <w:strike/>
          <w:vanish/>
          <w:highlight w:val="yellow"/>
        </w:rPr>
      </w:pP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E7628" w:rsidTr="00DA15E9">
        <w:trPr>
          <w:hidden/>
        </w:trPr>
        <w:tc>
          <w:tcPr>
            <w:tcW w:w="2410" w:type="dxa"/>
          </w:tcPr>
          <w:p w:rsidR="00415D57" w:rsidRPr="001E7628" w:rsidRDefault="00415D57" w:rsidP="00415D57">
            <w:pPr>
              <w:ind w:right="420"/>
              <w:jc w:val="center"/>
              <w:rPr>
                <w:b/>
                <w:strike/>
                <w:vanish/>
                <w:color w:val="000000" w:themeColor="text1"/>
                <w:highlight w:val="yellow"/>
              </w:rPr>
            </w:pPr>
            <w:r w:rsidRPr="001E7628">
              <w:rPr>
                <w:rFonts w:hint="eastAsia"/>
                <w:b/>
                <w:strike/>
                <w:vanish/>
                <w:color w:val="000000" w:themeColor="text1"/>
                <w:highlight w:val="yellow"/>
              </w:rPr>
              <w:t>项目</w:t>
            </w:r>
          </w:p>
        </w:tc>
        <w:tc>
          <w:tcPr>
            <w:tcW w:w="2126" w:type="dxa"/>
          </w:tcPr>
          <w:p w:rsidR="00415D57" w:rsidRPr="001E7628" w:rsidRDefault="00DA065C" w:rsidP="00DA065C">
            <w:pPr>
              <w:ind w:right="420"/>
              <w:jc w:val="center"/>
              <w:rPr>
                <w:b/>
                <w:strike/>
                <w:vanish/>
                <w:color w:val="000000" w:themeColor="text1"/>
                <w:highlight w:val="yellow"/>
              </w:rPr>
            </w:pPr>
            <w:r w:rsidRPr="001E7628">
              <w:rPr>
                <w:rFonts w:hint="eastAsia"/>
                <w:b/>
                <w:strike/>
                <w:vanish/>
                <w:color w:val="000000" w:themeColor="text1"/>
                <w:highlight w:val="yellow"/>
              </w:rPr>
              <w:t xml:space="preserve"> </w:t>
            </w:r>
            <w:r w:rsidR="00857E2E" w:rsidRPr="001E7628">
              <w:rPr>
                <w:rFonts w:hint="eastAsia"/>
                <w:b/>
                <w:strike/>
                <w:vanish/>
                <w:color w:val="000000" w:themeColor="text1"/>
                <w:highlight w:val="yellow"/>
              </w:rPr>
              <w:t>期初股份</w:t>
            </w:r>
            <w:r w:rsidR="00DA15E9" w:rsidRPr="001E7628">
              <w:rPr>
                <w:rFonts w:hint="eastAsia"/>
                <w:b/>
                <w:strike/>
                <w:vanish/>
                <w:color w:val="000000" w:themeColor="text1"/>
                <w:highlight w:val="yellow"/>
              </w:rPr>
              <w:t>数量</w:t>
            </w:r>
          </w:p>
        </w:tc>
        <w:tc>
          <w:tcPr>
            <w:tcW w:w="1843" w:type="dxa"/>
          </w:tcPr>
          <w:p w:rsidR="00415D57" w:rsidRPr="001E7628" w:rsidRDefault="00DA065C" w:rsidP="00DA065C">
            <w:pPr>
              <w:ind w:right="420"/>
              <w:jc w:val="center"/>
              <w:rPr>
                <w:b/>
                <w:strike/>
                <w:vanish/>
                <w:color w:val="000000" w:themeColor="text1"/>
                <w:highlight w:val="yellow"/>
              </w:rPr>
            </w:pPr>
            <w:r w:rsidRPr="001E7628">
              <w:rPr>
                <w:rFonts w:hint="eastAsia"/>
                <w:b/>
                <w:strike/>
                <w:vanish/>
                <w:color w:val="000000" w:themeColor="text1"/>
                <w:highlight w:val="yellow"/>
              </w:rPr>
              <w:t xml:space="preserve">  </w:t>
            </w:r>
            <w:r w:rsidR="00415D57" w:rsidRPr="001E7628">
              <w:rPr>
                <w:rFonts w:hint="eastAsia"/>
                <w:b/>
                <w:strike/>
                <w:vanish/>
                <w:color w:val="000000" w:themeColor="text1"/>
                <w:highlight w:val="yellow"/>
              </w:rPr>
              <w:t>数量变动</w:t>
            </w:r>
          </w:p>
        </w:tc>
        <w:tc>
          <w:tcPr>
            <w:tcW w:w="1985" w:type="dxa"/>
          </w:tcPr>
          <w:p w:rsidR="00415D57" w:rsidRPr="001E7628" w:rsidRDefault="00415D57" w:rsidP="00DA065C">
            <w:pPr>
              <w:ind w:right="420"/>
              <w:jc w:val="center"/>
              <w:rPr>
                <w:b/>
                <w:strike/>
                <w:vanish/>
                <w:color w:val="000000" w:themeColor="text1"/>
                <w:highlight w:val="yellow"/>
              </w:rPr>
            </w:pPr>
            <w:r w:rsidRPr="001E7628">
              <w:rPr>
                <w:rFonts w:hint="eastAsia"/>
                <w:b/>
                <w:strike/>
                <w:vanish/>
                <w:color w:val="000000" w:themeColor="text1"/>
                <w:highlight w:val="yellow"/>
              </w:rPr>
              <w:t>期末</w:t>
            </w:r>
            <w:r w:rsidR="00857E2E" w:rsidRPr="001E7628">
              <w:rPr>
                <w:b/>
                <w:strike/>
                <w:vanish/>
                <w:color w:val="000000" w:themeColor="text1"/>
                <w:highlight w:val="yellow"/>
              </w:rPr>
              <w:t>股份</w:t>
            </w:r>
            <w:r w:rsidR="00DA15E9" w:rsidRPr="001E7628">
              <w:rPr>
                <w:rFonts w:hint="eastAsia"/>
                <w:b/>
                <w:strike/>
                <w:vanish/>
                <w:color w:val="000000" w:themeColor="text1"/>
                <w:highlight w:val="yellow"/>
              </w:rPr>
              <w:t>数量</w:t>
            </w:r>
          </w:p>
        </w:tc>
      </w:tr>
      <w:tr w:rsidR="001B6047" w:rsidRPr="001E7628" w:rsidTr="00DA15E9">
        <w:trPr>
          <w:hidden/>
        </w:trPr>
        <w:tc>
          <w:tcPr>
            <w:tcW w:w="2410" w:type="dxa"/>
          </w:tcPr>
          <w:p w:rsidR="00415D57" w:rsidRPr="001E7628" w:rsidRDefault="00415D57" w:rsidP="00DA15E9">
            <w:pPr>
              <w:ind w:right="420"/>
              <w:rPr>
                <w:strike/>
                <w:vanish/>
                <w:color w:val="000000" w:themeColor="text1"/>
                <w:highlight w:val="yellow"/>
              </w:rPr>
            </w:pPr>
            <w:r w:rsidRPr="001E7628">
              <w:rPr>
                <w:rFonts w:hint="eastAsia"/>
                <w:strike/>
                <w:vanish/>
                <w:color w:val="000000" w:themeColor="text1"/>
                <w:highlight w:val="yellow"/>
              </w:rPr>
              <w:t>计入权益的</w:t>
            </w:r>
            <w:r w:rsidRPr="001E7628">
              <w:rPr>
                <w:strike/>
                <w:vanish/>
                <w:color w:val="000000" w:themeColor="text1"/>
                <w:highlight w:val="yellow"/>
              </w:rPr>
              <w:t>优先股</w:t>
            </w:r>
          </w:p>
        </w:tc>
        <w:tc>
          <w:tcPr>
            <w:tcW w:w="2126" w:type="dxa"/>
          </w:tcPr>
          <w:p w:rsidR="00415D57" w:rsidRPr="001E7628" w:rsidRDefault="001E7628" w:rsidP="00A75E2A">
            <w:pPr>
              <w:ind w:right="420"/>
              <w:jc w:val="right"/>
              <w:rPr>
                <w:strike/>
                <w:vanish/>
                <w:color w:val="000000" w:themeColor="text1"/>
                <w:highlight w:val="yellow"/>
              </w:rPr>
            </w:pPr>
            <w:r w:rsidRPr="001E7628">
              <w:rPr>
                <w:rFonts w:asciiTheme="minorEastAsia" w:eastAsiaTheme="minorEastAsia" w:hAnsiTheme="minorEastAsia" w:hint="eastAsia"/>
                <w:strike/>
                <w:vanish/>
                <w:color w:val="000000" w:themeColor="text1"/>
                <w:szCs w:val="24"/>
                <w:highlight w:val="yellow"/>
              </w:rPr>
              <w:t>-</w:t>
            </w:r>
          </w:p>
        </w:tc>
        <w:tc>
          <w:tcPr>
            <w:tcW w:w="1843" w:type="dxa"/>
          </w:tcPr>
          <w:p w:rsidR="00415D57" w:rsidRPr="001E7628" w:rsidRDefault="00415D57" w:rsidP="00A75E2A">
            <w:pPr>
              <w:ind w:right="420"/>
              <w:jc w:val="right"/>
              <w:rPr>
                <w:strike/>
                <w:vanish/>
                <w:color w:val="000000" w:themeColor="text1"/>
                <w:highlight w:val="yellow"/>
              </w:rPr>
            </w:pPr>
          </w:p>
        </w:tc>
        <w:tc>
          <w:tcPr>
            <w:tcW w:w="1985" w:type="dxa"/>
          </w:tcPr>
          <w:p w:rsidR="00415D57" w:rsidRPr="001E7628" w:rsidRDefault="001E7628" w:rsidP="00810EA8">
            <w:pPr>
              <w:ind w:right="420"/>
              <w:jc w:val="right"/>
              <w:rPr>
                <w:strike/>
                <w:vanish/>
                <w:color w:val="000000" w:themeColor="text1"/>
                <w:highlight w:val="yellow"/>
              </w:rPr>
            </w:pPr>
            <w:r w:rsidRPr="001E7628">
              <w:rPr>
                <w:rFonts w:asciiTheme="minorEastAsia" w:eastAsiaTheme="minorEastAsia" w:hAnsiTheme="minorEastAsia" w:hint="eastAsia"/>
                <w:strike/>
                <w:vanish/>
                <w:color w:val="000000" w:themeColor="text1"/>
                <w:kern w:val="0"/>
                <w:szCs w:val="24"/>
                <w:highlight w:val="yellow"/>
                <w:shd w:val="clear" w:color="auto" w:fill="FFFF00"/>
              </w:rPr>
              <w:t>-</w:t>
            </w:r>
          </w:p>
        </w:tc>
      </w:tr>
      <w:tr w:rsidR="00343560" w:rsidRPr="001E7628" w:rsidTr="00DA15E9">
        <w:trPr>
          <w:hidden/>
        </w:trPr>
        <w:tc>
          <w:tcPr>
            <w:tcW w:w="2410" w:type="dxa"/>
          </w:tcPr>
          <w:p w:rsidR="00343560" w:rsidRPr="001E7628" w:rsidRDefault="00343560" w:rsidP="00343560">
            <w:pPr>
              <w:ind w:right="420"/>
              <w:rPr>
                <w:strike/>
                <w:vanish/>
                <w:color w:val="000000" w:themeColor="text1"/>
                <w:highlight w:val="yellow"/>
              </w:rPr>
            </w:pPr>
            <w:r w:rsidRPr="001E7628">
              <w:rPr>
                <w:rFonts w:hint="eastAsia"/>
                <w:strike/>
                <w:vanish/>
                <w:color w:val="000000" w:themeColor="text1"/>
                <w:highlight w:val="yellow"/>
              </w:rPr>
              <w:t>计入</w:t>
            </w:r>
            <w:r w:rsidRPr="001E7628">
              <w:rPr>
                <w:strike/>
                <w:vanish/>
                <w:color w:val="000000" w:themeColor="text1"/>
                <w:highlight w:val="yellow"/>
              </w:rPr>
              <w:t>负债的优先股</w:t>
            </w:r>
          </w:p>
        </w:tc>
        <w:tc>
          <w:tcPr>
            <w:tcW w:w="2126" w:type="dxa"/>
          </w:tcPr>
          <w:p w:rsidR="00343560" w:rsidRPr="001E7628" w:rsidRDefault="001E7628" w:rsidP="00A75E2A">
            <w:pPr>
              <w:ind w:right="420"/>
              <w:jc w:val="right"/>
              <w:rPr>
                <w:strike/>
                <w:vanish/>
                <w:color w:val="000000" w:themeColor="text1"/>
                <w:highlight w:val="yellow"/>
              </w:rPr>
            </w:pPr>
            <w:r w:rsidRPr="001E7628">
              <w:rPr>
                <w:rFonts w:asciiTheme="minorEastAsia" w:eastAsiaTheme="minorEastAsia" w:hAnsiTheme="minorEastAsia" w:hint="eastAsia"/>
                <w:strike/>
                <w:vanish/>
                <w:color w:val="000000" w:themeColor="text1"/>
                <w:szCs w:val="24"/>
                <w:highlight w:val="yellow"/>
              </w:rPr>
              <w:t>-</w:t>
            </w:r>
          </w:p>
        </w:tc>
        <w:tc>
          <w:tcPr>
            <w:tcW w:w="1843" w:type="dxa"/>
          </w:tcPr>
          <w:p w:rsidR="00343560" w:rsidRPr="001E7628" w:rsidRDefault="00343560" w:rsidP="00A75E2A">
            <w:pPr>
              <w:ind w:right="420"/>
              <w:jc w:val="right"/>
              <w:rPr>
                <w:strike/>
                <w:vanish/>
                <w:color w:val="000000" w:themeColor="text1"/>
                <w:highlight w:val="yellow"/>
              </w:rPr>
            </w:pPr>
          </w:p>
        </w:tc>
        <w:tc>
          <w:tcPr>
            <w:tcW w:w="1985" w:type="dxa"/>
          </w:tcPr>
          <w:p w:rsidR="00343560" w:rsidRPr="001E7628" w:rsidRDefault="001E7628" w:rsidP="00810EA8">
            <w:pPr>
              <w:ind w:right="420"/>
              <w:jc w:val="right"/>
              <w:rPr>
                <w:strike/>
                <w:vanish/>
                <w:color w:val="000000" w:themeColor="text1"/>
                <w:highlight w:val="yellow"/>
              </w:rPr>
            </w:pPr>
            <w:r w:rsidRPr="001E7628">
              <w:rPr>
                <w:rFonts w:asciiTheme="minorEastAsia" w:eastAsiaTheme="minorEastAsia" w:hAnsiTheme="minorEastAsia" w:hint="eastAsia"/>
                <w:strike/>
                <w:vanish/>
                <w:color w:val="000000" w:themeColor="text1"/>
                <w:kern w:val="0"/>
                <w:szCs w:val="24"/>
                <w:highlight w:val="yellow"/>
                <w:shd w:val="clear" w:color="auto" w:fill="FFFF00"/>
              </w:rPr>
              <w:t>-</w:t>
            </w:r>
          </w:p>
        </w:tc>
      </w:tr>
      <w:tr w:rsidR="00343560" w:rsidRPr="001E7628" w:rsidTr="00DA15E9">
        <w:trPr>
          <w:hidden/>
        </w:trPr>
        <w:tc>
          <w:tcPr>
            <w:tcW w:w="2410" w:type="dxa"/>
          </w:tcPr>
          <w:p w:rsidR="00343560" w:rsidRPr="001E7628" w:rsidRDefault="00343560" w:rsidP="00343560">
            <w:pPr>
              <w:ind w:right="420"/>
              <w:jc w:val="center"/>
              <w:rPr>
                <w:b/>
                <w:strike/>
                <w:vanish/>
                <w:color w:val="000000" w:themeColor="text1"/>
                <w:highlight w:val="yellow"/>
              </w:rPr>
            </w:pPr>
            <w:r w:rsidRPr="001E7628">
              <w:rPr>
                <w:rFonts w:hint="eastAsia"/>
                <w:b/>
                <w:strike/>
                <w:vanish/>
                <w:color w:val="000000" w:themeColor="text1"/>
                <w:highlight w:val="yellow"/>
              </w:rPr>
              <w:t>优先股总计</w:t>
            </w:r>
          </w:p>
        </w:tc>
        <w:tc>
          <w:tcPr>
            <w:tcW w:w="2126" w:type="dxa"/>
          </w:tcPr>
          <w:p w:rsidR="00343560" w:rsidRPr="001E7628" w:rsidRDefault="00343560" w:rsidP="00A75E2A">
            <w:pPr>
              <w:ind w:right="420"/>
              <w:jc w:val="right"/>
              <w:rPr>
                <w:strike/>
                <w:vanish/>
                <w:color w:val="000000" w:themeColor="text1"/>
                <w:highlight w:val="yellow"/>
              </w:rPr>
            </w:pPr>
          </w:p>
        </w:tc>
        <w:tc>
          <w:tcPr>
            <w:tcW w:w="1843" w:type="dxa"/>
          </w:tcPr>
          <w:p w:rsidR="00343560" w:rsidRPr="001E7628" w:rsidRDefault="00343560" w:rsidP="00A75E2A">
            <w:pPr>
              <w:ind w:right="420"/>
              <w:jc w:val="right"/>
              <w:rPr>
                <w:strike/>
                <w:vanish/>
                <w:color w:val="000000" w:themeColor="text1"/>
                <w:highlight w:val="yellow"/>
              </w:rPr>
            </w:pPr>
          </w:p>
        </w:tc>
        <w:tc>
          <w:tcPr>
            <w:tcW w:w="1985" w:type="dxa"/>
          </w:tcPr>
          <w:p w:rsidR="00343560" w:rsidRPr="001E7628" w:rsidRDefault="00343560" w:rsidP="00810EA8">
            <w:pPr>
              <w:ind w:right="420"/>
              <w:jc w:val="right"/>
              <w:rPr>
                <w:vanish/>
                <w:color w:val="000000" w:themeColor="text1"/>
                <w:highlight w:val="yellow"/>
              </w:rPr>
            </w:pPr>
          </w:p>
        </w:tc>
      </w:tr>
    </w:tbl>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赵学伟，男，1972年5月出生，中国国籍，无境外永久居留权，华东师范大学分析仪器专业，硕士学历。1997年7月至1999年12月任英国马尔文仪器公司区域销售主管；2000年1月至2004年10月任安捷伦科技有限公司浙江区销售主管；2004年11月至2008年6月任磐和电子销售总监；2008年7月出资设立磐合科仪，历任执行董事、监事；2012年8月兼任携测商务董事长、法定代表人；2013年10月至今任行愿投资监事；现任公司董事长，本届任期自2013年10月31日至2016年10月30日。</w:t>
            </w:r>
          </w:p>
          <w:p w:rsidR="00CE449D" w:rsidRPr="00451B61" w:rsidRDefault="00CE449D" w:rsidP="00F4029A">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王宏，男，1970年12月出生，中国国籍，无境外永久居留权，华东师范大学化学专业，本科学历。1993年7月至2002年7月任上海市疾病预防控制中心实验室主管工程师；2002年7月至2004年11月任安捷伦科技有限公司质谱高级应用工程师；2004年11月至2008年6月任磐和电子总经理、技术总监；2008年7月出资设立磐合科仪，历任监事、执行董事、总经理；2011年12月至今兼任上海瑞铂云总经理；2013年10月至</w:t>
            </w:r>
            <w:r w:rsidR="002A14A4" w:rsidRPr="00451B61">
              <w:rPr>
                <w:rFonts w:asciiTheme="minorEastAsia" w:eastAsiaTheme="minorEastAsia" w:hAnsiTheme="minorEastAsia" w:hint="eastAsia"/>
                <w:szCs w:val="21"/>
              </w:rPr>
              <w:t>2015年7月</w:t>
            </w:r>
            <w:r w:rsidRPr="00451B61">
              <w:rPr>
                <w:rFonts w:asciiTheme="minorEastAsia" w:eastAsiaTheme="minorEastAsia" w:hAnsiTheme="minorEastAsia" w:hint="eastAsia"/>
                <w:szCs w:val="21"/>
              </w:rPr>
              <w:t>任道果投资董事；现任公司董事、总经理，本届任期自2013年10月31日至2016年10月30日。</w:t>
            </w:r>
          </w:p>
          <w:p w:rsidR="0084415A" w:rsidRPr="00451B61" w:rsidRDefault="00CE449D" w:rsidP="00F4029A">
            <w:pPr>
              <w:ind w:right="420" w:firstLineChars="195" w:firstLine="409"/>
              <w:rPr>
                <w:rFonts w:ascii="仿宋" w:eastAsia="仿宋" w:hAnsi="仿宋"/>
                <w:color w:val="7F7F7F" w:themeColor="text1" w:themeTint="80"/>
                <w:szCs w:val="21"/>
                <w:u w:val="single"/>
              </w:rPr>
            </w:pPr>
            <w:r w:rsidRPr="00451B61">
              <w:rPr>
                <w:rFonts w:asciiTheme="minorEastAsia" w:eastAsiaTheme="minorEastAsia" w:hAnsiTheme="minorEastAsia" w:hint="eastAsia"/>
                <w:kern w:val="0"/>
                <w:szCs w:val="21"/>
              </w:rPr>
              <w:t>报告期内，控股股东及实际控制人为赵学伟和王宏，未发生变更。控股股东及实际控制人直接或间接持有的股份不存在质押或其他争议事项。</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CE449D" w:rsidP="00525FD5">
            <w:pPr>
              <w:ind w:right="420"/>
              <w:rPr>
                <w:i/>
                <w:color w:val="FF0000"/>
                <w:szCs w:val="21"/>
              </w:rPr>
            </w:pPr>
            <w:r w:rsidRPr="00451B61">
              <w:rPr>
                <w:rFonts w:asciiTheme="minorEastAsia" w:eastAsiaTheme="minorEastAsia" w:hAnsiTheme="minorEastAsia" w:hint="eastAsia"/>
                <w:kern w:val="0"/>
                <w:szCs w:val="21"/>
              </w:rPr>
              <w:t>报告期内，控股股东及实际控制人为赵学伟和王宏，未发生变更。</w:t>
            </w:r>
          </w:p>
        </w:tc>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451B61" w:rsidRDefault="00CE449D" w:rsidP="00520D7F">
            <w:pPr>
              <w:tabs>
                <w:tab w:val="left" w:pos="5140"/>
              </w:tabs>
              <w:rPr>
                <w:rFonts w:ascii="仿宋" w:eastAsia="仿宋" w:hAnsi="仿宋"/>
                <w:i/>
                <w:color w:val="7F7F7F" w:themeColor="text1" w:themeTint="80"/>
                <w:szCs w:val="21"/>
                <w:u w:val="single"/>
              </w:rPr>
            </w:pPr>
            <w:r w:rsidRPr="00451B61">
              <w:rPr>
                <w:rFonts w:asciiTheme="minorEastAsia" w:eastAsiaTheme="minorEastAsia" w:hAnsiTheme="minorEastAsia" w:hint="eastAsia"/>
                <w:color w:val="000000" w:themeColor="text1"/>
                <w:szCs w:val="21"/>
              </w:rPr>
              <w:t>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3" w:name="_Toc445731921"/>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3"/>
    </w:p>
    <w:p w:rsidR="009C7CB8" w:rsidRPr="003F2D61" w:rsidRDefault="009C7CB8" w:rsidP="00DA03BC">
      <w:pPr>
        <w:tabs>
          <w:tab w:val="left" w:pos="5140"/>
        </w:tabs>
        <w:rPr>
          <w:rFonts w:asciiTheme="minorEastAsia" w:eastAsiaTheme="minorEastAsia" w:hAnsiTheme="minorEastAsia"/>
          <w:b/>
          <w:color w:val="000000" w:themeColor="text1"/>
          <w:szCs w:val="21"/>
        </w:rPr>
      </w:pPr>
    </w:p>
    <w:p w:rsidR="00DA03BC" w:rsidRPr="003F2D61" w:rsidRDefault="00DA03BC" w:rsidP="009C7CB8">
      <w:pPr>
        <w:pStyle w:val="2"/>
      </w:pPr>
      <w:r w:rsidRPr="003F2D61">
        <w:rPr>
          <w:rFonts w:hint="eastAsia"/>
        </w:rPr>
        <w:t>一</w:t>
      </w:r>
      <w:r w:rsidRPr="003F2D61">
        <w:t>、</w:t>
      </w:r>
      <w:r w:rsidR="004F0857" w:rsidRPr="003F2D61">
        <w:rPr>
          <w:rFonts w:hint="eastAsia"/>
        </w:rPr>
        <w:t>挂牌以来</w:t>
      </w:r>
      <w:r w:rsidRPr="003F2D61">
        <w:rPr>
          <w:rFonts w:hint="eastAsia"/>
        </w:rPr>
        <w:t>普通股股票发行</w:t>
      </w:r>
      <w:r w:rsidRPr="003F2D61">
        <w:t>情况</w:t>
      </w:r>
      <w:r w:rsidR="006104BB" w:rsidRPr="003F2D61">
        <w:rPr>
          <w:rFonts w:hint="eastAsia"/>
        </w:rPr>
        <w:t>（</w:t>
      </w:r>
      <w:r w:rsidR="006104BB" w:rsidRPr="003F2D61">
        <w:t>如有）</w:t>
      </w:r>
      <w:r w:rsidR="009C7CB8" w:rsidRPr="003F2D61">
        <w:rPr>
          <w:rFonts w:hint="eastAsia"/>
        </w:rPr>
        <w:t xml:space="preserve">                     </w:t>
      </w:r>
      <w:r w:rsidR="009C7CB8" w:rsidRPr="003F2D61">
        <w:t xml:space="preserve">  </w:t>
      </w:r>
      <w:r w:rsidR="002432FF" w:rsidRPr="003F2D61">
        <w:rPr>
          <w:rFonts w:hint="eastAsia"/>
        </w:rPr>
        <w:t>单位</w:t>
      </w:r>
      <w:r w:rsidR="002432FF" w:rsidRPr="003F2D61">
        <w:t>：元或</w:t>
      </w:r>
      <w:r w:rsidR="002432FF" w:rsidRPr="003F2D61">
        <w:rPr>
          <w:rFonts w:hint="eastAsia"/>
        </w:rPr>
        <w:t>股</w:t>
      </w:r>
    </w:p>
    <w:tbl>
      <w:tblPr>
        <w:tblStyle w:val="a6"/>
        <w:tblW w:w="1027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05"/>
        <w:gridCol w:w="567"/>
        <w:gridCol w:w="851"/>
        <w:gridCol w:w="992"/>
        <w:gridCol w:w="1417"/>
        <w:gridCol w:w="709"/>
        <w:gridCol w:w="567"/>
        <w:gridCol w:w="709"/>
        <w:gridCol w:w="709"/>
        <w:gridCol w:w="850"/>
        <w:gridCol w:w="992"/>
        <w:gridCol w:w="709"/>
      </w:tblGrid>
      <w:tr w:rsidR="008523B4" w:rsidRPr="003F2D61" w:rsidTr="00321132">
        <w:trPr>
          <w:jc w:val="center"/>
        </w:trPr>
        <w:tc>
          <w:tcPr>
            <w:tcW w:w="1205"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w:t>
            </w:r>
            <w:r w:rsidRPr="003F2D61">
              <w:rPr>
                <w:rFonts w:asciiTheme="minorEastAsia" w:eastAsiaTheme="minorEastAsia" w:hAnsiTheme="minorEastAsia"/>
                <w:b/>
                <w:color w:val="000000" w:themeColor="text1"/>
                <w:szCs w:val="21"/>
              </w:rPr>
              <w:t>方案公告时间</w:t>
            </w:r>
          </w:p>
        </w:tc>
        <w:tc>
          <w:tcPr>
            <w:tcW w:w="567" w:type="dxa"/>
          </w:tcPr>
          <w:p w:rsidR="0044727E" w:rsidRPr="003F2D61" w:rsidRDefault="0044727E" w:rsidP="00687ECA">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新增股票</w:t>
            </w:r>
            <w:r w:rsidRPr="003F2D61">
              <w:rPr>
                <w:rFonts w:asciiTheme="minorEastAsia" w:eastAsiaTheme="minorEastAsia" w:hAnsiTheme="minorEastAsia"/>
                <w:b/>
                <w:color w:val="000000" w:themeColor="text1"/>
                <w:szCs w:val="21"/>
              </w:rPr>
              <w:t>挂牌转让日期</w:t>
            </w:r>
          </w:p>
        </w:tc>
        <w:tc>
          <w:tcPr>
            <w:tcW w:w="851"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发行价格</w:t>
            </w:r>
          </w:p>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发行数量</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141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募集金额</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发行对象中董监高与核心员工人数</w:t>
            </w:r>
          </w:p>
        </w:tc>
        <w:tc>
          <w:tcPr>
            <w:tcW w:w="56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发行对象中做市商家数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发行对象中外部自然人人数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发行对象中私募投资基金家数</w:t>
            </w:r>
          </w:p>
        </w:tc>
        <w:tc>
          <w:tcPr>
            <w:tcW w:w="850"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发行对象中信托及资管产品家数</w:t>
            </w: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w:t>
            </w:r>
            <w:r w:rsidRPr="003F2D61">
              <w:rPr>
                <w:rFonts w:asciiTheme="minorEastAsia" w:eastAsiaTheme="minorEastAsia" w:hAnsiTheme="minorEastAsia"/>
                <w:b/>
                <w:color w:val="000000" w:themeColor="text1"/>
                <w:szCs w:val="21"/>
              </w:rPr>
              <w:t>用途</w:t>
            </w:r>
          </w:p>
          <w:p w:rsidR="0044727E" w:rsidRPr="003F2D61" w:rsidRDefault="0044727E" w:rsidP="00B02FEE">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（具体用途）</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募集资金用途是否变更</w:t>
            </w:r>
          </w:p>
        </w:tc>
      </w:tr>
      <w:tr w:rsidR="008523B4" w:rsidRPr="003F2D61" w:rsidTr="00321132">
        <w:trPr>
          <w:trHeight w:val="521"/>
          <w:jc w:val="center"/>
        </w:trPr>
        <w:tc>
          <w:tcPr>
            <w:tcW w:w="1205"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2014年9月16日</w:t>
            </w:r>
          </w:p>
        </w:tc>
        <w:tc>
          <w:tcPr>
            <w:tcW w:w="567"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2014年11月24日</w:t>
            </w:r>
          </w:p>
        </w:tc>
        <w:tc>
          <w:tcPr>
            <w:tcW w:w="851" w:type="dxa"/>
          </w:tcPr>
          <w:p w:rsidR="002A7B68" w:rsidRPr="003F2D61" w:rsidRDefault="002A7B68"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8.95</w:t>
            </w:r>
          </w:p>
        </w:tc>
        <w:tc>
          <w:tcPr>
            <w:tcW w:w="992"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335,526</w:t>
            </w:r>
          </w:p>
        </w:tc>
        <w:tc>
          <w:tcPr>
            <w:tcW w:w="141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3,002,957.7</w:t>
            </w:r>
          </w:p>
        </w:tc>
        <w:tc>
          <w:tcPr>
            <w:tcW w:w="709"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850"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2A7B68"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增强公司主营业务竞争力，补充公司运营资金</w:t>
            </w:r>
          </w:p>
        </w:tc>
        <w:tc>
          <w:tcPr>
            <w:tcW w:w="709" w:type="dxa"/>
          </w:tcPr>
          <w:p w:rsidR="002A7B68" w:rsidRPr="003F2D61" w:rsidRDefault="008523B4"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r w:rsidR="008523B4" w:rsidRPr="003F2D61" w:rsidTr="00321132">
        <w:trPr>
          <w:trHeight w:val="521"/>
          <w:jc w:val="center"/>
        </w:trPr>
        <w:tc>
          <w:tcPr>
            <w:tcW w:w="1205"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2015年4月10日</w:t>
            </w:r>
          </w:p>
        </w:tc>
        <w:tc>
          <w:tcPr>
            <w:tcW w:w="567"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2015年6月15日</w:t>
            </w:r>
          </w:p>
        </w:tc>
        <w:tc>
          <w:tcPr>
            <w:tcW w:w="851" w:type="dxa"/>
          </w:tcPr>
          <w:p w:rsidR="00CE449D"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18.00</w:t>
            </w:r>
          </w:p>
        </w:tc>
        <w:tc>
          <w:tcPr>
            <w:tcW w:w="992" w:type="dxa"/>
          </w:tcPr>
          <w:p w:rsidR="00CE449D"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90,0000</w:t>
            </w:r>
          </w:p>
        </w:tc>
        <w:tc>
          <w:tcPr>
            <w:tcW w:w="1417" w:type="dxa"/>
          </w:tcPr>
          <w:p w:rsidR="00CE449D"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16,200,000</w:t>
            </w:r>
          </w:p>
        </w:tc>
        <w:tc>
          <w:tcPr>
            <w:tcW w:w="709" w:type="dxa"/>
          </w:tcPr>
          <w:p w:rsidR="00CE449D"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CE449D"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850"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CE449D"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VOCs样品预处理和检测一体机研发销售</w:t>
            </w:r>
          </w:p>
        </w:tc>
        <w:tc>
          <w:tcPr>
            <w:tcW w:w="709" w:type="dxa"/>
          </w:tcPr>
          <w:p w:rsidR="00CE449D"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r w:rsidR="008523B4" w:rsidRPr="003F2D61" w:rsidTr="00321132">
        <w:trPr>
          <w:trHeight w:val="521"/>
          <w:jc w:val="center"/>
        </w:trPr>
        <w:tc>
          <w:tcPr>
            <w:tcW w:w="1205"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2015年7月6日</w:t>
            </w:r>
          </w:p>
        </w:tc>
        <w:tc>
          <w:tcPr>
            <w:tcW w:w="567"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2015年9月24日</w:t>
            </w:r>
          </w:p>
        </w:tc>
        <w:tc>
          <w:tcPr>
            <w:tcW w:w="851" w:type="dxa"/>
          </w:tcPr>
          <w:p w:rsidR="0044727E"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24.00</w:t>
            </w:r>
          </w:p>
        </w:tc>
        <w:tc>
          <w:tcPr>
            <w:tcW w:w="992" w:type="dxa"/>
          </w:tcPr>
          <w:p w:rsidR="0044727E"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610,000</w:t>
            </w:r>
          </w:p>
        </w:tc>
        <w:tc>
          <w:tcPr>
            <w:tcW w:w="1417" w:type="dxa"/>
          </w:tcPr>
          <w:p w:rsidR="0044727E"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14,640,000</w:t>
            </w:r>
          </w:p>
        </w:tc>
        <w:tc>
          <w:tcPr>
            <w:tcW w:w="709" w:type="dxa"/>
          </w:tcPr>
          <w:p w:rsidR="0044727E"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44727E"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709"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5</w:t>
            </w:r>
          </w:p>
        </w:tc>
        <w:tc>
          <w:tcPr>
            <w:tcW w:w="709" w:type="dxa"/>
          </w:tcPr>
          <w:p w:rsidR="0044727E" w:rsidRPr="003F2D61" w:rsidRDefault="00F44E48"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850"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44727E" w:rsidRPr="003F2D61" w:rsidRDefault="00637B55" w:rsidP="00637B55">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补充公司营运资金</w:t>
            </w:r>
          </w:p>
        </w:tc>
        <w:tc>
          <w:tcPr>
            <w:tcW w:w="709" w:type="dxa"/>
          </w:tcPr>
          <w:p w:rsidR="0044727E"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bl>
    <w:p w:rsidR="006104BB" w:rsidRPr="003F2D61" w:rsidRDefault="006104BB" w:rsidP="00E04C7D"/>
    <w:tbl>
      <w:tblPr>
        <w:tblStyle w:val="a6"/>
        <w:tblW w:w="10207" w:type="dxa"/>
        <w:tblInd w:w="-318" w:type="dxa"/>
        <w:tblLook w:val="04A0" w:firstRow="1" w:lastRow="0" w:firstColumn="1" w:lastColumn="0" w:noHBand="0" w:noVBand="1"/>
      </w:tblPr>
      <w:tblGrid>
        <w:gridCol w:w="10207"/>
      </w:tblGrid>
      <w:tr w:rsidR="0044727E" w:rsidRPr="003F2D61" w:rsidTr="00321132">
        <w:tc>
          <w:tcPr>
            <w:tcW w:w="102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3F2D61" w:rsidRDefault="00896F87" w:rsidP="00E24201">
            <w:pPr>
              <w:tabs>
                <w:tab w:val="left" w:pos="5140"/>
              </w:tabs>
              <w:rPr>
                <w:rFonts w:asciiTheme="minorEastAsia" w:eastAsiaTheme="minorEastAsia" w:hAnsiTheme="minorEastAsia"/>
                <w:color w:val="000000" w:themeColor="text1"/>
                <w:szCs w:val="21"/>
              </w:rPr>
            </w:pPr>
            <w:r w:rsidRPr="003F2D61">
              <w:rPr>
                <w:rFonts w:hint="eastAsia"/>
                <w:kern w:val="0"/>
                <w:szCs w:val="21"/>
              </w:rPr>
              <w:t>募集资金的使用情况与公开披露的募集资金用途一致。</w:t>
            </w:r>
          </w:p>
        </w:tc>
      </w:tr>
    </w:tbl>
    <w:p w:rsidR="00E46551" w:rsidRDefault="00E46551" w:rsidP="003619C7">
      <w:pPr>
        <w:ind w:right="420"/>
        <w:rPr>
          <w:b/>
          <w:color w:val="000000" w:themeColor="text1"/>
        </w:rPr>
      </w:pPr>
    </w:p>
    <w:p w:rsidR="009C7CB8" w:rsidRPr="001E7628" w:rsidRDefault="009C7CB8" w:rsidP="003619C7">
      <w:pPr>
        <w:ind w:right="420"/>
        <w:rPr>
          <w:b/>
          <w:strike/>
          <w:vanish/>
          <w:color w:val="000000" w:themeColor="text1"/>
          <w:highlight w:val="yellow"/>
        </w:rPr>
      </w:pPr>
    </w:p>
    <w:p w:rsidR="003619C7" w:rsidRPr="001E7628" w:rsidRDefault="00C87887" w:rsidP="009C7CB8">
      <w:pPr>
        <w:pStyle w:val="2"/>
        <w:rPr>
          <w:strike/>
          <w:vanish/>
          <w:highlight w:val="yellow"/>
        </w:rPr>
      </w:pPr>
      <w:r w:rsidRPr="001E7628">
        <w:rPr>
          <w:rFonts w:hint="eastAsia"/>
          <w:strike/>
          <w:vanish/>
          <w:highlight w:val="yellow"/>
        </w:rPr>
        <w:t>二</w:t>
      </w:r>
      <w:r w:rsidRPr="001E7628">
        <w:rPr>
          <w:strike/>
          <w:vanish/>
          <w:highlight w:val="yellow"/>
        </w:rPr>
        <w:t>、</w:t>
      </w:r>
      <w:r w:rsidRPr="001E7628">
        <w:rPr>
          <w:rFonts w:hint="eastAsia"/>
          <w:strike/>
          <w:vanish/>
          <w:highlight w:val="yellow"/>
        </w:rPr>
        <w:t>存续至</w:t>
      </w:r>
      <w:r w:rsidRPr="001E7628">
        <w:rPr>
          <w:strike/>
          <w:vanish/>
          <w:highlight w:val="yellow"/>
        </w:rPr>
        <w:t>本年度</w:t>
      </w:r>
      <w:r w:rsidRPr="001E7628">
        <w:rPr>
          <w:rFonts w:hint="eastAsia"/>
          <w:strike/>
          <w:vanish/>
          <w:highlight w:val="yellow"/>
        </w:rPr>
        <w:t>的优先股</w:t>
      </w:r>
      <w:r w:rsidRPr="001E7628">
        <w:rPr>
          <w:strike/>
          <w:vanish/>
          <w:highlight w:val="yellow"/>
        </w:rPr>
        <w:t>股票</w:t>
      </w:r>
      <w:r w:rsidRPr="001E7628">
        <w:rPr>
          <w:rFonts w:hint="eastAsia"/>
          <w:strike/>
          <w:vanish/>
          <w:highlight w:val="yellow"/>
        </w:rPr>
        <w:t>相关</w:t>
      </w:r>
      <w:r w:rsidRPr="001E7628">
        <w:rPr>
          <w:strike/>
          <w:vanish/>
          <w:highlight w:val="yellow"/>
        </w:rPr>
        <w:t>情况</w:t>
      </w:r>
      <w:r w:rsidR="000C248F" w:rsidRPr="001E7628">
        <w:rPr>
          <w:rFonts w:hint="eastAsia"/>
          <w:strike/>
          <w:vanish/>
          <w:highlight w:val="yellow"/>
        </w:rPr>
        <w:t>（如有</w:t>
      </w:r>
      <w:r w:rsidR="000C248F" w:rsidRPr="001E7628">
        <w:rPr>
          <w:strike/>
          <w:vanish/>
          <w:highlight w:val="yellow"/>
        </w:rPr>
        <w:t>）</w:t>
      </w:r>
    </w:p>
    <w:p w:rsidR="00C87887" w:rsidRPr="001E7628" w:rsidRDefault="00C87887" w:rsidP="003619C7">
      <w:pPr>
        <w:ind w:right="420"/>
        <w:rPr>
          <w:b/>
          <w:strike/>
          <w:vanish/>
          <w:color w:val="000000" w:themeColor="text1"/>
          <w:highlight w:val="yellow"/>
        </w:rPr>
      </w:pPr>
      <w:r w:rsidRPr="001E7628">
        <w:rPr>
          <w:rFonts w:hint="eastAsia"/>
          <w:b/>
          <w:strike/>
          <w:vanish/>
          <w:color w:val="000000" w:themeColor="text1"/>
          <w:highlight w:val="yellow"/>
        </w:rPr>
        <w:t>1</w:t>
      </w:r>
      <w:r w:rsidRPr="001E7628">
        <w:rPr>
          <w:rFonts w:hint="eastAsia"/>
          <w:b/>
          <w:strike/>
          <w:vanish/>
          <w:color w:val="000000" w:themeColor="text1"/>
          <w:highlight w:val="yellow"/>
        </w:rPr>
        <w:t>、基本情况</w:t>
      </w:r>
      <w:r w:rsidR="00774309" w:rsidRPr="001E7628">
        <w:rPr>
          <w:rFonts w:hint="eastAsia"/>
          <w:b/>
          <w:strike/>
          <w:vanish/>
          <w:color w:val="000000" w:themeColor="text1"/>
          <w:highlight w:val="yellow"/>
        </w:rPr>
        <w:t xml:space="preserve">        </w:t>
      </w:r>
      <w:r w:rsidR="002432FF" w:rsidRPr="001E7628">
        <w:rPr>
          <w:rFonts w:asciiTheme="minorEastAsia" w:eastAsiaTheme="minorEastAsia" w:hAnsiTheme="minorEastAsia" w:hint="eastAsia"/>
          <w:b/>
          <w:strike/>
          <w:vanish/>
          <w:color w:val="000000" w:themeColor="text1"/>
          <w:szCs w:val="21"/>
          <w:highlight w:val="yellow"/>
        </w:rPr>
        <w:t xml:space="preserve">                                   </w:t>
      </w:r>
      <w:r w:rsidR="00772784" w:rsidRPr="001E7628">
        <w:rPr>
          <w:rFonts w:asciiTheme="minorEastAsia" w:eastAsiaTheme="minorEastAsia" w:hAnsiTheme="minorEastAsia"/>
          <w:b/>
          <w:strike/>
          <w:vanish/>
          <w:color w:val="000000" w:themeColor="text1"/>
          <w:szCs w:val="21"/>
          <w:highlight w:val="yellow"/>
        </w:rPr>
        <w:t xml:space="preserve">        </w:t>
      </w:r>
      <w:r w:rsidR="002432FF" w:rsidRPr="001E7628">
        <w:rPr>
          <w:rFonts w:asciiTheme="minorEastAsia" w:eastAsiaTheme="minorEastAsia" w:hAnsiTheme="minorEastAsia" w:hint="eastAsia"/>
          <w:b/>
          <w:strike/>
          <w:vanish/>
          <w:color w:val="000000" w:themeColor="text1"/>
          <w:szCs w:val="21"/>
          <w:highlight w:val="yellow"/>
        </w:rPr>
        <w:t>单位</w:t>
      </w:r>
      <w:r w:rsidR="002432FF" w:rsidRPr="001E7628">
        <w:rPr>
          <w:rFonts w:asciiTheme="minorEastAsia" w:eastAsiaTheme="minorEastAsia" w:hAnsiTheme="minorEastAsia"/>
          <w:b/>
          <w:strike/>
          <w:vanish/>
          <w:color w:val="000000" w:themeColor="text1"/>
          <w:szCs w:val="21"/>
          <w:highlight w:val="yellow"/>
        </w:rPr>
        <w:t>：元或</w:t>
      </w:r>
      <w:r w:rsidR="002432FF" w:rsidRPr="001E7628">
        <w:rPr>
          <w:rFonts w:asciiTheme="minorEastAsia" w:eastAsiaTheme="minorEastAsia" w:hAnsiTheme="minorEastAsia" w:hint="eastAsia"/>
          <w:b/>
          <w:strike/>
          <w:vanish/>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E7628" w:rsidTr="00772784">
        <w:trPr>
          <w:hidden/>
        </w:trPr>
        <w:tc>
          <w:tcPr>
            <w:tcW w:w="1134" w:type="dxa"/>
          </w:tcPr>
          <w:p w:rsidR="00C87887" w:rsidRPr="001E7628"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证券代码</w:t>
            </w:r>
          </w:p>
        </w:tc>
        <w:tc>
          <w:tcPr>
            <w:tcW w:w="1134" w:type="dxa"/>
          </w:tcPr>
          <w:p w:rsidR="00C87887" w:rsidRPr="001E7628"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证券简称</w:t>
            </w:r>
          </w:p>
        </w:tc>
        <w:tc>
          <w:tcPr>
            <w:tcW w:w="1134" w:type="dxa"/>
          </w:tcPr>
          <w:p w:rsidR="00C87887" w:rsidRPr="001E7628" w:rsidRDefault="00C8788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发行价格</w:t>
            </w:r>
          </w:p>
        </w:tc>
        <w:tc>
          <w:tcPr>
            <w:tcW w:w="993" w:type="dxa"/>
          </w:tcPr>
          <w:p w:rsidR="00C87887" w:rsidRPr="001E7628" w:rsidRDefault="00C8788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发行数量</w:t>
            </w:r>
          </w:p>
        </w:tc>
        <w:tc>
          <w:tcPr>
            <w:tcW w:w="1134" w:type="dxa"/>
          </w:tcPr>
          <w:p w:rsidR="00C87887" w:rsidRPr="001E7628" w:rsidRDefault="00C87887" w:rsidP="008F144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募集金额</w:t>
            </w:r>
          </w:p>
        </w:tc>
        <w:tc>
          <w:tcPr>
            <w:tcW w:w="850" w:type="dxa"/>
          </w:tcPr>
          <w:p w:rsidR="00C87887" w:rsidRPr="001E7628" w:rsidRDefault="00C87887"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票面股息率</w:t>
            </w:r>
          </w:p>
        </w:tc>
        <w:tc>
          <w:tcPr>
            <w:tcW w:w="992" w:type="dxa"/>
          </w:tcPr>
          <w:p w:rsidR="00C87887" w:rsidRPr="001E7628"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转让</w:t>
            </w:r>
            <w:r w:rsidRPr="001E7628">
              <w:rPr>
                <w:rFonts w:asciiTheme="minorEastAsia" w:eastAsiaTheme="minorEastAsia" w:hAnsiTheme="minorEastAsia"/>
                <w:b/>
                <w:strike/>
                <w:vanish/>
                <w:color w:val="000000" w:themeColor="text1"/>
                <w:sz w:val="18"/>
                <w:szCs w:val="21"/>
                <w:highlight w:val="yellow"/>
              </w:rPr>
              <w:t>起始日</w:t>
            </w:r>
          </w:p>
        </w:tc>
        <w:tc>
          <w:tcPr>
            <w:tcW w:w="993" w:type="dxa"/>
          </w:tcPr>
          <w:p w:rsidR="00C87887" w:rsidRPr="001E7628"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转让</w:t>
            </w:r>
            <w:r w:rsidRPr="001E7628">
              <w:rPr>
                <w:rFonts w:asciiTheme="minorEastAsia" w:eastAsiaTheme="minorEastAsia" w:hAnsiTheme="minorEastAsia"/>
                <w:b/>
                <w:strike/>
                <w:vanish/>
                <w:color w:val="000000" w:themeColor="text1"/>
                <w:sz w:val="18"/>
                <w:szCs w:val="21"/>
                <w:highlight w:val="yellow"/>
              </w:rPr>
              <w:t>终止日</w:t>
            </w:r>
          </w:p>
        </w:tc>
      </w:tr>
      <w:tr w:rsidR="00E405A4" w:rsidRPr="001E7628" w:rsidTr="00772784">
        <w:trPr>
          <w:trHeight w:val="357"/>
          <w:hidden/>
        </w:trPr>
        <w:tc>
          <w:tcPr>
            <w:tcW w:w="1134" w:type="dxa"/>
          </w:tcPr>
          <w:p w:rsidR="00C87887" w:rsidRPr="001E7628" w:rsidRDefault="00C87887" w:rsidP="0079151C">
            <w:pPr>
              <w:tabs>
                <w:tab w:val="left" w:pos="5140"/>
              </w:tabs>
              <w:jc w:val="center"/>
              <w:rPr>
                <w:rFonts w:asciiTheme="minorEastAsia" w:eastAsiaTheme="minorEastAsia" w:hAnsiTheme="minorEastAsia"/>
                <w:strike/>
                <w:vanish/>
                <w:color w:val="000000" w:themeColor="text1"/>
                <w:sz w:val="18"/>
                <w:szCs w:val="21"/>
                <w:highlight w:val="yellow"/>
              </w:rPr>
            </w:pPr>
          </w:p>
        </w:tc>
        <w:tc>
          <w:tcPr>
            <w:tcW w:w="1134" w:type="dxa"/>
          </w:tcPr>
          <w:p w:rsidR="00C87887" w:rsidRPr="001E7628" w:rsidRDefault="00C87887" w:rsidP="0079151C">
            <w:pPr>
              <w:tabs>
                <w:tab w:val="left" w:pos="5140"/>
              </w:tabs>
              <w:jc w:val="center"/>
              <w:rPr>
                <w:rFonts w:asciiTheme="minorEastAsia" w:eastAsiaTheme="minorEastAsia" w:hAnsiTheme="minorEastAsia"/>
                <w:strike/>
                <w:vanish/>
                <w:color w:val="000000" w:themeColor="text1"/>
                <w:sz w:val="18"/>
                <w:szCs w:val="21"/>
                <w:highlight w:val="yellow"/>
              </w:rPr>
            </w:pPr>
          </w:p>
        </w:tc>
        <w:tc>
          <w:tcPr>
            <w:tcW w:w="1134" w:type="dxa"/>
          </w:tcPr>
          <w:p w:rsidR="00C87887" w:rsidRPr="001E7628" w:rsidRDefault="00C87887" w:rsidP="00E61609">
            <w:pPr>
              <w:tabs>
                <w:tab w:val="left" w:pos="5140"/>
              </w:tabs>
              <w:jc w:val="right"/>
              <w:rPr>
                <w:rFonts w:asciiTheme="minorEastAsia" w:eastAsiaTheme="minorEastAsia" w:hAnsiTheme="minorEastAsia"/>
                <w:strike/>
                <w:vanish/>
                <w:color w:val="000000" w:themeColor="text1"/>
                <w:sz w:val="18"/>
                <w:szCs w:val="21"/>
                <w:highlight w:val="yellow"/>
              </w:rPr>
            </w:pPr>
          </w:p>
        </w:tc>
        <w:tc>
          <w:tcPr>
            <w:tcW w:w="993" w:type="dxa"/>
          </w:tcPr>
          <w:p w:rsidR="00C87887" w:rsidRPr="001E7628" w:rsidRDefault="00C87887" w:rsidP="00F1334C">
            <w:pPr>
              <w:tabs>
                <w:tab w:val="left" w:pos="5140"/>
              </w:tabs>
              <w:jc w:val="right"/>
              <w:rPr>
                <w:rFonts w:asciiTheme="minorEastAsia" w:eastAsiaTheme="minorEastAsia" w:hAnsiTheme="minorEastAsia"/>
                <w:strike/>
                <w:vanish/>
                <w:color w:val="000000" w:themeColor="text1"/>
                <w:sz w:val="18"/>
                <w:szCs w:val="21"/>
                <w:highlight w:val="yellow"/>
              </w:rPr>
            </w:pPr>
          </w:p>
        </w:tc>
        <w:tc>
          <w:tcPr>
            <w:tcW w:w="1134" w:type="dxa"/>
          </w:tcPr>
          <w:p w:rsidR="00C87887" w:rsidRPr="001E7628" w:rsidRDefault="00C87887" w:rsidP="00350A50">
            <w:pPr>
              <w:tabs>
                <w:tab w:val="left" w:pos="5140"/>
              </w:tabs>
              <w:jc w:val="right"/>
              <w:rPr>
                <w:rFonts w:asciiTheme="minorEastAsia" w:eastAsiaTheme="minorEastAsia" w:hAnsiTheme="minorEastAsia"/>
                <w:strike/>
                <w:vanish/>
                <w:color w:val="000000" w:themeColor="text1"/>
                <w:sz w:val="18"/>
                <w:szCs w:val="21"/>
                <w:highlight w:val="yellow"/>
              </w:rPr>
            </w:pPr>
          </w:p>
        </w:tc>
        <w:tc>
          <w:tcPr>
            <w:tcW w:w="850" w:type="dxa"/>
          </w:tcPr>
          <w:p w:rsidR="00C87887" w:rsidRPr="001E7628" w:rsidRDefault="00C87887" w:rsidP="00350A50">
            <w:pPr>
              <w:tabs>
                <w:tab w:val="left" w:pos="5140"/>
              </w:tabs>
              <w:jc w:val="right"/>
              <w:rPr>
                <w:rFonts w:asciiTheme="minorEastAsia" w:eastAsiaTheme="minorEastAsia" w:hAnsiTheme="minorEastAsia"/>
                <w:strike/>
                <w:vanish/>
                <w:color w:val="000000" w:themeColor="text1"/>
                <w:sz w:val="18"/>
                <w:szCs w:val="21"/>
                <w:highlight w:val="yellow"/>
              </w:rPr>
            </w:pPr>
          </w:p>
        </w:tc>
        <w:tc>
          <w:tcPr>
            <w:tcW w:w="992" w:type="dxa"/>
          </w:tcPr>
          <w:p w:rsidR="00C87887" w:rsidRPr="001E7628" w:rsidRDefault="00C87887" w:rsidP="0079151C">
            <w:pPr>
              <w:tabs>
                <w:tab w:val="left" w:pos="5140"/>
              </w:tabs>
              <w:rPr>
                <w:rFonts w:asciiTheme="minorEastAsia" w:eastAsiaTheme="minorEastAsia" w:hAnsiTheme="minorEastAsia"/>
                <w:strike/>
                <w:vanish/>
                <w:color w:val="000000" w:themeColor="text1"/>
                <w:sz w:val="18"/>
                <w:szCs w:val="21"/>
                <w:highlight w:val="yellow"/>
              </w:rPr>
            </w:pPr>
          </w:p>
        </w:tc>
        <w:tc>
          <w:tcPr>
            <w:tcW w:w="993" w:type="dxa"/>
          </w:tcPr>
          <w:p w:rsidR="00C87887" w:rsidRPr="001E7628" w:rsidRDefault="00C87887" w:rsidP="0079151C">
            <w:pPr>
              <w:tabs>
                <w:tab w:val="left" w:pos="5140"/>
              </w:tabs>
              <w:rPr>
                <w:rFonts w:asciiTheme="minorEastAsia" w:eastAsiaTheme="minorEastAsia" w:hAnsiTheme="minorEastAsia"/>
                <w:strike/>
                <w:vanish/>
                <w:color w:val="000000" w:themeColor="text1"/>
                <w:sz w:val="18"/>
                <w:szCs w:val="21"/>
                <w:highlight w:val="yellow"/>
              </w:rPr>
            </w:pPr>
          </w:p>
        </w:tc>
      </w:tr>
    </w:tbl>
    <w:p w:rsidR="0052182E" w:rsidRPr="001E7628" w:rsidRDefault="0052182E" w:rsidP="00A57086">
      <w:pPr>
        <w:ind w:right="420"/>
        <w:rPr>
          <w:b/>
          <w:strike/>
          <w:vanish/>
          <w:color w:val="000000" w:themeColor="text1"/>
          <w:highlight w:val="yellow"/>
        </w:rPr>
      </w:pPr>
    </w:p>
    <w:p w:rsidR="000871FD" w:rsidRPr="001E7628" w:rsidRDefault="00A57086" w:rsidP="00A57086">
      <w:pPr>
        <w:ind w:right="420"/>
        <w:rPr>
          <w:b/>
          <w:strike/>
          <w:vanish/>
          <w:color w:val="000000" w:themeColor="text1"/>
          <w:highlight w:val="yellow"/>
        </w:rPr>
      </w:pPr>
      <w:r w:rsidRPr="001E7628">
        <w:rPr>
          <w:b/>
          <w:strike/>
          <w:vanish/>
          <w:color w:val="000000" w:themeColor="text1"/>
          <w:highlight w:val="yellow"/>
        </w:rPr>
        <w:t>2</w:t>
      </w:r>
      <w:r w:rsidRPr="001E7628">
        <w:rPr>
          <w:rFonts w:hint="eastAsia"/>
          <w:b/>
          <w:strike/>
          <w:vanish/>
          <w:color w:val="000000" w:themeColor="text1"/>
          <w:highlight w:val="yellow"/>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E7628" w:rsidTr="00AE3BB2">
        <w:trPr>
          <w:hidden/>
        </w:trPr>
        <w:tc>
          <w:tcPr>
            <w:tcW w:w="2207" w:type="dxa"/>
            <w:gridSpan w:val="2"/>
            <w:vAlign w:val="center"/>
          </w:tcPr>
          <w:p w:rsidR="00AB18A9" w:rsidRPr="001E7628" w:rsidRDefault="00AB18A9" w:rsidP="00AB18A9">
            <w:pPr>
              <w:jc w:val="center"/>
              <w:rPr>
                <w:b/>
                <w:strike/>
                <w:vanish/>
                <w:color w:val="000000" w:themeColor="text1"/>
                <w:sz w:val="20"/>
                <w:highlight w:val="yellow"/>
              </w:rPr>
            </w:pPr>
            <w:r w:rsidRPr="001E7628">
              <w:rPr>
                <w:rFonts w:hint="eastAsia"/>
                <w:b/>
                <w:strike/>
                <w:vanish/>
                <w:color w:val="000000" w:themeColor="text1"/>
                <w:sz w:val="20"/>
                <w:highlight w:val="yellow"/>
              </w:rPr>
              <w:t>证券代码</w:t>
            </w:r>
          </w:p>
        </w:tc>
        <w:tc>
          <w:tcPr>
            <w:tcW w:w="6157" w:type="dxa"/>
            <w:gridSpan w:val="4"/>
            <w:vAlign w:val="center"/>
          </w:tcPr>
          <w:p w:rsidR="00AB18A9" w:rsidRPr="001E7628" w:rsidRDefault="00AB18A9" w:rsidP="00AB18A9">
            <w:pPr>
              <w:rPr>
                <w:b/>
                <w:strike/>
                <w:vanish/>
                <w:color w:val="000000" w:themeColor="text1"/>
                <w:sz w:val="20"/>
                <w:highlight w:val="yellow"/>
              </w:rPr>
            </w:pPr>
          </w:p>
        </w:tc>
      </w:tr>
      <w:tr w:rsidR="00AB18A9" w:rsidRPr="001E7628" w:rsidTr="00AE3BB2">
        <w:trPr>
          <w:hidden/>
        </w:trPr>
        <w:tc>
          <w:tcPr>
            <w:tcW w:w="2207" w:type="dxa"/>
            <w:gridSpan w:val="2"/>
            <w:vAlign w:val="center"/>
          </w:tcPr>
          <w:p w:rsidR="00AB18A9" w:rsidRPr="001E7628" w:rsidRDefault="00AB18A9" w:rsidP="00AB18A9">
            <w:pPr>
              <w:jc w:val="center"/>
              <w:rPr>
                <w:b/>
                <w:strike/>
                <w:vanish/>
                <w:color w:val="000000" w:themeColor="text1"/>
                <w:sz w:val="20"/>
                <w:highlight w:val="yellow"/>
              </w:rPr>
            </w:pPr>
            <w:r w:rsidRPr="001E7628">
              <w:rPr>
                <w:rFonts w:hint="eastAsia"/>
                <w:b/>
                <w:strike/>
                <w:vanish/>
                <w:color w:val="000000" w:themeColor="text1"/>
                <w:sz w:val="20"/>
                <w:highlight w:val="yellow"/>
              </w:rPr>
              <w:t>证券</w:t>
            </w:r>
            <w:r w:rsidRPr="001E7628">
              <w:rPr>
                <w:b/>
                <w:strike/>
                <w:vanish/>
                <w:color w:val="000000" w:themeColor="text1"/>
                <w:sz w:val="20"/>
                <w:highlight w:val="yellow"/>
              </w:rPr>
              <w:t>简称</w:t>
            </w:r>
          </w:p>
        </w:tc>
        <w:tc>
          <w:tcPr>
            <w:tcW w:w="6157" w:type="dxa"/>
            <w:gridSpan w:val="4"/>
            <w:vAlign w:val="center"/>
          </w:tcPr>
          <w:p w:rsidR="00AB18A9" w:rsidRPr="001E7628" w:rsidRDefault="00AB18A9" w:rsidP="00AB18A9">
            <w:pPr>
              <w:jc w:val="left"/>
              <w:rPr>
                <w:rFonts w:asciiTheme="minorEastAsia" w:eastAsiaTheme="minorEastAsia" w:hAnsiTheme="minorEastAsia"/>
                <w:strike/>
                <w:vanish/>
                <w:color w:val="000000" w:themeColor="text1"/>
                <w:szCs w:val="24"/>
                <w:highlight w:val="yellow"/>
              </w:rPr>
            </w:pPr>
          </w:p>
        </w:tc>
      </w:tr>
      <w:tr w:rsidR="00AB18A9" w:rsidRPr="001E7628" w:rsidTr="00AE3BB2">
        <w:trPr>
          <w:hidden/>
        </w:trPr>
        <w:tc>
          <w:tcPr>
            <w:tcW w:w="2207" w:type="dxa"/>
            <w:gridSpan w:val="2"/>
            <w:vAlign w:val="center"/>
          </w:tcPr>
          <w:p w:rsidR="00AB18A9" w:rsidRPr="001E7628" w:rsidRDefault="00AB18A9" w:rsidP="00AB18A9">
            <w:pPr>
              <w:jc w:val="center"/>
              <w:rPr>
                <w:b/>
                <w:strike/>
                <w:vanish/>
                <w:color w:val="000000" w:themeColor="text1"/>
                <w:sz w:val="20"/>
                <w:highlight w:val="yellow"/>
              </w:rPr>
            </w:pPr>
            <w:r w:rsidRPr="001E7628">
              <w:rPr>
                <w:rFonts w:hint="eastAsia"/>
                <w:b/>
                <w:strike/>
                <w:vanish/>
                <w:color w:val="000000" w:themeColor="text1"/>
                <w:sz w:val="20"/>
                <w:highlight w:val="yellow"/>
              </w:rPr>
              <w:t>股东人数</w:t>
            </w:r>
          </w:p>
        </w:tc>
        <w:tc>
          <w:tcPr>
            <w:tcW w:w="6157" w:type="dxa"/>
            <w:gridSpan w:val="4"/>
            <w:vAlign w:val="center"/>
          </w:tcPr>
          <w:p w:rsidR="00AB18A9" w:rsidRPr="001E7628" w:rsidRDefault="00AB18A9" w:rsidP="00AB18A9">
            <w:pPr>
              <w:jc w:val="left"/>
              <w:rPr>
                <w:rFonts w:asciiTheme="minorEastAsia" w:eastAsiaTheme="minorEastAsia" w:hAnsiTheme="minorEastAsia"/>
                <w:strike/>
                <w:vanish/>
                <w:color w:val="000000" w:themeColor="text1"/>
                <w:szCs w:val="24"/>
                <w:highlight w:val="yellow"/>
              </w:rPr>
            </w:pPr>
          </w:p>
        </w:tc>
      </w:tr>
      <w:tr w:rsidR="001B6047" w:rsidRPr="001E7628" w:rsidTr="00AE3BB2">
        <w:trPr>
          <w:trHeight w:val="363"/>
          <w:hidden/>
        </w:trPr>
        <w:tc>
          <w:tcPr>
            <w:tcW w:w="636" w:type="dxa"/>
          </w:tcPr>
          <w:p w:rsidR="00293AA0" w:rsidRPr="001E7628" w:rsidRDefault="00293AA0" w:rsidP="00A57086">
            <w:pPr>
              <w:jc w:val="center"/>
              <w:rPr>
                <w:b/>
                <w:strike/>
                <w:vanish/>
                <w:color w:val="000000" w:themeColor="text1"/>
                <w:sz w:val="20"/>
                <w:highlight w:val="yellow"/>
              </w:rPr>
            </w:pPr>
            <w:r w:rsidRPr="001E7628">
              <w:rPr>
                <w:rFonts w:hint="eastAsia"/>
                <w:b/>
                <w:strike/>
                <w:vanish/>
                <w:color w:val="000000" w:themeColor="text1"/>
                <w:sz w:val="20"/>
                <w:highlight w:val="yellow"/>
              </w:rPr>
              <w:t>序号</w:t>
            </w:r>
          </w:p>
        </w:tc>
        <w:tc>
          <w:tcPr>
            <w:tcW w:w="2197" w:type="dxa"/>
            <w:gridSpan w:val="2"/>
          </w:tcPr>
          <w:p w:rsidR="00293AA0" w:rsidRPr="001E7628" w:rsidRDefault="00293AA0" w:rsidP="00A57086">
            <w:pPr>
              <w:jc w:val="center"/>
              <w:rPr>
                <w:b/>
                <w:strike/>
                <w:vanish/>
                <w:color w:val="000000" w:themeColor="text1"/>
                <w:sz w:val="20"/>
                <w:highlight w:val="yellow"/>
              </w:rPr>
            </w:pPr>
            <w:r w:rsidRPr="001E7628">
              <w:rPr>
                <w:rFonts w:hint="eastAsia"/>
                <w:b/>
                <w:strike/>
                <w:vanish/>
                <w:color w:val="000000" w:themeColor="text1"/>
                <w:sz w:val="20"/>
                <w:highlight w:val="yellow"/>
              </w:rPr>
              <w:t>股东</w:t>
            </w:r>
            <w:r w:rsidRPr="001E7628">
              <w:rPr>
                <w:b/>
                <w:strike/>
                <w:vanish/>
                <w:color w:val="000000" w:themeColor="text1"/>
                <w:sz w:val="20"/>
                <w:highlight w:val="yellow"/>
              </w:rPr>
              <w:t>名称</w:t>
            </w:r>
          </w:p>
        </w:tc>
        <w:tc>
          <w:tcPr>
            <w:tcW w:w="2040" w:type="dxa"/>
          </w:tcPr>
          <w:p w:rsidR="00293AA0" w:rsidRPr="001E7628" w:rsidRDefault="00293AA0" w:rsidP="00797946">
            <w:pPr>
              <w:jc w:val="center"/>
              <w:rPr>
                <w:b/>
                <w:strike/>
                <w:vanish/>
                <w:color w:val="000000" w:themeColor="text1"/>
                <w:sz w:val="20"/>
                <w:highlight w:val="yellow"/>
              </w:rPr>
            </w:pPr>
            <w:r w:rsidRPr="001E7628">
              <w:rPr>
                <w:rFonts w:hint="eastAsia"/>
                <w:b/>
                <w:strike/>
                <w:vanish/>
                <w:color w:val="000000" w:themeColor="text1"/>
                <w:sz w:val="20"/>
                <w:highlight w:val="yellow"/>
              </w:rPr>
              <w:t>期初持股数量</w:t>
            </w:r>
          </w:p>
        </w:tc>
        <w:tc>
          <w:tcPr>
            <w:tcW w:w="1931" w:type="dxa"/>
          </w:tcPr>
          <w:p w:rsidR="00293AA0" w:rsidRPr="001E7628" w:rsidRDefault="00293AA0" w:rsidP="00797946">
            <w:pPr>
              <w:jc w:val="center"/>
              <w:rPr>
                <w:b/>
                <w:strike/>
                <w:vanish/>
                <w:color w:val="000000" w:themeColor="text1"/>
                <w:sz w:val="20"/>
                <w:highlight w:val="yellow"/>
              </w:rPr>
            </w:pPr>
            <w:r w:rsidRPr="001E7628">
              <w:rPr>
                <w:rFonts w:hint="eastAsia"/>
                <w:b/>
                <w:strike/>
                <w:vanish/>
                <w:color w:val="000000" w:themeColor="text1"/>
                <w:sz w:val="20"/>
                <w:highlight w:val="yellow"/>
              </w:rPr>
              <w:t>期末持股</w:t>
            </w:r>
            <w:r w:rsidRPr="001E7628">
              <w:rPr>
                <w:b/>
                <w:strike/>
                <w:vanish/>
                <w:color w:val="000000" w:themeColor="text1"/>
                <w:sz w:val="20"/>
                <w:highlight w:val="yellow"/>
              </w:rPr>
              <w:t>数量</w:t>
            </w:r>
          </w:p>
        </w:tc>
        <w:tc>
          <w:tcPr>
            <w:tcW w:w="1560" w:type="dxa"/>
          </w:tcPr>
          <w:p w:rsidR="00293AA0" w:rsidRPr="001E7628" w:rsidRDefault="00293AA0" w:rsidP="00F1334C">
            <w:pPr>
              <w:jc w:val="center"/>
              <w:rPr>
                <w:b/>
                <w:strike/>
                <w:vanish/>
                <w:color w:val="000000" w:themeColor="text1"/>
                <w:sz w:val="20"/>
                <w:highlight w:val="yellow"/>
              </w:rPr>
            </w:pPr>
            <w:r w:rsidRPr="001E7628">
              <w:rPr>
                <w:rFonts w:hint="eastAsia"/>
                <w:b/>
                <w:strike/>
                <w:vanish/>
                <w:color w:val="000000" w:themeColor="text1"/>
                <w:sz w:val="20"/>
                <w:highlight w:val="yellow"/>
              </w:rPr>
              <w:t>期末持股比例</w:t>
            </w:r>
          </w:p>
        </w:tc>
      </w:tr>
      <w:tr w:rsidR="001B6047" w:rsidRPr="001E7628" w:rsidTr="00AE3BB2">
        <w:trPr>
          <w:hidden/>
        </w:trPr>
        <w:tc>
          <w:tcPr>
            <w:tcW w:w="636" w:type="dxa"/>
          </w:tcPr>
          <w:p w:rsidR="00293AA0" w:rsidRPr="001E7628" w:rsidRDefault="00293AA0" w:rsidP="00A57086">
            <w:pPr>
              <w:jc w:val="center"/>
              <w:rPr>
                <w:strike/>
                <w:vanish/>
                <w:color w:val="000000" w:themeColor="text1"/>
                <w:sz w:val="20"/>
                <w:highlight w:val="yellow"/>
              </w:rPr>
            </w:pPr>
          </w:p>
        </w:tc>
        <w:tc>
          <w:tcPr>
            <w:tcW w:w="2197" w:type="dxa"/>
            <w:gridSpan w:val="2"/>
          </w:tcPr>
          <w:p w:rsidR="00293AA0" w:rsidRPr="001E7628" w:rsidRDefault="00293AA0" w:rsidP="00E61609">
            <w:pPr>
              <w:jc w:val="center"/>
              <w:rPr>
                <w:strike/>
                <w:vanish/>
                <w:color w:val="000000" w:themeColor="text1"/>
                <w:sz w:val="20"/>
                <w:highlight w:val="yellow"/>
              </w:rPr>
            </w:pPr>
          </w:p>
        </w:tc>
        <w:tc>
          <w:tcPr>
            <w:tcW w:w="2040" w:type="dxa"/>
          </w:tcPr>
          <w:p w:rsidR="00293AA0" w:rsidRPr="001E7628" w:rsidRDefault="00293AA0" w:rsidP="00350A50">
            <w:pPr>
              <w:jc w:val="right"/>
              <w:rPr>
                <w:strike/>
                <w:vanish/>
                <w:color w:val="000000" w:themeColor="text1"/>
                <w:sz w:val="20"/>
                <w:highlight w:val="yellow"/>
              </w:rPr>
            </w:pPr>
          </w:p>
        </w:tc>
        <w:tc>
          <w:tcPr>
            <w:tcW w:w="1931" w:type="dxa"/>
          </w:tcPr>
          <w:p w:rsidR="00293AA0" w:rsidRPr="001E7628" w:rsidRDefault="00293AA0" w:rsidP="00350A50">
            <w:pPr>
              <w:jc w:val="right"/>
              <w:rPr>
                <w:strike/>
                <w:vanish/>
                <w:color w:val="000000" w:themeColor="text1"/>
                <w:sz w:val="20"/>
                <w:highlight w:val="yellow"/>
              </w:rPr>
            </w:pPr>
          </w:p>
        </w:tc>
        <w:tc>
          <w:tcPr>
            <w:tcW w:w="1560" w:type="dxa"/>
          </w:tcPr>
          <w:p w:rsidR="00293AA0" w:rsidRPr="001E7628" w:rsidRDefault="00293AA0" w:rsidP="00350A50">
            <w:pPr>
              <w:jc w:val="right"/>
              <w:rPr>
                <w:strike/>
                <w:vanish/>
                <w:color w:val="000000" w:themeColor="text1"/>
                <w:sz w:val="20"/>
                <w:highlight w:val="yellow"/>
              </w:rPr>
            </w:pPr>
          </w:p>
        </w:tc>
      </w:tr>
    </w:tbl>
    <w:p w:rsidR="00712216" w:rsidRPr="001E7628" w:rsidRDefault="00712216" w:rsidP="00F55087">
      <w:pPr>
        <w:ind w:right="420"/>
        <w:rPr>
          <w:b/>
          <w:strike/>
          <w:vanish/>
          <w:color w:val="000000" w:themeColor="text1"/>
          <w:highlight w:val="yellow"/>
        </w:rPr>
      </w:pPr>
    </w:p>
    <w:p w:rsidR="00285245" w:rsidRPr="001E7628" w:rsidRDefault="00285245" w:rsidP="00285245">
      <w:pPr>
        <w:ind w:right="420"/>
        <w:rPr>
          <w:b/>
          <w:strike/>
          <w:vanish/>
          <w:color w:val="000000" w:themeColor="text1"/>
          <w:highlight w:val="yellow"/>
        </w:rPr>
      </w:pPr>
      <w:r w:rsidRPr="001E7628">
        <w:rPr>
          <w:b/>
          <w:strike/>
          <w:vanish/>
          <w:color w:val="000000" w:themeColor="text1"/>
          <w:highlight w:val="yellow"/>
        </w:rPr>
        <w:t>3</w:t>
      </w:r>
      <w:r w:rsidRPr="001E7628">
        <w:rPr>
          <w:rFonts w:hint="eastAsia"/>
          <w:b/>
          <w:strike/>
          <w:vanish/>
          <w:color w:val="000000" w:themeColor="text1"/>
          <w:highlight w:val="yellow"/>
        </w:rPr>
        <w:t>、利润分配</w:t>
      </w:r>
      <w:r w:rsidR="00453102" w:rsidRPr="001E7628">
        <w:rPr>
          <w:rFonts w:hint="eastAsia"/>
          <w:b/>
          <w:strike/>
          <w:vanish/>
          <w:color w:val="000000" w:themeColor="text1"/>
          <w:highlight w:val="yellow"/>
        </w:rPr>
        <w:t>情况</w:t>
      </w:r>
      <w:r w:rsidR="002432FF" w:rsidRPr="001E7628">
        <w:rPr>
          <w:rFonts w:asciiTheme="minorEastAsia" w:eastAsiaTheme="minorEastAsia" w:hAnsiTheme="minorEastAsia" w:hint="eastAsia"/>
          <w:b/>
          <w:strike/>
          <w:vanish/>
          <w:color w:val="000000" w:themeColor="text1"/>
          <w:szCs w:val="21"/>
          <w:highlight w:val="yellow"/>
        </w:rPr>
        <w:t xml:space="preserve">                                  </w:t>
      </w:r>
      <w:r w:rsidR="007F4E59" w:rsidRPr="001E7628">
        <w:rPr>
          <w:rFonts w:asciiTheme="minorEastAsia" w:eastAsiaTheme="minorEastAsia" w:hAnsiTheme="minorEastAsia"/>
          <w:b/>
          <w:strike/>
          <w:vanish/>
          <w:color w:val="000000" w:themeColor="text1"/>
          <w:szCs w:val="21"/>
          <w:highlight w:val="yellow"/>
        </w:rPr>
        <w:t xml:space="preserve">         </w:t>
      </w:r>
      <w:r w:rsidR="00774309" w:rsidRPr="001E7628">
        <w:rPr>
          <w:rFonts w:asciiTheme="minorEastAsia" w:eastAsiaTheme="minorEastAsia" w:hAnsiTheme="minorEastAsia"/>
          <w:b/>
          <w:strike/>
          <w:vanish/>
          <w:color w:val="000000" w:themeColor="text1"/>
          <w:szCs w:val="21"/>
          <w:highlight w:val="yellow"/>
        </w:rPr>
        <w:t xml:space="preserve">    </w:t>
      </w:r>
      <w:r w:rsidR="002432FF" w:rsidRPr="001E7628">
        <w:rPr>
          <w:rFonts w:asciiTheme="minorEastAsia" w:eastAsiaTheme="minorEastAsia" w:hAnsiTheme="minorEastAsia" w:hint="eastAsia"/>
          <w:b/>
          <w:strike/>
          <w:vanish/>
          <w:color w:val="000000" w:themeColor="text1"/>
          <w:szCs w:val="21"/>
          <w:highlight w:val="yellow"/>
        </w:rPr>
        <w:t>单位</w:t>
      </w:r>
      <w:r w:rsidR="002432FF" w:rsidRPr="001E7628">
        <w:rPr>
          <w:rFonts w:asciiTheme="minorEastAsia" w:eastAsiaTheme="minorEastAsia" w:hAnsiTheme="minorEastAsia"/>
          <w:b/>
          <w:strike/>
          <w:vanish/>
          <w:color w:val="000000" w:themeColor="text1"/>
          <w:szCs w:val="21"/>
          <w:highlight w:val="yellow"/>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E7628" w:rsidTr="00E405A4">
        <w:trPr>
          <w:hidden/>
        </w:trPr>
        <w:tc>
          <w:tcPr>
            <w:tcW w:w="993" w:type="dxa"/>
          </w:tcPr>
          <w:p w:rsidR="001E0CF7" w:rsidRPr="001E7628"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证券代码</w:t>
            </w:r>
          </w:p>
        </w:tc>
        <w:tc>
          <w:tcPr>
            <w:tcW w:w="1275" w:type="dxa"/>
          </w:tcPr>
          <w:p w:rsidR="001E0CF7" w:rsidRPr="001E7628"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证券简称</w:t>
            </w:r>
          </w:p>
        </w:tc>
        <w:tc>
          <w:tcPr>
            <w:tcW w:w="851" w:type="dxa"/>
          </w:tcPr>
          <w:p w:rsidR="001E0CF7" w:rsidRPr="001E7628" w:rsidRDefault="001E0CF7" w:rsidP="00A16B44">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本期</w:t>
            </w:r>
            <w:r w:rsidRPr="001E7628">
              <w:rPr>
                <w:rFonts w:asciiTheme="minorEastAsia" w:eastAsiaTheme="minorEastAsia" w:hAnsiTheme="minorEastAsia"/>
                <w:b/>
                <w:strike/>
                <w:vanish/>
                <w:color w:val="000000" w:themeColor="text1"/>
                <w:sz w:val="18"/>
                <w:szCs w:val="21"/>
                <w:highlight w:val="yellow"/>
              </w:rPr>
              <w:t>股息率</w:t>
            </w:r>
          </w:p>
        </w:tc>
        <w:tc>
          <w:tcPr>
            <w:tcW w:w="1134" w:type="dxa"/>
          </w:tcPr>
          <w:p w:rsidR="001E0CF7" w:rsidRPr="001E7628" w:rsidRDefault="00A42C2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分</w:t>
            </w:r>
            <w:r w:rsidR="002432FF" w:rsidRPr="001E7628">
              <w:rPr>
                <w:rFonts w:asciiTheme="minorEastAsia" w:eastAsiaTheme="minorEastAsia" w:hAnsiTheme="minorEastAsia" w:hint="eastAsia"/>
                <w:b/>
                <w:strike/>
                <w:vanish/>
                <w:color w:val="000000" w:themeColor="text1"/>
                <w:sz w:val="18"/>
                <w:szCs w:val="21"/>
                <w:highlight w:val="yellow"/>
              </w:rPr>
              <w:t>配金额</w:t>
            </w:r>
          </w:p>
        </w:tc>
        <w:tc>
          <w:tcPr>
            <w:tcW w:w="709" w:type="dxa"/>
          </w:tcPr>
          <w:p w:rsidR="001E0CF7" w:rsidRPr="001E7628"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股息是否</w:t>
            </w:r>
            <w:r w:rsidRPr="001E7628">
              <w:rPr>
                <w:rFonts w:asciiTheme="minorEastAsia" w:eastAsiaTheme="minorEastAsia" w:hAnsiTheme="minorEastAsia"/>
                <w:b/>
                <w:strike/>
                <w:vanish/>
                <w:color w:val="000000" w:themeColor="text1"/>
                <w:sz w:val="18"/>
                <w:szCs w:val="21"/>
                <w:highlight w:val="yellow"/>
              </w:rPr>
              <w:t>累积</w:t>
            </w:r>
          </w:p>
        </w:tc>
        <w:tc>
          <w:tcPr>
            <w:tcW w:w="992" w:type="dxa"/>
          </w:tcPr>
          <w:p w:rsidR="001E0CF7" w:rsidRPr="001E7628" w:rsidRDefault="001E0CF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累积</w:t>
            </w:r>
            <w:r w:rsidRPr="001E7628">
              <w:rPr>
                <w:rFonts w:asciiTheme="minorEastAsia" w:eastAsiaTheme="minorEastAsia" w:hAnsiTheme="minorEastAsia"/>
                <w:b/>
                <w:strike/>
                <w:vanish/>
                <w:color w:val="000000" w:themeColor="text1"/>
                <w:sz w:val="18"/>
                <w:szCs w:val="21"/>
                <w:highlight w:val="yellow"/>
              </w:rPr>
              <w:t>额</w:t>
            </w:r>
          </w:p>
        </w:tc>
        <w:tc>
          <w:tcPr>
            <w:tcW w:w="1134" w:type="dxa"/>
          </w:tcPr>
          <w:p w:rsidR="001E0CF7" w:rsidRPr="001E7628"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是否</w:t>
            </w:r>
            <w:r w:rsidRPr="001E7628">
              <w:rPr>
                <w:rFonts w:asciiTheme="minorEastAsia" w:eastAsiaTheme="minorEastAsia" w:hAnsiTheme="minorEastAsia"/>
                <w:b/>
                <w:strike/>
                <w:vanish/>
                <w:color w:val="000000" w:themeColor="text1"/>
                <w:sz w:val="18"/>
                <w:szCs w:val="21"/>
                <w:highlight w:val="yellow"/>
              </w:rPr>
              <w:t>参与剩余利润分配</w:t>
            </w:r>
          </w:p>
        </w:tc>
        <w:tc>
          <w:tcPr>
            <w:tcW w:w="1276" w:type="dxa"/>
          </w:tcPr>
          <w:p w:rsidR="001E0CF7" w:rsidRPr="001E7628" w:rsidRDefault="001E0CF7"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参与</w:t>
            </w:r>
            <w:r w:rsidRPr="001E7628">
              <w:rPr>
                <w:rFonts w:asciiTheme="minorEastAsia" w:eastAsiaTheme="minorEastAsia" w:hAnsiTheme="minorEastAsia"/>
                <w:b/>
                <w:strike/>
                <w:vanish/>
                <w:color w:val="000000" w:themeColor="text1"/>
                <w:sz w:val="18"/>
                <w:szCs w:val="21"/>
                <w:highlight w:val="yellow"/>
              </w:rPr>
              <w:t>剩余分配</w:t>
            </w:r>
            <w:r w:rsidR="002432FF" w:rsidRPr="001E7628">
              <w:rPr>
                <w:rFonts w:asciiTheme="minorEastAsia" w:eastAsiaTheme="minorEastAsia" w:hAnsiTheme="minorEastAsia" w:hint="eastAsia"/>
                <w:b/>
                <w:strike/>
                <w:vanish/>
                <w:color w:val="000000" w:themeColor="text1"/>
                <w:sz w:val="18"/>
                <w:szCs w:val="21"/>
                <w:highlight w:val="yellow"/>
              </w:rPr>
              <w:t>金额</w:t>
            </w:r>
          </w:p>
        </w:tc>
      </w:tr>
      <w:tr w:rsidR="00E405A4" w:rsidRPr="001E7628" w:rsidTr="00E405A4">
        <w:trPr>
          <w:trHeight w:val="198"/>
          <w:hidden/>
        </w:trPr>
        <w:tc>
          <w:tcPr>
            <w:tcW w:w="993" w:type="dxa"/>
          </w:tcPr>
          <w:p w:rsidR="001E0CF7" w:rsidRPr="001E7628" w:rsidRDefault="001E0CF7"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5" w:type="dxa"/>
          </w:tcPr>
          <w:p w:rsidR="001E0CF7" w:rsidRPr="001E7628" w:rsidRDefault="001E0CF7"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851" w:type="dxa"/>
          </w:tcPr>
          <w:p w:rsidR="001E0CF7" w:rsidRPr="001E7628" w:rsidRDefault="001E0CF7" w:rsidP="00350A50">
            <w:pPr>
              <w:tabs>
                <w:tab w:val="left" w:pos="5140"/>
              </w:tabs>
              <w:jc w:val="right"/>
              <w:rPr>
                <w:rFonts w:asciiTheme="minorEastAsia" w:eastAsiaTheme="minorEastAsia" w:hAnsiTheme="minorEastAsia"/>
                <w:strike/>
                <w:vanish/>
                <w:color w:val="000000" w:themeColor="text1"/>
                <w:sz w:val="18"/>
                <w:szCs w:val="21"/>
                <w:highlight w:val="yellow"/>
              </w:rPr>
            </w:pPr>
          </w:p>
        </w:tc>
        <w:tc>
          <w:tcPr>
            <w:tcW w:w="1134" w:type="dxa"/>
          </w:tcPr>
          <w:p w:rsidR="001E0CF7" w:rsidRPr="001E7628" w:rsidRDefault="001E0CF7" w:rsidP="00F92F26">
            <w:pPr>
              <w:tabs>
                <w:tab w:val="left" w:pos="5140"/>
              </w:tabs>
              <w:jc w:val="right"/>
              <w:rPr>
                <w:rFonts w:asciiTheme="minorEastAsia" w:eastAsiaTheme="minorEastAsia" w:hAnsiTheme="minorEastAsia"/>
                <w:strike/>
                <w:vanish/>
                <w:color w:val="000000" w:themeColor="text1"/>
                <w:sz w:val="18"/>
                <w:szCs w:val="21"/>
                <w:highlight w:val="yellow"/>
              </w:rPr>
            </w:pPr>
          </w:p>
        </w:tc>
        <w:tc>
          <w:tcPr>
            <w:tcW w:w="709" w:type="dxa"/>
          </w:tcPr>
          <w:p w:rsidR="001E0CF7" w:rsidRPr="001E7628" w:rsidRDefault="001E0CF7"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992" w:type="dxa"/>
          </w:tcPr>
          <w:p w:rsidR="001E0CF7" w:rsidRPr="001E7628" w:rsidRDefault="001E0CF7" w:rsidP="00712216">
            <w:pPr>
              <w:tabs>
                <w:tab w:val="left" w:pos="5140"/>
              </w:tabs>
              <w:ind w:rightChars="-22" w:right="-46"/>
              <w:jc w:val="right"/>
              <w:rPr>
                <w:rFonts w:asciiTheme="minorEastAsia" w:eastAsiaTheme="minorEastAsia" w:hAnsiTheme="minorEastAsia"/>
                <w:strike/>
                <w:vanish/>
                <w:color w:val="000000" w:themeColor="text1"/>
                <w:sz w:val="18"/>
                <w:szCs w:val="21"/>
                <w:highlight w:val="yellow"/>
              </w:rPr>
            </w:pPr>
          </w:p>
        </w:tc>
        <w:tc>
          <w:tcPr>
            <w:tcW w:w="1134" w:type="dxa"/>
          </w:tcPr>
          <w:p w:rsidR="001E0CF7" w:rsidRPr="001E7628" w:rsidRDefault="001E0CF7"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1E0CF7" w:rsidRPr="001E7628" w:rsidRDefault="001E0CF7" w:rsidP="00F92F26">
            <w:pPr>
              <w:tabs>
                <w:tab w:val="left" w:pos="5140"/>
              </w:tabs>
              <w:jc w:val="right"/>
              <w:rPr>
                <w:rFonts w:asciiTheme="minorEastAsia" w:eastAsiaTheme="minorEastAsia" w:hAnsiTheme="minorEastAsia"/>
                <w:strike/>
                <w:vanish/>
                <w:color w:val="000000" w:themeColor="text1"/>
                <w:sz w:val="18"/>
                <w:szCs w:val="21"/>
                <w:highlight w:val="yellow"/>
              </w:rPr>
            </w:pPr>
          </w:p>
        </w:tc>
      </w:tr>
    </w:tbl>
    <w:p w:rsidR="00772784" w:rsidRPr="001E7628" w:rsidRDefault="00772784" w:rsidP="002153B6">
      <w:pPr>
        <w:ind w:right="420"/>
        <w:rPr>
          <w:b/>
          <w:strike/>
          <w:vanish/>
          <w:color w:val="000000" w:themeColor="text1"/>
          <w:highlight w:val="yellow"/>
        </w:rPr>
      </w:pPr>
    </w:p>
    <w:p w:rsidR="002153B6" w:rsidRPr="001E7628" w:rsidRDefault="002153B6" w:rsidP="002153B6">
      <w:pPr>
        <w:ind w:right="420"/>
        <w:rPr>
          <w:b/>
          <w:strike/>
          <w:vanish/>
          <w:color w:val="000000" w:themeColor="text1"/>
          <w:highlight w:val="yellow"/>
        </w:rPr>
      </w:pPr>
      <w:r w:rsidRPr="001E7628">
        <w:rPr>
          <w:b/>
          <w:strike/>
          <w:vanish/>
          <w:color w:val="000000" w:themeColor="text1"/>
          <w:highlight w:val="yellow"/>
        </w:rPr>
        <w:t>4</w:t>
      </w:r>
      <w:r w:rsidRPr="001E7628">
        <w:rPr>
          <w:rFonts w:hint="eastAsia"/>
          <w:b/>
          <w:strike/>
          <w:vanish/>
          <w:color w:val="000000" w:themeColor="text1"/>
          <w:highlight w:val="yellow"/>
        </w:rPr>
        <w:t>、回购情况</w:t>
      </w:r>
      <w:r w:rsidR="00774309" w:rsidRPr="001E7628">
        <w:rPr>
          <w:rFonts w:hint="eastAsia"/>
          <w:b/>
          <w:strike/>
          <w:vanish/>
          <w:color w:val="000000" w:themeColor="text1"/>
          <w:highlight w:val="yellow"/>
        </w:rPr>
        <w:t xml:space="preserve">         </w:t>
      </w:r>
      <w:r w:rsidR="002432FF" w:rsidRPr="001E7628">
        <w:rPr>
          <w:rFonts w:asciiTheme="minorEastAsia" w:eastAsiaTheme="minorEastAsia" w:hAnsiTheme="minorEastAsia" w:hint="eastAsia"/>
          <w:b/>
          <w:strike/>
          <w:vanish/>
          <w:color w:val="000000" w:themeColor="text1"/>
          <w:szCs w:val="21"/>
          <w:highlight w:val="yellow"/>
        </w:rPr>
        <w:t xml:space="preserve">                                  </w:t>
      </w:r>
      <w:r w:rsidR="002432FF" w:rsidRPr="001E7628">
        <w:rPr>
          <w:rFonts w:asciiTheme="minorEastAsia" w:eastAsiaTheme="minorEastAsia" w:hAnsiTheme="minorEastAsia"/>
          <w:b/>
          <w:strike/>
          <w:vanish/>
          <w:color w:val="000000" w:themeColor="text1"/>
          <w:szCs w:val="21"/>
          <w:highlight w:val="yellow"/>
        </w:rPr>
        <w:t xml:space="preserve">        </w:t>
      </w:r>
      <w:r w:rsidR="002432FF" w:rsidRPr="001E7628">
        <w:rPr>
          <w:rFonts w:asciiTheme="minorEastAsia" w:eastAsiaTheme="minorEastAsia" w:hAnsiTheme="minorEastAsia" w:hint="eastAsia"/>
          <w:b/>
          <w:strike/>
          <w:vanish/>
          <w:color w:val="000000" w:themeColor="text1"/>
          <w:szCs w:val="21"/>
          <w:highlight w:val="yellow"/>
        </w:rPr>
        <w:t>单位</w:t>
      </w:r>
      <w:r w:rsidR="002432FF" w:rsidRPr="001E7628">
        <w:rPr>
          <w:rFonts w:asciiTheme="minorEastAsia" w:eastAsiaTheme="minorEastAsia" w:hAnsiTheme="minorEastAsia"/>
          <w:b/>
          <w:strike/>
          <w:vanish/>
          <w:color w:val="000000" w:themeColor="text1"/>
          <w:szCs w:val="21"/>
          <w:highlight w:val="yellow"/>
        </w:rPr>
        <w:t>：元</w:t>
      </w:r>
      <w:r w:rsidR="002432FF" w:rsidRPr="001E7628">
        <w:rPr>
          <w:rFonts w:asciiTheme="minorEastAsia" w:eastAsiaTheme="minorEastAsia" w:hAnsiTheme="minorEastAsia" w:hint="eastAsia"/>
          <w:b/>
          <w:strike/>
          <w:vanish/>
          <w:color w:val="000000" w:themeColor="text1"/>
          <w:szCs w:val="21"/>
          <w:highlight w:val="yellow"/>
        </w:rPr>
        <w:t>或</w:t>
      </w:r>
      <w:r w:rsidR="002432FF" w:rsidRPr="001E7628">
        <w:rPr>
          <w:rFonts w:asciiTheme="minorEastAsia" w:eastAsiaTheme="minorEastAsia" w:hAnsiTheme="minorEastAsia"/>
          <w:b/>
          <w:strike/>
          <w:vanish/>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E7628" w:rsidTr="00EF3ED9">
        <w:trPr>
          <w:hidden/>
        </w:trPr>
        <w:tc>
          <w:tcPr>
            <w:tcW w:w="993" w:type="dxa"/>
          </w:tcPr>
          <w:p w:rsidR="00C61BA0" w:rsidRPr="001E7628"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证券代码</w:t>
            </w:r>
          </w:p>
        </w:tc>
        <w:tc>
          <w:tcPr>
            <w:tcW w:w="992" w:type="dxa"/>
          </w:tcPr>
          <w:p w:rsidR="00C61BA0" w:rsidRPr="001E7628"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证券简称</w:t>
            </w:r>
          </w:p>
        </w:tc>
        <w:tc>
          <w:tcPr>
            <w:tcW w:w="1559" w:type="dxa"/>
          </w:tcPr>
          <w:p w:rsidR="00C61BA0" w:rsidRPr="001E7628"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回购选择权</w:t>
            </w:r>
            <w:r w:rsidRPr="001E7628">
              <w:rPr>
                <w:rFonts w:asciiTheme="minorEastAsia" w:eastAsiaTheme="minorEastAsia" w:hAnsiTheme="minorEastAsia"/>
                <w:b/>
                <w:strike/>
                <w:vanish/>
                <w:color w:val="000000" w:themeColor="text1"/>
                <w:sz w:val="18"/>
                <w:szCs w:val="21"/>
                <w:highlight w:val="yellow"/>
              </w:rPr>
              <w:t>的</w:t>
            </w:r>
            <w:r w:rsidRPr="001E7628">
              <w:rPr>
                <w:rFonts w:asciiTheme="minorEastAsia" w:eastAsiaTheme="minorEastAsia" w:hAnsiTheme="minorEastAsia" w:hint="eastAsia"/>
                <w:b/>
                <w:strike/>
                <w:vanish/>
                <w:color w:val="000000" w:themeColor="text1"/>
                <w:sz w:val="18"/>
                <w:szCs w:val="21"/>
                <w:highlight w:val="yellow"/>
              </w:rPr>
              <w:t>行使主体</w:t>
            </w:r>
          </w:p>
        </w:tc>
        <w:tc>
          <w:tcPr>
            <w:tcW w:w="1276" w:type="dxa"/>
          </w:tcPr>
          <w:p w:rsidR="00C61BA0" w:rsidRPr="001E7628"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回购期间</w:t>
            </w:r>
          </w:p>
        </w:tc>
        <w:tc>
          <w:tcPr>
            <w:tcW w:w="1134" w:type="dxa"/>
          </w:tcPr>
          <w:p w:rsidR="00C61BA0" w:rsidRPr="001E7628"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回购</w:t>
            </w:r>
            <w:r w:rsidRPr="001E7628">
              <w:rPr>
                <w:rFonts w:asciiTheme="minorEastAsia" w:eastAsiaTheme="minorEastAsia" w:hAnsiTheme="minorEastAsia"/>
                <w:b/>
                <w:strike/>
                <w:vanish/>
                <w:color w:val="000000" w:themeColor="text1"/>
                <w:sz w:val="18"/>
                <w:szCs w:val="21"/>
                <w:highlight w:val="yellow"/>
              </w:rPr>
              <w:t>数量</w:t>
            </w:r>
          </w:p>
        </w:tc>
        <w:tc>
          <w:tcPr>
            <w:tcW w:w="992" w:type="dxa"/>
          </w:tcPr>
          <w:p w:rsidR="00C61BA0" w:rsidRPr="001E7628" w:rsidRDefault="00C61BA0"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回购</w:t>
            </w:r>
            <w:r w:rsidRPr="001E7628">
              <w:rPr>
                <w:rFonts w:asciiTheme="minorEastAsia" w:eastAsiaTheme="minorEastAsia" w:hAnsiTheme="minorEastAsia"/>
                <w:b/>
                <w:strike/>
                <w:vanish/>
                <w:color w:val="000000" w:themeColor="text1"/>
                <w:sz w:val="18"/>
                <w:szCs w:val="21"/>
                <w:highlight w:val="yellow"/>
              </w:rPr>
              <w:t>比例</w:t>
            </w:r>
          </w:p>
        </w:tc>
        <w:tc>
          <w:tcPr>
            <w:tcW w:w="1418" w:type="dxa"/>
          </w:tcPr>
          <w:p w:rsidR="009644C7" w:rsidRPr="001E7628" w:rsidRDefault="00C61BA0"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回购资金总额</w:t>
            </w:r>
          </w:p>
        </w:tc>
      </w:tr>
      <w:tr w:rsidR="001B6047" w:rsidRPr="001E7628" w:rsidTr="00EF3ED9">
        <w:trPr>
          <w:hidden/>
        </w:trPr>
        <w:tc>
          <w:tcPr>
            <w:tcW w:w="993" w:type="dxa"/>
          </w:tcPr>
          <w:p w:rsidR="00C61BA0" w:rsidRPr="001E7628" w:rsidRDefault="00C61BA0"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992" w:type="dxa"/>
          </w:tcPr>
          <w:p w:rsidR="00C61BA0" w:rsidRPr="001E7628" w:rsidRDefault="00C61BA0"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559" w:type="dxa"/>
          </w:tcPr>
          <w:p w:rsidR="00C61BA0" w:rsidRPr="001E7628" w:rsidRDefault="00C61BA0"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C61BA0" w:rsidRPr="001E7628" w:rsidRDefault="00C61BA0"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134" w:type="dxa"/>
          </w:tcPr>
          <w:p w:rsidR="00C61BA0" w:rsidRPr="001E7628" w:rsidRDefault="00C61BA0" w:rsidP="00F92F26">
            <w:pPr>
              <w:tabs>
                <w:tab w:val="left" w:pos="5140"/>
              </w:tabs>
              <w:jc w:val="right"/>
              <w:rPr>
                <w:rFonts w:asciiTheme="minorEastAsia" w:eastAsiaTheme="minorEastAsia" w:hAnsiTheme="minorEastAsia"/>
                <w:strike/>
                <w:vanish/>
                <w:color w:val="000000" w:themeColor="text1"/>
                <w:sz w:val="18"/>
                <w:szCs w:val="21"/>
                <w:highlight w:val="yellow"/>
              </w:rPr>
            </w:pPr>
          </w:p>
        </w:tc>
        <w:tc>
          <w:tcPr>
            <w:tcW w:w="992" w:type="dxa"/>
          </w:tcPr>
          <w:p w:rsidR="00C61BA0" w:rsidRPr="001E7628" w:rsidRDefault="00C61BA0"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418" w:type="dxa"/>
          </w:tcPr>
          <w:p w:rsidR="00C61BA0" w:rsidRPr="001E7628" w:rsidRDefault="00C61BA0" w:rsidP="00D70926">
            <w:pPr>
              <w:tabs>
                <w:tab w:val="right" w:pos="1324"/>
                <w:tab w:val="left" w:pos="5140"/>
              </w:tabs>
              <w:rPr>
                <w:rFonts w:asciiTheme="minorEastAsia" w:eastAsiaTheme="minorEastAsia" w:hAnsiTheme="minorEastAsia"/>
                <w:strike/>
                <w:vanish/>
                <w:color w:val="000000" w:themeColor="text1"/>
                <w:sz w:val="18"/>
                <w:szCs w:val="21"/>
                <w:highlight w:val="yellow"/>
              </w:rPr>
            </w:pPr>
          </w:p>
        </w:tc>
      </w:tr>
    </w:tbl>
    <w:p w:rsidR="00D70926" w:rsidRPr="001E7628" w:rsidRDefault="00D70926" w:rsidP="00CF1CE9">
      <w:pPr>
        <w:rPr>
          <w:strike/>
          <w:vanish/>
          <w:highlight w:val="yellow"/>
        </w:rPr>
      </w:pPr>
    </w:p>
    <w:p w:rsidR="008731FE" w:rsidRPr="001E7628" w:rsidRDefault="008731FE" w:rsidP="008731FE">
      <w:pPr>
        <w:ind w:right="420"/>
        <w:rPr>
          <w:b/>
          <w:strike/>
          <w:vanish/>
          <w:color w:val="000000" w:themeColor="text1"/>
          <w:highlight w:val="yellow"/>
        </w:rPr>
      </w:pPr>
      <w:r w:rsidRPr="001E7628">
        <w:rPr>
          <w:b/>
          <w:strike/>
          <w:vanish/>
          <w:color w:val="000000" w:themeColor="text1"/>
          <w:highlight w:val="yellow"/>
        </w:rPr>
        <w:t>5</w:t>
      </w:r>
      <w:r w:rsidRPr="001E7628">
        <w:rPr>
          <w:rFonts w:hint="eastAsia"/>
          <w:b/>
          <w:strike/>
          <w:vanish/>
          <w:color w:val="000000" w:themeColor="text1"/>
          <w:highlight w:val="yellow"/>
        </w:rPr>
        <w:t>、转换情况</w:t>
      </w:r>
      <w:r w:rsidR="00774309" w:rsidRPr="001E7628">
        <w:rPr>
          <w:rFonts w:hint="eastAsia"/>
          <w:b/>
          <w:strike/>
          <w:vanish/>
          <w:color w:val="000000" w:themeColor="text1"/>
          <w:highlight w:val="yellow"/>
        </w:rPr>
        <w:t xml:space="preserve">       </w:t>
      </w:r>
      <w:r w:rsidR="002432FF" w:rsidRPr="001E7628">
        <w:rPr>
          <w:rFonts w:asciiTheme="minorEastAsia" w:eastAsiaTheme="minorEastAsia" w:hAnsiTheme="minorEastAsia" w:hint="eastAsia"/>
          <w:b/>
          <w:strike/>
          <w:vanish/>
          <w:color w:val="000000" w:themeColor="text1"/>
          <w:szCs w:val="21"/>
          <w:highlight w:val="yellow"/>
        </w:rPr>
        <w:t xml:space="preserve">                                  </w:t>
      </w:r>
      <w:r w:rsidR="002432FF" w:rsidRPr="001E7628">
        <w:rPr>
          <w:rFonts w:asciiTheme="minorEastAsia" w:eastAsiaTheme="minorEastAsia" w:hAnsiTheme="minorEastAsia"/>
          <w:b/>
          <w:strike/>
          <w:vanish/>
          <w:color w:val="000000" w:themeColor="text1"/>
          <w:szCs w:val="21"/>
          <w:highlight w:val="yellow"/>
        </w:rPr>
        <w:t xml:space="preserve">          </w:t>
      </w:r>
      <w:r w:rsidR="002432FF" w:rsidRPr="001E7628">
        <w:rPr>
          <w:rFonts w:asciiTheme="minorEastAsia" w:eastAsiaTheme="minorEastAsia" w:hAnsiTheme="minorEastAsia" w:hint="eastAsia"/>
          <w:b/>
          <w:strike/>
          <w:vanish/>
          <w:color w:val="000000" w:themeColor="text1"/>
          <w:szCs w:val="21"/>
          <w:highlight w:val="yellow"/>
        </w:rPr>
        <w:t>单位</w:t>
      </w:r>
      <w:r w:rsidR="002432FF" w:rsidRPr="001E7628">
        <w:rPr>
          <w:rFonts w:asciiTheme="minorEastAsia" w:eastAsiaTheme="minorEastAsia" w:hAnsiTheme="minorEastAsia"/>
          <w:b/>
          <w:strike/>
          <w:vanish/>
          <w:color w:val="000000" w:themeColor="text1"/>
          <w:szCs w:val="21"/>
          <w:highlight w:val="yellow"/>
        </w:rPr>
        <w:t>：元</w:t>
      </w:r>
      <w:r w:rsidR="002432FF" w:rsidRPr="001E7628">
        <w:rPr>
          <w:rFonts w:asciiTheme="minorEastAsia" w:eastAsiaTheme="minorEastAsia" w:hAnsiTheme="minorEastAsia" w:hint="eastAsia"/>
          <w:b/>
          <w:strike/>
          <w:vanish/>
          <w:color w:val="000000" w:themeColor="text1"/>
          <w:szCs w:val="21"/>
          <w:highlight w:val="yellow"/>
        </w:rPr>
        <w:t>或</w:t>
      </w:r>
      <w:r w:rsidR="002432FF" w:rsidRPr="001E7628">
        <w:rPr>
          <w:rFonts w:asciiTheme="minorEastAsia" w:eastAsiaTheme="minorEastAsia" w:hAnsiTheme="minorEastAsia"/>
          <w:b/>
          <w:strike/>
          <w:vanish/>
          <w:color w:val="000000" w:themeColor="text1"/>
          <w:szCs w:val="21"/>
          <w:highlight w:val="yellow"/>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E7628" w:rsidTr="00FB1239">
        <w:trPr>
          <w:hidden/>
        </w:trPr>
        <w:tc>
          <w:tcPr>
            <w:tcW w:w="1198" w:type="dxa"/>
          </w:tcPr>
          <w:p w:rsidR="001F70B4" w:rsidRPr="001E7628"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证券代码</w:t>
            </w:r>
          </w:p>
        </w:tc>
        <w:tc>
          <w:tcPr>
            <w:tcW w:w="1354" w:type="dxa"/>
          </w:tcPr>
          <w:p w:rsidR="001F70B4" w:rsidRPr="001E7628"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证券简称</w:t>
            </w:r>
          </w:p>
        </w:tc>
        <w:tc>
          <w:tcPr>
            <w:tcW w:w="1417" w:type="dxa"/>
          </w:tcPr>
          <w:p w:rsidR="001F70B4" w:rsidRPr="001E7628"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转股</w:t>
            </w:r>
            <w:r w:rsidRPr="001E7628">
              <w:rPr>
                <w:rFonts w:asciiTheme="minorEastAsia" w:eastAsiaTheme="minorEastAsia" w:hAnsiTheme="minorEastAsia"/>
                <w:b/>
                <w:strike/>
                <w:vanish/>
                <w:color w:val="000000" w:themeColor="text1"/>
                <w:sz w:val="18"/>
                <w:szCs w:val="21"/>
                <w:highlight w:val="yellow"/>
              </w:rPr>
              <w:t>条件</w:t>
            </w:r>
          </w:p>
        </w:tc>
        <w:tc>
          <w:tcPr>
            <w:tcW w:w="1335" w:type="dxa"/>
          </w:tcPr>
          <w:p w:rsidR="00F92F26" w:rsidRPr="001E7628" w:rsidRDefault="001F70B4"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转股价格</w:t>
            </w:r>
          </w:p>
        </w:tc>
        <w:tc>
          <w:tcPr>
            <w:tcW w:w="1500" w:type="dxa"/>
          </w:tcPr>
          <w:p w:rsidR="001F70B4" w:rsidRPr="001E7628"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转换选择权的行使主体</w:t>
            </w:r>
          </w:p>
        </w:tc>
        <w:tc>
          <w:tcPr>
            <w:tcW w:w="1418" w:type="dxa"/>
          </w:tcPr>
          <w:p w:rsidR="001F70B4" w:rsidRPr="001E7628" w:rsidRDefault="001F70B4"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转换</w:t>
            </w:r>
            <w:r w:rsidRPr="001E7628">
              <w:rPr>
                <w:rFonts w:asciiTheme="minorEastAsia" w:eastAsiaTheme="minorEastAsia" w:hAnsiTheme="minorEastAsia"/>
                <w:b/>
                <w:strike/>
                <w:vanish/>
                <w:color w:val="000000" w:themeColor="text1"/>
                <w:sz w:val="18"/>
                <w:szCs w:val="21"/>
                <w:highlight w:val="yellow"/>
              </w:rPr>
              <w:t>形成的普通股数</w:t>
            </w:r>
            <w:r w:rsidR="002432FF" w:rsidRPr="001E7628">
              <w:rPr>
                <w:rFonts w:asciiTheme="minorEastAsia" w:eastAsiaTheme="minorEastAsia" w:hAnsiTheme="minorEastAsia" w:hint="eastAsia"/>
                <w:b/>
                <w:strike/>
                <w:vanish/>
                <w:color w:val="000000" w:themeColor="text1"/>
                <w:sz w:val="18"/>
                <w:szCs w:val="21"/>
                <w:highlight w:val="yellow"/>
              </w:rPr>
              <w:t>量</w:t>
            </w:r>
          </w:p>
        </w:tc>
      </w:tr>
      <w:tr w:rsidR="001B6047" w:rsidRPr="001E7628" w:rsidTr="00FB1239">
        <w:trPr>
          <w:hidden/>
        </w:trPr>
        <w:tc>
          <w:tcPr>
            <w:tcW w:w="1198" w:type="dxa"/>
          </w:tcPr>
          <w:p w:rsidR="001F70B4" w:rsidRPr="001E7628" w:rsidRDefault="001F70B4"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354" w:type="dxa"/>
          </w:tcPr>
          <w:p w:rsidR="001F70B4" w:rsidRPr="001E7628" w:rsidRDefault="001F70B4" w:rsidP="00F92F2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417" w:type="dxa"/>
          </w:tcPr>
          <w:p w:rsidR="001F70B4" w:rsidRPr="001E7628" w:rsidRDefault="001F70B4"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335" w:type="dxa"/>
          </w:tcPr>
          <w:p w:rsidR="001F70B4" w:rsidRPr="001E7628" w:rsidRDefault="001F70B4" w:rsidP="00CF1CE9">
            <w:pPr>
              <w:tabs>
                <w:tab w:val="left" w:pos="5140"/>
              </w:tabs>
              <w:jc w:val="right"/>
              <w:rPr>
                <w:rFonts w:asciiTheme="minorEastAsia" w:eastAsiaTheme="minorEastAsia" w:hAnsiTheme="minorEastAsia"/>
                <w:strike/>
                <w:vanish/>
                <w:color w:val="000000" w:themeColor="text1"/>
                <w:sz w:val="18"/>
                <w:szCs w:val="21"/>
                <w:highlight w:val="yellow"/>
              </w:rPr>
            </w:pPr>
          </w:p>
        </w:tc>
        <w:tc>
          <w:tcPr>
            <w:tcW w:w="1500" w:type="dxa"/>
          </w:tcPr>
          <w:p w:rsidR="001F70B4" w:rsidRPr="001E7628" w:rsidRDefault="001F70B4"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418" w:type="dxa"/>
          </w:tcPr>
          <w:p w:rsidR="001F70B4" w:rsidRPr="001E7628" w:rsidRDefault="001F70B4" w:rsidP="00F92F26">
            <w:pPr>
              <w:tabs>
                <w:tab w:val="left" w:pos="5140"/>
              </w:tabs>
              <w:jc w:val="right"/>
              <w:rPr>
                <w:rFonts w:asciiTheme="minorEastAsia" w:eastAsiaTheme="minorEastAsia" w:hAnsiTheme="minorEastAsia"/>
                <w:strike/>
                <w:vanish/>
                <w:color w:val="000000" w:themeColor="text1"/>
                <w:sz w:val="18"/>
                <w:szCs w:val="21"/>
                <w:highlight w:val="yellow"/>
              </w:rPr>
            </w:pPr>
          </w:p>
        </w:tc>
      </w:tr>
    </w:tbl>
    <w:p w:rsidR="004924D9" w:rsidRPr="001E7628" w:rsidRDefault="004924D9" w:rsidP="000B4716">
      <w:pPr>
        <w:ind w:right="420"/>
        <w:rPr>
          <w:b/>
          <w:strike/>
          <w:vanish/>
          <w:color w:val="000000" w:themeColor="text1"/>
          <w:highlight w:val="yellow"/>
        </w:rPr>
      </w:pPr>
    </w:p>
    <w:p w:rsidR="000B4716" w:rsidRPr="001E7628" w:rsidRDefault="000B4716" w:rsidP="00774309">
      <w:pPr>
        <w:ind w:right="420"/>
        <w:jc w:val="left"/>
        <w:rPr>
          <w:b/>
          <w:strike/>
          <w:vanish/>
          <w:color w:val="000000" w:themeColor="text1"/>
          <w:highlight w:val="yellow"/>
        </w:rPr>
      </w:pPr>
      <w:r w:rsidRPr="001E7628">
        <w:rPr>
          <w:b/>
          <w:strike/>
          <w:vanish/>
          <w:color w:val="000000" w:themeColor="text1"/>
          <w:highlight w:val="yellow"/>
        </w:rPr>
        <w:t>6</w:t>
      </w:r>
      <w:r w:rsidR="00774309" w:rsidRPr="001E7628">
        <w:rPr>
          <w:rFonts w:hint="eastAsia"/>
          <w:b/>
          <w:strike/>
          <w:vanish/>
          <w:color w:val="000000" w:themeColor="text1"/>
          <w:highlight w:val="yellow"/>
        </w:rPr>
        <w:t>、表决权恢复情况</w:t>
      </w:r>
      <w:r w:rsidR="002432FF" w:rsidRPr="001E7628">
        <w:rPr>
          <w:rFonts w:asciiTheme="minorEastAsia" w:eastAsiaTheme="minorEastAsia" w:hAnsiTheme="minorEastAsia" w:hint="eastAsia"/>
          <w:b/>
          <w:strike/>
          <w:vanish/>
          <w:color w:val="000000" w:themeColor="text1"/>
          <w:szCs w:val="21"/>
          <w:highlight w:val="yellow"/>
        </w:rPr>
        <w:t xml:space="preserve">                                  </w:t>
      </w:r>
      <w:r w:rsidR="002432FF" w:rsidRPr="001E7628">
        <w:rPr>
          <w:rFonts w:asciiTheme="minorEastAsia" w:eastAsiaTheme="minorEastAsia" w:hAnsiTheme="minorEastAsia"/>
          <w:b/>
          <w:strike/>
          <w:vanish/>
          <w:color w:val="000000" w:themeColor="text1"/>
          <w:szCs w:val="21"/>
          <w:highlight w:val="yellow"/>
        </w:rPr>
        <w:t xml:space="preserve">    </w:t>
      </w:r>
      <w:r w:rsidR="00774309" w:rsidRPr="001E7628">
        <w:rPr>
          <w:rFonts w:asciiTheme="minorEastAsia" w:eastAsiaTheme="minorEastAsia" w:hAnsiTheme="minorEastAsia"/>
          <w:b/>
          <w:strike/>
          <w:vanish/>
          <w:color w:val="000000" w:themeColor="text1"/>
          <w:szCs w:val="21"/>
          <w:highlight w:val="yellow"/>
        </w:rPr>
        <w:t xml:space="preserve">       </w:t>
      </w:r>
      <w:r w:rsidR="002432FF" w:rsidRPr="001E7628">
        <w:rPr>
          <w:rFonts w:asciiTheme="minorEastAsia" w:eastAsiaTheme="minorEastAsia" w:hAnsiTheme="minorEastAsia" w:hint="eastAsia"/>
          <w:b/>
          <w:strike/>
          <w:vanish/>
          <w:color w:val="000000" w:themeColor="text1"/>
          <w:szCs w:val="21"/>
          <w:highlight w:val="yellow"/>
        </w:rPr>
        <w:t>单位</w:t>
      </w:r>
      <w:r w:rsidR="002432FF" w:rsidRPr="001E7628">
        <w:rPr>
          <w:rFonts w:asciiTheme="minorEastAsia" w:eastAsiaTheme="minorEastAsia" w:hAnsiTheme="minorEastAsia"/>
          <w:b/>
          <w:strike/>
          <w:vanish/>
          <w:color w:val="000000" w:themeColor="text1"/>
          <w:szCs w:val="21"/>
          <w:highlight w:val="yellow"/>
        </w:rPr>
        <w:t>：元</w:t>
      </w:r>
      <w:r w:rsidR="002432FF" w:rsidRPr="001E7628">
        <w:rPr>
          <w:rFonts w:asciiTheme="minorEastAsia" w:eastAsiaTheme="minorEastAsia" w:hAnsiTheme="minorEastAsia" w:hint="eastAsia"/>
          <w:b/>
          <w:strike/>
          <w:vanish/>
          <w:color w:val="000000" w:themeColor="text1"/>
          <w:szCs w:val="21"/>
          <w:highlight w:val="yellow"/>
        </w:rPr>
        <w:t>或</w:t>
      </w:r>
      <w:r w:rsidR="002432FF" w:rsidRPr="001E7628">
        <w:rPr>
          <w:rFonts w:asciiTheme="minorEastAsia" w:eastAsiaTheme="minorEastAsia" w:hAnsiTheme="minorEastAsia"/>
          <w:b/>
          <w:strike/>
          <w:vanish/>
          <w:color w:val="000000" w:themeColor="text1"/>
          <w:szCs w:val="21"/>
          <w:highlight w:val="yellow"/>
        </w:rPr>
        <w:t>股</w:t>
      </w:r>
      <w:r w:rsidR="00774309" w:rsidRPr="001E7628">
        <w:rPr>
          <w:rFonts w:asciiTheme="minorEastAsia" w:eastAsiaTheme="minorEastAsia" w:hAnsiTheme="minorEastAsia"/>
          <w:b/>
          <w:strike/>
          <w:vanish/>
          <w:color w:val="000000" w:themeColor="text1"/>
          <w:szCs w:val="21"/>
          <w:highlight w:val="yellow"/>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E7628" w:rsidTr="00E75A20">
        <w:trPr>
          <w:hidden/>
        </w:trPr>
        <w:tc>
          <w:tcPr>
            <w:tcW w:w="1056" w:type="dxa"/>
          </w:tcPr>
          <w:p w:rsidR="000B4716" w:rsidRPr="001E7628"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证券代码</w:t>
            </w:r>
          </w:p>
        </w:tc>
        <w:tc>
          <w:tcPr>
            <w:tcW w:w="1266" w:type="dxa"/>
          </w:tcPr>
          <w:p w:rsidR="000B4716" w:rsidRPr="001E7628"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证券简称</w:t>
            </w:r>
          </w:p>
        </w:tc>
        <w:tc>
          <w:tcPr>
            <w:tcW w:w="1695" w:type="dxa"/>
          </w:tcPr>
          <w:p w:rsidR="000B4716" w:rsidRPr="001E7628" w:rsidRDefault="00892CD4"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恢复</w:t>
            </w:r>
            <w:r w:rsidR="000B4716" w:rsidRPr="001E7628">
              <w:rPr>
                <w:rFonts w:asciiTheme="minorEastAsia" w:eastAsiaTheme="minorEastAsia" w:hAnsiTheme="minorEastAsia" w:hint="eastAsia"/>
                <w:b/>
                <w:strike/>
                <w:vanish/>
                <w:color w:val="000000" w:themeColor="text1"/>
                <w:sz w:val="18"/>
                <w:szCs w:val="21"/>
                <w:highlight w:val="yellow"/>
              </w:rPr>
              <w:t>表决权</w:t>
            </w:r>
            <w:r w:rsidR="000B4716" w:rsidRPr="001E7628">
              <w:rPr>
                <w:rFonts w:asciiTheme="minorEastAsia" w:eastAsiaTheme="minorEastAsia" w:hAnsiTheme="minorEastAsia"/>
                <w:b/>
                <w:strike/>
                <w:vanish/>
                <w:color w:val="000000" w:themeColor="text1"/>
                <w:sz w:val="18"/>
                <w:szCs w:val="21"/>
                <w:highlight w:val="yellow"/>
              </w:rPr>
              <w:t>的优先股数量</w:t>
            </w:r>
          </w:p>
        </w:tc>
        <w:tc>
          <w:tcPr>
            <w:tcW w:w="1690" w:type="dxa"/>
          </w:tcPr>
          <w:p w:rsidR="000B4716" w:rsidRPr="001E7628" w:rsidRDefault="00892CD4"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恢复</w:t>
            </w:r>
            <w:r w:rsidR="000B4716" w:rsidRPr="001E7628">
              <w:rPr>
                <w:rFonts w:asciiTheme="minorEastAsia" w:eastAsiaTheme="minorEastAsia" w:hAnsiTheme="minorEastAsia" w:hint="eastAsia"/>
                <w:b/>
                <w:strike/>
                <w:vanish/>
                <w:color w:val="000000" w:themeColor="text1"/>
                <w:sz w:val="18"/>
                <w:szCs w:val="21"/>
                <w:highlight w:val="yellow"/>
              </w:rPr>
              <w:t>表决权</w:t>
            </w:r>
            <w:r w:rsidR="000B4716" w:rsidRPr="001E7628">
              <w:rPr>
                <w:rFonts w:asciiTheme="minorEastAsia" w:eastAsiaTheme="minorEastAsia" w:hAnsiTheme="minorEastAsia"/>
                <w:b/>
                <w:strike/>
                <w:vanish/>
                <w:color w:val="000000" w:themeColor="text1"/>
                <w:sz w:val="18"/>
                <w:szCs w:val="21"/>
                <w:highlight w:val="yellow"/>
              </w:rPr>
              <w:t>的优先股</w:t>
            </w:r>
            <w:r w:rsidR="000B4716" w:rsidRPr="001E7628">
              <w:rPr>
                <w:rFonts w:asciiTheme="minorEastAsia" w:eastAsiaTheme="minorEastAsia" w:hAnsiTheme="minorEastAsia" w:hint="eastAsia"/>
                <w:b/>
                <w:strike/>
                <w:vanish/>
                <w:color w:val="000000" w:themeColor="text1"/>
                <w:sz w:val="18"/>
                <w:szCs w:val="21"/>
                <w:highlight w:val="yellow"/>
              </w:rPr>
              <w:t>比例</w:t>
            </w:r>
          </w:p>
        </w:tc>
        <w:tc>
          <w:tcPr>
            <w:tcW w:w="2515" w:type="dxa"/>
          </w:tcPr>
          <w:p w:rsidR="000B4716" w:rsidRPr="001E7628"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有效期间</w:t>
            </w:r>
          </w:p>
        </w:tc>
      </w:tr>
      <w:tr w:rsidR="001B6047" w:rsidRPr="001E7628" w:rsidTr="00E75A20">
        <w:trPr>
          <w:hidden/>
        </w:trPr>
        <w:tc>
          <w:tcPr>
            <w:tcW w:w="1056" w:type="dxa"/>
          </w:tcPr>
          <w:p w:rsidR="000B4716" w:rsidRPr="001E7628" w:rsidRDefault="000B4716" w:rsidP="0092278E">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66" w:type="dxa"/>
          </w:tcPr>
          <w:p w:rsidR="000B4716" w:rsidRPr="001E7628" w:rsidRDefault="000B4716" w:rsidP="0092278E">
            <w:pPr>
              <w:tabs>
                <w:tab w:val="left" w:pos="5140"/>
              </w:tabs>
              <w:jc w:val="center"/>
              <w:rPr>
                <w:rFonts w:asciiTheme="minorEastAsia" w:eastAsiaTheme="minorEastAsia" w:hAnsiTheme="minorEastAsia"/>
                <w:strike/>
                <w:vanish/>
                <w:color w:val="000000" w:themeColor="text1"/>
                <w:sz w:val="18"/>
                <w:szCs w:val="21"/>
                <w:highlight w:val="yellow"/>
              </w:rPr>
            </w:pPr>
          </w:p>
        </w:tc>
        <w:tc>
          <w:tcPr>
            <w:tcW w:w="1695" w:type="dxa"/>
          </w:tcPr>
          <w:p w:rsidR="000B4716" w:rsidRPr="001E7628" w:rsidRDefault="000B4716"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690" w:type="dxa"/>
          </w:tcPr>
          <w:p w:rsidR="000B4716" w:rsidRPr="001E7628" w:rsidRDefault="000B4716"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2515" w:type="dxa"/>
          </w:tcPr>
          <w:p w:rsidR="000B4716" w:rsidRPr="001E7628" w:rsidRDefault="000B4716" w:rsidP="00AC3285">
            <w:pPr>
              <w:tabs>
                <w:tab w:val="left" w:pos="5140"/>
              </w:tabs>
              <w:jc w:val="center"/>
              <w:rPr>
                <w:rFonts w:asciiTheme="minorEastAsia" w:eastAsiaTheme="minorEastAsia" w:hAnsiTheme="minorEastAsia"/>
                <w:strike/>
                <w:vanish/>
                <w:color w:val="000000" w:themeColor="text1"/>
                <w:sz w:val="18"/>
                <w:szCs w:val="21"/>
                <w:highlight w:val="yellow"/>
              </w:rPr>
            </w:pPr>
          </w:p>
        </w:tc>
      </w:tr>
    </w:tbl>
    <w:p w:rsidR="006630EE" w:rsidRPr="001E7628" w:rsidRDefault="006630EE" w:rsidP="0016696D">
      <w:pPr>
        <w:tabs>
          <w:tab w:val="left" w:pos="5140"/>
        </w:tabs>
        <w:rPr>
          <w:rFonts w:asciiTheme="minorEastAsia" w:eastAsiaTheme="minorEastAsia" w:hAnsiTheme="minorEastAsia"/>
          <w:b/>
          <w:vanish/>
          <w:color w:val="000000" w:themeColor="text1"/>
          <w:szCs w:val="2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Pr="001E7628" w:rsidRDefault="009C7CB8" w:rsidP="0016696D">
      <w:pPr>
        <w:tabs>
          <w:tab w:val="left" w:pos="5140"/>
        </w:tabs>
        <w:rPr>
          <w:rFonts w:asciiTheme="minorEastAsia" w:eastAsiaTheme="minorEastAsia" w:hAnsiTheme="minorEastAsia"/>
          <w:b/>
          <w:strike/>
          <w:vanish/>
          <w:color w:val="000000" w:themeColor="text1"/>
          <w:szCs w:val="21"/>
          <w:highlight w:val="yellow"/>
        </w:rPr>
      </w:pPr>
    </w:p>
    <w:p w:rsidR="0016696D" w:rsidRPr="001E7628" w:rsidRDefault="0016696D" w:rsidP="009C7CB8">
      <w:pPr>
        <w:pStyle w:val="2"/>
        <w:rPr>
          <w:strike/>
          <w:vanish/>
          <w:highlight w:val="yellow"/>
        </w:rPr>
      </w:pPr>
      <w:r w:rsidRPr="001E7628">
        <w:rPr>
          <w:rFonts w:hint="eastAsia"/>
          <w:strike/>
          <w:vanish/>
          <w:highlight w:val="yellow"/>
        </w:rPr>
        <w:t>三</w:t>
      </w:r>
      <w:r w:rsidRPr="001E7628">
        <w:rPr>
          <w:strike/>
          <w:vanish/>
          <w:highlight w:val="yellow"/>
        </w:rPr>
        <w:t>、</w:t>
      </w:r>
      <w:r w:rsidRPr="001E7628">
        <w:rPr>
          <w:rFonts w:hint="eastAsia"/>
          <w:strike/>
          <w:vanish/>
          <w:highlight w:val="yellow"/>
        </w:rPr>
        <w:t>债券</w:t>
      </w:r>
      <w:r w:rsidRPr="001E7628">
        <w:rPr>
          <w:strike/>
          <w:vanish/>
          <w:highlight w:val="yellow"/>
        </w:rPr>
        <w:t>融资情况</w:t>
      </w:r>
      <w:r w:rsidR="00E75A20" w:rsidRPr="001E7628">
        <w:rPr>
          <w:rFonts w:hint="eastAsia"/>
          <w:strike/>
          <w:vanish/>
          <w:highlight w:val="yellow"/>
        </w:rPr>
        <w:t>（如有</w:t>
      </w:r>
      <w:r w:rsidR="00E75A20" w:rsidRPr="001E7628">
        <w:rPr>
          <w:strike/>
          <w:vanish/>
          <w:highlight w:val="yellow"/>
        </w:rPr>
        <w:t>）</w:t>
      </w:r>
      <w:r w:rsidR="00E75A20" w:rsidRPr="001E7628">
        <w:rPr>
          <w:rFonts w:hint="eastAsia"/>
          <w:strike/>
          <w:vanish/>
          <w:highlight w:val="yellow"/>
        </w:rPr>
        <w:t xml:space="preserve">                                       </w:t>
      </w:r>
      <w:r w:rsidR="00E75A20" w:rsidRPr="001E7628">
        <w:rPr>
          <w:rFonts w:hint="eastAsia"/>
          <w:strike/>
          <w:vanish/>
          <w:highlight w:val="yellow"/>
        </w:rPr>
        <w:t>单位</w:t>
      </w:r>
      <w:r w:rsidR="00E75A20" w:rsidRPr="001E7628">
        <w:rPr>
          <w:strike/>
          <w:vanish/>
          <w:highlight w:val="yellow"/>
        </w:rPr>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E7628" w:rsidTr="00E75A20">
        <w:trPr>
          <w:hidden/>
        </w:trPr>
        <w:tc>
          <w:tcPr>
            <w:tcW w:w="1276" w:type="dxa"/>
          </w:tcPr>
          <w:p w:rsidR="004C0C75" w:rsidRPr="001E7628"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代码</w:t>
            </w:r>
          </w:p>
        </w:tc>
        <w:tc>
          <w:tcPr>
            <w:tcW w:w="1276" w:type="dxa"/>
          </w:tcPr>
          <w:p w:rsidR="004C0C75" w:rsidRPr="001E7628"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b/>
                <w:strike/>
                <w:vanish/>
                <w:color w:val="000000" w:themeColor="text1"/>
                <w:sz w:val="18"/>
                <w:szCs w:val="21"/>
                <w:highlight w:val="yellow"/>
              </w:rPr>
              <w:t>简称</w:t>
            </w:r>
          </w:p>
        </w:tc>
        <w:tc>
          <w:tcPr>
            <w:tcW w:w="1276" w:type="dxa"/>
          </w:tcPr>
          <w:p w:rsidR="004C0C75" w:rsidRPr="001E7628" w:rsidRDefault="004C0C75" w:rsidP="00DC6275">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债券</w:t>
            </w:r>
            <w:r w:rsidRPr="001E7628">
              <w:rPr>
                <w:rFonts w:asciiTheme="minorEastAsia" w:eastAsiaTheme="minorEastAsia" w:hAnsiTheme="minorEastAsia"/>
                <w:b/>
                <w:strike/>
                <w:vanish/>
                <w:color w:val="000000" w:themeColor="text1"/>
                <w:sz w:val="18"/>
                <w:szCs w:val="21"/>
                <w:highlight w:val="yellow"/>
              </w:rPr>
              <w:t>类型</w:t>
            </w:r>
          </w:p>
        </w:tc>
        <w:tc>
          <w:tcPr>
            <w:tcW w:w="1275" w:type="dxa"/>
          </w:tcPr>
          <w:p w:rsidR="004C0C75" w:rsidRPr="001E7628" w:rsidRDefault="004C0C75" w:rsidP="00E75A20">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融资金额</w:t>
            </w:r>
          </w:p>
        </w:tc>
        <w:tc>
          <w:tcPr>
            <w:tcW w:w="1134" w:type="dxa"/>
          </w:tcPr>
          <w:p w:rsidR="004C0C75" w:rsidRPr="001E7628" w:rsidRDefault="004C0C75"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b/>
                <w:strike/>
                <w:vanish/>
                <w:color w:val="000000" w:themeColor="text1"/>
                <w:sz w:val="18"/>
                <w:szCs w:val="21"/>
                <w:highlight w:val="yellow"/>
              </w:rPr>
              <w:t>票面利率</w:t>
            </w:r>
          </w:p>
        </w:tc>
        <w:tc>
          <w:tcPr>
            <w:tcW w:w="1276" w:type="dxa"/>
          </w:tcPr>
          <w:p w:rsidR="004C0C75" w:rsidRPr="001E7628"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存续时间</w:t>
            </w:r>
          </w:p>
        </w:tc>
        <w:tc>
          <w:tcPr>
            <w:tcW w:w="709" w:type="dxa"/>
          </w:tcPr>
          <w:p w:rsidR="004C0C75" w:rsidRPr="001E7628"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是否违约</w:t>
            </w:r>
          </w:p>
        </w:tc>
      </w:tr>
      <w:tr w:rsidR="001B6047" w:rsidRPr="001E7628" w:rsidTr="00E75A20">
        <w:trPr>
          <w:hidden/>
        </w:trPr>
        <w:tc>
          <w:tcPr>
            <w:tcW w:w="1276" w:type="dxa"/>
          </w:tcPr>
          <w:p w:rsidR="004C0C75" w:rsidRPr="001E7628" w:rsidRDefault="004C0C75" w:rsidP="00712216">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4C0C75" w:rsidRPr="001E7628" w:rsidRDefault="004C0C75" w:rsidP="0092278E">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6" w:type="dxa"/>
          </w:tcPr>
          <w:p w:rsidR="004C0C75" w:rsidRPr="001E7628" w:rsidRDefault="004C0C75" w:rsidP="00AC3285">
            <w:pPr>
              <w:tabs>
                <w:tab w:val="left" w:pos="5140"/>
              </w:tabs>
              <w:jc w:val="center"/>
              <w:rPr>
                <w:rFonts w:asciiTheme="minorEastAsia" w:eastAsiaTheme="minorEastAsia" w:hAnsiTheme="minorEastAsia"/>
                <w:strike/>
                <w:vanish/>
                <w:color w:val="000000" w:themeColor="text1"/>
                <w:sz w:val="18"/>
                <w:szCs w:val="21"/>
                <w:highlight w:val="yellow"/>
              </w:rPr>
            </w:pPr>
          </w:p>
        </w:tc>
        <w:tc>
          <w:tcPr>
            <w:tcW w:w="1275" w:type="dxa"/>
          </w:tcPr>
          <w:p w:rsidR="004C0C75" w:rsidRPr="001E7628" w:rsidRDefault="004C0C75" w:rsidP="00A31DFC">
            <w:pPr>
              <w:tabs>
                <w:tab w:val="left" w:pos="5140"/>
              </w:tabs>
              <w:jc w:val="right"/>
              <w:rPr>
                <w:rFonts w:asciiTheme="minorEastAsia" w:eastAsiaTheme="minorEastAsia" w:hAnsiTheme="minorEastAsia"/>
                <w:strike/>
                <w:vanish/>
                <w:color w:val="000000" w:themeColor="text1"/>
                <w:sz w:val="18"/>
                <w:szCs w:val="21"/>
                <w:highlight w:val="yellow"/>
              </w:rPr>
            </w:pPr>
          </w:p>
        </w:tc>
        <w:tc>
          <w:tcPr>
            <w:tcW w:w="1134" w:type="dxa"/>
          </w:tcPr>
          <w:p w:rsidR="0061398A" w:rsidRPr="001E7628" w:rsidRDefault="0061398A" w:rsidP="00A31DFC">
            <w:pPr>
              <w:tabs>
                <w:tab w:val="left" w:pos="5140"/>
              </w:tabs>
              <w:jc w:val="right"/>
              <w:rPr>
                <w:strike/>
                <w:vanish/>
                <w:highlight w:val="yellow"/>
              </w:rPr>
            </w:pPr>
          </w:p>
        </w:tc>
        <w:tc>
          <w:tcPr>
            <w:tcW w:w="1276" w:type="dxa"/>
          </w:tcPr>
          <w:p w:rsidR="004C0C75" w:rsidRPr="001E7628" w:rsidRDefault="004C0C75" w:rsidP="00A31DFC">
            <w:pPr>
              <w:tabs>
                <w:tab w:val="left" w:pos="5140"/>
              </w:tabs>
              <w:jc w:val="right"/>
              <w:rPr>
                <w:rFonts w:asciiTheme="minorEastAsia" w:eastAsiaTheme="minorEastAsia" w:hAnsiTheme="minorEastAsia"/>
                <w:strike/>
                <w:vanish/>
                <w:color w:val="000000" w:themeColor="text1"/>
                <w:sz w:val="18"/>
                <w:szCs w:val="21"/>
                <w:highlight w:val="yellow"/>
              </w:rPr>
            </w:pPr>
          </w:p>
        </w:tc>
        <w:tc>
          <w:tcPr>
            <w:tcW w:w="709" w:type="dxa"/>
          </w:tcPr>
          <w:p w:rsidR="004C0C75" w:rsidRPr="001E7628" w:rsidRDefault="004C0C75" w:rsidP="0092278E">
            <w:pPr>
              <w:tabs>
                <w:tab w:val="left" w:pos="5140"/>
              </w:tabs>
              <w:jc w:val="center"/>
              <w:rPr>
                <w:rFonts w:asciiTheme="minorEastAsia" w:eastAsiaTheme="minorEastAsia" w:hAnsiTheme="minorEastAsia"/>
                <w:strike/>
                <w:vanish/>
                <w:color w:val="000000" w:themeColor="text1"/>
                <w:sz w:val="18"/>
                <w:szCs w:val="21"/>
                <w:highlight w:val="yellow"/>
              </w:rPr>
            </w:pPr>
          </w:p>
        </w:tc>
      </w:tr>
      <w:tr w:rsidR="001B6047" w:rsidRPr="001E7628" w:rsidTr="00E75A20">
        <w:trPr>
          <w:hidden/>
        </w:trPr>
        <w:tc>
          <w:tcPr>
            <w:tcW w:w="1276" w:type="dxa"/>
          </w:tcPr>
          <w:p w:rsidR="004C0C75" w:rsidRPr="001E7628"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合计</w:t>
            </w:r>
          </w:p>
        </w:tc>
        <w:tc>
          <w:tcPr>
            <w:tcW w:w="1276" w:type="dxa"/>
          </w:tcPr>
          <w:p w:rsidR="004C0C75" w:rsidRPr="001E7628"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w:t>
            </w:r>
          </w:p>
        </w:tc>
        <w:tc>
          <w:tcPr>
            <w:tcW w:w="1276" w:type="dxa"/>
          </w:tcPr>
          <w:p w:rsidR="004C0C75" w:rsidRPr="001E7628"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w:t>
            </w:r>
          </w:p>
        </w:tc>
        <w:tc>
          <w:tcPr>
            <w:tcW w:w="1275" w:type="dxa"/>
          </w:tcPr>
          <w:p w:rsidR="004C0C75" w:rsidRPr="001E7628" w:rsidRDefault="004C0C75" w:rsidP="00AC3285">
            <w:pPr>
              <w:tabs>
                <w:tab w:val="left" w:pos="5140"/>
              </w:tabs>
              <w:jc w:val="right"/>
              <w:rPr>
                <w:rFonts w:asciiTheme="minorEastAsia" w:eastAsiaTheme="minorEastAsia" w:hAnsiTheme="minorEastAsia"/>
                <w:b/>
                <w:strike/>
                <w:vanish/>
                <w:color w:val="000000" w:themeColor="text1"/>
                <w:sz w:val="18"/>
                <w:szCs w:val="21"/>
                <w:highlight w:val="yellow"/>
              </w:rPr>
            </w:pPr>
          </w:p>
        </w:tc>
        <w:tc>
          <w:tcPr>
            <w:tcW w:w="1134" w:type="dxa"/>
          </w:tcPr>
          <w:p w:rsidR="004C0C75" w:rsidRPr="001E7628"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w:t>
            </w:r>
          </w:p>
        </w:tc>
        <w:tc>
          <w:tcPr>
            <w:tcW w:w="1276" w:type="dxa"/>
          </w:tcPr>
          <w:p w:rsidR="004C0C75" w:rsidRPr="001E7628"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w:t>
            </w:r>
          </w:p>
        </w:tc>
        <w:tc>
          <w:tcPr>
            <w:tcW w:w="709" w:type="dxa"/>
          </w:tcPr>
          <w:p w:rsidR="004C0C75" w:rsidRPr="001E7628"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1E7628">
              <w:rPr>
                <w:rFonts w:asciiTheme="minorEastAsia" w:eastAsiaTheme="minorEastAsia" w:hAnsiTheme="minorEastAsia" w:hint="eastAsia"/>
                <w:b/>
                <w:strike/>
                <w:vanish/>
                <w:color w:val="000000" w:themeColor="text1"/>
                <w:sz w:val="18"/>
                <w:szCs w:val="21"/>
                <w:highlight w:val="yellow"/>
              </w:rPr>
              <w:t>-</w:t>
            </w:r>
          </w:p>
        </w:tc>
      </w:tr>
    </w:tbl>
    <w:p w:rsidR="00E75A20" w:rsidRPr="001E7628" w:rsidRDefault="00B07F89" w:rsidP="00DE445C">
      <w:pPr>
        <w:tabs>
          <w:tab w:val="left" w:pos="5140"/>
        </w:tabs>
        <w:rPr>
          <w:rFonts w:asciiTheme="minorEastAsia" w:eastAsiaTheme="minorEastAsia" w:hAnsiTheme="minorEastAsia"/>
          <w:b/>
          <w:vanish/>
          <w:color w:val="000000" w:themeColor="text1"/>
          <w:sz w:val="18"/>
          <w:szCs w:val="21"/>
        </w:rPr>
      </w:pPr>
      <w:r w:rsidRPr="001E7628">
        <w:rPr>
          <w:rFonts w:asciiTheme="minorEastAsia" w:eastAsiaTheme="minorEastAsia" w:hAnsiTheme="minorEastAsia" w:hint="eastAsia"/>
          <w:b/>
          <w:strike/>
          <w:vanish/>
          <w:color w:val="000000" w:themeColor="text1"/>
          <w:sz w:val="18"/>
          <w:szCs w:val="21"/>
          <w:highlight w:val="yellow"/>
        </w:rPr>
        <w:t>注</w:t>
      </w:r>
      <w:r w:rsidRPr="001E7628">
        <w:rPr>
          <w:rFonts w:asciiTheme="minorEastAsia" w:eastAsiaTheme="minorEastAsia" w:hAnsiTheme="minorEastAsia"/>
          <w:b/>
          <w:strike/>
          <w:vanish/>
          <w:color w:val="000000" w:themeColor="text1"/>
          <w:sz w:val="18"/>
          <w:szCs w:val="21"/>
          <w:highlight w:val="yellow"/>
        </w:rPr>
        <w:t>：债券类型</w:t>
      </w:r>
      <w:r w:rsidRPr="001E7628">
        <w:rPr>
          <w:rFonts w:asciiTheme="minorEastAsia" w:eastAsiaTheme="minorEastAsia" w:hAnsiTheme="minorEastAsia" w:hint="eastAsia"/>
          <w:b/>
          <w:strike/>
          <w:vanish/>
          <w:color w:val="000000" w:themeColor="text1"/>
          <w:sz w:val="18"/>
          <w:szCs w:val="21"/>
          <w:highlight w:val="yellow"/>
        </w:rPr>
        <w:t>为</w:t>
      </w:r>
      <w:r w:rsidR="00395A0E" w:rsidRPr="001E7628">
        <w:rPr>
          <w:rFonts w:asciiTheme="minorEastAsia" w:eastAsiaTheme="minorEastAsia" w:hAnsiTheme="minorEastAsia" w:hint="eastAsia"/>
          <w:b/>
          <w:strike/>
          <w:vanish/>
          <w:color w:val="000000" w:themeColor="text1"/>
          <w:sz w:val="18"/>
          <w:szCs w:val="21"/>
          <w:highlight w:val="yellow"/>
        </w:rPr>
        <w:t>公司债券（大公募、小公募、非公开）</w:t>
      </w:r>
      <w:r w:rsidRPr="001E7628">
        <w:rPr>
          <w:rFonts w:asciiTheme="minorEastAsia" w:eastAsiaTheme="minorEastAsia" w:hAnsiTheme="minorEastAsia"/>
          <w:b/>
          <w:strike/>
          <w:vanish/>
          <w:color w:val="000000" w:themeColor="text1"/>
          <w:sz w:val="18"/>
          <w:szCs w:val="21"/>
          <w:highlight w:val="yellow"/>
        </w:rPr>
        <w:t>、企业债券、</w:t>
      </w:r>
      <w:r w:rsidR="002F0816" w:rsidRPr="001E7628">
        <w:rPr>
          <w:rFonts w:asciiTheme="minorEastAsia" w:eastAsiaTheme="minorEastAsia" w:hAnsiTheme="minorEastAsia" w:hint="eastAsia"/>
          <w:b/>
          <w:strike/>
          <w:vanish/>
          <w:color w:val="000000" w:themeColor="text1"/>
          <w:sz w:val="18"/>
          <w:szCs w:val="21"/>
          <w:highlight w:val="yellow"/>
        </w:rPr>
        <w:t>银行间</w:t>
      </w:r>
      <w:r w:rsidR="002F0816" w:rsidRPr="001E7628">
        <w:rPr>
          <w:rFonts w:asciiTheme="minorEastAsia" w:eastAsiaTheme="minorEastAsia" w:hAnsiTheme="minorEastAsia"/>
          <w:b/>
          <w:strike/>
          <w:vanish/>
          <w:color w:val="000000" w:themeColor="text1"/>
          <w:sz w:val="18"/>
          <w:szCs w:val="21"/>
          <w:highlight w:val="yellow"/>
        </w:rPr>
        <w:t>非金融企业融资工具</w:t>
      </w:r>
      <w:r w:rsidRPr="001E7628">
        <w:rPr>
          <w:rFonts w:asciiTheme="minorEastAsia" w:eastAsiaTheme="minorEastAsia" w:hAnsiTheme="minorEastAsia" w:hint="eastAsia"/>
          <w:b/>
          <w:strike/>
          <w:vanish/>
          <w:color w:val="000000" w:themeColor="text1"/>
          <w:sz w:val="18"/>
          <w:szCs w:val="21"/>
          <w:highlight w:val="yellow"/>
        </w:rPr>
        <w:t>、</w:t>
      </w:r>
      <w:r w:rsidR="00E75A20" w:rsidRPr="001E7628">
        <w:rPr>
          <w:rFonts w:asciiTheme="minorEastAsia" w:eastAsiaTheme="minorEastAsia" w:hAnsiTheme="minorEastAsia"/>
          <w:b/>
          <w:strike/>
          <w:vanish/>
          <w:color w:val="000000" w:themeColor="text1"/>
          <w:sz w:val="18"/>
          <w:szCs w:val="21"/>
          <w:highlight w:val="yellow"/>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Pr="001E7628" w:rsidRDefault="00AB18A9" w:rsidP="00E46551">
      <w:pPr>
        <w:tabs>
          <w:tab w:val="left" w:pos="5140"/>
        </w:tabs>
        <w:rPr>
          <w:b/>
          <w:strike/>
          <w:vanish/>
          <w:color w:val="000000" w:themeColor="text1"/>
          <w:highlight w:val="yellow"/>
        </w:rPr>
      </w:pPr>
      <w:r w:rsidRPr="001E7628">
        <w:rPr>
          <w:b/>
          <w:strike/>
          <w:vanish/>
          <w:color w:val="000000" w:themeColor="text1"/>
          <w:highlight w:val="yellow"/>
        </w:rPr>
        <w:t>公开发行债券的披露特殊要求</w:t>
      </w:r>
      <w:r w:rsidRPr="001E7628">
        <w:rPr>
          <w:rFonts w:hint="eastAsia"/>
          <w:b/>
          <w:strike/>
          <w:vanish/>
          <w:color w:val="000000" w:themeColor="text1"/>
          <w:highlight w:val="yellow"/>
        </w:rPr>
        <w:t>：（如有</w:t>
      </w:r>
      <w:r w:rsidRPr="001E7628">
        <w:rPr>
          <w:b/>
          <w:strike/>
          <w:vanish/>
          <w:color w:val="000000" w:themeColor="text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E7628" w:rsidTr="00F76C5F">
        <w:trPr>
          <w:hidden/>
        </w:trPr>
        <w:tc>
          <w:tcPr>
            <w:tcW w:w="8364" w:type="dxa"/>
          </w:tcPr>
          <w:p w:rsidR="00660741" w:rsidRPr="001E7628" w:rsidRDefault="008523B4" w:rsidP="00E6617D">
            <w:pPr>
              <w:ind w:right="420" w:firstLineChars="200" w:firstLine="420"/>
              <w:rPr>
                <w:rFonts w:asciiTheme="minorEastAsia" w:eastAsiaTheme="minorEastAsia" w:hAnsiTheme="minorEastAsia"/>
                <w:strike/>
                <w:vanish/>
                <w:color w:val="000000" w:themeColor="text1"/>
                <w:highlight w:val="yellow"/>
              </w:rPr>
            </w:pPr>
            <w:r w:rsidRPr="001E7628">
              <w:rPr>
                <w:rFonts w:asciiTheme="minorEastAsia" w:eastAsiaTheme="minorEastAsia" w:hAnsiTheme="minorEastAsia" w:hint="eastAsia"/>
                <w:strike/>
                <w:vanish/>
                <w:color w:val="000000" w:themeColor="text1"/>
                <w:highlight w:val="yellow"/>
              </w:rPr>
              <w:t>-</w:t>
            </w:r>
          </w:p>
        </w:tc>
      </w:tr>
    </w:tbl>
    <w:p w:rsidR="00104C81" w:rsidRPr="001E7628" w:rsidRDefault="00104C81" w:rsidP="00104C81">
      <w:pPr>
        <w:rPr>
          <w:vanish/>
        </w:rPr>
      </w:pPr>
    </w:p>
    <w:p w:rsidR="009C7CB8" w:rsidRPr="001321E8" w:rsidRDefault="0002204C" w:rsidP="00B5785F">
      <w:pPr>
        <w:pStyle w:val="2"/>
      </w:pPr>
      <w:r>
        <w:rPr>
          <w:rFonts w:hint="eastAsia"/>
        </w:rPr>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tr w:rsidR="0051230A" w:rsidRPr="00451B61" w:rsidTr="00034681">
        <w:trPr>
          <w:trHeight w:val="353"/>
        </w:trPr>
        <w:tc>
          <w:tcPr>
            <w:tcW w:w="1302" w:type="dxa"/>
          </w:tcPr>
          <w:p w:rsidR="0051230A" w:rsidRPr="00451B61" w:rsidRDefault="00DF5BDD" w:rsidP="00B5785F">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银行贷款（综合授信（循环））</w:t>
            </w:r>
          </w:p>
        </w:tc>
        <w:tc>
          <w:tcPr>
            <w:tcW w:w="1466" w:type="dxa"/>
          </w:tcPr>
          <w:p w:rsidR="0051230A" w:rsidRPr="00451B61" w:rsidRDefault="001321E8"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上海银行莘庄支行</w:t>
            </w:r>
          </w:p>
        </w:tc>
        <w:tc>
          <w:tcPr>
            <w:tcW w:w="2120" w:type="dxa"/>
          </w:tcPr>
          <w:p w:rsidR="0051230A" w:rsidRPr="00451B61" w:rsidRDefault="008523B4" w:rsidP="008523B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BC18F7" w:rsidP="00BC18F7">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4.50%</w:t>
            </w:r>
          </w:p>
        </w:tc>
        <w:tc>
          <w:tcPr>
            <w:tcW w:w="2118" w:type="dxa"/>
          </w:tcPr>
          <w:p w:rsidR="0051230A" w:rsidRPr="00451B61" w:rsidRDefault="00BC18F7" w:rsidP="00BC18F7">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1年</w:t>
            </w:r>
          </w:p>
        </w:tc>
        <w:tc>
          <w:tcPr>
            <w:tcW w:w="1584" w:type="dxa"/>
          </w:tcPr>
          <w:p w:rsidR="0051230A" w:rsidRPr="00451B61" w:rsidRDefault="00BC18F7"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2C177D" w:rsidP="00B07C19"/>
    <w:p w:rsidR="009C7CB8" w:rsidRPr="00647446" w:rsidRDefault="009C7CB8" w:rsidP="009C7CB8">
      <w:pPr>
        <w:tabs>
          <w:tab w:val="left" w:pos="5140"/>
        </w:tabs>
        <w:rPr>
          <w:rFonts w:asciiTheme="minorEastAsia" w:eastAsiaTheme="minorEastAsia" w:hAnsiTheme="minorEastAsia"/>
          <w:b/>
          <w:color w:val="000000" w:themeColor="text1"/>
          <w:szCs w:val="21"/>
        </w:rPr>
      </w:pPr>
    </w:p>
    <w:p w:rsidR="002F737D" w:rsidRPr="00647446" w:rsidRDefault="0002204C" w:rsidP="00DA15E9">
      <w:pPr>
        <w:pStyle w:val="2"/>
        <w:rPr>
          <w:rFonts w:asciiTheme="minorEastAsia" w:eastAsiaTheme="minorEastAsia" w:hAnsiTheme="minorEastAsia"/>
          <w:color w:val="000000" w:themeColor="text1"/>
          <w:szCs w:val="21"/>
        </w:rPr>
      </w:pPr>
      <w:r>
        <w:rPr>
          <w:rFonts w:hint="eastAsia"/>
        </w:rPr>
        <w:t>三</w:t>
      </w:r>
      <w:r w:rsidR="000D0E37" w:rsidRPr="00647446">
        <w:t>、</w:t>
      </w:r>
      <w:r w:rsidR="000D0E37" w:rsidRPr="00647446">
        <w:rPr>
          <w:rFonts w:hint="eastAsia"/>
        </w:rPr>
        <w:t>利润分配情况</w:t>
      </w:r>
      <w:r w:rsidR="0076222E" w:rsidRPr="00647446">
        <w:rPr>
          <w:rFonts w:hint="eastAsia"/>
        </w:rPr>
        <w:t>（如有</w:t>
      </w:r>
      <w:r w:rsidR="0076222E" w:rsidRPr="00647446">
        <w:t>）</w:t>
      </w:r>
      <w:r w:rsidR="002C177D" w:rsidRPr="00647446">
        <w:rPr>
          <w:rFonts w:hint="eastAsia"/>
        </w:rPr>
        <w:t xml:space="preserve">                  </w:t>
      </w:r>
      <w:r w:rsidR="00B5785F" w:rsidRPr="00647446">
        <w:rPr>
          <w:rFonts w:hint="eastAsia"/>
        </w:rPr>
        <w:t xml:space="preserve">                               </w:t>
      </w:r>
    </w:p>
    <w:tbl>
      <w:tblPr>
        <w:tblStyle w:val="a6"/>
        <w:tblW w:w="1003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116"/>
        <w:gridCol w:w="2127"/>
        <w:gridCol w:w="2200"/>
        <w:gridCol w:w="3588"/>
      </w:tblGrid>
      <w:tr w:rsidR="002F737D" w:rsidRPr="00451B61" w:rsidTr="00034681">
        <w:trPr>
          <w:jc w:val="center"/>
        </w:trPr>
        <w:tc>
          <w:tcPr>
            <w:tcW w:w="2116"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股利分配</w:t>
            </w:r>
            <w:r w:rsidRPr="00451B61">
              <w:rPr>
                <w:rFonts w:asciiTheme="minorEastAsia" w:eastAsiaTheme="minorEastAsia" w:hAnsiTheme="minorEastAsia"/>
                <w:b/>
                <w:color w:val="000000" w:themeColor="text1"/>
                <w:szCs w:val="21"/>
              </w:rPr>
              <w:t>日期</w:t>
            </w:r>
          </w:p>
        </w:tc>
        <w:tc>
          <w:tcPr>
            <w:tcW w:w="2127"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派现数</w:t>
            </w:r>
            <w:r w:rsidRPr="00451B61">
              <w:rPr>
                <w:rFonts w:asciiTheme="minorEastAsia" w:eastAsiaTheme="minorEastAsia" w:hAnsiTheme="minorEastAsia" w:hint="eastAsia"/>
                <w:b/>
                <w:color w:val="000000" w:themeColor="text1"/>
                <w:szCs w:val="21"/>
              </w:rPr>
              <w:t>（含税</w:t>
            </w:r>
            <w:r w:rsidRPr="00451B61">
              <w:rPr>
                <w:rFonts w:asciiTheme="minorEastAsia" w:eastAsiaTheme="minorEastAsia" w:hAnsiTheme="minorEastAsia"/>
                <w:b/>
                <w:color w:val="000000" w:themeColor="text1"/>
                <w:szCs w:val="21"/>
              </w:rPr>
              <w:t>）</w:t>
            </w:r>
          </w:p>
        </w:tc>
        <w:tc>
          <w:tcPr>
            <w:tcW w:w="2200"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送股数</w:t>
            </w:r>
          </w:p>
        </w:tc>
        <w:tc>
          <w:tcPr>
            <w:tcW w:w="3588"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转</w:t>
            </w:r>
            <w:r w:rsidRPr="00451B61">
              <w:rPr>
                <w:rFonts w:asciiTheme="minorEastAsia" w:eastAsiaTheme="minorEastAsia" w:hAnsiTheme="minorEastAsia" w:hint="eastAsia"/>
                <w:b/>
                <w:color w:val="000000" w:themeColor="text1"/>
                <w:szCs w:val="21"/>
              </w:rPr>
              <w:t>增</w:t>
            </w:r>
            <w:r w:rsidRPr="00451B61">
              <w:rPr>
                <w:rFonts w:asciiTheme="minorEastAsia" w:eastAsiaTheme="minorEastAsia" w:hAnsiTheme="minorEastAsia"/>
                <w:b/>
                <w:color w:val="000000" w:themeColor="text1"/>
                <w:szCs w:val="21"/>
              </w:rPr>
              <w:t>数</w:t>
            </w:r>
          </w:p>
        </w:tc>
      </w:tr>
      <w:tr w:rsidR="002F737D" w:rsidRPr="00451B61" w:rsidTr="00034681">
        <w:trPr>
          <w:jc w:val="center"/>
        </w:trPr>
        <w:tc>
          <w:tcPr>
            <w:tcW w:w="2116" w:type="dxa"/>
          </w:tcPr>
          <w:p w:rsidR="002F737D" w:rsidRPr="00451B61" w:rsidRDefault="00647446" w:rsidP="00FA3E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2015年10月21日</w:t>
            </w:r>
          </w:p>
        </w:tc>
        <w:tc>
          <w:tcPr>
            <w:tcW w:w="2127" w:type="dxa"/>
          </w:tcPr>
          <w:p w:rsidR="002F737D" w:rsidRPr="00451B61" w:rsidRDefault="008523B4" w:rsidP="00647446">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6.08</w:t>
            </w:r>
          </w:p>
        </w:tc>
        <w:tc>
          <w:tcPr>
            <w:tcW w:w="2200" w:type="dxa"/>
          </w:tcPr>
          <w:p w:rsidR="002F737D" w:rsidRPr="00451B61" w:rsidRDefault="002F737D" w:rsidP="00647446">
            <w:pPr>
              <w:tabs>
                <w:tab w:val="left" w:pos="5140"/>
              </w:tabs>
              <w:wordWrap w:val="0"/>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    </w:t>
            </w:r>
            <w:r w:rsidR="00647446" w:rsidRPr="00451B61">
              <w:rPr>
                <w:rFonts w:asciiTheme="minorEastAsia" w:eastAsiaTheme="minorEastAsia" w:hAnsiTheme="minorEastAsia" w:hint="eastAsia"/>
                <w:color w:val="000000" w:themeColor="text1"/>
                <w:szCs w:val="21"/>
              </w:rPr>
              <w:t>0</w:t>
            </w:r>
          </w:p>
        </w:tc>
        <w:tc>
          <w:tcPr>
            <w:tcW w:w="3588" w:type="dxa"/>
          </w:tcPr>
          <w:p w:rsidR="002F737D" w:rsidRPr="00451B61" w:rsidRDefault="00647446" w:rsidP="00647446">
            <w:pPr>
              <w:tabs>
                <w:tab w:val="left" w:pos="5140"/>
              </w:tabs>
              <w:ind w:rightChars="83" w:right="174"/>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30</w:t>
            </w:r>
          </w:p>
        </w:tc>
      </w:tr>
    </w:tbl>
    <w:p w:rsidR="0051230A" w:rsidRPr="00647446" w:rsidRDefault="00B32D00"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赵学伟</w:t>
            </w:r>
          </w:p>
        </w:tc>
        <w:tc>
          <w:tcPr>
            <w:tcW w:w="754" w:type="pct"/>
          </w:tcPr>
          <w:p w:rsidR="00AE3ADE" w:rsidRPr="00451B61" w:rsidRDefault="003F2D61" w:rsidP="00A24621">
            <w:pPr>
              <w:jc w:val="center"/>
              <w:rPr>
                <w:color w:val="000000" w:themeColor="text1"/>
                <w:szCs w:val="21"/>
              </w:rPr>
            </w:pPr>
            <w:r>
              <w:rPr>
                <w:rFonts w:asciiTheme="minorEastAsia" w:eastAsiaTheme="minorEastAsia" w:hAnsiTheme="minorEastAsia" w:hint="eastAsia"/>
                <w:kern w:val="0"/>
                <w:szCs w:val="21"/>
              </w:rPr>
              <w:t>董事长</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1321E8">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硕士</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王宏</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董事、总经理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46</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本科</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陈信燕</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55</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唐卫兵</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33</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徐涵明</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32</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否</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AE3ADE" w:rsidRPr="00451B61" w:rsidRDefault="00330A4C" w:rsidP="00330A4C">
            <w:pPr>
              <w:jc w:val="center"/>
              <w:rPr>
                <w:color w:val="000000" w:themeColor="text1"/>
                <w:szCs w:val="21"/>
              </w:rPr>
            </w:pPr>
            <w:r>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硕士</w:t>
            </w:r>
          </w:p>
        </w:tc>
        <w:tc>
          <w:tcPr>
            <w:tcW w:w="1407" w:type="pct"/>
          </w:tcPr>
          <w:p w:rsidR="00AE3ADE" w:rsidRPr="00451B61" w:rsidRDefault="00BC18F7" w:rsidP="00A24621">
            <w:pPr>
              <w:jc w:val="center"/>
              <w:rPr>
                <w:color w:val="000000" w:themeColor="text1"/>
                <w:szCs w:val="21"/>
              </w:rPr>
            </w:pPr>
            <w:r w:rsidRPr="00451B61">
              <w:rPr>
                <w:rFonts w:asciiTheme="minorEastAsia" w:hAnsiTheme="minorEastAsia"/>
                <w:kern w:val="0"/>
                <w:szCs w:val="21"/>
              </w:rPr>
              <w:t>2015年5月23日至2016年10月30日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31</w:t>
            </w:r>
          </w:p>
        </w:tc>
        <w:tc>
          <w:tcPr>
            <w:tcW w:w="46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36</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54" w:type="pct"/>
          </w:tcPr>
          <w:p w:rsidR="001321E8" w:rsidRPr="00451B61" w:rsidRDefault="001321E8" w:rsidP="001321E8">
            <w:pP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29</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34</w:t>
            </w:r>
          </w:p>
        </w:tc>
        <w:tc>
          <w:tcPr>
            <w:tcW w:w="464" w:type="pct"/>
          </w:tcPr>
          <w:p w:rsidR="001321E8"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2013年10月31日至2015年4月30日</w:t>
            </w:r>
          </w:p>
        </w:tc>
        <w:tc>
          <w:tcPr>
            <w:tcW w:w="389" w:type="pct"/>
            <w:shd w:val="clear" w:color="auto" w:fill="auto"/>
          </w:tcPr>
          <w:p w:rsidR="001321E8" w:rsidRPr="00451B61" w:rsidRDefault="00B7134A"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kern w:val="0"/>
                <w:szCs w:val="21"/>
              </w:rPr>
              <w:t>董事会秘书、常务副总经理</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硕士</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2015年5月7日至2016年10月30日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767" w:type="pct"/>
          </w:tcPr>
          <w:p w:rsidR="001321E8" w:rsidRPr="00451B61" w:rsidRDefault="00B7134A"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43</w:t>
            </w:r>
          </w:p>
        </w:tc>
        <w:tc>
          <w:tcPr>
            <w:tcW w:w="46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r w:rsidR="00B7134A" w:rsidRPr="00451B61">
              <w:rPr>
                <w:rFonts w:asciiTheme="minorEastAsia" w:eastAsiaTheme="minorEastAsia" w:hAnsiTheme="minorEastAsia"/>
                <w:color w:val="000000" w:themeColor="text1"/>
                <w:szCs w:val="21"/>
              </w:rPr>
              <w:t>6</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r w:rsidR="00AE3ADE" w:rsidRPr="00451B61">
              <w:rPr>
                <w:rFonts w:asciiTheme="minorEastAsia" w:eastAsiaTheme="minorEastAsia" w:hAnsiTheme="minorEastAsia"/>
                <w:color w:val="000000" w:themeColor="text1"/>
                <w:szCs w:val="21"/>
              </w:rPr>
              <w:t>3</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r w:rsidR="00B7134A" w:rsidRPr="00451B61">
              <w:rPr>
                <w:rFonts w:asciiTheme="minorEastAsia" w:eastAsiaTheme="minorEastAsia" w:hAnsiTheme="minorEastAsia"/>
                <w:color w:val="000000" w:themeColor="text1"/>
                <w:szCs w:val="21"/>
              </w:rPr>
              <w:t>4</w:t>
            </w:r>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637B55" w:rsidP="00637B55">
            <w:pPr>
              <w:tabs>
                <w:tab w:val="left" w:pos="5140"/>
              </w:tabs>
              <w:rPr>
                <w:rFonts w:asciiTheme="minorEastAsia" w:eastAsiaTheme="minorEastAsia" w:hAnsiTheme="minorEastAsia"/>
                <w:color w:val="000000" w:themeColor="text1"/>
                <w:szCs w:val="21"/>
              </w:rPr>
            </w:pPr>
            <w:r w:rsidRPr="00451B61">
              <w:rPr>
                <w:rFonts w:hint="eastAsia"/>
                <w:szCs w:val="21"/>
              </w:rPr>
              <w:t>公司董事、监事、高级管理人员之间不存在关联关系。</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赵学伟</w:t>
            </w:r>
          </w:p>
        </w:tc>
        <w:tc>
          <w:tcPr>
            <w:tcW w:w="796" w:type="pct"/>
          </w:tcPr>
          <w:p w:rsidR="00B7134A" w:rsidRPr="00451B61" w:rsidRDefault="006D5671"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董事长</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2,400,000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6,000,000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8,400,000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25.55%</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王宏</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1,900,000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5,020,000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6,920,000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21.04%</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陈信燕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312,500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1,250,000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3.80%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徐涵明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唐卫兵</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96" w:type="pct"/>
          </w:tcPr>
          <w:p w:rsidR="00B7134A" w:rsidRPr="00451B61" w:rsidRDefault="00330A4C" w:rsidP="00E06127">
            <w:pPr>
              <w:jc w:val="center"/>
              <w:rPr>
                <w:color w:val="000000" w:themeColor="text1"/>
                <w:szCs w:val="21"/>
              </w:rPr>
            </w:pPr>
            <w:r>
              <w:rPr>
                <w:rFonts w:asciiTheme="minorEastAsia" w:eastAsiaTheme="minorEastAsia" w:hAnsiTheme="minorEastAsia" w:hint="eastAsia"/>
                <w:color w:val="000000" w:themeColor="text1"/>
                <w:szCs w:val="21"/>
              </w:rPr>
              <w:t>董事、董事会秘书、常务副总经理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4,612,500</w:t>
            </w:r>
          </w:p>
        </w:tc>
        <w:tc>
          <w:tcPr>
            <w:tcW w:w="579"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11,957,500</w:t>
            </w:r>
          </w:p>
        </w:tc>
        <w:tc>
          <w:tcPr>
            <w:tcW w:w="58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16,570,000</w:t>
            </w:r>
          </w:p>
        </w:tc>
        <w:tc>
          <w:tcPr>
            <w:tcW w:w="580" w:type="pct"/>
            <w:shd w:val="clear" w:color="auto" w:fill="auto"/>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50.00%</w:t>
            </w:r>
          </w:p>
        </w:tc>
        <w:tc>
          <w:tcPr>
            <w:tcW w:w="724"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tc>
          <w:tcPr>
            <w:tcW w:w="1158" w:type="pct"/>
            <w:shd w:val="clear" w:color="auto" w:fill="auto"/>
            <w:vAlign w:val="center"/>
          </w:tcPr>
          <w:p w:rsidR="0075711D" w:rsidRPr="005705D0" w:rsidRDefault="007D6CCB" w:rsidP="00936632">
            <w:pPr>
              <w:pStyle w:val="a8"/>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tr w:rsidR="00B7134A" w:rsidRPr="005705D0" w:rsidTr="00AE3BB2">
        <w:tc>
          <w:tcPr>
            <w:tcW w:w="1377" w:type="pct"/>
          </w:tcPr>
          <w:p w:rsidR="00B7134A"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黄晓燕</w:t>
            </w:r>
          </w:p>
        </w:tc>
        <w:tc>
          <w:tcPr>
            <w:tcW w:w="652" w:type="pct"/>
          </w:tcPr>
          <w:p w:rsidR="00B7134A"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hint="eastAsia"/>
                <w:kern w:val="0"/>
                <w:szCs w:val="21"/>
              </w:rPr>
              <w:t>董事会秘书</w:t>
            </w:r>
          </w:p>
        </w:tc>
        <w:tc>
          <w:tcPr>
            <w:tcW w:w="726"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离任</w:t>
            </w:r>
          </w:p>
        </w:tc>
        <w:tc>
          <w:tcPr>
            <w:tcW w:w="1087"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color w:val="000000" w:themeColor="text1"/>
                <w:szCs w:val="21"/>
              </w:rPr>
              <w:t>-</w:t>
            </w:r>
          </w:p>
        </w:tc>
        <w:tc>
          <w:tcPr>
            <w:tcW w:w="1158"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因个人原因辞职</w:t>
            </w:r>
          </w:p>
        </w:tc>
      </w:tr>
      <w:tr w:rsidR="001B6047" w:rsidRPr="005705D0" w:rsidTr="00AE3BB2">
        <w:tc>
          <w:tcPr>
            <w:tcW w:w="1377" w:type="pct"/>
          </w:tcPr>
          <w:p w:rsidR="0075711D"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沈利华</w:t>
            </w:r>
          </w:p>
        </w:tc>
        <w:tc>
          <w:tcPr>
            <w:tcW w:w="652" w:type="pct"/>
          </w:tcPr>
          <w:p w:rsidR="00E06127"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w:t>
            </w:r>
          </w:p>
        </w:tc>
        <w:tc>
          <w:tcPr>
            <w:tcW w:w="726"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新任</w:t>
            </w:r>
          </w:p>
        </w:tc>
        <w:tc>
          <w:tcPr>
            <w:tcW w:w="1087"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董事会秘书</w:t>
            </w:r>
          </w:p>
        </w:tc>
        <w:tc>
          <w:tcPr>
            <w:tcW w:w="1158"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具有丰富的管理经验，有利于公司后续业务的发展和经营决策的实施</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B7134A"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沈利华先生，1972年7月出生，中国国籍，无境外永久居留权，汉族。1994年华东理工大学化学工程专业本科毕业；2002同济大学工商管理专业研究生毕业。1994年起任职于凯远集团公司（山东凯远实业发展公司），从事企业管理和业务管理工作；2000年起在山东省国际贸易集团，先后担任综合业务部科长、办公室主任、董</w:t>
            </w:r>
            <w:r w:rsidR="006D5671" w:rsidRPr="005705D0">
              <w:rPr>
                <w:rFonts w:asciiTheme="minorEastAsia" w:eastAsiaTheme="minorEastAsia" w:hAnsiTheme="minorEastAsia" w:hint="eastAsia"/>
                <w:color w:val="000000" w:themeColor="text1"/>
                <w:szCs w:val="21"/>
              </w:rPr>
              <w:t>事会秘书、副总裁等职务，负责战略规划、企业管理、业务管理、法律事</w:t>
            </w:r>
            <w:r w:rsidRPr="005705D0">
              <w:rPr>
                <w:rFonts w:asciiTheme="minorEastAsia" w:eastAsiaTheme="minorEastAsia" w:hAnsiTheme="minorEastAsia" w:hint="eastAsia"/>
                <w:color w:val="000000" w:themeColor="text1"/>
                <w:szCs w:val="21"/>
              </w:rPr>
              <w:t>务、行政管理等方面工作。</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行政管理人员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17</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5161F0" w:rsidRPr="005705D0" w:rsidTr="00FD02FE">
        <w:tc>
          <w:tcPr>
            <w:tcW w:w="2864" w:type="dxa"/>
          </w:tcPr>
          <w:p w:rsidR="005161F0" w:rsidRPr="005705D0" w:rsidRDefault="005161F0" w:rsidP="005161F0">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商务人员</w:t>
            </w:r>
          </w:p>
        </w:tc>
        <w:tc>
          <w:tcPr>
            <w:tcW w:w="3119"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w:t>
            </w:r>
          </w:p>
        </w:tc>
        <w:tc>
          <w:tcPr>
            <w:tcW w:w="3373"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4</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生产人员</w:t>
            </w:r>
          </w:p>
        </w:tc>
        <w:tc>
          <w:tcPr>
            <w:tcW w:w="3119"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销售人员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23</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31</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技术人员</w:t>
            </w:r>
          </w:p>
        </w:tc>
        <w:tc>
          <w:tcPr>
            <w:tcW w:w="3119" w:type="dxa"/>
          </w:tcPr>
          <w:p w:rsidR="00B66F7A" w:rsidRPr="005705D0" w:rsidRDefault="006D64B1"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7</w:t>
            </w:r>
          </w:p>
        </w:tc>
        <w:tc>
          <w:tcPr>
            <w:tcW w:w="3373"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8</w:t>
            </w:r>
          </w:p>
        </w:tc>
      </w:tr>
      <w:tr w:rsidR="009B3B78" w:rsidRPr="005705D0" w:rsidTr="00FD02FE">
        <w:tc>
          <w:tcPr>
            <w:tcW w:w="2864" w:type="dxa"/>
          </w:tcPr>
          <w:p w:rsidR="009B3B78"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财务人员</w:t>
            </w:r>
          </w:p>
        </w:tc>
        <w:tc>
          <w:tcPr>
            <w:tcW w:w="3119"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373"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6</w:t>
            </w:r>
          </w:p>
        </w:tc>
      </w:tr>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tc>
          <w:tcPr>
            <w:tcW w:w="3119" w:type="dxa"/>
          </w:tcPr>
          <w:p w:rsidR="009B3B78" w:rsidRPr="005705D0" w:rsidRDefault="00B66F7A"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56</w:t>
            </w:r>
          </w:p>
        </w:tc>
        <w:tc>
          <w:tcPr>
            <w:tcW w:w="3373" w:type="dxa"/>
          </w:tcPr>
          <w:p w:rsidR="009B3B78" w:rsidRPr="005705D0" w:rsidRDefault="0053355E"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72</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25</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33</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16</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11</w:t>
            </w:r>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B66F7A"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56</w:t>
            </w:r>
          </w:p>
        </w:tc>
        <w:tc>
          <w:tcPr>
            <w:tcW w:w="3940" w:type="dxa"/>
          </w:tcPr>
          <w:p w:rsidR="008C19D3" w:rsidRPr="005705D0" w:rsidRDefault="0053355E"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72</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99072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1560" w:type="dxa"/>
          </w:tcPr>
          <w:p w:rsidR="00FA45EF" w:rsidRPr="005705D0" w:rsidRDefault="00B7134A" w:rsidP="006C2832">
            <w:pPr>
              <w:tabs>
                <w:tab w:val="left" w:pos="5140"/>
              </w:tabs>
              <w:jc w:val="right"/>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2</w:t>
            </w:r>
          </w:p>
        </w:tc>
        <w:tc>
          <w:tcPr>
            <w:tcW w:w="2268"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2126"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CF5DB5" w:rsidP="00290949">
            <w:pPr>
              <w:tabs>
                <w:tab w:val="left" w:pos="5140"/>
              </w:tabs>
              <w:rPr>
                <w:rFonts w:asciiTheme="minorEastAsia" w:eastAsiaTheme="minorEastAsia" w:hAnsiTheme="minorEastAsia"/>
                <w:szCs w:val="21"/>
              </w:rPr>
            </w:pPr>
            <w:r w:rsidRPr="005705D0">
              <w:rPr>
                <w:rFonts w:asciiTheme="minorEastAsia" w:eastAsiaTheme="minorEastAsia" w:hAnsiTheme="minorEastAsia" w:hint="eastAsia"/>
                <w:szCs w:val="21"/>
              </w:rPr>
              <w:t>无变动。</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32D97" w:rsidRPr="005705D0" w:rsidRDefault="00732D9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报告期内，公司根据《公司法》、《证券</w:t>
            </w:r>
            <w:r w:rsidR="006D5671" w:rsidRPr="005705D0">
              <w:rPr>
                <w:rFonts w:asciiTheme="minorEastAsia" w:eastAsiaTheme="minorEastAsia" w:hAnsiTheme="minorEastAsia" w:hint="eastAsia"/>
                <w:color w:val="000000" w:themeColor="text1"/>
                <w:szCs w:val="21"/>
              </w:rPr>
              <w:t>法》、《非上市公众公司监督管理办法》以及全国股份转让系统公司</w:t>
            </w:r>
            <w:r w:rsidRPr="005705D0">
              <w:rPr>
                <w:rFonts w:asciiTheme="minorEastAsia" w:eastAsiaTheme="minorEastAsia" w:hAnsiTheme="minorEastAsia" w:hint="eastAsia"/>
                <w:color w:val="000000" w:themeColor="text1"/>
                <w:szCs w:val="21"/>
              </w:rPr>
              <w:t>制定的相关法律法规及规范性文件的要求及其他相关法律、法规的要求，不断完善法人治理结构，建立健全公司内部管理和控制制度，形成了包括《公司章程》、《股东大会议事规则》、《董事会议事规则》、《监事会议事规则》、《关联交易管理制度》、《对外投资决策管理制度》、《对外担保管理制度》、《财务管理制度》、《防范大股东及关联方资金占用管理制度》、《董事会秘书工作制度》、《总经理工作细则》等在内的一系列管理制度。</w:t>
            </w:r>
          </w:p>
          <w:p w:rsidR="00732D97" w:rsidRPr="005705D0" w:rsidRDefault="00732D97" w:rsidP="00732D97">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 xml:space="preserve">    报告期内，公司股东大会、董事会、监事会的召集、召开、表决程序符合有关法律、法规要求，且均按照相关法律法规履行各自的权利义务。公司重大生产经营决策，投资决策及财务决策均按照《公司章程》等相关内控制度规定执行。</w:t>
            </w:r>
          </w:p>
          <w:p w:rsidR="0026548B" w:rsidRPr="005705D0" w:rsidRDefault="00732D97" w:rsidP="00732D97">
            <w:pPr>
              <w:rPr>
                <w:szCs w:val="21"/>
              </w:rPr>
            </w:pPr>
            <w:r w:rsidRPr="005705D0">
              <w:rPr>
                <w:rFonts w:asciiTheme="minorEastAsia" w:eastAsiaTheme="minorEastAsia" w:hAnsiTheme="minorEastAsia" w:hint="eastAsia"/>
                <w:color w:val="000000" w:themeColor="text1"/>
                <w:szCs w:val="21"/>
              </w:rPr>
              <w:t xml:space="preserve">    截止报告期末，未出现违法、违规现象和重大缺陷，能够切实履行应尽的职责义务。今后，公司将继续密切关注行业发展动态、监管机构出台的新政策，并结合公司实际情况适时制定相应的管理制度，保障公司健康持续发展。</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732D9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公司现有的治理机制符合《公司法》</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《证券法》</w:t>
            </w:r>
            <w:r w:rsidR="006D5671" w:rsidRPr="005705D0">
              <w:rPr>
                <w:rFonts w:asciiTheme="minorEastAsia" w:eastAsiaTheme="minorEastAsia" w:hAnsiTheme="minorEastAsia" w:hint="eastAsia"/>
                <w:color w:val="000000" w:themeColor="text1"/>
                <w:szCs w:val="21"/>
              </w:rPr>
              <w:t>、《非上市公众公司监督管理办法》等法律法规性文件的要求，有效</w:t>
            </w:r>
            <w:r w:rsidRPr="005705D0">
              <w:rPr>
                <w:rFonts w:asciiTheme="minorEastAsia" w:eastAsiaTheme="minorEastAsia" w:hAnsiTheme="minorEastAsia" w:hint="eastAsia"/>
                <w:color w:val="000000" w:themeColor="text1"/>
                <w:szCs w:val="21"/>
              </w:rPr>
              <w:t>提高公司的治理水平和决策质量，有效识别和控制经营管理中的重大风险，保护股东充分行使知情权、参与权、质疑权和表决权等权利。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公司重大事项均按照公司内部控制制度进行决策、履行了相应法律程序。没有出现公司董事会、股东大会会议召集程序、表决方式违反法律、行政法规或公司章程，或者决议内容违反公司章程的情形。</w:t>
            </w:r>
          </w:p>
          <w:p w:rsidR="0026548B" w:rsidRPr="005705D0" w:rsidRDefault="00741327" w:rsidP="006D5671">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公司制定内部控制制度以来，各项制度能够得到有效的执行，对于公司加强管理、规范运行、提高经济效益以及公司的长远发展发挥积极有效的作用。</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6D5671" w:rsidRPr="005705D0" w:rsidRDefault="0074132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w:t>
            </w:r>
            <w:r w:rsidR="00B17817" w:rsidRPr="005705D0">
              <w:rPr>
                <w:rFonts w:asciiTheme="minorEastAsia" w:eastAsiaTheme="minorEastAsia" w:hAnsiTheme="minorEastAsia" w:hint="eastAsia"/>
                <w:color w:val="000000" w:themeColor="text1"/>
                <w:szCs w:val="21"/>
              </w:rPr>
              <w:t>根据公司的发展情况，对公司章程</w:t>
            </w:r>
            <w:r w:rsidR="006D5671" w:rsidRPr="005705D0">
              <w:rPr>
                <w:rFonts w:asciiTheme="minorEastAsia" w:eastAsiaTheme="minorEastAsia" w:hAnsiTheme="minorEastAsia" w:hint="eastAsia"/>
                <w:color w:val="000000" w:themeColor="text1"/>
                <w:szCs w:val="21"/>
              </w:rPr>
              <w:t>了</w:t>
            </w:r>
            <w:r w:rsidR="00B17817" w:rsidRPr="005705D0">
              <w:rPr>
                <w:rFonts w:asciiTheme="minorEastAsia" w:eastAsiaTheme="minorEastAsia" w:hAnsiTheme="minorEastAsia" w:hint="eastAsia"/>
                <w:color w:val="000000" w:themeColor="text1"/>
                <w:szCs w:val="21"/>
              </w:rPr>
              <w:t>做</w:t>
            </w:r>
            <w:r w:rsidR="008A1FBD" w:rsidRPr="005705D0">
              <w:rPr>
                <w:rFonts w:asciiTheme="minorEastAsia" w:eastAsiaTheme="minorEastAsia" w:hAnsiTheme="minorEastAsia" w:hint="eastAsia"/>
                <w:color w:val="000000" w:themeColor="text1"/>
                <w:szCs w:val="21"/>
              </w:rPr>
              <w:t>4</w:t>
            </w:r>
            <w:r w:rsidR="006D5671" w:rsidRPr="005705D0">
              <w:rPr>
                <w:rFonts w:asciiTheme="minorEastAsia" w:eastAsiaTheme="minorEastAsia" w:hAnsiTheme="minorEastAsia" w:hint="eastAsia"/>
                <w:color w:val="000000" w:themeColor="text1"/>
                <w:szCs w:val="21"/>
              </w:rPr>
              <w:t>次修改。</w:t>
            </w:r>
          </w:p>
          <w:p w:rsidR="006D5671" w:rsidRPr="005705D0" w:rsidRDefault="00B1781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1、</w:t>
            </w:r>
            <w:r w:rsidR="008A1FBD" w:rsidRPr="005705D0">
              <w:rPr>
                <w:rFonts w:asciiTheme="minorEastAsia" w:eastAsiaTheme="minorEastAsia" w:hAnsiTheme="minorEastAsia"/>
                <w:color w:val="000000" w:themeColor="text1"/>
                <w:szCs w:val="21"/>
              </w:rPr>
              <w:t>4</w:t>
            </w:r>
            <w:r w:rsidR="008A1FBD" w:rsidRPr="005705D0">
              <w:rPr>
                <w:rFonts w:asciiTheme="minorEastAsia" w:eastAsiaTheme="minorEastAsia" w:hAnsiTheme="minorEastAsia" w:hint="eastAsia"/>
                <w:color w:val="000000" w:themeColor="text1"/>
                <w:szCs w:val="21"/>
              </w:rPr>
              <w:t>月7日，</w:t>
            </w:r>
            <w:r w:rsidR="006D5671" w:rsidRPr="005705D0">
              <w:rPr>
                <w:rFonts w:asciiTheme="minorEastAsia" w:eastAsiaTheme="minorEastAsia" w:hAnsiTheme="minorEastAsia" w:hint="eastAsia"/>
                <w:color w:val="000000" w:themeColor="text1"/>
                <w:szCs w:val="21"/>
              </w:rPr>
              <w:t xml:space="preserve"> </w:t>
            </w:r>
            <w:r w:rsidR="008A1FBD" w:rsidRPr="005705D0">
              <w:rPr>
                <w:rFonts w:asciiTheme="minorEastAsia" w:eastAsiaTheme="minorEastAsia" w:hAnsiTheme="minorEastAsia" w:hint="eastAsia"/>
                <w:color w:val="000000" w:themeColor="text1"/>
                <w:szCs w:val="21"/>
              </w:rPr>
              <w:t>2015年第三次临时股东大会</w:t>
            </w:r>
            <w:r w:rsidR="006D5671"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8A1FBD" w:rsidRPr="005705D0">
              <w:rPr>
                <w:rFonts w:asciiTheme="minorEastAsia" w:eastAsiaTheme="minorEastAsia" w:hAnsiTheme="minorEastAsia" w:hint="eastAsia"/>
                <w:color w:val="000000" w:themeColor="text1"/>
                <w:szCs w:val="21"/>
              </w:rPr>
              <w:t>公司章程第五条</w:t>
            </w:r>
            <w:r w:rsidR="008A1FBD" w:rsidRPr="005705D0">
              <w:rPr>
                <w:rFonts w:asciiTheme="minorEastAsia" w:eastAsiaTheme="minorEastAsia" w:hAnsiTheme="minorEastAsia"/>
                <w:color w:val="000000" w:themeColor="text1"/>
                <w:szCs w:val="21"/>
              </w:rPr>
              <w:t>“</w:t>
            </w:r>
            <w:r w:rsidR="008A1FBD" w:rsidRPr="005705D0">
              <w:rPr>
                <w:rFonts w:asciiTheme="minorEastAsia" w:eastAsiaTheme="minorEastAsia" w:hAnsiTheme="minorEastAsia" w:hint="eastAsia"/>
                <w:color w:val="000000" w:themeColor="text1"/>
                <w:szCs w:val="21"/>
              </w:rPr>
              <w:t>“公司注册资本为人民币6,710,526元”修改为“公司注册资本为人民币7,610,526.00</w:t>
            </w:r>
            <w:r w:rsidR="006D5671" w:rsidRPr="005705D0">
              <w:rPr>
                <w:rFonts w:asciiTheme="minorEastAsia" w:eastAsiaTheme="minorEastAsia" w:hAnsiTheme="minorEastAsia" w:hint="eastAsia"/>
                <w:color w:val="000000" w:themeColor="text1"/>
                <w:szCs w:val="21"/>
              </w:rPr>
              <w:t>元。”</w:t>
            </w:r>
          </w:p>
          <w:p w:rsidR="006D5671" w:rsidRPr="005705D0" w:rsidRDefault="006D5671"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w:t>
            </w:r>
            <w:r w:rsidR="002F1A41" w:rsidRPr="005705D0">
              <w:rPr>
                <w:rFonts w:asciiTheme="minorEastAsia" w:eastAsiaTheme="minorEastAsia" w:hAnsiTheme="minorEastAsia" w:hint="eastAsia"/>
                <w:color w:val="000000" w:themeColor="text1"/>
                <w:szCs w:val="21"/>
              </w:rPr>
              <w:t>5月23</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2015年第四次临时股东大会</w:t>
            </w:r>
            <w:r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第一百九十二条“公司增加或者减少注册资本，应当依法向公司登记机关办理变更登记。”修改为“公司增加或者减少注册资本，应当依法向公司登记机关办理变更登记。公司增加注册资本的，公司原股东不享有优先认购权。”</w:t>
            </w:r>
          </w:p>
          <w:p w:rsidR="006D5671" w:rsidRPr="005705D0" w:rsidRDefault="008A1FBD"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3、</w:t>
            </w:r>
            <w:r w:rsidRPr="005705D0">
              <w:rPr>
                <w:rFonts w:asciiTheme="minorEastAsia" w:eastAsiaTheme="minorEastAsia" w:hAnsiTheme="minorEastAsia" w:hint="eastAsia"/>
                <w:color w:val="000000" w:themeColor="text1"/>
                <w:szCs w:val="21"/>
              </w:rPr>
              <w:t>8月12日，</w:t>
            </w:r>
            <w:r w:rsidR="006D5671" w:rsidRPr="005705D0">
              <w:rPr>
                <w:rFonts w:asciiTheme="minorEastAsia" w:eastAsiaTheme="minorEastAsia" w:hAnsiTheme="minorEastAsia" w:hint="eastAsia"/>
                <w:color w:val="000000" w:themeColor="text1"/>
                <w:szCs w:val="21"/>
              </w:rPr>
              <w:t xml:space="preserve"> </w:t>
            </w:r>
            <w:r w:rsidRPr="005705D0">
              <w:rPr>
                <w:rFonts w:asciiTheme="minorEastAsia" w:eastAsiaTheme="minorEastAsia" w:hAnsiTheme="minorEastAsia" w:hint="eastAsia"/>
                <w:color w:val="000000" w:themeColor="text1"/>
                <w:szCs w:val="21"/>
              </w:rPr>
              <w:t>2015年第七次临时股东大会决议</w:t>
            </w:r>
            <w:r w:rsidR="006D5671"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w:t>
            </w:r>
            <w:r w:rsidRPr="005705D0">
              <w:rPr>
                <w:rFonts w:asciiTheme="minorEastAsia" w:eastAsiaTheme="minorEastAsia" w:hAnsiTheme="minorEastAsia" w:hint="eastAsia"/>
                <w:color w:val="000000" w:themeColor="text1"/>
                <w:szCs w:val="21"/>
              </w:rPr>
              <w:t>第五条“公司注册资本为人民币7,610,526.00元”修改为“公司注册资本为人民币8,220,526.00元</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及其他修改</w:t>
            </w:r>
            <w:r w:rsidR="00BC4138">
              <w:rPr>
                <w:rFonts w:asciiTheme="minorEastAsia" w:eastAsiaTheme="minorEastAsia" w:hAnsiTheme="minorEastAsia" w:hint="eastAsia"/>
                <w:color w:val="000000" w:themeColor="text1"/>
                <w:szCs w:val="21"/>
              </w:rPr>
              <w:t>。</w:t>
            </w:r>
          </w:p>
          <w:p w:rsidR="001512BA" w:rsidRPr="005705D0" w:rsidRDefault="006D5671" w:rsidP="006D5671">
            <w:pPr>
              <w:tabs>
                <w:tab w:val="left" w:pos="5140"/>
              </w:tabs>
              <w:ind w:firstLineChars="204" w:firstLine="428"/>
              <w:rPr>
                <w:rFonts w:asciiTheme="majorEastAsia" w:eastAsiaTheme="majorEastAsia" w:hAnsiTheme="majorEastAsia"/>
                <w:szCs w:val="21"/>
              </w:rPr>
            </w:pPr>
            <w:r w:rsidRPr="005705D0">
              <w:rPr>
                <w:rFonts w:asciiTheme="minorEastAsia" w:eastAsiaTheme="minorEastAsia" w:hAnsiTheme="minorEastAsia" w:hint="eastAsia"/>
                <w:color w:val="000000" w:themeColor="text1"/>
                <w:szCs w:val="21"/>
              </w:rPr>
              <w:t>4、</w:t>
            </w:r>
            <w:r w:rsidR="002F1A41" w:rsidRPr="005705D0">
              <w:rPr>
                <w:rFonts w:asciiTheme="minorEastAsia" w:eastAsiaTheme="minorEastAsia" w:hAnsiTheme="minorEastAsia" w:hint="eastAsia"/>
                <w:color w:val="000000" w:themeColor="text1"/>
                <w:szCs w:val="21"/>
              </w:rPr>
              <w:t>11月18</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2015年第十次临时股东大会</w:t>
            </w:r>
            <w:r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将公司章程</w:t>
            </w:r>
            <w:r w:rsidR="002F1A41" w:rsidRPr="005705D0">
              <w:rPr>
                <w:rFonts w:asciiTheme="minorEastAsia" w:eastAsiaTheme="minorEastAsia" w:hAnsiTheme="minorEastAsia" w:hint="eastAsia"/>
                <w:color w:val="000000" w:themeColor="text1"/>
                <w:szCs w:val="21"/>
              </w:rPr>
              <w:t>第五条“公司注册资本为人民币8,220,526.00元”修改为“</w:t>
            </w:r>
            <w:r w:rsidR="00BC4138">
              <w:rPr>
                <w:rFonts w:asciiTheme="minorEastAsia" w:eastAsiaTheme="minorEastAsia" w:hAnsiTheme="minorEastAsia" w:hint="eastAsia"/>
                <w:color w:val="000000" w:themeColor="text1"/>
                <w:szCs w:val="21"/>
              </w:rPr>
              <w:t>公司注册资本为人民币</w:t>
            </w:r>
            <w:r w:rsidR="002F1A41" w:rsidRPr="005705D0">
              <w:rPr>
                <w:rFonts w:asciiTheme="minorEastAsia" w:eastAsiaTheme="minorEastAsia" w:hAnsiTheme="minorEastAsia" w:hint="eastAsia"/>
                <w:color w:val="000000" w:themeColor="text1"/>
                <w:szCs w:val="21"/>
              </w:rPr>
              <w:t>32,882,104.00元”</w:t>
            </w:r>
            <w:r w:rsidRPr="005705D0">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董事会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15</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审议股票转让方式变更、股票发行方案、利润分配及资本公积转增股本方案、公司章程修正、对外投资、关联交易等</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股东大会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12</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kern w:val="0"/>
                <w:szCs w:val="21"/>
              </w:rPr>
              <w:t>审议股票转让方式变更、股票发行方案、利润分配及资本公积转增股本方案、公司章程修正、对外投资、关联交易等</w:t>
            </w:r>
          </w:p>
        </w:tc>
      </w:tr>
      <w:tr w:rsidR="001B6047" w:rsidRPr="005705D0" w:rsidTr="00034681">
        <w:tc>
          <w:tcPr>
            <w:tcW w:w="1948" w:type="dxa"/>
          </w:tcPr>
          <w:p w:rsidR="00601BA0"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监事会</w:t>
            </w:r>
          </w:p>
        </w:tc>
        <w:tc>
          <w:tcPr>
            <w:tcW w:w="2617"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4791"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w:t>
            </w:r>
            <w:r w:rsidRPr="005705D0">
              <w:rPr>
                <w:rFonts w:asciiTheme="minorEastAsia" w:eastAsiaTheme="minorEastAsia" w:hAnsiTheme="minorEastAsia"/>
                <w:color w:val="000000" w:themeColor="text1"/>
                <w:szCs w:val="21"/>
              </w:rPr>
              <w:t>2015年半年报和2014年度年报</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2015年度召开的历次股东大会、董事会、监事会，均符合《公司法》、《公司章程》、三会议事规划等要求，决议内容没有违反《公司法》、《公司章程》等规定的情形，会议程序规范。公司三会成员符合《公司法》等法律法规的任职要求，能够按照《公司章程》、三会规则等治理制度勤勉、诚信地履行职责和义务。</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已经按照《公司法》、《非上市公众公司监督管理办法》等相关法律、法规和规章制度的要求，并结合公司实际情况全面推行制度化规范化管理，形成了股东大会、董事会、监事会和管理层各司其职、各负其责、相互制约的科学有效的工作机制。</w:t>
            </w:r>
          </w:p>
          <w:p w:rsidR="00741327" w:rsidRPr="005705D0" w:rsidRDefault="00741327" w:rsidP="006D5671">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公司各</w:t>
            </w:r>
            <w:r w:rsidR="00CE0578" w:rsidRPr="005705D0">
              <w:rPr>
                <w:rFonts w:asciiTheme="minorEastAsia" w:eastAsiaTheme="minorEastAsia" w:hAnsiTheme="minorEastAsia" w:hint="eastAsia"/>
                <w:color w:val="000000" w:themeColor="text1"/>
                <w:szCs w:val="21"/>
              </w:rPr>
              <w:t>级组织机构</w:t>
            </w:r>
            <w:r w:rsidRPr="005705D0">
              <w:rPr>
                <w:rFonts w:asciiTheme="minorEastAsia" w:eastAsiaTheme="minorEastAsia" w:hAnsiTheme="minorEastAsia" w:hint="eastAsia"/>
                <w:color w:val="000000" w:themeColor="text1"/>
                <w:szCs w:val="21"/>
              </w:rPr>
              <w:t>的成员符合《公司法》的任职要求，公司股东大会和董事会能够较好地履行自己的职</w:t>
            </w:r>
            <w:r w:rsidR="00CE0578" w:rsidRPr="005705D0">
              <w:rPr>
                <w:rFonts w:asciiTheme="minorEastAsia" w:eastAsiaTheme="minorEastAsia" w:hAnsiTheme="minorEastAsia" w:hint="eastAsia"/>
                <w:color w:val="000000" w:themeColor="text1"/>
                <w:szCs w:val="21"/>
              </w:rPr>
              <w:t>责，对公司的重大决策事项作出决议，从而保证了公司的正常发展。</w:t>
            </w:r>
            <w:r w:rsidRPr="005705D0">
              <w:rPr>
                <w:rFonts w:asciiTheme="minorEastAsia" w:eastAsiaTheme="minorEastAsia" w:hAnsiTheme="minorEastAsia" w:hint="eastAsia"/>
                <w:color w:val="000000" w:themeColor="text1"/>
                <w:szCs w:val="21"/>
              </w:rPr>
              <w:t>公司监事会能够很好地履行监管职责，保证公司治理的合法合规。</w:t>
            </w:r>
          </w:p>
          <w:p w:rsidR="00741327" w:rsidRPr="005705D0" w:rsidRDefault="00CE0578" w:rsidP="006D5671">
            <w:pPr>
              <w:tabs>
                <w:tab w:val="left" w:pos="5140"/>
              </w:tabs>
              <w:ind w:firstLineChars="193" w:firstLine="405"/>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管理层通过不断加深公司法人治理理念，加强</w:t>
            </w:r>
            <w:r w:rsidR="00741327" w:rsidRPr="005705D0">
              <w:rPr>
                <w:rFonts w:asciiTheme="minorEastAsia" w:eastAsiaTheme="minorEastAsia" w:hAnsiTheme="minorEastAsia" w:hint="eastAsia"/>
                <w:color w:val="000000" w:themeColor="text1"/>
                <w:szCs w:val="21"/>
              </w:rPr>
              <w:t>相关知识的学习，提高规范运作的意识。公司对管理层在公司治理和规范运作</w:t>
            </w:r>
            <w:r w:rsidRPr="005705D0">
              <w:rPr>
                <w:rFonts w:asciiTheme="minorEastAsia" w:eastAsiaTheme="minorEastAsia" w:hAnsiTheme="minorEastAsia" w:hint="eastAsia"/>
                <w:color w:val="000000" w:themeColor="text1"/>
                <w:szCs w:val="21"/>
              </w:rPr>
              <w:t>方面</w:t>
            </w:r>
            <w:r w:rsidR="00741327" w:rsidRPr="005705D0">
              <w:rPr>
                <w:rFonts w:asciiTheme="minorEastAsia" w:eastAsiaTheme="minorEastAsia" w:hAnsiTheme="minorEastAsia" w:hint="eastAsia"/>
                <w:color w:val="000000" w:themeColor="text1"/>
                <w:szCs w:val="21"/>
              </w:rPr>
              <w:t>进行培训，进一步发挥监事会的作用，督促股东、董事和高级管理人员按照《公司法》、《公司章程》等相关规定履行职责，确保管理制度有效实施，切实有效</w:t>
            </w:r>
            <w:r w:rsidR="00BC4138">
              <w:rPr>
                <w:rFonts w:asciiTheme="minorEastAsia" w:eastAsiaTheme="minorEastAsia" w:hAnsiTheme="minorEastAsia" w:hint="eastAsia"/>
                <w:color w:val="000000" w:themeColor="text1"/>
                <w:szCs w:val="21"/>
              </w:rPr>
              <w:t>地</w:t>
            </w:r>
            <w:r w:rsidR="00741327" w:rsidRPr="005705D0">
              <w:rPr>
                <w:rFonts w:asciiTheme="minorEastAsia" w:eastAsiaTheme="minorEastAsia" w:hAnsiTheme="minorEastAsia" w:hint="eastAsia"/>
                <w:color w:val="000000" w:themeColor="text1"/>
                <w:szCs w:val="21"/>
              </w:rPr>
              <w:t>保证中小股东的利益。</w:t>
            </w:r>
          </w:p>
          <w:p w:rsidR="00A94828" w:rsidRPr="005705D0" w:rsidRDefault="00741327" w:rsidP="00CE0578">
            <w:pPr>
              <w:ind w:firstLineChars="204" w:firstLine="428"/>
              <w:rPr>
                <w:szCs w:val="21"/>
              </w:rPr>
            </w:pPr>
            <w:r w:rsidRPr="005705D0">
              <w:rPr>
                <w:rFonts w:asciiTheme="minorEastAsia" w:eastAsiaTheme="minorEastAsia" w:hAnsiTheme="minorEastAsia" w:hint="eastAsia"/>
                <w:color w:val="000000" w:themeColor="text1"/>
                <w:szCs w:val="21"/>
              </w:rPr>
              <w:t>公司暂未引入职业经理人。</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CE0578">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1、 公司严格按照持续信息披露的规定与要求，按时编制并披露各期定期报告，披露公司股东大会议案、董事会决议、监事会决议和其他重要信息等临时报告，确保股东及潜在投资</w:t>
            </w:r>
            <w:r w:rsidR="00CE0578" w:rsidRPr="005705D0">
              <w:rPr>
                <w:rFonts w:asciiTheme="minorEastAsia" w:eastAsiaTheme="minorEastAsia" w:hAnsiTheme="minorEastAsia" w:hint="eastAsia"/>
                <w:color w:val="000000" w:themeColor="text1"/>
                <w:szCs w:val="21"/>
              </w:rPr>
              <w:t>者</w:t>
            </w:r>
            <w:r w:rsidRPr="005705D0">
              <w:rPr>
                <w:rFonts w:asciiTheme="minorEastAsia" w:eastAsiaTheme="minorEastAsia" w:hAnsiTheme="minorEastAsia" w:hint="eastAsia"/>
                <w:color w:val="000000" w:themeColor="text1"/>
                <w:szCs w:val="21"/>
              </w:rPr>
              <w:t>及时、准确地了解公司的生产、经营、内控和财务状况等重要信息。</w:t>
            </w:r>
          </w:p>
          <w:p w:rsidR="005148F3" w:rsidRPr="005705D0" w:rsidRDefault="00741327" w:rsidP="005705D0">
            <w:pPr>
              <w:ind w:firstLineChars="195" w:firstLine="409"/>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2、 公司通过电话、邮件、网络等途径和投资者保持沟通联系，广泛深入地与投资者沟通，在符合法律法规的前提下，客观</w:t>
            </w:r>
            <w:r w:rsidR="00CE0578" w:rsidRPr="005705D0">
              <w:rPr>
                <w:rFonts w:asciiTheme="minorEastAsia" w:eastAsiaTheme="minorEastAsia" w:hAnsiTheme="minorEastAsia" w:hint="eastAsia"/>
                <w:color w:val="000000" w:themeColor="text1"/>
                <w:szCs w:val="21"/>
              </w:rPr>
              <w:t>介</w:t>
            </w:r>
            <w:r w:rsidRPr="005705D0">
              <w:rPr>
                <w:rFonts w:asciiTheme="minorEastAsia" w:eastAsiaTheme="minorEastAsia" w:hAnsiTheme="minorEastAsia" w:hint="eastAsia"/>
                <w:color w:val="000000" w:themeColor="text1"/>
                <w:szCs w:val="21"/>
              </w:rPr>
              <w:t>绍公司情况，虚心听取意见建议，提高沟通效率。及时回复或解答有关问题。</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E7628" w:rsidRDefault="005B35C8" w:rsidP="005B35C8">
      <w:pPr>
        <w:tabs>
          <w:tab w:val="left" w:pos="5140"/>
        </w:tabs>
        <w:rPr>
          <w:rFonts w:asciiTheme="minorEastAsia" w:eastAsiaTheme="minorEastAsia" w:hAnsiTheme="minorEastAsia"/>
          <w:b/>
          <w:strike/>
          <w:vanish/>
          <w:color w:val="000000" w:themeColor="text1"/>
          <w:szCs w:val="21"/>
          <w:highlight w:val="yellow"/>
        </w:rPr>
      </w:pPr>
      <w:r w:rsidRPr="001E7628">
        <w:rPr>
          <w:rFonts w:asciiTheme="minorEastAsia" w:eastAsiaTheme="minorEastAsia" w:hAnsiTheme="minorEastAsia" w:hint="eastAsia"/>
          <w:b/>
          <w:strike/>
          <w:vanish/>
          <w:color w:val="000000" w:themeColor="text1"/>
          <w:szCs w:val="21"/>
          <w:highlight w:val="yellow"/>
        </w:rPr>
        <w:t>（五</w:t>
      </w:r>
      <w:r w:rsidRPr="001E7628">
        <w:rPr>
          <w:rFonts w:asciiTheme="minorEastAsia" w:eastAsiaTheme="minorEastAsia" w:hAnsiTheme="minorEastAsia"/>
          <w:b/>
          <w:strike/>
          <w:vanish/>
          <w:color w:val="000000" w:themeColor="text1"/>
          <w:szCs w:val="21"/>
          <w:highlight w:val="yellow"/>
        </w:rPr>
        <w:t>）</w:t>
      </w:r>
      <w:r w:rsidR="00FA7D9D" w:rsidRPr="001E7628">
        <w:rPr>
          <w:rFonts w:asciiTheme="minorEastAsia" w:eastAsiaTheme="minorEastAsia" w:hAnsiTheme="minorEastAsia" w:hint="eastAsia"/>
          <w:b/>
          <w:strike/>
          <w:vanish/>
          <w:color w:val="000000" w:themeColor="text1"/>
          <w:szCs w:val="21"/>
          <w:highlight w:val="yellow"/>
        </w:rPr>
        <w:t>董事会</w:t>
      </w:r>
      <w:r w:rsidR="00FA7D9D" w:rsidRPr="001E7628">
        <w:rPr>
          <w:rFonts w:asciiTheme="minorEastAsia" w:eastAsiaTheme="minorEastAsia" w:hAnsiTheme="minorEastAsia"/>
          <w:b/>
          <w:strike/>
          <w:vanish/>
          <w:color w:val="000000" w:themeColor="text1"/>
          <w:szCs w:val="21"/>
          <w:highlight w:val="yellow"/>
        </w:rPr>
        <w:t>下设</w:t>
      </w:r>
      <w:r w:rsidRPr="001E7628">
        <w:rPr>
          <w:rFonts w:asciiTheme="minorEastAsia" w:eastAsiaTheme="minorEastAsia" w:hAnsiTheme="minorEastAsia" w:hint="eastAsia"/>
          <w:b/>
          <w:strike/>
          <w:vanish/>
          <w:color w:val="000000" w:themeColor="text1"/>
          <w:szCs w:val="21"/>
          <w:highlight w:val="yellow"/>
        </w:rPr>
        <w:t>专门委员会在本年度内履行职责时所提出的重要意见和建议</w:t>
      </w:r>
      <w:r w:rsidR="00D46B75" w:rsidRPr="001E7628">
        <w:rPr>
          <w:rFonts w:asciiTheme="minorEastAsia" w:eastAsiaTheme="minorEastAsia" w:hAnsiTheme="minorEastAsia" w:hint="eastAsia"/>
          <w:b/>
          <w:strike/>
          <w:vanish/>
          <w:color w:val="000000" w:themeColor="text1"/>
          <w:szCs w:val="21"/>
          <w:highlight w:val="yellow"/>
        </w:rPr>
        <w:t>（如有</w:t>
      </w:r>
      <w:r w:rsidR="00D46B75" w:rsidRPr="001E7628">
        <w:rPr>
          <w:rFonts w:asciiTheme="minorEastAsia" w:eastAsiaTheme="minorEastAsia" w:hAnsiTheme="minorEastAsia"/>
          <w:b/>
          <w:strike/>
          <w:vanish/>
          <w:color w:val="000000" w:themeColor="text1"/>
          <w:szCs w:val="2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E7628" w:rsidTr="00C9604A">
        <w:trPr>
          <w:hidden/>
        </w:trPr>
        <w:tc>
          <w:tcPr>
            <w:tcW w:w="8364" w:type="dxa"/>
          </w:tcPr>
          <w:p w:rsidR="005B35C8" w:rsidRPr="001E7628" w:rsidRDefault="005B35C8" w:rsidP="005148F3">
            <w:pPr>
              <w:tabs>
                <w:tab w:val="left" w:pos="5140"/>
              </w:tabs>
              <w:rPr>
                <w:rFonts w:asciiTheme="minorEastAsia" w:eastAsiaTheme="minorEastAsia" w:hAnsiTheme="minorEastAsia"/>
                <w:strike/>
                <w:vanish/>
                <w:szCs w:val="21"/>
                <w:highlight w:val="yellow"/>
              </w:rPr>
            </w:pPr>
          </w:p>
        </w:tc>
      </w:tr>
    </w:tbl>
    <w:p w:rsidR="005B35C8" w:rsidRPr="001E7628" w:rsidRDefault="005B35C8" w:rsidP="00135D39">
      <w:pPr>
        <w:tabs>
          <w:tab w:val="left" w:pos="5140"/>
        </w:tabs>
        <w:rPr>
          <w:rFonts w:asciiTheme="minorEastAsia" w:eastAsiaTheme="minorEastAsia" w:hAnsiTheme="minorEastAsia"/>
          <w:b/>
          <w:vanish/>
          <w:color w:val="000000" w:themeColor="text1"/>
          <w:szCs w:val="21"/>
        </w:rPr>
      </w:pPr>
    </w:p>
    <w:p w:rsidR="00104C81" w:rsidRPr="001E7628" w:rsidRDefault="00104C81" w:rsidP="00104C81">
      <w:pPr>
        <w:rPr>
          <w:vanish/>
        </w:rPr>
      </w:pPr>
    </w:p>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8C010F"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监事会在报告期内的监督活动中未发现公司存在重大风险事项，监事会对报告期内的监督事项无异议。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公司控股股东、实际控制人在业务、人员、资产、机构、财务等方面均能保持独立性和自主经营能力。</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公司会计核算体系、财务管理和风险控制等重点内部管理制度健全，本年度内未发生管理制度重大缺陷的情况。</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9F603F">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报告期内，公司未发生重大会计差错更正、重大遗漏信息等情况。</w:t>
            </w: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tc>
          <w:tcPr>
            <w:tcW w:w="6592" w:type="dxa"/>
          </w:tcPr>
          <w:p w:rsidR="005C776B" w:rsidRPr="005705D0" w:rsidRDefault="00637C4F"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990726" w:rsidP="0006750C">
            <w:pPr>
              <w:tabs>
                <w:tab w:val="left" w:pos="5140"/>
              </w:tabs>
              <w:rPr>
                <w:rFonts w:asciiTheme="minorEastAsia" w:eastAsiaTheme="minorEastAsia" w:hAnsiTheme="minorEastAsia"/>
                <w:color w:val="000000" w:themeColor="text1"/>
                <w:szCs w:val="21"/>
              </w:rPr>
            </w:pPr>
            <w:r>
              <w:rPr>
                <w:rFonts w:asciiTheme="majorEastAsia" w:eastAsiaTheme="majorEastAsia" w:hAnsiTheme="majorEastAsia" w:hint="eastAsia"/>
                <w:kern w:val="0"/>
                <w:szCs w:val="21"/>
              </w:rPr>
              <w:t>标准无保留意见</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s="Arial" w:hint="eastAsia"/>
                <w:szCs w:val="21"/>
              </w:rPr>
              <w:t>瑞华审字[2016] 31160036号</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99072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瑞华会计师事务所（特殊普通合伙）</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北京市东城区永定门西滨河路</w:t>
            </w:r>
            <w:r w:rsidRPr="005705D0">
              <w:rPr>
                <w:rFonts w:asciiTheme="minorEastAsia" w:eastAsiaTheme="minorEastAsia" w:hAnsiTheme="minorEastAsia"/>
                <w:color w:val="000000" w:themeColor="text1"/>
                <w:szCs w:val="21"/>
              </w:rPr>
              <w:t>8号院7号楼中海地产广场西塔5-11层</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tc>
          <w:tcPr>
            <w:tcW w:w="6592" w:type="dxa"/>
          </w:tcPr>
          <w:p w:rsidR="005C776B" w:rsidRPr="005705D0" w:rsidRDefault="00BB2DD6"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2016年3月14日</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D262FE"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杨峰安、叶善武</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tc>
          <w:tcPr>
            <w:tcW w:w="6592" w:type="dxa"/>
          </w:tcPr>
          <w:p w:rsidR="00EB7935" w:rsidRPr="005705D0" w:rsidRDefault="00637C4F"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BB2DD6"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p w:rsidR="00BB2DD6" w:rsidRPr="005705D0" w:rsidRDefault="00BB2DD6" w:rsidP="00BB2DD6">
            <w:pPr>
              <w:spacing w:line="360" w:lineRule="exact"/>
              <w:ind w:rightChars="12" w:right="25"/>
              <w:outlineLvl w:val="0"/>
              <w:rPr>
                <w:rFonts w:ascii="Arial" w:hAnsi="Arial" w:cs="Arial"/>
                <w:b/>
                <w:szCs w:val="21"/>
              </w:rPr>
            </w:pPr>
            <w:bookmarkStart w:id="17" w:name="_Toc445731925"/>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5D6BEA" w:rsidP="0039673A">
            <w:pPr>
              <w:tabs>
                <w:tab w:val="left" w:pos="5140"/>
              </w:tabs>
              <w:rPr>
                <w:rFonts w:asciiTheme="minorEastAsia" w:eastAsiaTheme="minorEastAsia" w:hAnsiTheme="minorEastAsia"/>
                <w:color w:val="000000" w:themeColor="text1"/>
                <w:szCs w:val="21"/>
              </w:rPr>
            </w:pPr>
          </w:p>
        </w:tc>
      </w:tr>
    </w:tbl>
    <w:p w:rsidR="00763B59" w:rsidRDefault="00763B59" w:rsidP="00C42CEF"/>
    <w:p w:rsidR="00E1055B" w:rsidRDefault="00E1055B" w:rsidP="00C42CEF">
      <w:pPr>
        <w:sectPr w:rsidR="00E1055B" w:rsidSect="008523B4">
          <w:headerReference w:type="default" r:id="rId22"/>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36,536,333.20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22,082,862.68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22,024,439.66</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10,261,745.98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11,695,902.67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3,813,725.03</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4,656,567.12</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1,287,833.58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8,603,754.91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5,233,401.72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85,516,997.56</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42,679,568.99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1,043,992.35</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970,938.82</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348,467.82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541,533.72</w:t>
            </w:r>
          </w:p>
        </w:tc>
        <w:tc>
          <w:tcPr>
            <w:tcW w:w="120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490,061.29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160,164.35</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4,716,629.24</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838,529.11</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43,518,098.10</w:t>
            </w:r>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15,829,282.31</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7,293,401.52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11,427,579.25</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10,851,636.95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2,890,042.74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2,650,539.46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2,069,426.34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100,346.86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43,620.75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280,938.66</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705.00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32,497,269.30</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20,940,250.54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32,497,269.30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21,698,384.28</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57,373,979.27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57,736,357.50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43,518,098.10</w:t>
            </w:r>
          </w:p>
        </w:tc>
      </w:tr>
    </w:tbl>
    <w:p w:rsidR="00CD1D89" w:rsidRPr="00990726" w:rsidRDefault="00CD1D89" w:rsidP="00CD1D89">
      <w:pPr>
        <w:rPr>
          <w:rFonts w:asciiTheme="minorEastAsia" w:eastAsiaTheme="minorEastAsia" w:hAnsiTheme="minorEastAsia"/>
          <w:color w:val="000000" w:themeColor="text1"/>
          <w:sz w:val="18"/>
          <w:szCs w:val="18"/>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22,831,320.93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14,471,518.28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21,287,671.40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8,514,168.64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10,124,715.93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3,651,267.40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4,641,567.12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1,557,999.38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8,534,235.66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5,918,586.90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69,419,511.04</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34,113,540.60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2,705,322.35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61,330.00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968,695.25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348,467.82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541,533.72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490,061.29</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160,164.35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6,375,715.67</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899,859.11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15,829,282.31</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7,293,401.52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9,545,575.17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8,427,402.91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1,417,652.70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1,681,014.50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1,956,799.88</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100,346.86</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43,620.75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280,938.66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17,545,786.54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18,303,920.28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32,882,104.00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7,990,317.15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1E39FC"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1,464,466.67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4,428,090.17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5,473,923.93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46,764,977.99</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119,998,031.62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85,659,445.68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119,835,548.72</w:t>
            </w:r>
          </w:p>
        </w:tc>
        <w:tc>
          <w:tcPr>
            <w:tcW w:w="1203"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85,549,970.68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381CE0"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108,494,901.91</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77,999,176.55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86,621,005.44</w:t>
            </w:r>
          </w:p>
        </w:tc>
        <w:tc>
          <w:tcPr>
            <w:tcW w:w="1203"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61,257,177.50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464,226.82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7,297,640.98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3,429,465.53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12,672,402.27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12,849,163.77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753,464.14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-296,399.08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686,162.26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438,642.99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-446,698.34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11,056,431.37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7,660,269.13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12,675,324.65</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7,829,007.13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-36,581.23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DC1D38"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bl>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88,719,146.14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66,611,510.31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65,395,434.92</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47,923,039.02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442,007.90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4,929,833.00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3,333,910.55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12,101,906.41</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12,558,335.74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1,067,009.58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-618,623.61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630,969.74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346,665.24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1,443,301.66</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5,595,286.25</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2,747,057.53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7,214,179.53</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2,915,795.53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-2,102.24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990726"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123,828,078.53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83,945,797.64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11,829,628.88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5,842,877.53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135,657,707.41</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89,788,675.17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110,671,041.80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65,589,577.58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9,115,283.55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5,964,799.15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3,726,361.79</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22,900,181.95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12,497,992.32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146,412,869.09</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85,827,364.38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-10,755,161.68</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3,961,310.79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1,123,053.83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5,250,000.00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6,373,053.83</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-6,170,244.52</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9,313,275.66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6,022,699.03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78,687,816.02</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31,732,021.87</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-299,114.63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-34,573.21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14,507,501.04</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8,795,879.50</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10,966,581.53</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34,269,962.07</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89,964,305.01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66,097,125.00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12,419,731.34</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5,761,591.03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102,384,036.35</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71,858,716.03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85,862,520.91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54,867,469.44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8,804,310.39</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5,960,799.15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3,632,009.80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20,506,740.68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12,236,307.51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118,805,581.78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74,839,571.43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-16,421,545.43</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-2,980,855.40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1,932,809.31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2,092,809.31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1,120,361.52</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6,850,000.00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7,970,361.52</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-5,877,552.21</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30,440,000.00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9,313,275.66</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6,022,699.03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78,287,816.02</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31,332,021.87</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-619,091.06</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218,765.22</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8,413,833.17</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2,107,051.74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12,151,116.63</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10,044,064.89</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20,564,949.80</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12,151,116.63</w:t>
            </w:r>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23"/>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4,322,594.16</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4,398,760.97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35,916,643.68</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12,057,917.97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16,550.39</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12,074,468.36</w:t>
            </w:r>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28,984,172.16</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345,827.84</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57,736,357.50</w:t>
            </w:r>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7,573,798.58</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12,068,546.06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7,865,588.36</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E6456"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275"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10,584,158.32</w:t>
            </w:r>
          </w:p>
        </w:tc>
        <w:tc>
          <w:tcPr>
            <w:tcW w:w="1152"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bl>
    <w:p w:rsidR="00CD1D89" w:rsidRPr="00990726" w:rsidRDefault="00CD1D89" w:rsidP="00CD1D89">
      <w:pPr>
        <w:rPr>
          <w:rFonts w:ascii="宋体" w:hAnsi="宋体"/>
          <w:b/>
          <w:bCs/>
          <w:color w:val="000000" w:themeColor="text1"/>
          <w:sz w:val="18"/>
          <w:szCs w:val="18"/>
        </w:rPr>
      </w:pPr>
      <w:r w:rsidRPr="00990726">
        <w:rPr>
          <w:rFonts w:hint="eastAsia"/>
          <w:color w:val="000000" w:themeColor="text1"/>
          <w:sz w:val="18"/>
          <w:szCs w:val="18"/>
        </w:rPr>
        <w:t>法</w:t>
      </w:r>
      <w:r w:rsidRPr="00990726">
        <w:rPr>
          <w:color w:val="000000" w:themeColor="text1"/>
          <w:sz w:val="18"/>
          <w:szCs w:val="18"/>
        </w:rPr>
        <w:t>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sz w:val="18"/>
          <w:szCs w:val="18"/>
        </w:rPr>
      </w:pP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olor w:val="000000" w:themeColor="text1"/>
                <w:sz w:val="18"/>
                <w:szCs w:val="18"/>
              </w:rPr>
            </w:pPr>
            <w:r w:rsidRPr="00990726">
              <w:rPr>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4,268,422.00</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-1,045,833.76</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30,055,498.56</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6,613,323.24</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6,613,323.24</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D338FC"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c>
          <w:tcPr>
            <w:tcW w:w="1496" w:type="dxa"/>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9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7,990,317.15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4,428,090.17</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46,764,977.99</w:t>
            </w:r>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9B72AF"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2,626,107.99</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7,120,855.47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2,917,897.77</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B32D0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151F21" w:rsidP="00A871C3">
            <w:pPr>
              <w:widowControl/>
              <w:ind w:rightChars="23" w:right="48"/>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803,134.35</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5,473,923.93</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5F0BB4"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w:t>
            </w:r>
            <w:r w:rsidR="00A17C4C">
              <w:rPr>
                <w:rFonts w:asciiTheme="minorEastAsia" w:eastAsiaTheme="minorEastAsia" w:hAnsiTheme="minorEastAsia" w:hint="eastAsia"/>
                <w:color w:val="000000" w:themeColor="text1"/>
                <w:szCs w:val="21"/>
              </w:rPr>
              <w:t>磐合科学仪器股份有限公司档案室</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D00" w:rsidRDefault="00B32D0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32D00" w:rsidRPr="00B32D00">
          <w:rPr>
            <w:noProof/>
            <w:lang w:val="zh-CN"/>
          </w:rPr>
          <w:t>1</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32D00" w:rsidRPr="00B32D00">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D00" w:rsidRDefault="00B32D0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D00" w:rsidRDefault="00B32D0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D00" w:rsidRDefault="00B32D00">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r>
      <w:rPr>
        <w:rFonts w:hint="eastAsia"/>
      </w:rPr>
      <w:t>2016-015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7"/>
    <w:docVar w:name="HostingBrokerId" w:val="7"/>
    <w:docVar w:name="HostingBrokerShortName" w:val="海通证券"/>
    <w:docVar w:name="IsReportWord" w:val="PureWord"/>
    <w:docVar w:name="ReportID" w:val="f04a7efb-ce48-4090-98e3-254a901cace1"/>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7D7"/>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124"/>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628"/>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3B4"/>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06F59"/>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2D00"/>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1AC1"/>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81"/>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2.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2D2EF-AE5E-4B7C-B99E-8EE75C2897BC}">
  <ds:schemaRefs>
    <ds:schemaRef ds:uri="http://wwww.hallomagic.com/xbrl/info"/>
  </ds:schemaRefs>
</ds:datastoreItem>
</file>

<file path=customXml/itemProps2.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3.xml><?xml version="1.0" encoding="utf-8"?>
<ds:datastoreItem xmlns:ds="http://schemas.openxmlformats.org/officeDocument/2006/customXml" ds:itemID="{83FEDDC1-9B71-4161-9374-4F41DEA45E53}">
  <ds:schemaRefs>
    <ds:schemaRef ds:uri="http://wwww.hallomagic.com/xbrl/bookmark"/>
  </ds:schemaRefs>
</ds:datastoreItem>
</file>

<file path=customXml/itemProps4.xml><?xml version="1.0" encoding="utf-8"?>
<ds:datastoreItem xmlns:ds="http://schemas.openxmlformats.org/officeDocument/2006/customXml" ds:itemID="{81DE435E-B240-4AA3-A06B-C5EF0829E382}">
  <ds:schemaRefs>
    <ds:schemaRef ds:uri="http://wwww.hallomagic.com/xbrl/mapping"/>
  </ds:schemaRefs>
</ds:datastoreItem>
</file>

<file path=customXml/itemProps5.xml><?xml version="1.0" encoding="utf-8"?>
<ds:datastoreItem xmlns:ds="http://schemas.openxmlformats.org/officeDocument/2006/customXml" ds:itemID="{54C705C3-4BFE-4473-B7AC-A9B8486E7B91}">
  <ds:schemaRefs>
    <ds:schemaRef ds:uri="http://wwww.hallomagic.com/xbrl/rule"/>
  </ds:schemaRefs>
</ds:datastoreItem>
</file>

<file path=customXml/itemProps6.xml><?xml version="1.0" encoding="utf-8"?>
<ds:datastoreItem xmlns:ds="http://schemas.openxmlformats.org/officeDocument/2006/customXml" ds:itemID="{1149D770-3763-43C9-BA13-C1674A3ED6C8}">
  <ds:schemaRefs>
    <ds:schemaRef ds:uri="http://wwww.hallomagic.com/xbrl/check"/>
  </ds:schemaRefs>
</ds:datastoreItem>
</file>

<file path=customXml/itemProps7.xml><?xml version="1.0" encoding="utf-8"?>
<ds:datastoreItem xmlns:ds="http://schemas.openxmlformats.org/officeDocument/2006/customXml" ds:itemID="{0700E520-6110-4D09-8E7A-D3ADAAF2A78B}">
  <ds:schemaRefs>
    <ds:schemaRef ds:uri="http://wwww.hallomagic.com/xbrl/template"/>
  </ds:schemaRefs>
</ds:datastoreItem>
</file>

<file path=customXml/itemProps8.xml><?xml version="1.0" encoding="utf-8"?>
<ds:datastoreItem xmlns:ds="http://schemas.openxmlformats.org/officeDocument/2006/customXml" ds:itemID="{6E1418ED-2942-4D93-A590-D6F26047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9</Pages>
  <Words>14362</Words>
  <Characters>81870</Characters>
  <Application>Microsoft Office Word</Application>
  <DocSecurity>0</DocSecurity>
  <Lines>682</Lines>
  <Paragraphs>192</Paragraphs>
  <ScaleCrop>false</ScaleCrop>
  <Company>Sky123.Org</Company>
  <LinksUpToDate>false</LinksUpToDate>
  <CharactersWithSpaces>96040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3</cp:revision>
  <cp:lastPrinted>2016-03-15T10:51:00Z</cp:lastPrinted>
  <dcterms:created xsi:type="dcterms:W3CDTF">2016-03-17T08:09:00Z</dcterms:created>
  <dcterms:modified xsi:type="dcterms:W3CDTF">2016-03-17T08:10:00Z</dcterms:modified>
</cp:coreProperties>
</file>