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C9F" w:rsidRDefault="006B5C9F" w:rsidP="0007142A">
      <w:pPr>
        <w:widowControl/>
        <w:overflowPunct w:val="0"/>
        <w:rPr>
          <w:rFonts w:ascii="仿宋" w:eastAsia="仿宋" w:hAnsi="仿宋" w:cs="宋体"/>
          <w:color w:val="000000"/>
          <w:kern w:val="0"/>
          <w:sz w:val="32"/>
          <w:szCs w:val="32"/>
        </w:rPr>
      </w:pPr>
      <w:bookmarkStart w:id="0" w:name="_GoBack"/>
      <w:bookmarkEnd w:id="0"/>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r w:rsidR="006E4540">
        <w:rPr>
          <w:rFonts w:ascii="仿宋" w:eastAsia="仿宋" w:hAnsi="仿宋" w:cs="宋体" w:hint="eastAsia"/>
          <w:b/>
          <w:kern w:val="0"/>
          <w:sz w:val="24"/>
          <w:szCs w:val="24"/>
        </w:rPr>
        <w:t>834741</w:t>
      </w:r>
      <w:r>
        <w:rPr>
          <w:rFonts w:ascii="仿宋" w:eastAsia="仿宋" w:hAnsi="仿宋" w:cs="宋体"/>
          <w:b/>
          <w:color w:val="000000"/>
          <w:kern w:val="0"/>
          <w:sz w:val="24"/>
          <w:szCs w:val="24"/>
        </w:rPr>
        <w:t xml:space="preserve"> </w:t>
      </w:r>
      <w:r w:rsidR="002F424B">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r w:rsidR="006E4540">
        <w:rPr>
          <w:rFonts w:ascii="仿宋" w:eastAsia="仿宋" w:hAnsi="仿宋" w:cs="宋体" w:hint="eastAsia"/>
          <w:b/>
          <w:kern w:val="0"/>
          <w:sz w:val="24"/>
          <w:szCs w:val="24"/>
        </w:rPr>
        <w:t>三棱股份</w:t>
      </w:r>
      <w:r w:rsidRPr="00C22CB1">
        <w:rPr>
          <w:rFonts w:ascii="仿宋" w:eastAsia="仿宋" w:hAnsi="仿宋" w:cs="宋体"/>
          <w:b/>
          <w:color w:val="000000"/>
          <w:kern w:val="0"/>
          <w:sz w:val="24"/>
          <w:szCs w:val="24"/>
        </w:rPr>
        <w:t xml:space="preserve">   </w:t>
      </w:r>
      <w:r w:rsidR="002F424B">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D50994">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r w:rsidR="006E4540">
        <w:rPr>
          <w:rFonts w:ascii="仿宋" w:eastAsia="仿宋" w:hAnsi="仿宋" w:cs="宋体" w:hint="eastAsia"/>
          <w:b/>
          <w:kern w:val="0"/>
          <w:sz w:val="24"/>
          <w:szCs w:val="24"/>
        </w:rPr>
        <w:t>国泰君安</w:t>
      </w:r>
      <w:r w:rsidR="002F424B">
        <w:rPr>
          <w:rFonts w:ascii="仿宋" w:eastAsia="仿宋" w:hAnsi="仿宋" w:cs="宋体"/>
          <w:color w:val="000000"/>
          <w:kern w:val="0"/>
          <w:sz w:val="32"/>
          <w:szCs w:val="32"/>
        </w:rPr>
        <w:t xml:space="preserve"> </w:t>
      </w:r>
    </w:p>
    <w:p w:rsidR="00542E87" w:rsidRPr="002B7F6F" w:rsidRDefault="00542E87" w:rsidP="0007142A">
      <w:pPr>
        <w:widowControl/>
        <w:overflowPunct w:val="0"/>
        <w:rPr>
          <w:rFonts w:ascii="仿宋" w:eastAsia="仿宋" w:hAnsi="仿宋" w:cs="宋体"/>
          <w:color w:val="000000"/>
          <w:kern w:val="0"/>
          <w:sz w:val="32"/>
          <w:szCs w:val="32"/>
        </w:rPr>
      </w:pPr>
    </w:p>
    <w:p w:rsidR="00CF312A" w:rsidRDefault="002F424B" w:rsidP="0007142A">
      <w:pPr>
        <w:widowControl/>
        <w:overflowPunct w:val="0"/>
        <w:jc w:val="center"/>
        <w:rPr>
          <w:rFonts w:ascii="仿宋" w:eastAsia="仿宋" w:hAnsi="仿宋" w:cs="宋体"/>
          <w:b/>
          <w:color w:val="FF0000"/>
          <w:kern w:val="0"/>
          <w:sz w:val="36"/>
          <w:szCs w:val="36"/>
        </w:rPr>
      </w:pPr>
      <w:r w:rsidRPr="006B5C9F">
        <w:rPr>
          <w:rFonts w:ascii="仿宋" w:eastAsia="仿宋" w:hAnsi="仿宋" w:cs="宋体" w:hint="eastAsia"/>
          <w:b/>
          <w:color w:val="FF0000"/>
          <w:kern w:val="0"/>
          <w:sz w:val="36"/>
          <w:szCs w:val="36"/>
        </w:rPr>
        <w:t xml:space="preserve"> </w:t>
      </w:r>
    </w:p>
    <w:p w:rsidR="00542E87" w:rsidRPr="002F424B" w:rsidRDefault="006E4540" w:rsidP="0007142A">
      <w:pPr>
        <w:widowControl/>
        <w:overflowPunct w:val="0"/>
        <w:jc w:val="center"/>
        <w:rPr>
          <w:rFonts w:ascii="仿宋" w:eastAsia="仿宋" w:hAnsi="仿宋" w:cs="宋体"/>
          <w:b/>
          <w:kern w:val="0"/>
          <w:sz w:val="36"/>
          <w:szCs w:val="36"/>
        </w:rPr>
      </w:pPr>
      <w:r>
        <w:rPr>
          <w:rFonts w:ascii="仿宋" w:eastAsia="仿宋" w:hAnsi="仿宋" w:cs="宋体" w:hint="eastAsia"/>
          <w:b/>
          <w:kern w:val="0"/>
          <w:sz w:val="36"/>
          <w:szCs w:val="36"/>
        </w:rPr>
        <w:t>股东大会</w:t>
      </w:r>
      <w:r>
        <w:rPr>
          <w:rFonts w:ascii="仿宋" w:eastAsia="仿宋" w:hAnsi="仿宋" w:cs="宋体"/>
          <w:b/>
          <w:kern w:val="0"/>
          <w:sz w:val="36"/>
          <w:szCs w:val="36"/>
        </w:rPr>
        <w:t>通知公告</w:t>
      </w:r>
    </w:p>
    <w:p w:rsidR="001004FF" w:rsidRDefault="007671FB" w:rsidP="0007142A">
      <w:pPr>
        <w:widowControl/>
        <w:tabs>
          <w:tab w:val="left" w:pos="6046"/>
        </w:tabs>
        <w:overflowPunct w:val="0"/>
        <w:jc w:val="left"/>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29139C46" wp14:editId="523FD6FD">
                <wp:simplePos x="0" y="0"/>
                <wp:positionH relativeFrom="margin">
                  <wp:align>right</wp:align>
                </wp:positionH>
                <wp:positionV relativeFrom="paragraph">
                  <wp:posOffset>581025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7671FB" w:rsidRDefault="007671FB" w:rsidP="007671FB">
                            <w:pPr>
                              <w:widowControl/>
                              <w:ind w:firstLineChars="150" w:firstLine="36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7671FB" w:rsidRPr="00791E87" w:rsidRDefault="007671FB" w:rsidP="00314039">
                            <w:pPr>
                              <w:ind w:firstLine="360"/>
                            </w:pPr>
                            <w:r w:rsidRPr="00791E87">
                              <w:rPr>
                                <w:rFonts w:ascii="仿宋" w:eastAsia="仿宋" w:hAnsi="仿宋" w:hint="eastAsia"/>
                                <w:strike/>
                                <w:color w:val="000000" w:themeColor="text1"/>
                                <w:sz w:val="24"/>
                                <w:szCs w:val="24"/>
                                <w:highlight w:val="yellow"/>
                              </w:rPr>
                              <w:t>董事因不能保证公告内容真实、准确、完整。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139C46" id="_x0000_t202" coordsize="21600,21600" o:spt="202" path="m,l,21600r21600,l21600,xe">
                <v:stroke joinstyle="miter"/>
                <v:path gradientshapeok="t" o:connecttype="rect"/>
              </v:shapetype>
              <v:shape id="文本框 2" o:spid="_x0000_s1026" type="#_x0000_t202" style="position:absolute;margin-left:362.8pt;margin-top:45.75pt;width:41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">
                <v:textbox style="mso-fit-shape-to-text:t">
                  <w:txbxContent>
                    <w:p w:rsidR="007671FB" w:rsidRDefault="007671FB" w:rsidP="007671FB">
                      <w:pPr>
                        <w:widowControl/>
                        <w:ind w:firstLineChars="150" w:firstLine="36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7671FB" w:rsidRPr="00791E87" w:rsidRDefault="007671FB" w:rsidP="00314039">
                      <w:pPr>
                        <w:ind w:firstLine="360"/>
                      </w:pPr>
                      <w:r w:rsidRPr="00791E87">
                        <w:rPr>
                          <w:rFonts w:ascii="仿宋" w:eastAsia="仿宋" w:hAnsi="仿宋" w:hint="eastAsia"/>
                          <w:strike/>
                          <w:color w:val="000000" w:themeColor="text1"/>
                          <w:sz w:val="24"/>
                          <w:szCs w:val="24"/>
                          <w:highlight w:val="yellow"/>
                        </w:rPr>
                        <w:t>董事因不能保证公告内容真实、准确、完整。</w:t>
                      </w:r>
                    </w:p>
                  </w:txbxContent>
                </v:textbox>
                <w10:wrap type="square" anchorx="margin"/>
              </v:shape>
            </w:pict>
          </mc:Fallback>
        </mc:AlternateContent>
      </w:r>
      <w:r w:rsidR="002F424B">
        <w:rPr>
          <w:rFonts w:ascii="仿宋" w:eastAsia="仿宋" w:hAnsi="仿宋" w:cs="宋体"/>
          <w:b/>
          <w:color w:val="000000"/>
          <w:kern w:val="0"/>
          <w:sz w:val="32"/>
          <w:szCs w:val="32"/>
        </w:rPr>
        <w:tab/>
      </w:r>
    </w:p>
    <w:p w:rsidR="009A002C" w:rsidRPr="00897488" w:rsidRDefault="009A002C" w:rsidP="0007142A">
      <w:pPr>
        <w:widowControl/>
        <w:overflowPunct w:val="0"/>
        <w:jc w:val="left"/>
        <w:rPr>
          <w:rFonts w:ascii="仿宋" w:eastAsia="仿宋" w:hAnsi="仿宋" w:cs="宋体"/>
          <w:b/>
          <w:color w:val="000000"/>
          <w:kern w:val="0"/>
          <w:sz w:val="32"/>
          <w:szCs w:val="32"/>
        </w:rPr>
      </w:pPr>
    </w:p>
    <w:p w:rsidR="00542E87" w:rsidRPr="006B5C9F" w:rsidRDefault="006B5C9F" w:rsidP="0007142A">
      <w:pPr>
        <w:pStyle w:val="1"/>
        <w:overflowPunct w:val="0"/>
        <w:rPr>
          <w:rFonts w:ascii="仿宋" w:eastAsia="仿宋" w:hAnsi="仿宋"/>
          <w:sz w:val="28"/>
          <w:szCs w:val="28"/>
        </w:rPr>
      </w:pPr>
      <w:r>
        <w:rPr>
          <w:rFonts w:ascii="仿宋" w:eastAsia="仿宋" w:hAnsi="仿宋" w:hint="eastAsia"/>
          <w:sz w:val="32"/>
          <w:szCs w:val="32"/>
        </w:rPr>
        <w:t>一、</w:t>
      </w:r>
      <w:r w:rsidR="00542E87" w:rsidRPr="006B5C9F">
        <w:rPr>
          <w:rFonts w:ascii="仿宋" w:eastAsia="仿宋" w:hAnsi="仿宋" w:hint="eastAsia"/>
          <w:sz w:val="28"/>
          <w:szCs w:val="28"/>
        </w:rPr>
        <w:t>会议召开基本</w:t>
      </w:r>
      <w:r w:rsidR="00542E87" w:rsidRPr="006B5C9F">
        <w:rPr>
          <w:rFonts w:ascii="仿宋" w:eastAsia="仿宋" w:hAnsi="仿宋"/>
          <w:sz w:val="28"/>
          <w:szCs w:val="28"/>
        </w:rPr>
        <w:t>情况</w:t>
      </w:r>
    </w:p>
    <w:p w:rsidR="00542E87" w:rsidRPr="006B5C9F" w:rsidRDefault="006B5C9F" w:rsidP="0007142A">
      <w:pPr>
        <w:pStyle w:val="2"/>
        <w:overflowPunct w:val="0"/>
        <w:rPr>
          <w:rFonts w:ascii="仿宋" w:eastAsia="仿宋" w:hAnsi="仿宋"/>
          <w:b w:val="0"/>
          <w:sz w:val="28"/>
          <w:szCs w:val="28"/>
        </w:rPr>
      </w:pPr>
      <w:r w:rsidRPr="006B5C9F">
        <w:rPr>
          <w:rFonts w:ascii="仿宋" w:eastAsia="仿宋" w:hAnsi="仿宋" w:hint="eastAsia"/>
          <w:b w:val="0"/>
          <w:sz w:val="28"/>
          <w:szCs w:val="28"/>
        </w:rPr>
        <w:t>（一）</w:t>
      </w:r>
      <w:r w:rsidR="00542E87" w:rsidRPr="006B5C9F">
        <w:rPr>
          <w:rFonts w:ascii="仿宋" w:eastAsia="仿宋" w:hAnsi="仿宋" w:hint="eastAsia"/>
          <w:b w:val="0"/>
          <w:sz w:val="28"/>
          <w:szCs w:val="28"/>
        </w:rPr>
        <w:t>股东大会</w:t>
      </w:r>
      <w:r w:rsidR="00542E87" w:rsidRPr="006B5C9F">
        <w:rPr>
          <w:rFonts w:ascii="仿宋" w:eastAsia="仿宋" w:hAnsi="仿宋"/>
          <w:b w:val="0"/>
          <w:sz w:val="28"/>
          <w:szCs w:val="28"/>
        </w:rPr>
        <w:t>届次</w:t>
      </w:r>
    </w:p>
    <w:p w:rsidR="00542E87" w:rsidRPr="006A7177" w:rsidRDefault="00542E87" w:rsidP="00AF080E">
      <w:pPr>
        <w:overflowPunct w:val="0"/>
        <w:ind w:firstLineChars="202" w:firstLine="566"/>
        <w:rPr>
          <w:rFonts w:ascii="仿宋" w:eastAsia="仿宋" w:hAnsi="仿宋"/>
          <w:sz w:val="28"/>
          <w:szCs w:val="28"/>
        </w:rPr>
      </w:pPr>
    </w:p>
    <w:p w:rsidR="00542E87" w:rsidRPr="006B5C9F" w:rsidRDefault="006B5C9F" w:rsidP="0007142A">
      <w:pPr>
        <w:pStyle w:val="2"/>
        <w:overflowPunct w:val="0"/>
        <w:rPr>
          <w:rFonts w:ascii="仿宋" w:eastAsia="仿宋" w:hAnsi="仿宋"/>
          <w:b w:val="0"/>
          <w:sz w:val="28"/>
          <w:szCs w:val="28"/>
        </w:rPr>
      </w:pPr>
      <w:r>
        <w:rPr>
          <w:rFonts w:ascii="仿宋" w:eastAsia="仿宋" w:hAnsi="仿宋" w:hint="eastAsia"/>
          <w:b w:val="0"/>
          <w:sz w:val="28"/>
          <w:szCs w:val="28"/>
        </w:rPr>
        <w:t>（二）</w:t>
      </w:r>
      <w:r w:rsidR="00542E87" w:rsidRPr="006B5C9F">
        <w:rPr>
          <w:rFonts w:ascii="仿宋" w:eastAsia="仿宋" w:hAnsi="仿宋" w:hint="eastAsia"/>
          <w:b w:val="0"/>
          <w:sz w:val="28"/>
          <w:szCs w:val="28"/>
        </w:rPr>
        <w:t>召集人</w:t>
      </w:r>
    </w:p>
    <w:p w:rsidR="00542E87" w:rsidRPr="006B5C9F" w:rsidRDefault="009A002C" w:rsidP="00AF080E">
      <w:pPr>
        <w:overflowPunct w:val="0"/>
        <w:ind w:firstLineChars="202" w:firstLine="566"/>
        <w:rPr>
          <w:rFonts w:ascii="仿宋" w:eastAsia="仿宋" w:hAnsi="仿宋"/>
          <w:sz w:val="28"/>
          <w:szCs w:val="28"/>
        </w:rPr>
      </w:pPr>
      <w:r w:rsidRPr="006B5C9F">
        <w:rPr>
          <w:rFonts w:ascii="仿宋" w:eastAsia="仿宋" w:hAnsi="仿宋" w:cs="宋体" w:hint="eastAsia"/>
          <w:color w:val="000000"/>
          <w:kern w:val="0"/>
          <w:sz w:val="28"/>
          <w:szCs w:val="28"/>
        </w:rPr>
        <w:t>本次股东</w:t>
      </w:r>
      <w:r w:rsidRPr="006B5C9F">
        <w:rPr>
          <w:rFonts w:ascii="仿宋" w:eastAsia="仿宋" w:hAnsi="仿宋" w:cs="宋体"/>
          <w:color w:val="000000"/>
          <w:kern w:val="0"/>
          <w:sz w:val="28"/>
          <w:szCs w:val="28"/>
        </w:rPr>
        <w:t>大会</w:t>
      </w:r>
      <w:r w:rsidRPr="006B5C9F">
        <w:rPr>
          <w:rFonts w:ascii="仿宋" w:eastAsia="仿宋" w:hAnsi="仿宋" w:cs="宋体" w:hint="eastAsia"/>
          <w:color w:val="000000"/>
          <w:kern w:val="0"/>
          <w:sz w:val="28"/>
          <w:szCs w:val="28"/>
        </w:rPr>
        <w:t>的</w:t>
      </w:r>
      <w:r w:rsidRPr="006B5C9F">
        <w:rPr>
          <w:rFonts w:ascii="仿宋" w:eastAsia="仿宋" w:hAnsi="仿宋" w:cs="宋体"/>
          <w:color w:val="000000"/>
          <w:kern w:val="0"/>
          <w:sz w:val="28"/>
          <w:szCs w:val="28"/>
        </w:rPr>
        <w:t>召集人为</w:t>
      </w:r>
      <w:r w:rsidR="00395B07">
        <w:rPr>
          <w:rFonts w:ascii="仿宋" w:eastAsia="仿宋" w:hAnsi="仿宋" w:cs="宋体" w:hint="eastAsia"/>
          <w:kern w:val="0"/>
          <w:sz w:val="28"/>
          <w:szCs w:val="28"/>
        </w:rPr>
        <w:t>。</w:t>
      </w:r>
    </w:p>
    <w:p w:rsidR="00542E87" w:rsidRDefault="006B5C9F" w:rsidP="0007142A">
      <w:pPr>
        <w:pStyle w:val="2"/>
        <w:overflowPunct w:val="0"/>
        <w:rPr>
          <w:rFonts w:ascii="仿宋" w:eastAsia="仿宋" w:hAnsi="仿宋"/>
          <w:b w:val="0"/>
          <w:sz w:val="28"/>
          <w:szCs w:val="28"/>
        </w:rPr>
      </w:pPr>
      <w:r>
        <w:rPr>
          <w:rFonts w:ascii="仿宋" w:eastAsia="仿宋" w:hAnsi="仿宋" w:hint="eastAsia"/>
          <w:b w:val="0"/>
          <w:sz w:val="28"/>
          <w:szCs w:val="28"/>
        </w:rPr>
        <w:t>（三）</w:t>
      </w:r>
      <w:r w:rsidR="00542E87" w:rsidRPr="006B5C9F">
        <w:rPr>
          <w:rFonts w:ascii="仿宋" w:eastAsia="仿宋" w:hAnsi="仿宋" w:hint="eastAsia"/>
          <w:b w:val="0"/>
          <w:sz w:val="28"/>
          <w:szCs w:val="28"/>
        </w:rPr>
        <w:t>会议召开的</w:t>
      </w:r>
      <w:r w:rsidR="00542E87" w:rsidRPr="006B5C9F">
        <w:rPr>
          <w:rFonts w:ascii="仿宋" w:eastAsia="仿宋" w:hAnsi="仿宋"/>
          <w:b w:val="0"/>
          <w:sz w:val="28"/>
          <w:szCs w:val="28"/>
        </w:rPr>
        <w:t>合法性、合规性</w:t>
      </w:r>
    </w:p>
    <w:p w:rsidR="00E86CB3" w:rsidRPr="00BB3BEE" w:rsidRDefault="00E86CB3" w:rsidP="00AF080E">
      <w:pPr>
        <w:ind w:firstLineChars="202" w:firstLine="566"/>
        <w:rPr>
          <w:rFonts w:ascii="仿宋" w:eastAsia="仿宋" w:hAnsi="仿宋"/>
          <w:sz w:val="28"/>
          <w:szCs w:val="28"/>
        </w:rPr>
      </w:pPr>
    </w:p>
    <w:p w:rsidR="00542E87" w:rsidRPr="006B5C9F" w:rsidRDefault="006B5C9F" w:rsidP="0007142A">
      <w:pPr>
        <w:pStyle w:val="2"/>
        <w:overflowPunct w:val="0"/>
        <w:rPr>
          <w:rFonts w:ascii="仿宋" w:eastAsia="仿宋" w:hAnsi="仿宋"/>
          <w:b w:val="0"/>
          <w:sz w:val="28"/>
          <w:szCs w:val="28"/>
        </w:rPr>
      </w:pPr>
      <w:r>
        <w:rPr>
          <w:rFonts w:ascii="仿宋" w:eastAsia="仿宋" w:hAnsi="仿宋" w:hint="eastAsia"/>
          <w:b w:val="0"/>
          <w:sz w:val="28"/>
          <w:szCs w:val="28"/>
        </w:rPr>
        <w:t>（四）</w:t>
      </w:r>
      <w:r w:rsidR="00542E87" w:rsidRPr="006B5C9F">
        <w:rPr>
          <w:rFonts w:ascii="仿宋" w:eastAsia="仿宋" w:hAnsi="仿宋" w:hint="eastAsia"/>
          <w:b w:val="0"/>
          <w:sz w:val="28"/>
          <w:szCs w:val="28"/>
        </w:rPr>
        <w:t>会议召开</w:t>
      </w:r>
      <w:r w:rsidR="00542E87" w:rsidRPr="006B5C9F">
        <w:rPr>
          <w:rFonts w:ascii="仿宋" w:eastAsia="仿宋" w:hAnsi="仿宋"/>
          <w:b w:val="0"/>
          <w:sz w:val="28"/>
          <w:szCs w:val="28"/>
        </w:rPr>
        <w:t>日期和</w:t>
      </w:r>
      <w:r w:rsidR="00542E87" w:rsidRPr="006B5C9F">
        <w:rPr>
          <w:rFonts w:ascii="仿宋" w:eastAsia="仿宋" w:hAnsi="仿宋" w:hint="eastAsia"/>
          <w:b w:val="0"/>
          <w:sz w:val="28"/>
          <w:szCs w:val="28"/>
        </w:rPr>
        <w:t>时间</w:t>
      </w:r>
    </w:p>
    <w:p w:rsidR="009A002C" w:rsidRDefault="00357A6B" w:rsidP="00AF080E">
      <w:pPr>
        <w:pStyle w:val="a6"/>
        <w:overflowPunct w:val="0"/>
        <w:ind w:firstLineChars="202" w:firstLine="566"/>
        <w:rPr>
          <w:rFonts w:ascii="仿宋" w:eastAsia="仿宋" w:hAnsi="仿宋" w:cstheme="majorBidi"/>
          <w:bCs/>
          <w:sz w:val="28"/>
          <w:szCs w:val="28"/>
        </w:rPr>
      </w:pPr>
      <w:r>
        <w:rPr>
          <w:rFonts w:ascii="仿宋" w:eastAsia="仿宋" w:hAnsi="仿宋" w:cstheme="majorBidi" w:hint="eastAsia"/>
          <w:bCs/>
          <w:sz w:val="28"/>
          <w:szCs w:val="28"/>
        </w:rPr>
        <w:t>开始</w:t>
      </w:r>
      <w:r>
        <w:rPr>
          <w:rFonts w:ascii="仿宋" w:eastAsia="仿宋" w:hAnsi="仿宋" w:cstheme="majorBidi"/>
          <w:bCs/>
          <w:sz w:val="28"/>
          <w:szCs w:val="28"/>
        </w:rPr>
        <w:t>时间：</w:t>
      </w:r>
      <w:r w:rsidR="00A41FDA">
        <w:rPr>
          <w:rFonts w:ascii="仿宋" w:eastAsia="仿宋" w:hAnsi="仿宋" w:cstheme="majorBidi"/>
          <w:bCs/>
          <w:sz w:val="28"/>
          <w:szCs w:val="28"/>
        </w:rPr>
        <w:t xml:space="preserve"> </w:t>
      </w:r>
    </w:p>
    <w:p w:rsidR="000E60C8" w:rsidRDefault="00357A6B" w:rsidP="00AF080E">
      <w:pPr>
        <w:pStyle w:val="a6"/>
        <w:tabs>
          <w:tab w:val="right" w:pos="8306"/>
        </w:tabs>
        <w:overflowPunct w:val="0"/>
        <w:ind w:firstLineChars="202" w:firstLine="566"/>
        <w:rPr>
          <w:rFonts w:ascii="仿宋" w:eastAsia="仿宋" w:hAnsi="仿宋" w:cstheme="majorBidi"/>
          <w:bCs/>
          <w:sz w:val="28"/>
          <w:szCs w:val="28"/>
        </w:rPr>
      </w:pPr>
      <w:r>
        <w:rPr>
          <w:rFonts w:ascii="仿宋" w:eastAsia="仿宋" w:hAnsi="仿宋" w:cstheme="majorBidi" w:hint="eastAsia"/>
          <w:bCs/>
          <w:sz w:val="28"/>
          <w:szCs w:val="28"/>
        </w:rPr>
        <w:t>结束</w:t>
      </w:r>
      <w:r>
        <w:rPr>
          <w:rFonts w:ascii="仿宋" w:eastAsia="仿宋" w:hAnsi="仿宋" w:cstheme="majorBidi"/>
          <w:bCs/>
          <w:sz w:val="28"/>
          <w:szCs w:val="28"/>
        </w:rPr>
        <w:t>时间：</w:t>
      </w:r>
      <w:r w:rsidR="00A41FDA">
        <w:rPr>
          <w:rFonts w:ascii="仿宋" w:eastAsia="仿宋" w:hAnsi="仿宋" w:cstheme="majorBidi"/>
          <w:bCs/>
          <w:sz w:val="28"/>
          <w:szCs w:val="28"/>
        </w:rPr>
        <w:t xml:space="preserve"> </w:t>
      </w:r>
      <w:r w:rsidR="002F424B">
        <w:rPr>
          <w:rFonts w:ascii="仿宋" w:eastAsia="仿宋" w:hAnsi="仿宋" w:cstheme="majorBidi"/>
          <w:bCs/>
          <w:sz w:val="28"/>
          <w:szCs w:val="28"/>
        </w:rPr>
        <w:tab/>
      </w:r>
    </w:p>
    <w:p w:rsidR="00F40D1D" w:rsidRPr="00791E87" w:rsidRDefault="00F40D1D" w:rsidP="00DE02A8">
      <w:pPr>
        <w:pStyle w:val="a6"/>
        <w:tabs>
          <w:tab w:val="right" w:pos="8306"/>
        </w:tabs>
        <w:overflowPunct w:val="0"/>
        <w:ind w:firstLineChars="202" w:firstLine="566"/>
        <w:rPr>
          <w:rFonts w:ascii="仿宋" w:eastAsia="仿宋" w:hAnsi="仿宋" w:cstheme="majorBidi"/>
          <w:bCs/>
          <w:sz w:val="28"/>
          <w:szCs w:val="28"/>
        </w:rPr>
      </w:pPr>
    </w:p>
    <w:p w:rsidR="00542E87" w:rsidRDefault="006B5C9F" w:rsidP="0007142A">
      <w:pPr>
        <w:pStyle w:val="2"/>
        <w:overflowPunct w:val="0"/>
        <w:rPr>
          <w:rFonts w:ascii="仿宋" w:eastAsia="仿宋" w:hAnsi="仿宋"/>
          <w:b w:val="0"/>
          <w:sz w:val="28"/>
          <w:szCs w:val="28"/>
        </w:rPr>
      </w:pPr>
      <w:r>
        <w:rPr>
          <w:rFonts w:ascii="仿宋" w:eastAsia="仿宋" w:hAnsi="仿宋" w:hint="eastAsia"/>
          <w:b w:val="0"/>
          <w:sz w:val="28"/>
          <w:szCs w:val="28"/>
        </w:rPr>
        <w:t>（五）</w:t>
      </w:r>
      <w:r w:rsidR="00542E87" w:rsidRPr="006B5C9F">
        <w:rPr>
          <w:rFonts w:ascii="仿宋" w:eastAsia="仿宋" w:hAnsi="仿宋" w:hint="eastAsia"/>
          <w:b w:val="0"/>
          <w:sz w:val="28"/>
          <w:szCs w:val="28"/>
        </w:rPr>
        <w:t>会议召开方式</w:t>
      </w:r>
      <w:r w:rsidR="00CF312A">
        <w:rPr>
          <w:rFonts w:ascii="仿宋" w:eastAsia="仿宋" w:hAnsi="仿宋" w:hint="eastAsia"/>
          <w:b w:val="0"/>
          <w:sz w:val="28"/>
          <w:szCs w:val="28"/>
        </w:rPr>
        <w:t>：</w:t>
      </w:r>
      <w:r w:rsidR="00AC5626">
        <w:rPr>
          <w:rFonts w:ascii="仿宋" w:eastAsia="仿宋" w:hAnsi="仿宋" w:hint="eastAsia"/>
          <w:b w:val="0"/>
          <w:sz w:val="28"/>
          <w:szCs w:val="28"/>
        </w:rPr>
        <w:t>。</w:t>
      </w:r>
    </w:p>
    <w:p w:rsidR="00542E87" w:rsidRPr="006B5C9F" w:rsidRDefault="006B5C9F" w:rsidP="0007142A">
      <w:pPr>
        <w:pStyle w:val="2"/>
        <w:overflowPunct w:val="0"/>
        <w:rPr>
          <w:rFonts w:ascii="仿宋" w:eastAsia="仿宋" w:hAnsi="仿宋"/>
          <w:b w:val="0"/>
          <w:sz w:val="28"/>
          <w:szCs w:val="28"/>
        </w:rPr>
      </w:pPr>
      <w:r>
        <w:rPr>
          <w:rFonts w:ascii="仿宋" w:eastAsia="仿宋" w:hAnsi="仿宋" w:hint="eastAsia"/>
          <w:b w:val="0"/>
          <w:sz w:val="28"/>
          <w:szCs w:val="28"/>
        </w:rPr>
        <w:lastRenderedPageBreak/>
        <w:t>（六）</w:t>
      </w:r>
      <w:r w:rsidR="00542E87" w:rsidRPr="006B5C9F">
        <w:rPr>
          <w:rFonts w:ascii="仿宋" w:eastAsia="仿宋" w:hAnsi="仿宋" w:hint="eastAsia"/>
          <w:b w:val="0"/>
          <w:sz w:val="28"/>
          <w:szCs w:val="28"/>
        </w:rPr>
        <w:t>出席对象</w:t>
      </w:r>
    </w:p>
    <w:p w:rsidR="00713DFF" w:rsidRPr="00B81A80" w:rsidRDefault="006B5C9F" w:rsidP="00DE02A8">
      <w:pPr>
        <w:ind w:firstLineChars="202" w:firstLine="566"/>
        <w:rPr>
          <w:rFonts w:ascii="仿宋" w:eastAsia="仿宋" w:hAnsi="仿宋"/>
          <w:sz w:val="28"/>
          <w:szCs w:val="28"/>
        </w:rPr>
      </w:pPr>
      <w:r w:rsidRPr="00B81A80">
        <w:rPr>
          <w:rFonts w:ascii="仿宋" w:eastAsia="仿宋" w:hAnsi="仿宋" w:hint="eastAsia"/>
          <w:sz w:val="28"/>
          <w:szCs w:val="28"/>
        </w:rPr>
        <w:t>1、股权登记日持有公司股份的股东</w:t>
      </w:r>
      <w:r w:rsidR="000463C6">
        <w:rPr>
          <w:rFonts w:ascii="仿宋" w:eastAsia="仿宋" w:hAnsi="仿宋" w:hint="eastAsia"/>
          <w:sz w:val="28"/>
          <w:szCs w:val="28"/>
        </w:rPr>
        <w:t>。</w:t>
      </w:r>
    </w:p>
    <w:p w:rsidR="007671FB" w:rsidRPr="00B81A80" w:rsidRDefault="007671FB" w:rsidP="00DE02A8">
      <w:pPr>
        <w:ind w:firstLineChars="202" w:firstLine="566"/>
        <w:rPr>
          <w:rFonts w:ascii="仿宋" w:eastAsia="仿宋" w:hAnsi="仿宋"/>
          <w:sz w:val="28"/>
          <w:szCs w:val="28"/>
        </w:rPr>
      </w:pPr>
      <w:r w:rsidRPr="00B81A80">
        <w:rPr>
          <w:rFonts w:ascii="仿宋" w:eastAsia="仿宋" w:hAnsi="仿宋" w:hint="eastAsia"/>
          <w:sz w:val="28"/>
          <w:szCs w:val="28"/>
        </w:rPr>
        <w:t>本次股东大会的股权登记日为。</w:t>
      </w:r>
      <w:r w:rsidR="00395B07" w:rsidRPr="00B81A80">
        <w:rPr>
          <w:rFonts w:ascii="仿宋" w:eastAsia="仿宋" w:hAnsi="仿宋" w:hint="eastAsia"/>
          <w:sz w:val="28"/>
          <w:szCs w:val="28"/>
        </w:rPr>
        <w:t>股权登记日下午收市时在中国结算登记在册的公司全体股东均有权出席股东大会（在股权登记日买入证券的投资者享有此权利，在股权登记日卖出证券的投资者不享有此权利），股东可以书面形式委托代理人出席会议、参加表决，该股东代理人不必是本公司股东。</w:t>
      </w:r>
    </w:p>
    <w:p w:rsidR="00713DFF" w:rsidRPr="00B81A80" w:rsidRDefault="006D7439" w:rsidP="00DE02A8">
      <w:pPr>
        <w:ind w:firstLineChars="202" w:firstLine="566"/>
        <w:rPr>
          <w:rFonts w:ascii="仿宋" w:eastAsia="仿宋" w:hAnsi="仿宋"/>
          <w:color w:val="000000"/>
          <w:sz w:val="28"/>
          <w:szCs w:val="28"/>
        </w:rPr>
      </w:pPr>
      <w:r w:rsidRPr="00B81A80">
        <w:rPr>
          <w:rFonts w:ascii="仿宋" w:eastAsia="仿宋" w:hAnsi="仿宋" w:hint="eastAsia"/>
          <w:sz w:val="28"/>
          <w:szCs w:val="28"/>
        </w:rPr>
        <w:t>2、</w:t>
      </w:r>
      <w:r w:rsidR="00257673" w:rsidRPr="00257673">
        <w:rPr>
          <w:rFonts w:ascii="仿宋" w:eastAsia="仿宋" w:hAnsi="仿宋" w:hint="eastAsia"/>
          <w:kern w:val="0"/>
          <w:sz w:val="28"/>
          <w:szCs w:val="28"/>
        </w:rPr>
        <w:t>本公司董事、监事、高级管理人员及信息披露事务负责人。</w:t>
      </w:r>
    </w:p>
    <w:p w:rsidR="00713DFF" w:rsidRPr="00791E87" w:rsidRDefault="006D7439" w:rsidP="00DE02A8">
      <w:pPr>
        <w:ind w:firstLineChars="202" w:firstLine="566"/>
        <w:rPr>
          <w:rFonts w:ascii="仿宋" w:eastAsia="仿宋" w:hAnsi="仿宋"/>
          <w:sz w:val="28"/>
          <w:szCs w:val="28"/>
        </w:rPr>
      </w:pPr>
      <w:r w:rsidRPr="00791E87">
        <w:rPr>
          <w:rFonts w:ascii="仿宋" w:eastAsia="仿宋" w:hAnsi="仿宋" w:hint="eastAsia"/>
          <w:strike/>
          <w:sz w:val="28"/>
          <w:szCs w:val="28"/>
          <w:highlight w:val="yellow"/>
        </w:rPr>
        <w:t>3、</w:t>
      </w:r>
    </w:p>
    <w:p w:rsidR="00542E87" w:rsidRPr="006B5C9F" w:rsidRDefault="006D7439" w:rsidP="001231DA">
      <w:pPr>
        <w:pStyle w:val="2"/>
        <w:tabs>
          <w:tab w:val="left" w:pos="6365"/>
        </w:tabs>
        <w:overflowPunct w:val="0"/>
        <w:rPr>
          <w:rFonts w:ascii="仿宋" w:eastAsia="仿宋" w:hAnsi="仿宋"/>
          <w:b w:val="0"/>
          <w:sz w:val="28"/>
          <w:szCs w:val="28"/>
        </w:rPr>
      </w:pPr>
      <w:r>
        <w:rPr>
          <w:rFonts w:ascii="仿宋" w:eastAsia="仿宋" w:hAnsi="仿宋" w:hint="eastAsia"/>
          <w:b w:val="0"/>
          <w:sz w:val="28"/>
          <w:szCs w:val="28"/>
        </w:rPr>
        <w:t>（七）</w:t>
      </w:r>
      <w:r w:rsidR="00542E87" w:rsidRPr="006B5C9F">
        <w:rPr>
          <w:rFonts w:ascii="仿宋" w:eastAsia="仿宋" w:hAnsi="仿宋" w:hint="eastAsia"/>
          <w:b w:val="0"/>
          <w:sz w:val="28"/>
          <w:szCs w:val="28"/>
        </w:rPr>
        <w:t>会议地点</w:t>
      </w:r>
      <w:r>
        <w:rPr>
          <w:rFonts w:ascii="仿宋" w:eastAsia="仿宋" w:hAnsi="仿宋" w:hint="eastAsia"/>
          <w:b w:val="0"/>
          <w:sz w:val="28"/>
          <w:szCs w:val="28"/>
        </w:rPr>
        <w:t>：</w:t>
      </w:r>
      <w:r w:rsidR="006642A6">
        <w:rPr>
          <w:rFonts w:ascii="仿宋" w:eastAsia="仿宋" w:hAnsi="仿宋" w:cs="宋体" w:hint="eastAsia"/>
          <w:b w:val="0"/>
          <w:kern w:val="0"/>
          <w:sz w:val="28"/>
          <w:szCs w:val="24"/>
        </w:rPr>
        <w:t>。</w:t>
      </w:r>
    </w:p>
    <w:p w:rsidR="00542E87" w:rsidRPr="006B5C9F" w:rsidRDefault="006D7439" w:rsidP="0007142A">
      <w:pPr>
        <w:pStyle w:val="1"/>
        <w:tabs>
          <w:tab w:val="center" w:pos="4153"/>
        </w:tabs>
        <w:overflowPunct w:val="0"/>
        <w:rPr>
          <w:rFonts w:ascii="仿宋" w:eastAsia="仿宋" w:hAnsi="仿宋"/>
          <w:sz w:val="28"/>
          <w:szCs w:val="28"/>
        </w:rPr>
      </w:pPr>
      <w:r>
        <w:rPr>
          <w:rFonts w:ascii="仿宋" w:eastAsia="仿宋" w:hAnsi="仿宋" w:hint="eastAsia"/>
          <w:sz w:val="28"/>
          <w:szCs w:val="28"/>
        </w:rPr>
        <w:t>二、</w:t>
      </w:r>
      <w:r w:rsidR="00542E87" w:rsidRPr="006B5C9F">
        <w:rPr>
          <w:rFonts w:ascii="仿宋" w:eastAsia="仿宋" w:hAnsi="仿宋" w:hint="eastAsia"/>
          <w:sz w:val="28"/>
          <w:szCs w:val="28"/>
        </w:rPr>
        <w:t>会议审议</w:t>
      </w:r>
      <w:r w:rsidR="00542E87" w:rsidRPr="006B5C9F">
        <w:rPr>
          <w:rFonts w:ascii="仿宋" w:eastAsia="仿宋" w:hAnsi="仿宋"/>
          <w:sz w:val="28"/>
          <w:szCs w:val="28"/>
        </w:rPr>
        <w:t>事项</w:t>
      </w:r>
    </w:p>
    <w:p w:rsidR="007671FB" w:rsidRPr="00395B07" w:rsidRDefault="007671FB" w:rsidP="00395B07">
      <w:pPr>
        <w:overflowPunct w:val="0"/>
        <w:ind w:firstLineChars="200" w:firstLine="560"/>
        <w:rPr>
          <w:rFonts w:ascii="仿宋" w:eastAsia="仿宋" w:hAnsi="仿宋" w:cstheme="majorBidi"/>
          <w:bCs/>
          <w:sz w:val="28"/>
          <w:szCs w:val="28"/>
        </w:rPr>
      </w:pPr>
    </w:p>
    <w:p w:rsidR="00542E87" w:rsidRPr="006B5C9F" w:rsidRDefault="006D7439" w:rsidP="0007142A">
      <w:pPr>
        <w:pStyle w:val="1"/>
        <w:overflowPunct w:val="0"/>
        <w:rPr>
          <w:rFonts w:ascii="仿宋" w:eastAsia="仿宋" w:hAnsi="仿宋"/>
          <w:sz w:val="28"/>
          <w:szCs w:val="28"/>
        </w:rPr>
      </w:pPr>
      <w:r>
        <w:rPr>
          <w:rFonts w:ascii="仿宋" w:eastAsia="仿宋" w:hAnsi="仿宋" w:hint="eastAsia"/>
          <w:sz w:val="28"/>
          <w:szCs w:val="28"/>
        </w:rPr>
        <w:t>三、</w:t>
      </w:r>
      <w:r w:rsidR="00542E87" w:rsidRPr="006B5C9F">
        <w:rPr>
          <w:rFonts w:ascii="仿宋" w:eastAsia="仿宋" w:hAnsi="仿宋" w:hint="eastAsia"/>
          <w:sz w:val="28"/>
          <w:szCs w:val="28"/>
        </w:rPr>
        <w:t>会议</w:t>
      </w:r>
      <w:r w:rsidR="00542E87" w:rsidRPr="006B5C9F">
        <w:rPr>
          <w:rFonts w:ascii="仿宋" w:eastAsia="仿宋" w:hAnsi="仿宋"/>
          <w:sz w:val="28"/>
          <w:szCs w:val="28"/>
        </w:rPr>
        <w:t>登记</w:t>
      </w:r>
      <w:r w:rsidR="00542E87" w:rsidRPr="006B5C9F">
        <w:rPr>
          <w:rFonts w:ascii="仿宋" w:eastAsia="仿宋" w:hAnsi="仿宋" w:hint="eastAsia"/>
          <w:sz w:val="28"/>
          <w:szCs w:val="28"/>
        </w:rPr>
        <w:t>方</w:t>
      </w:r>
      <w:r w:rsidR="00542E87" w:rsidRPr="006B5C9F">
        <w:rPr>
          <w:rFonts w:ascii="仿宋" w:eastAsia="仿宋" w:hAnsi="仿宋"/>
          <w:sz w:val="28"/>
          <w:szCs w:val="28"/>
        </w:rPr>
        <w:t>法</w:t>
      </w:r>
    </w:p>
    <w:p w:rsidR="00B30048" w:rsidRDefault="006D7439" w:rsidP="0007142A">
      <w:pPr>
        <w:pStyle w:val="2"/>
        <w:overflowPunct w:val="0"/>
        <w:rPr>
          <w:rFonts w:ascii="仿宋" w:eastAsia="仿宋" w:hAnsi="仿宋"/>
          <w:b w:val="0"/>
          <w:sz w:val="28"/>
          <w:szCs w:val="28"/>
        </w:rPr>
      </w:pPr>
      <w:r>
        <w:rPr>
          <w:rFonts w:ascii="仿宋" w:eastAsia="仿宋" w:hAnsi="仿宋" w:hint="eastAsia"/>
          <w:b w:val="0"/>
          <w:sz w:val="28"/>
          <w:szCs w:val="28"/>
        </w:rPr>
        <w:t>（一）</w:t>
      </w:r>
      <w:r w:rsidR="00542E87" w:rsidRPr="006B5C9F">
        <w:rPr>
          <w:rFonts w:ascii="仿宋" w:eastAsia="仿宋" w:hAnsi="仿宋"/>
          <w:b w:val="0"/>
          <w:sz w:val="28"/>
          <w:szCs w:val="28"/>
        </w:rPr>
        <w:t>登记方式</w:t>
      </w:r>
    </w:p>
    <w:p w:rsidR="00542E87" w:rsidRPr="009F3A81" w:rsidRDefault="00542E87" w:rsidP="009F3A81">
      <w:pPr>
        <w:overflowPunct w:val="0"/>
        <w:spacing w:line="480" w:lineRule="auto"/>
        <w:ind w:firstLineChars="253" w:firstLine="531"/>
      </w:pPr>
    </w:p>
    <w:p w:rsidR="00395B07" w:rsidRDefault="006D7439" w:rsidP="0007142A">
      <w:pPr>
        <w:pStyle w:val="2"/>
        <w:overflowPunct w:val="0"/>
        <w:rPr>
          <w:rFonts w:ascii="仿宋" w:eastAsia="仿宋" w:hAnsi="仿宋"/>
          <w:bCs w:val="0"/>
          <w:sz w:val="28"/>
          <w:szCs w:val="28"/>
        </w:rPr>
      </w:pPr>
      <w:r>
        <w:rPr>
          <w:rFonts w:ascii="仿宋" w:eastAsia="仿宋" w:hAnsi="仿宋" w:hint="eastAsia"/>
          <w:b w:val="0"/>
          <w:sz w:val="28"/>
          <w:szCs w:val="28"/>
        </w:rPr>
        <w:t>（二）</w:t>
      </w:r>
      <w:r w:rsidR="00542E87" w:rsidRPr="006B5C9F">
        <w:rPr>
          <w:rFonts w:ascii="仿宋" w:eastAsia="仿宋" w:hAnsi="仿宋" w:hint="eastAsia"/>
          <w:b w:val="0"/>
          <w:sz w:val="28"/>
          <w:szCs w:val="28"/>
        </w:rPr>
        <w:t>登记时间:</w:t>
      </w:r>
      <w:r w:rsidR="00CA70AD" w:rsidRPr="00CA70AD">
        <w:rPr>
          <w:rFonts w:ascii="仿宋" w:eastAsia="仿宋" w:hAnsi="仿宋" w:cs="宋体" w:hint="eastAsia"/>
          <w:b w:val="0"/>
          <w:kern w:val="0"/>
          <w:sz w:val="28"/>
          <w:szCs w:val="24"/>
        </w:rPr>
        <w:t xml:space="preserve"> </w:t>
      </w:r>
      <w:r w:rsidR="0090490D" w:rsidRPr="0090490D">
        <w:rPr>
          <w:rFonts w:ascii="仿宋" w:eastAsia="仿宋" w:hAnsi="仿宋"/>
          <w:bCs w:val="0"/>
          <w:sz w:val="28"/>
          <w:szCs w:val="28"/>
        </w:rPr>
        <w:t xml:space="preserve"> </w:t>
      </w:r>
    </w:p>
    <w:p w:rsidR="00B30048" w:rsidRDefault="006D7439" w:rsidP="0007142A">
      <w:pPr>
        <w:pStyle w:val="2"/>
        <w:overflowPunct w:val="0"/>
        <w:rPr>
          <w:rFonts w:ascii="仿宋" w:eastAsia="仿宋" w:hAnsi="仿宋"/>
          <w:b w:val="0"/>
          <w:sz w:val="28"/>
          <w:szCs w:val="28"/>
        </w:rPr>
      </w:pPr>
      <w:r>
        <w:rPr>
          <w:rFonts w:ascii="仿宋" w:eastAsia="仿宋" w:hAnsi="仿宋" w:hint="eastAsia"/>
          <w:b w:val="0"/>
          <w:sz w:val="28"/>
          <w:szCs w:val="28"/>
        </w:rPr>
        <w:t>（三）</w:t>
      </w:r>
      <w:r w:rsidR="00542E87" w:rsidRPr="006B5C9F">
        <w:rPr>
          <w:rFonts w:ascii="仿宋" w:eastAsia="仿宋" w:hAnsi="仿宋" w:hint="eastAsia"/>
          <w:b w:val="0"/>
          <w:sz w:val="28"/>
          <w:szCs w:val="28"/>
        </w:rPr>
        <w:t>登记</w:t>
      </w:r>
      <w:r w:rsidR="00542E87" w:rsidRPr="006B5C9F">
        <w:rPr>
          <w:rFonts w:ascii="仿宋" w:eastAsia="仿宋" w:hAnsi="仿宋"/>
          <w:b w:val="0"/>
          <w:sz w:val="28"/>
          <w:szCs w:val="28"/>
        </w:rPr>
        <w:t>地点</w:t>
      </w:r>
    </w:p>
    <w:p w:rsidR="00542E87" w:rsidRPr="00FC4AB8" w:rsidRDefault="00AE774B" w:rsidP="00C2383F">
      <w:pPr>
        <w:overflowPunct w:val="0"/>
        <w:spacing w:line="480" w:lineRule="auto"/>
        <w:ind w:firstLine="567"/>
        <w:rPr>
          <w:rFonts w:ascii="仿宋" w:eastAsia="仿宋" w:hAnsi="仿宋"/>
          <w:sz w:val="28"/>
          <w:szCs w:val="28"/>
        </w:rPr>
      </w:pPr>
      <w:r w:rsidRPr="006B5C9F">
        <w:rPr>
          <w:rFonts w:hint="eastAsia"/>
          <w:sz w:val="28"/>
          <w:szCs w:val="28"/>
        </w:rPr>
        <w:t xml:space="preserve"> </w:t>
      </w:r>
    </w:p>
    <w:p w:rsidR="00542E87" w:rsidRPr="006B5C9F" w:rsidRDefault="006D7439" w:rsidP="0007142A">
      <w:pPr>
        <w:pStyle w:val="1"/>
        <w:overflowPunct w:val="0"/>
        <w:rPr>
          <w:rFonts w:ascii="仿宋" w:eastAsia="仿宋" w:hAnsi="仿宋"/>
          <w:sz w:val="28"/>
          <w:szCs w:val="28"/>
        </w:rPr>
      </w:pPr>
      <w:r>
        <w:rPr>
          <w:rFonts w:ascii="仿宋" w:eastAsia="仿宋" w:hAnsi="仿宋" w:hint="eastAsia"/>
          <w:sz w:val="28"/>
          <w:szCs w:val="28"/>
        </w:rPr>
        <w:t>四、</w:t>
      </w:r>
      <w:r w:rsidR="00542E87" w:rsidRPr="006B5C9F">
        <w:rPr>
          <w:rFonts w:ascii="仿宋" w:eastAsia="仿宋" w:hAnsi="仿宋" w:hint="eastAsia"/>
          <w:sz w:val="28"/>
          <w:szCs w:val="28"/>
        </w:rPr>
        <w:t>其他</w:t>
      </w:r>
    </w:p>
    <w:p w:rsidR="00B30048" w:rsidRDefault="006D7439" w:rsidP="004B78B8">
      <w:pPr>
        <w:pStyle w:val="2"/>
        <w:tabs>
          <w:tab w:val="left" w:pos="7380"/>
        </w:tabs>
        <w:overflowPunct w:val="0"/>
        <w:rPr>
          <w:rFonts w:ascii="仿宋" w:eastAsia="仿宋" w:hAnsi="仿宋"/>
          <w:b w:val="0"/>
          <w:color w:val="000000" w:themeColor="text1"/>
          <w:sz w:val="28"/>
          <w:szCs w:val="28"/>
        </w:rPr>
      </w:pPr>
      <w:r>
        <w:rPr>
          <w:rFonts w:ascii="仿宋" w:eastAsia="仿宋" w:hAnsi="仿宋" w:hint="eastAsia"/>
          <w:b w:val="0"/>
          <w:sz w:val="28"/>
          <w:szCs w:val="28"/>
        </w:rPr>
        <w:t>（一）</w:t>
      </w:r>
      <w:r w:rsidR="004B78B8">
        <w:rPr>
          <w:rFonts w:ascii="仿宋" w:eastAsia="仿宋" w:hAnsi="仿宋" w:hint="eastAsia"/>
          <w:b w:val="0"/>
          <w:color w:val="000000" w:themeColor="text1"/>
          <w:sz w:val="28"/>
          <w:szCs w:val="28"/>
        </w:rPr>
        <w:t>会议联系方式</w:t>
      </w:r>
    </w:p>
    <w:p w:rsidR="00542E87" w:rsidRPr="00CD1D7B" w:rsidRDefault="00542E87" w:rsidP="00C2383F">
      <w:pPr>
        <w:overflowPunct w:val="0"/>
        <w:spacing w:line="480" w:lineRule="auto"/>
        <w:ind w:firstLineChars="200" w:firstLine="560"/>
        <w:rPr>
          <w:rFonts w:ascii="仿宋" w:eastAsia="仿宋" w:hAnsi="仿宋"/>
          <w:sz w:val="28"/>
          <w:szCs w:val="28"/>
        </w:rPr>
      </w:pPr>
    </w:p>
    <w:p w:rsidR="00542E87" w:rsidRPr="006B5C9F" w:rsidRDefault="006D7439" w:rsidP="0007142A">
      <w:pPr>
        <w:pStyle w:val="2"/>
        <w:overflowPunct w:val="0"/>
        <w:rPr>
          <w:rFonts w:ascii="仿宋" w:eastAsia="仿宋" w:hAnsi="仿宋"/>
          <w:b w:val="0"/>
          <w:color w:val="000000" w:themeColor="text1"/>
          <w:sz w:val="28"/>
          <w:szCs w:val="28"/>
        </w:rPr>
      </w:pPr>
      <w:r>
        <w:rPr>
          <w:rFonts w:ascii="仿宋" w:eastAsia="仿宋" w:hAnsi="仿宋" w:hint="eastAsia"/>
          <w:b w:val="0"/>
          <w:color w:val="000000" w:themeColor="text1"/>
          <w:sz w:val="28"/>
          <w:szCs w:val="28"/>
        </w:rPr>
        <w:t>（二）</w:t>
      </w:r>
      <w:r w:rsidR="00542E87" w:rsidRPr="006B5C9F">
        <w:rPr>
          <w:rFonts w:ascii="仿宋" w:eastAsia="仿宋" w:hAnsi="仿宋" w:hint="eastAsia"/>
          <w:b w:val="0"/>
          <w:color w:val="000000" w:themeColor="text1"/>
          <w:sz w:val="28"/>
          <w:szCs w:val="28"/>
        </w:rPr>
        <w:t>会议费用：</w:t>
      </w:r>
      <w:r w:rsidR="006642A6">
        <w:rPr>
          <w:rFonts w:ascii="仿宋" w:eastAsia="仿宋" w:hAnsi="仿宋" w:cs="宋体" w:hint="eastAsia"/>
          <w:b w:val="0"/>
          <w:kern w:val="0"/>
          <w:sz w:val="28"/>
          <w:szCs w:val="24"/>
        </w:rPr>
        <w:t>。</w:t>
      </w:r>
    </w:p>
    <w:p w:rsidR="007671FB" w:rsidRPr="00791E87" w:rsidRDefault="006D7439" w:rsidP="0007142A">
      <w:pPr>
        <w:overflowPunct w:val="0"/>
        <w:rPr>
          <w:rFonts w:ascii="仿宋" w:eastAsia="仿宋" w:hAnsi="仿宋"/>
          <w:strike/>
          <w:sz w:val="28"/>
          <w:szCs w:val="28"/>
          <w:highlight w:val="yellow"/>
        </w:rPr>
      </w:pPr>
      <w:r w:rsidRPr="00791E87">
        <w:rPr>
          <w:rFonts w:ascii="仿宋" w:eastAsia="仿宋" w:hAnsi="仿宋" w:hint="eastAsia"/>
          <w:strike/>
          <w:color w:val="000000" w:themeColor="text1"/>
          <w:sz w:val="28"/>
          <w:szCs w:val="28"/>
          <w:highlight w:val="yellow"/>
        </w:rPr>
        <w:t>（三）</w:t>
      </w:r>
      <w:r w:rsidR="00542E87" w:rsidRPr="00791E87">
        <w:rPr>
          <w:rFonts w:ascii="仿宋" w:eastAsia="仿宋" w:hAnsi="仿宋" w:hint="eastAsia"/>
          <w:strike/>
          <w:sz w:val="28"/>
          <w:szCs w:val="28"/>
          <w:highlight w:val="yellow"/>
        </w:rPr>
        <w:t>临时提案</w:t>
      </w:r>
    </w:p>
    <w:p w:rsidR="007671FB" w:rsidRPr="00791E87" w:rsidRDefault="007671FB" w:rsidP="00DE02A8">
      <w:pPr>
        <w:overflowPunct w:val="0"/>
        <w:ind w:firstLineChars="200" w:firstLine="560"/>
        <w:rPr>
          <w:rFonts w:ascii="仿宋" w:eastAsia="仿宋" w:hAnsi="仿宋"/>
          <w:sz w:val="28"/>
          <w:szCs w:val="28"/>
        </w:rPr>
      </w:pPr>
    </w:p>
    <w:p w:rsidR="00542E87" w:rsidRPr="006B5C9F" w:rsidRDefault="00DE6683" w:rsidP="0007142A">
      <w:pPr>
        <w:pStyle w:val="1"/>
        <w:overflowPunct w:val="0"/>
        <w:rPr>
          <w:rFonts w:ascii="仿宋" w:eastAsia="仿宋" w:hAnsi="仿宋"/>
          <w:sz w:val="28"/>
          <w:szCs w:val="28"/>
        </w:rPr>
      </w:pPr>
      <w:r>
        <w:rPr>
          <w:rFonts w:ascii="仿宋" w:eastAsia="仿宋" w:hAnsi="仿宋" w:hint="eastAsia"/>
          <w:sz w:val="28"/>
          <w:szCs w:val="28"/>
        </w:rPr>
        <w:t>五、</w:t>
      </w:r>
      <w:r w:rsidR="00542E87" w:rsidRPr="006B5C9F">
        <w:rPr>
          <w:rFonts w:ascii="仿宋" w:eastAsia="仿宋" w:hAnsi="仿宋" w:hint="eastAsia"/>
          <w:sz w:val="28"/>
          <w:szCs w:val="28"/>
        </w:rPr>
        <w:t>备查</w:t>
      </w:r>
      <w:r w:rsidR="00542E87" w:rsidRPr="006B5C9F">
        <w:rPr>
          <w:rFonts w:ascii="仿宋" w:eastAsia="仿宋" w:hAnsi="仿宋"/>
          <w:sz w:val="28"/>
          <w:szCs w:val="28"/>
        </w:rPr>
        <w:t>文件目录</w:t>
      </w:r>
    </w:p>
    <w:p w:rsidR="0090490D" w:rsidRPr="00FC4AB8" w:rsidRDefault="0090490D" w:rsidP="00682E0D">
      <w:pPr>
        <w:overflowPunct w:val="0"/>
        <w:ind w:firstLineChars="202" w:firstLine="424"/>
        <w:jc w:val="left"/>
      </w:pPr>
    </w:p>
    <w:p w:rsidR="00BA0D75" w:rsidRDefault="00BA0D75" w:rsidP="0007142A">
      <w:pPr>
        <w:overflowPunct w:val="0"/>
        <w:jc w:val="right"/>
        <w:rPr>
          <w:rFonts w:ascii="仿宋" w:eastAsia="仿宋" w:hAnsi="仿宋" w:cs="宋体"/>
          <w:color w:val="FF0000"/>
          <w:kern w:val="0"/>
          <w:sz w:val="28"/>
          <w:szCs w:val="28"/>
        </w:rPr>
      </w:pPr>
    </w:p>
    <w:p w:rsidR="0090490D" w:rsidRDefault="003E7C58" w:rsidP="0007142A">
      <w:pPr>
        <w:tabs>
          <w:tab w:val="left" w:pos="2792"/>
        </w:tabs>
        <w:overflowPunct w:val="0"/>
        <w:spacing w:line="480" w:lineRule="auto"/>
        <w:rPr>
          <w:rFonts w:ascii="仿宋" w:eastAsia="仿宋" w:hAnsi="仿宋" w:cs="宋体"/>
          <w:color w:val="FF0000"/>
          <w:kern w:val="0"/>
          <w:sz w:val="28"/>
          <w:szCs w:val="28"/>
        </w:rPr>
      </w:pPr>
      <w:r>
        <w:rPr>
          <w:rFonts w:ascii="仿宋" w:eastAsia="仿宋" w:hAnsi="仿宋" w:cs="宋体"/>
          <w:color w:val="FF0000"/>
          <w:kern w:val="0"/>
          <w:sz w:val="28"/>
          <w:szCs w:val="28"/>
        </w:rPr>
        <w:tab/>
      </w:r>
    </w:p>
    <w:p w:rsidR="003D1B3F" w:rsidRDefault="0090490D" w:rsidP="0007142A">
      <w:pPr>
        <w:overflowPunct w:val="0"/>
        <w:spacing w:line="480" w:lineRule="auto"/>
        <w:jc w:val="right"/>
        <w:rPr>
          <w:rFonts w:ascii="仿宋" w:eastAsia="仿宋" w:hAnsi="仿宋"/>
          <w:color w:val="FF0000"/>
          <w:sz w:val="28"/>
          <w:szCs w:val="28"/>
        </w:rPr>
      </w:pPr>
      <w:r>
        <w:rPr>
          <w:rFonts w:ascii="仿宋" w:eastAsia="仿宋" w:hAnsi="仿宋" w:hint="eastAsia"/>
          <w:color w:val="FF0000"/>
          <w:sz w:val="28"/>
          <w:szCs w:val="28"/>
        </w:rPr>
        <w:t xml:space="preserve"> </w:t>
      </w:r>
      <w:r w:rsidR="00BA0D75">
        <w:rPr>
          <w:rFonts w:ascii="仿宋" w:eastAsia="仿宋" w:hAnsi="仿宋" w:hint="eastAsia"/>
          <w:color w:val="FF0000"/>
          <w:sz w:val="28"/>
          <w:szCs w:val="28"/>
        </w:rPr>
        <w:t xml:space="preserve"> </w:t>
      </w:r>
    </w:p>
    <w:p w:rsidR="003D1B3F" w:rsidRPr="00357A6B" w:rsidRDefault="00BA0D75" w:rsidP="0007142A">
      <w:pPr>
        <w:tabs>
          <w:tab w:val="center" w:pos="4153"/>
          <w:tab w:val="right" w:pos="8306"/>
        </w:tabs>
        <w:overflowPunct w:val="0"/>
        <w:spacing w:line="480" w:lineRule="auto"/>
        <w:jc w:val="left"/>
        <w:rPr>
          <w:rFonts w:ascii="仿宋" w:eastAsia="仿宋" w:hAnsi="仿宋"/>
          <w:color w:val="FF0000"/>
          <w:sz w:val="28"/>
          <w:szCs w:val="28"/>
        </w:rPr>
      </w:pPr>
      <w:r>
        <w:rPr>
          <w:rFonts w:ascii="仿宋" w:eastAsia="仿宋" w:hAnsi="仿宋" w:cs="宋体"/>
          <w:b/>
          <w:color w:val="FF0000"/>
          <w:kern w:val="0"/>
          <w:sz w:val="24"/>
          <w:szCs w:val="24"/>
        </w:rPr>
        <w:tab/>
      </w:r>
      <w:r>
        <w:rPr>
          <w:rFonts w:ascii="仿宋" w:eastAsia="仿宋" w:hAnsi="仿宋" w:cs="宋体"/>
          <w:b/>
          <w:color w:val="FF0000"/>
          <w:kern w:val="0"/>
          <w:sz w:val="24"/>
          <w:szCs w:val="24"/>
        </w:rPr>
        <w:tab/>
      </w:r>
    </w:p>
    <w:p w:rsidR="003D1B3F" w:rsidRDefault="006E4540" w:rsidP="0007142A">
      <w:pPr>
        <w:overflowPunct w:val="0"/>
        <w:spacing w:line="480" w:lineRule="auto"/>
        <w:jc w:val="right"/>
        <w:rPr>
          <w:rFonts w:ascii="仿宋" w:eastAsia="仿宋" w:hAnsi="仿宋"/>
          <w:color w:val="FF0000"/>
          <w:sz w:val="28"/>
          <w:szCs w:val="28"/>
        </w:rPr>
      </w:pPr>
      <w:r>
        <w:rPr>
          <w:rFonts w:ascii="仿宋" w:eastAsia="仿宋" w:hAnsi="仿宋" w:cstheme="majorBidi" w:hint="eastAsia"/>
          <w:bCs/>
          <w:sz w:val="28"/>
          <w:szCs w:val="28"/>
        </w:rPr>
        <w:t>2016年4月13日</w:t>
      </w:r>
    </w:p>
    <w:p w:rsidR="004C0D02" w:rsidRPr="00C74BCE" w:rsidRDefault="004C0D02" w:rsidP="0007142A">
      <w:pPr>
        <w:overflowPunct w:val="0"/>
        <w:jc w:val="left"/>
        <w:rPr>
          <w:rFonts w:asciiTheme="minorEastAsia" w:hAnsiTheme="minorEastAsia"/>
          <w:color w:val="FF0000"/>
          <w:sz w:val="28"/>
          <w:szCs w:val="28"/>
        </w:rPr>
      </w:pPr>
    </w:p>
    <w:sectPr w:rsidR="004C0D02" w:rsidRPr="00C74BCE" w:rsidSect="00720898">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540" w:rsidRDefault="006E4540" w:rsidP="002A668F">
      <w:r>
        <w:separator/>
      </w:r>
    </w:p>
  </w:endnote>
  <w:endnote w:type="continuationSeparator" w:id="0">
    <w:p w:rsidR="006E4540" w:rsidRDefault="006E4540"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013889"/>
      <w:docPartObj>
        <w:docPartGallery w:val="Page Numbers (Bottom of Page)"/>
        <w:docPartUnique/>
      </w:docPartObj>
    </w:sdtPr>
    <w:sdtEndPr/>
    <w:sdtContent>
      <w:p w:rsidR="006E42DC" w:rsidRDefault="006E42DC">
        <w:pPr>
          <w:pStyle w:val="a4"/>
          <w:jc w:val="center"/>
        </w:pPr>
        <w:r>
          <w:fldChar w:fldCharType="begin"/>
        </w:r>
        <w:r>
          <w:instrText>PAGE   \* MERGEFORMAT</w:instrText>
        </w:r>
        <w:r>
          <w:fldChar w:fldCharType="separate"/>
        </w:r>
        <w:r w:rsidR="00E93909" w:rsidRPr="00E93909">
          <w:rPr>
            <w:noProof/>
            <w:lang w:val="zh-CN"/>
          </w:rPr>
          <w:t>2</w:t>
        </w:r>
        <w:r>
          <w:fldChar w:fldCharType="end"/>
        </w:r>
      </w:p>
    </w:sdtContent>
  </w:sdt>
  <w:p w:rsidR="006E42DC" w:rsidRDefault="006E42D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540" w:rsidRDefault="006E4540" w:rsidP="002A668F">
      <w:r>
        <w:separator/>
      </w:r>
    </w:p>
  </w:footnote>
  <w:footnote w:type="continuationSeparator" w:id="0">
    <w:p w:rsidR="006E4540" w:rsidRDefault="006E4540"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94" w:rsidRDefault="00D50994" w:rsidP="00D50994">
    <w:pPr>
      <w:pStyle w:val="a3"/>
      <w:jc w:val="right"/>
    </w:pPr>
    <w:r w:rsidRPr="00EE16B2">
      <w:rPr>
        <w:rFonts w:ascii="仿宋" w:eastAsia="仿宋" w:hAnsi="仿宋" w:cs="宋体" w:hint="eastAsia"/>
        <w:b/>
        <w:color w:val="000000"/>
        <w:kern w:val="0"/>
        <w:sz w:val="24"/>
        <w:szCs w:val="24"/>
      </w:rPr>
      <w:t>公告编号：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7B52"/>
    <w:multiLevelType w:val="hybridMultilevel"/>
    <w:tmpl w:val="DBEA1C7C"/>
    <w:lvl w:ilvl="0" w:tplc="0AA234B8">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2934B3"/>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F0F04"/>
    <w:multiLevelType w:val="hybridMultilevel"/>
    <w:tmpl w:val="9AD8E15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DC0494"/>
    <w:multiLevelType w:val="hybridMultilevel"/>
    <w:tmpl w:val="AB6033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587DB8"/>
    <w:multiLevelType w:val="hybridMultilevel"/>
    <w:tmpl w:val="360CE4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1816C3"/>
    <w:multiLevelType w:val="hybridMultilevel"/>
    <w:tmpl w:val="0FA489A4"/>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C287EC9"/>
    <w:multiLevelType w:val="hybridMultilevel"/>
    <w:tmpl w:val="B6CC56E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416DB"/>
    <w:multiLevelType w:val="hybridMultilevel"/>
    <w:tmpl w:val="D4AEB61E"/>
    <w:lvl w:ilvl="0" w:tplc="61FEB9C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AC5153"/>
    <w:multiLevelType w:val="hybridMultilevel"/>
    <w:tmpl w:val="6734B2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076E8D"/>
    <w:multiLevelType w:val="hybridMultilevel"/>
    <w:tmpl w:val="6C42B8F2"/>
    <w:lvl w:ilvl="0" w:tplc="DEBEA82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11231012"/>
    <w:multiLevelType w:val="hybridMultilevel"/>
    <w:tmpl w:val="6734B2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1B313B"/>
    <w:multiLevelType w:val="hybridMultilevel"/>
    <w:tmpl w:val="B6CC56E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2D29BD"/>
    <w:multiLevelType w:val="hybridMultilevel"/>
    <w:tmpl w:val="97503E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93639C"/>
    <w:multiLevelType w:val="hybridMultilevel"/>
    <w:tmpl w:val="9ECEB42A"/>
    <w:lvl w:ilvl="0" w:tplc="04090017">
      <w:start w:val="1"/>
      <w:numFmt w:val="chineseCountingThousand"/>
      <w:lvlText w:val="(%1)"/>
      <w:lvlJc w:val="left"/>
      <w:pPr>
        <w:ind w:left="420" w:hanging="420"/>
      </w:pPr>
    </w:lvl>
    <w:lvl w:ilvl="1" w:tplc="095EBB22">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A196AD1"/>
    <w:multiLevelType w:val="hybridMultilevel"/>
    <w:tmpl w:val="27EAAED0"/>
    <w:lvl w:ilvl="0" w:tplc="CD42F6B2">
      <w:start w:val="1"/>
      <w:numFmt w:val="chineseCountingThousand"/>
      <w:lvlText w:val="(%1)"/>
      <w:lvlJc w:val="left"/>
      <w:pPr>
        <w:ind w:left="420" w:hanging="420"/>
      </w:pPr>
      <w:rPr>
        <w:rFonts w:asciiTheme="minorEastAsia" w:eastAsia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B55433D"/>
    <w:multiLevelType w:val="hybridMultilevel"/>
    <w:tmpl w:val="B6CC56E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EA004CF"/>
    <w:multiLevelType w:val="hybridMultilevel"/>
    <w:tmpl w:val="360CE4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436340"/>
    <w:multiLevelType w:val="hybridMultilevel"/>
    <w:tmpl w:val="5848285E"/>
    <w:lvl w:ilvl="0" w:tplc="81089B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3A1945"/>
    <w:multiLevelType w:val="hybridMultilevel"/>
    <w:tmpl w:val="5C161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8090D43"/>
    <w:multiLevelType w:val="hybridMultilevel"/>
    <w:tmpl w:val="FEF24BBE"/>
    <w:lvl w:ilvl="0" w:tplc="BD4A32B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C77066"/>
    <w:multiLevelType w:val="hybridMultilevel"/>
    <w:tmpl w:val="23606EA2"/>
    <w:lvl w:ilvl="0" w:tplc="B8E6BDF0">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9C939C1"/>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B2323EF"/>
    <w:multiLevelType w:val="multilevel"/>
    <w:tmpl w:val="6F349D56"/>
    <w:lvl w:ilvl="0">
      <w:start w:val="1"/>
      <w:numFmt w:val="chineseCountingThousand"/>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3">
    <w:nsid w:val="2E1935AE"/>
    <w:multiLevelType w:val="hybridMultilevel"/>
    <w:tmpl w:val="360CE4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F615A3B"/>
    <w:multiLevelType w:val="hybridMultilevel"/>
    <w:tmpl w:val="5C161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4DF146A"/>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C77C6F"/>
    <w:multiLevelType w:val="hybridMultilevel"/>
    <w:tmpl w:val="6E8C811E"/>
    <w:lvl w:ilvl="0" w:tplc="04090001">
      <w:start w:val="1"/>
      <w:numFmt w:val="bullet"/>
      <w:lvlText w:val=""/>
      <w:lvlJc w:val="left"/>
      <w:pPr>
        <w:ind w:left="420" w:hanging="420"/>
      </w:pPr>
      <w:rPr>
        <w:rFonts w:ascii="Wingdings" w:hAnsi="Wingdings" w:hint="default"/>
      </w:rPr>
    </w:lvl>
    <w:lvl w:ilvl="1" w:tplc="04090013">
      <w:start w:val="1"/>
      <w:numFmt w:val="chineseCountingThousand"/>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C19486C"/>
    <w:multiLevelType w:val="hybridMultilevel"/>
    <w:tmpl w:val="27EAAED0"/>
    <w:lvl w:ilvl="0" w:tplc="CD42F6B2">
      <w:start w:val="1"/>
      <w:numFmt w:val="chineseCountingThousand"/>
      <w:lvlText w:val="(%1)"/>
      <w:lvlJc w:val="left"/>
      <w:pPr>
        <w:ind w:left="420" w:hanging="420"/>
      </w:pPr>
      <w:rPr>
        <w:rFonts w:asciiTheme="minorEastAsia" w:eastAsia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FA43509"/>
    <w:multiLevelType w:val="hybridMultilevel"/>
    <w:tmpl w:val="C9BEF1A4"/>
    <w:lvl w:ilvl="0" w:tplc="D8A859D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0D141E8"/>
    <w:multiLevelType w:val="hybridMultilevel"/>
    <w:tmpl w:val="360CE4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2B445FB"/>
    <w:multiLevelType w:val="hybridMultilevel"/>
    <w:tmpl w:val="6734B2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2C549C5"/>
    <w:multiLevelType w:val="hybridMultilevel"/>
    <w:tmpl w:val="A554375A"/>
    <w:lvl w:ilvl="0" w:tplc="E6E0AB60">
      <w:start w:val="1"/>
      <w:numFmt w:val="chineseCountingThousand"/>
      <w:lvlText w:val="(%1)"/>
      <w:lvlJc w:val="left"/>
      <w:pPr>
        <w:ind w:left="720" w:hanging="720"/>
      </w:pPr>
      <w:rPr>
        <w:rFonts w:asciiTheme="minorEastAsia" w:eastAsia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D3584E"/>
    <w:multiLevelType w:val="hybridMultilevel"/>
    <w:tmpl w:val="EEA2756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342021E"/>
    <w:multiLevelType w:val="hybridMultilevel"/>
    <w:tmpl w:val="3DD0AFCE"/>
    <w:lvl w:ilvl="0" w:tplc="D5025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36E2177"/>
    <w:multiLevelType w:val="hybridMultilevel"/>
    <w:tmpl w:val="83FA705E"/>
    <w:lvl w:ilvl="0" w:tplc="0409000F">
      <w:start w:val="1"/>
      <w:numFmt w:val="decimal"/>
      <w:lvlText w:val="%1."/>
      <w:lvlJc w:val="left"/>
      <w:pPr>
        <w:ind w:left="840" w:hanging="420"/>
      </w:pPr>
    </w:lvl>
    <w:lvl w:ilvl="1" w:tplc="5900AEB2">
      <w:start w:val="1"/>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4B21D29"/>
    <w:multiLevelType w:val="hybridMultilevel"/>
    <w:tmpl w:val="2E56E7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55E76BF"/>
    <w:multiLevelType w:val="hybridMultilevel"/>
    <w:tmpl w:val="786E941A"/>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6463B18"/>
    <w:multiLevelType w:val="hybridMultilevel"/>
    <w:tmpl w:val="06402E7A"/>
    <w:lvl w:ilvl="0" w:tplc="04090013">
      <w:start w:val="1"/>
      <w:numFmt w:val="chineseCountingThousand"/>
      <w:lvlText w:val="%1、"/>
      <w:lvlJc w:val="left"/>
      <w:pPr>
        <w:ind w:left="420" w:hanging="420"/>
      </w:pPr>
    </w:lvl>
    <w:lvl w:ilvl="1" w:tplc="04090017">
      <w:start w:val="1"/>
      <w:numFmt w:val="chineseCountingThousand"/>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8F321C"/>
    <w:multiLevelType w:val="hybridMultilevel"/>
    <w:tmpl w:val="2626DAE2"/>
    <w:lvl w:ilvl="0" w:tplc="89AAA1B0">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9A91279"/>
    <w:multiLevelType w:val="hybridMultilevel"/>
    <w:tmpl w:val="AB6033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A462BA1"/>
    <w:multiLevelType w:val="hybridMultilevel"/>
    <w:tmpl w:val="A1AE1E7A"/>
    <w:lvl w:ilvl="0" w:tplc="AC0CC312">
      <w:start w:val="1"/>
      <w:numFmt w:val="chineseCountingThousand"/>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AD92061"/>
    <w:multiLevelType w:val="hybridMultilevel"/>
    <w:tmpl w:val="DDE085D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CA801B2"/>
    <w:multiLevelType w:val="hybridMultilevel"/>
    <w:tmpl w:val="5C161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D1277BC"/>
    <w:multiLevelType w:val="hybridMultilevel"/>
    <w:tmpl w:val="5C161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D4067C2"/>
    <w:multiLevelType w:val="hybridMultilevel"/>
    <w:tmpl w:val="8C1C98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D434BAE"/>
    <w:multiLevelType w:val="hybridMultilevel"/>
    <w:tmpl w:val="83002E56"/>
    <w:lvl w:ilvl="0" w:tplc="EBDCEF52">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E4B4615"/>
    <w:multiLevelType w:val="hybridMultilevel"/>
    <w:tmpl w:val="8C1C98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1447359"/>
    <w:multiLevelType w:val="hybridMultilevel"/>
    <w:tmpl w:val="D0AE3B28"/>
    <w:lvl w:ilvl="0" w:tplc="092297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38B5511"/>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4574E17"/>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5AA1206"/>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B517D73"/>
    <w:multiLevelType w:val="hybridMultilevel"/>
    <w:tmpl w:val="9DCAF944"/>
    <w:lvl w:ilvl="0" w:tplc="04090017">
      <w:start w:val="1"/>
      <w:numFmt w:val="chineseCountingThousand"/>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BDC4357"/>
    <w:multiLevelType w:val="hybridMultilevel"/>
    <w:tmpl w:val="37E825D8"/>
    <w:lvl w:ilvl="0" w:tplc="41282210">
      <w:start w:val="1"/>
      <w:numFmt w:val="chineseCountingThousand"/>
      <w:lvlText w:val="(%1)"/>
      <w:lvlJc w:val="left"/>
      <w:pPr>
        <w:ind w:left="840" w:hanging="420"/>
      </w:pPr>
      <w:rPr>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5CEB6D67"/>
    <w:multiLevelType w:val="hybridMultilevel"/>
    <w:tmpl w:val="C7BAC762"/>
    <w:lvl w:ilvl="0" w:tplc="7BE2EA6A">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DD33955"/>
    <w:multiLevelType w:val="hybridMultilevel"/>
    <w:tmpl w:val="B6CC56E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FC55E47"/>
    <w:multiLevelType w:val="hybridMultilevel"/>
    <w:tmpl w:val="8CFC3744"/>
    <w:lvl w:ilvl="0" w:tplc="97FE7468">
      <w:start w:val="1"/>
      <w:numFmt w:val="chineseCountingThousand"/>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05F6441"/>
    <w:multiLevelType w:val="hybridMultilevel"/>
    <w:tmpl w:val="5848285E"/>
    <w:lvl w:ilvl="0" w:tplc="81089BF8">
      <w:start w:val="1"/>
      <w:numFmt w:val="japaneseCounting"/>
      <w:lvlText w:val="（%1）"/>
      <w:lvlJc w:val="left"/>
      <w:pPr>
        <w:ind w:left="861" w:hanging="7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57">
    <w:nsid w:val="61F95379"/>
    <w:multiLevelType w:val="hybridMultilevel"/>
    <w:tmpl w:val="360CE4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25E6BF8"/>
    <w:multiLevelType w:val="hybridMultilevel"/>
    <w:tmpl w:val="9ECEB42A"/>
    <w:lvl w:ilvl="0" w:tplc="04090017">
      <w:start w:val="1"/>
      <w:numFmt w:val="chineseCountingThousand"/>
      <w:lvlText w:val="(%1)"/>
      <w:lvlJc w:val="left"/>
      <w:pPr>
        <w:ind w:left="420" w:hanging="420"/>
      </w:pPr>
    </w:lvl>
    <w:lvl w:ilvl="1" w:tplc="095EBB22">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5AD7556"/>
    <w:multiLevelType w:val="hybridMultilevel"/>
    <w:tmpl w:val="55983952"/>
    <w:lvl w:ilvl="0" w:tplc="470277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6EF3CCE"/>
    <w:multiLevelType w:val="hybridMultilevel"/>
    <w:tmpl w:val="DE2A6B80"/>
    <w:lvl w:ilvl="0" w:tplc="CC5C6472">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8317F93"/>
    <w:multiLevelType w:val="hybridMultilevel"/>
    <w:tmpl w:val="F6689500"/>
    <w:lvl w:ilvl="0" w:tplc="28A21A5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95E7759"/>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A02287A"/>
    <w:multiLevelType w:val="hybridMultilevel"/>
    <w:tmpl w:val="105AA87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6A521B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nsid w:val="6CA82E75"/>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EB7248B"/>
    <w:multiLevelType w:val="hybridMultilevel"/>
    <w:tmpl w:val="EB92C25E"/>
    <w:lvl w:ilvl="0" w:tplc="04090013">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7">
    <w:nsid w:val="6EFA2C23"/>
    <w:multiLevelType w:val="hybridMultilevel"/>
    <w:tmpl w:val="AB6033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F347F62"/>
    <w:multiLevelType w:val="hybridMultilevel"/>
    <w:tmpl w:val="8CFC3744"/>
    <w:lvl w:ilvl="0" w:tplc="97FE7468">
      <w:start w:val="1"/>
      <w:numFmt w:val="chineseCountingThousand"/>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16A3A47"/>
    <w:multiLevelType w:val="hybridMultilevel"/>
    <w:tmpl w:val="5C161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19B172C"/>
    <w:multiLevelType w:val="hybridMultilevel"/>
    <w:tmpl w:val="8C1C98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242146F"/>
    <w:multiLevelType w:val="hybridMultilevel"/>
    <w:tmpl w:val="8C1C98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4246B63"/>
    <w:multiLevelType w:val="hybridMultilevel"/>
    <w:tmpl w:val="EDBE4642"/>
    <w:lvl w:ilvl="0" w:tplc="04090013">
      <w:start w:val="1"/>
      <w:numFmt w:val="chineseCountingThousand"/>
      <w:lvlText w:val="%1、"/>
      <w:lvlJc w:val="left"/>
      <w:pPr>
        <w:ind w:left="420" w:hanging="420"/>
      </w:pPr>
    </w:lvl>
    <w:lvl w:ilvl="1" w:tplc="04090017">
      <w:start w:val="1"/>
      <w:numFmt w:val="chineseCountingThousand"/>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A1663F9"/>
    <w:multiLevelType w:val="hybridMultilevel"/>
    <w:tmpl w:val="3DB00698"/>
    <w:lvl w:ilvl="0" w:tplc="8A16E5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A3B6DFC"/>
    <w:multiLevelType w:val="hybridMultilevel"/>
    <w:tmpl w:val="AB6033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E6F3061"/>
    <w:multiLevelType w:val="hybridMultilevel"/>
    <w:tmpl w:val="89CA82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7FF8320B"/>
    <w:multiLevelType w:val="hybridMultilevel"/>
    <w:tmpl w:val="B6FA11D2"/>
    <w:lvl w:ilvl="0" w:tplc="04090013">
      <w:start w:val="1"/>
      <w:numFmt w:val="chineseCountingThousand"/>
      <w:lvlText w:val="%1、"/>
      <w:lvlJc w:val="left"/>
      <w:pPr>
        <w:ind w:left="420"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1"/>
  </w:num>
  <w:num w:numId="3">
    <w:abstractNumId w:val="12"/>
  </w:num>
  <w:num w:numId="4">
    <w:abstractNumId w:val="51"/>
  </w:num>
  <w:num w:numId="5">
    <w:abstractNumId w:val="20"/>
  </w:num>
  <w:num w:numId="6">
    <w:abstractNumId w:val="53"/>
  </w:num>
  <w:num w:numId="7">
    <w:abstractNumId w:val="37"/>
  </w:num>
  <w:num w:numId="8">
    <w:abstractNumId w:val="29"/>
  </w:num>
  <w:num w:numId="9">
    <w:abstractNumId w:val="11"/>
  </w:num>
  <w:num w:numId="10">
    <w:abstractNumId w:val="8"/>
  </w:num>
  <w:num w:numId="11">
    <w:abstractNumId w:val="9"/>
  </w:num>
  <w:num w:numId="12">
    <w:abstractNumId w:val="56"/>
  </w:num>
  <w:num w:numId="13">
    <w:abstractNumId w:val="43"/>
  </w:num>
  <w:num w:numId="14">
    <w:abstractNumId w:val="50"/>
  </w:num>
  <w:num w:numId="15">
    <w:abstractNumId w:val="16"/>
  </w:num>
  <w:num w:numId="16">
    <w:abstractNumId w:val="13"/>
  </w:num>
  <w:num w:numId="17">
    <w:abstractNumId w:val="17"/>
  </w:num>
  <w:num w:numId="18">
    <w:abstractNumId w:val="28"/>
  </w:num>
  <w:num w:numId="19">
    <w:abstractNumId w:val="34"/>
  </w:num>
  <w:num w:numId="20">
    <w:abstractNumId w:val="26"/>
  </w:num>
  <w:num w:numId="21">
    <w:abstractNumId w:val="75"/>
  </w:num>
  <w:num w:numId="22">
    <w:abstractNumId w:val="32"/>
  </w:num>
  <w:num w:numId="23">
    <w:abstractNumId w:val="63"/>
  </w:num>
  <w:num w:numId="24">
    <w:abstractNumId w:val="3"/>
  </w:num>
  <w:num w:numId="25">
    <w:abstractNumId w:val="72"/>
  </w:num>
  <w:num w:numId="26">
    <w:abstractNumId w:val="5"/>
  </w:num>
  <w:num w:numId="27">
    <w:abstractNumId w:val="22"/>
  </w:num>
  <w:num w:numId="28">
    <w:abstractNumId w:val="66"/>
  </w:num>
  <w:num w:numId="29">
    <w:abstractNumId w:val="52"/>
  </w:num>
  <w:num w:numId="30">
    <w:abstractNumId w:val="49"/>
  </w:num>
  <w:num w:numId="31">
    <w:abstractNumId w:val="4"/>
  </w:num>
  <w:num w:numId="32">
    <w:abstractNumId w:val="54"/>
  </w:num>
  <w:num w:numId="33">
    <w:abstractNumId w:val="0"/>
  </w:num>
  <w:num w:numId="34">
    <w:abstractNumId w:val="46"/>
  </w:num>
  <w:num w:numId="35">
    <w:abstractNumId w:val="70"/>
  </w:num>
  <w:num w:numId="36">
    <w:abstractNumId w:val="44"/>
  </w:num>
  <w:num w:numId="37">
    <w:abstractNumId w:val="71"/>
  </w:num>
  <w:num w:numId="38">
    <w:abstractNumId w:val="38"/>
  </w:num>
  <w:num w:numId="39">
    <w:abstractNumId w:val="36"/>
  </w:num>
  <w:num w:numId="40">
    <w:abstractNumId w:val="40"/>
  </w:num>
  <w:num w:numId="41">
    <w:abstractNumId w:val="14"/>
  </w:num>
  <w:num w:numId="42">
    <w:abstractNumId w:val="27"/>
  </w:num>
  <w:num w:numId="43">
    <w:abstractNumId w:val="2"/>
  </w:num>
  <w:num w:numId="44">
    <w:abstractNumId w:val="48"/>
  </w:num>
  <w:num w:numId="45">
    <w:abstractNumId w:val="23"/>
  </w:num>
  <w:num w:numId="46">
    <w:abstractNumId w:val="15"/>
  </w:num>
  <w:num w:numId="47">
    <w:abstractNumId w:val="30"/>
  </w:num>
  <w:num w:numId="48">
    <w:abstractNumId w:val="74"/>
  </w:num>
  <w:num w:numId="49">
    <w:abstractNumId w:val="61"/>
  </w:num>
  <w:num w:numId="50">
    <w:abstractNumId w:val="7"/>
  </w:num>
  <w:num w:numId="51">
    <w:abstractNumId w:val="73"/>
  </w:num>
  <w:num w:numId="52">
    <w:abstractNumId w:val="59"/>
  </w:num>
  <w:num w:numId="53">
    <w:abstractNumId w:val="60"/>
  </w:num>
  <w:num w:numId="54">
    <w:abstractNumId w:val="1"/>
  </w:num>
  <w:num w:numId="55">
    <w:abstractNumId w:val="57"/>
  </w:num>
  <w:num w:numId="56">
    <w:abstractNumId w:val="41"/>
  </w:num>
  <w:num w:numId="57">
    <w:abstractNumId w:val="39"/>
  </w:num>
  <w:num w:numId="58">
    <w:abstractNumId w:val="62"/>
  </w:num>
  <w:num w:numId="59">
    <w:abstractNumId w:val="67"/>
  </w:num>
  <w:num w:numId="60">
    <w:abstractNumId w:val="47"/>
  </w:num>
  <w:num w:numId="61">
    <w:abstractNumId w:val="21"/>
  </w:num>
  <w:num w:numId="62">
    <w:abstractNumId w:val="19"/>
  </w:num>
  <w:num w:numId="63">
    <w:abstractNumId w:val="45"/>
  </w:num>
  <w:num w:numId="64">
    <w:abstractNumId w:val="33"/>
  </w:num>
  <w:num w:numId="65">
    <w:abstractNumId w:val="65"/>
  </w:num>
  <w:num w:numId="66">
    <w:abstractNumId w:val="68"/>
  </w:num>
  <w:num w:numId="67">
    <w:abstractNumId w:val="55"/>
  </w:num>
  <w:num w:numId="68">
    <w:abstractNumId w:val="10"/>
  </w:num>
  <w:num w:numId="69">
    <w:abstractNumId w:val="6"/>
  </w:num>
  <w:num w:numId="70">
    <w:abstractNumId w:val="25"/>
  </w:num>
  <w:num w:numId="71">
    <w:abstractNumId w:val="58"/>
  </w:num>
  <w:num w:numId="72">
    <w:abstractNumId w:val="18"/>
  </w:num>
  <w:num w:numId="73">
    <w:abstractNumId w:val="42"/>
  </w:num>
  <w:num w:numId="74">
    <w:abstractNumId w:val="76"/>
  </w:num>
  <w:num w:numId="75">
    <w:abstractNumId w:val="69"/>
  </w:num>
  <w:num w:numId="76">
    <w:abstractNumId w:val="24"/>
  </w:num>
  <w:num w:numId="77">
    <w:abstractNumId w:val="6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0a9fd1b7-df66-469b-b520-dcb77a79938d"/>
  </w:docVars>
  <w:rsids>
    <w:rsidRoot w:val="006E4540"/>
    <w:rsid w:val="00011FB9"/>
    <w:rsid w:val="000405AB"/>
    <w:rsid w:val="00041420"/>
    <w:rsid w:val="000463C6"/>
    <w:rsid w:val="00055DDC"/>
    <w:rsid w:val="00056636"/>
    <w:rsid w:val="0006040F"/>
    <w:rsid w:val="0007142A"/>
    <w:rsid w:val="00091981"/>
    <w:rsid w:val="000B0A2C"/>
    <w:rsid w:val="000B1E62"/>
    <w:rsid w:val="000C7F74"/>
    <w:rsid w:val="000D2D70"/>
    <w:rsid w:val="000E60C8"/>
    <w:rsid w:val="000E7235"/>
    <w:rsid w:val="001004FF"/>
    <w:rsid w:val="001039A7"/>
    <w:rsid w:val="00117D0F"/>
    <w:rsid w:val="00122558"/>
    <w:rsid w:val="001231DA"/>
    <w:rsid w:val="00133A1A"/>
    <w:rsid w:val="00141D4B"/>
    <w:rsid w:val="00151565"/>
    <w:rsid w:val="001527CD"/>
    <w:rsid w:val="00167FC7"/>
    <w:rsid w:val="00193202"/>
    <w:rsid w:val="001A6618"/>
    <w:rsid w:val="001B3BF3"/>
    <w:rsid w:val="001C0CE4"/>
    <w:rsid w:val="001D5716"/>
    <w:rsid w:val="001F2157"/>
    <w:rsid w:val="001F2F12"/>
    <w:rsid w:val="001F4FCE"/>
    <w:rsid w:val="00203441"/>
    <w:rsid w:val="002134A6"/>
    <w:rsid w:val="002169B9"/>
    <w:rsid w:val="0024355F"/>
    <w:rsid w:val="002536DF"/>
    <w:rsid w:val="00256EE8"/>
    <w:rsid w:val="00257673"/>
    <w:rsid w:val="00273E03"/>
    <w:rsid w:val="00295950"/>
    <w:rsid w:val="00296007"/>
    <w:rsid w:val="002A03A5"/>
    <w:rsid w:val="002A668F"/>
    <w:rsid w:val="002B0F8A"/>
    <w:rsid w:val="002B7F6F"/>
    <w:rsid w:val="002C4EC6"/>
    <w:rsid w:val="002D0044"/>
    <w:rsid w:val="002E07AD"/>
    <w:rsid w:val="002E653C"/>
    <w:rsid w:val="002F28A5"/>
    <w:rsid w:val="002F408E"/>
    <w:rsid w:val="002F424B"/>
    <w:rsid w:val="00314039"/>
    <w:rsid w:val="00314B54"/>
    <w:rsid w:val="00335DD4"/>
    <w:rsid w:val="00353DE4"/>
    <w:rsid w:val="00357A6B"/>
    <w:rsid w:val="00371F62"/>
    <w:rsid w:val="00375A7E"/>
    <w:rsid w:val="00377DF2"/>
    <w:rsid w:val="00380536"/>
    <w:rsid w:val="00392B1A"/>
    <w:rsid w:val="00395B07"/>
    <w:rsid w:val="00396F4A"/>
    <w:rsid w:val="003A1EDC"/>
    <w:rsid w:val="003B1028"/>
    <w:rsid w:val="003C0A6B"/>
    <w:rsid w:val="003D1B3F"/>
    <w:rsid w:val="003D7377"/>
    <w:rsid w:val="003E7C58"/>
    <w:rsid w:val="00410D91"/>
    <w:rsid w:val="004170D4"/>
    <w:rsid w:val="00417E87"/>
    <w:rsid w:val="0044560B"/>
    <w:rsid w:val="00447CE8"/>
    <w:rsid w:val="00450A71"/>
    <w:rsid w:val="00464686"/>
    <w:rsid w:val="00470BF2"/>
    <w:rsid w:val="004748EB"/>
    <w:rsid w:val="004855C1"/>
    <w:rsid w:val="004A1D89"/>
    <w:rsid w:val="004A5F27"/>
    <w:rsid w:val="004B78B8"/>
    <w:rsid w:val="004C0D02"/>
    <w:rsid w:val="004C2558"/>
    <w:rsid w:val="004E69A4"/>
    <w:rsid w:val="004F493D"/>
    <w:rsid w:val="005042A0"/>
    <w:rsid w:val="00505BE5"/>
    <w:rsid w:val="00510105"/>
    <w:rsid w:val="00517BED"/>
    <w:rsid w:val="005278A6"/>
    <w:rsid w:val="00542E87"/>
    <w:rsid w:val="00582A50"/>
    <w:rsid w:val="00590FCA"/>
    <w:rsid w:val="005B03F3"/>
    <w:rsid w:val="005C6D6B"/>
    <w:rsid w:val="005D2FDD"/>
    <w:rsid w:val="005E0409"/>
    <w:rsid w:val="005E521A"/>
    <w:rsid w:val="005F0EBA"/>
    <w:rsid w:val="00605E74"/>
    <w:rsid w:val="006348A6"/>
    <w:rsid w:val="006473C8"/>
    <w:rsid w:val="00663A61"/>
    <w:rsid w:val="006642A6"/>
    <w:rsid w:val="0067034F"/>
    <w:rsid w:val="006704E6"/>
    <w:rsid w:val="00677BF7"/>
    <w:rsid w:val="00682461"/>
    <w:rsid w:val="00682E0D"/>
    <w:rsid w:val="006A50D6"/>
    <w:rsid w:val="006A5A1F"/>
    <w:rsid w:val="006A7177"/>
    <w:rsid w:val="006B5304"/>
    <w:rsid w:val="006B5C9F"/>
    <w:rsid w:val="006D031E"/>
    <w:rsid w:val="006D7439"/>
    <w:rsid w:val="006E426E"/>
    <w:rsid w:val="006E42DC"/>
    <w:rsid w:val="006E4540"/>
    <w:rsid w:val="007108E1"/>
    <w:rsid w:val="007109E5"/>
    <w:rsid w:val="00712918"/>
    <w:rsid w:val="00713DFF"/>
    <w:rsid w:val="007158BE"/>
    <w:rsid w:val="00720898"/>
    <w:rsid w:val="00726D53"/>
    <w:rsid w:val="00730AB6"/>
    <w:rsid w:val="00734CBD"/>
    <w:rsid w:val="0075272A"/>
    <w:rsid w:val="00755671"/>
    <w:rsid w:val="00756CBE"/>
    <w:rsid w:val="007671FB"/>
    <w:rsid w:val="0077235F"/>
    <w:rsid w:val="00772727"/>
    <w:rsid w:val="0077487E"/>
    <w:rsid w:val="00791E87"/>
    <w:rsid w:val="00795D1F"/>
    <w:rsid w:val="00797A1E"/>
    <w:rsid w:val="00797CB3"/>
    <w:rsid w:val="007A1EE3"/>
    <w:rsid w:val="007A37FD"/>
    <w:rsid w:val="007A5C0A"/>
    <w:rsid w:val="007C00C3"/>
    <w:rsid w:val="007D69AB"/>
    <w:rsid w:val="007D7427"/>
    <w:rsid w:val="007E3514"/>
    <w:rsid w:val="007F14ED"/>
    <w:rsid w:val="007F3EA8"/>
    <w:rsid w:val="00807ADF"/>
    <w:rsid w:val="008557A9"/>
    <w:rsid w:val="00864CAA"/>
    <w:rsid w:val="0088002A"/>
    <w:rsid w:val="00897488"/>
    <w:rsid w:val="008B5E6F"/>
    <w:rsid w:val="008C385F"/>
    <w:rsid w:val="008C3B8B"/>
    <w:rsid w:val="008D4553"/>
    <w:rsid w:val="008E5516"/>
    <w:rsid w:val="008F5AA3"/>
    <w:rsid w:val="008F6922"/>
    <w:rsid w:val="00901AC3"/>
    <w:rsid w:val="00901E67"/>
    <w:rsid w:val="0090490D"/>
    <w:rsid w:val="00917C70"/>
    <w:rsid w:val="00921489"/>
    <w:rsid w:val="00930FC6"/>
    <w:rsid w:val="00934653"/>
    <w:rsid w:val="00934EDA"/>
    <w:rsid w:val="00944070"/>
    <w:rsid w:val="00946F56"/>
    <w:rsid w:val="00951B40"/>
    <w:rsid w:val="00975946"/>
    <w:rsid w:val="0098786A"/>
    <w:rsid w:val="00995460"/>
    <w:rsid w:val="009A002C"/>
    <w:rsid w:val="009A21FB"/>
    <w:rsid w:val="009A5823"/>
    <w:rsid w:val="009A5C58"/>
    <w:rsid w:val="009B1E6D"/>
    <w:rsid w:val="009B4A86"/>
    <w:rsid w:val="009B596C"/>
    <w:rsid w:val="009B68A3"/>
    <w:rsid w:val="009C4550"/>
    <w:rsid w:val="009C567D"/>
    <w:rsid w:val="009D6CD7"/>
    <w:rsid w:val="009F3A81"/>
    <w:rsid w:val="00A02C6B"/>
    <w:rsid w:val="00A20E31"/>
    <w:rsid w:val="00A217EC"/>
    <w:rsid w:val="00A31134"/>
    <w:rsid w:val="00A364B6"/>
    <w:rsid w:val="00A41FDA"/>
    <w:rsid w:val="00A442BC"/>
    <w:rsid w:val="00A62AC4"/>
    <w:rsid w:val="00A76AED"/>
    <w:rsid w:val="00A82E15"/>
    <w:rsid w:val="00AC5626"/>
    <w:rsid w:val="00AD2938"/>
    <w:rsid w:val="00AD3C01"/>
    <w:rsid w:val="00AE6018"/>
    <w:rsid w:val="00AE774B"/>
    <w:rsid w:val="00AF080E"/>
    <w:rsid w:val="00AF5AAF"/>
    <w:rsid w:val="00B30048"/>
    <w:rsid w:val="00B31200"/>
    <w:rsid w:val="00B32BC6"/>
    <w:rsid w:val="00B37AA7"/>
    <w:rsid w:val="00B46784"/>
    <w:rsid w:val="00B56292"/>
    <w:rsid w:val="00B56FAA"/>
    <w:rsid w:val="00B81A80"/>
    <w:rsid w:val="00B9312C"/>
    <w:rsid w:val="00B9707A"/>
    <w:rsid w:val="00B97560"/>
    <w:rsid w:val="00BA0D75"/>
    <w:rsid w:val="00BB0182"/>
    <w:rsid w:val="00BB0B90"/>
    <w:rsid w:val="00BB3BEE"/>
    <w:rsid w:val="00BC5BED"/>
    <w:rsid w:val="00BD3503"/>
    <w:rsid w:val="00BE1B7F"/>
    <w:rsid w:val="00BE227C"/>
    <w:rsid w:val="00BE70D9"/>
    <w:rsid w:val="00C215B3"/>
    <w:rsid w:val="00C2383F"/>
    <w:rsid w:val="00C365DC"/>
    <w:rsid w:val="00C45078"/>
    <w:rsid w:val="00C52F16"/>
    <w:rsid w:val="00C5546A"/>
    <w:rsid w:val="00C658A4"/>
    <w:rsid w:val="00C731B7"/>
    <w:rsid w:val="00C74BCE"/>
    <w:rsid w:val="00C7667C"/>
    <w:rsid w:val="00C87C98"/>
    <w:rsid w:val="00C904D5"/>
    <w:rsid w:val="00CA70AD"/>
    <w:rsid w:val="00CB38E1"/>
    <w:rsid w:val="00CB504E"/>
    <w:rsid w:val="00CD1D7B"/>
    <w:rsid w:val="00CE3001"/>
    <w:rsid w:val="00CF0265"/>
    <w:rsid w:val="00CF312A"/>
    <w:rsid w:val="00D0246C"/>
    <w:rsid w:val="00D04C53"/>
    <w:rsid w:val="00D20927"/>
    <w:rsid w:val="00D35A42"/>
    <w:rsid w:val="00D50994"/>
    <w:rsid w:val="00D52B9D"/>
    <w:rsid w:val="00D55B4C"/>
    <w:rsid w:val="00D63777"/>
    <w:rsid w:val="00D83137"/>
    <w:rsid w:val="00D86399"/>
    <w:rsid w:val="00D9603A"/>
    <w:rsid w:val="00DA1A5D"/>
    <w:rsid w:val="00DB28CC"/>
    <w:rsid w:val="00DC5173"/>
    <w:rsid w:val="00DD5266"/>
    <w:rsid w:val="00DE02A8"/>
    <w:rsid w:val="00DE6683"/>
    <w:rsid w:val="00DF30D2"/>
    <w:rsid w:val="00DF36B6"/>
    <w:rsid w:val="00E13CB7"/>
    <w:rsid w:val="00E166E5"/>
    <w:rsid w:val="00E22AAA"/>
    <w:rsid w:val="00E22FB8"/>
    <w:rsid w:val="00E34A62"/>
    <w:rsid w:val="00E62A56"/>
    <w:rsid w:val="00E6547E"/>
    <w:rsid w:val="00E667B2"/>
    <w:rsid w:val="00E83027"/>
    <w:rsid w:val="00E83304"/>
    <w:rsid w:val="00E86CB3"/>
    <w:rsid w:val="00E90A46"/>
    <w:rsid w:val="00E92BE6"/>
    <w:rsid w:val="00E93909"/>
    <w:rsid w:val="00E94347"/>
    <w:rsid w:val="00EB4743"/>
    <w:rsid w:val="00EB4C02"/>
    <w:rsid w:val="00EB7B3C"/>
    <w:rsid w:val="00ED2482"/>
    <w:rsid w:val="00EE0B5B"/>
    <w:rsid w:val="00EF22C1"/>
    <w:rsid w:val="00F322CF"/>
    <w:rsid w:val="00F3448D"/>
    <w:rsid w:val="00F356AB"/>
    <w:rsid w:val="00F40D1D"/>
    <w:rsid w:val="00F42128"/>
    <w:rsid w:val="00F5138B"/>
    <w:rsid w:val="00F67F18"/>
    <w:rsid w:val="00F77D40"/>
    <w:rsid w:val="00F91585"/>
    <w:rsid w:val="00F956BD"/>
    <w:rsid w:val="00FC125A"/>
    <w:rsid w:val="00FC4AB8"/>
    <w:rsid w:val="00FC53A5"/>
    <w:rsid w:val="00FD3EFF"/>
    <w:rsid w:val="00FD6638"/>
    <w:rsid w:val="00FE0C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0B31BAA-042A-47CE-8BCE-9A1F5919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517BED"/>
    <w:pPr>
      <w:widowControl/>
      <w:spacing w:line="578" w:lineRule="auto"/>
      <w:outlineLvl w:val="0"/>
    </w:pPr>
    <w:rPr>
      <w:b/>
      <w:bCs/>
      <w:kern w:val="44"/>
      <w:sz w:val="44"/>
      <w:szCs w:val="44"/>
    </w:rPr>
  </w:style>
  <w:style w:type="paragraph" w:styleId="2">
    <w:name w:val="heading 2"/>
    <w:basedOn w:val="a"/>
    <w:next w:val="a"/>
    <w:link w:val="2Char"/>
    <w:uiPriority w:val="9"/>
    <w:unhideWhenUsed/>
    <w:qFormat/>
    <w:rsid w:val="00517BED"/>
    <w:pPr>
      <w:widowControl/>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3DFF"/>
    <w:pPr>
      <w:widowControl/>
      <w:spacing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517BED"/>
    <w:rPr>
      <w:b/>
      <w:bCs/>
      <w:kern w:val="44"/>
      <w:sz w:val="44"/>
      <w:szCs w:val="44"/>
    </w:rPr>
  </w:style>
  <w:style w:type="character" w:customStyle="1" w:styleId="2Char">
    <w:name w:val="标题 2 Char"/>
    <w:basedOn w:val="a0"/>
    <w:link w:val="2"/>
    <w:uiPriority w:val="9"/>
    <w:rsid w:val="00517BED"/>
    <w:rPr>
      <w:rFonts w:asciiTheme="majorHAnsi" w:eastAsiaTheme="majorEastAsia" w:hAnsiTheme="majorHAnsi" w:cstheme="majorBidi"/>
      <w:b/>
      <w:bCs/>
      <w:sz w:val="32"/>
      <w:szCs w:val="32"/>
    </w:rPr>
  </w:style>
  <w:style w:type="character" w:customStyle="1" w:styleId="Char2">
    <w:name w:val="批注文字 Char"/>
    <w:link w:val="a9"/>
    <w:rsid w:val="009A002C"/>
    <w:rPr>
      <w:rFonts w:ascii="Times New Roman" w:eastAsia="宋体" w:hAnsi="Times New Roman" w:cs="Times New Roman"/>
      <w:szCs w:val="24"/>
    </w:rPr>
  </w:style>
  <w:style w:type="paragraph" w:styleId="a9">
    <w:name w:val="annotation text"/>
    <w:basedOn w:val="a"/>
    <w:link w:val="Char2"/>
    <w:rsid w:val="009A002C"/>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9A002C"/>
  </w:style>
  <w:style w:type="character" w:styleId="aa">
    <w:name w:val="annotation reference"/>
    <w:uiPriority w:val="99"/>
    <w:semiHidden/>
    <w:unhideWhenUsed/>
    <w:rsid w:val="009A002C"/>
    <w:rPr>
      <w:sz w:val="21"/>
      <w:szCs w:val="21"/>
    </w:rPr>
  </w:style>
  <w:style w:type="paragraph" w:styleId="ab">
    <w:name w:val="Balloon Text"/>
    <w:basedOn w:val="a"/>
    <w:link w:val="Char3"/>
    <w:uiPriority w:val="99"/>
    <w:semiHidden/>
    <w:unhideWhenUsed/>
    <w:rsid w:val="009A002C"/>
    <w:rPr>
      <w:sz w:val="18"/>
      <w:szCs w:val="18"/>
    </w:rPr>
  </w:style>
  <w:style w:type="character" w:customStyle="1" w:styleId="Char3">
    <w:name w:val="批注框文本 Char"/>
    <w:basedOn w:val="a0"/>
    <w:link w:val="ab"/>
    <w:uiPriority w:val="99"/>
    <w:semiHidden/>
    <w:rsid w:val="009A002C"/>
    <w:rPr>
      <w:sz w:val="18"/>
      <w:szCs w:val="18"/>
    </w:rPr>
  </w:style>
  <w:style w:type="character" w:customStyle="1" w:styleId="3Char">
    <w:name w:val="标题 3 Char"/>
    <w:basedOn w:val="a0"/>
    <w:link w:val="3"/>
    <w:uiPriority w:val="9"/>
    <w:rsid w:val="00713DFF"/>
    <w:rPr>
      <w:b/>
      <w:bCs/>
      <w:sz w:val="32"/>
      <w:szCs w:val="32"/>
    </w:rPr>
  </w:style>
  <w:style w:type="paragraph" w:styleId="ac">
    <w:name w:val="annotation subject"/>
    <w:basedOn w:val="a9"/>
    <w:next w:val="a9"/>
    <w:link w:val="Char4"/>
    <w:uiPriority w:val="99"/>
    <w:semiHidden/>
    <w:unhideWhenUsed/>
    <w:rsid w:val="006B5C9F"/>
    <w:rPr>
      <w:rFonts w:asciiTheme="minorHAnsi" w:eastAsiaTheme="minorEastAsia" w:hAnsiTheme="minorHAnsi" w:cstheme="minorBidi"/>
      <w:b/>
      <w:bCs/>
      <w:szCs w:val="22"/>
    </w:rPr>
  </w:style>
  <w:style w:type="character" w:customStyle="1" w:styleId="Char4">
    <w:name w:val="批注主题 Char"/>
    <w:basedOn w:val="Char2"/>
    <w:link w:val="ac"/>
    <w:uiPriority w:val="99"/>
    <w:semiHidden/>
    <w:rsid w:val="006B5C9F"/>
    <w:rPr>
      <w:rFonts w:ascii="Times New Roman" w:eastAsia="宋体" w:hAnsi="Times New Roman" w:cs="Times New Roman"/>
      <w:b/>
      <w:bCs/>
      <w:szCs w:val="24"/>
    </w:rPr>
  </w:style>
  <w:style w:type="character" w:styleId="ad">
    <w:name w:val="Placeholder Text"/>
    <w:basedOn w:val="a0"/>
    <w:uiPriority w:val="99"/>
    <w:semiHidden/>
    <w:rsid w:val="002F42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1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J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C7"/>
    <w:rsid w:val="000859C7"/>
    <w:rsid w:val="0039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554105349945F7B904F4310BB621CE">
    <w:name w:val="7E554105349945F7B904F4310BB621CE"/>
    <w:pPr>
      <w:widowControl w:val="0"/>
      <w:jc w:val="both"/>
    </w:pPr>
  </w:style>
  <w:style w:type="paragraph" w:customStyle="1" w:styleId="B2D1657219794CBDBF9A8A6AA3F83121">
    <w:name w:val="B2D1657219794CBDBF9A8A6AA3F83121"/>
    <w:pPr>
      <w:widowControl w:val="0"/>
      <w:jc w:val="both"/>
    </w:pPr>
  </w:style>
  <w:style w:type="paragraph" w:customStyle="1" w:styleId="95244254509E4CC69E613E95BDAC1C35">
    <w:name w:val="95244254509E4CC69E613E95BDAC1C35"/>
    <w:pPr>
      <w:widowControl w:val="0"/>
      <w:jc w:val="both"/>
    </w:pPr>
  </w:style>
  <w:style w:type="paragraph" w:customStyle="1" w:styleId="B720D4C2279849379BFA525BBA4EE551">
    <w:name w:val="B720D4C2279849379BFA525BBA4EE551"/>
    <w:pPr>
      <w:widowControl w:val="0"/>
      <w:jc w:val="both"/>
    </w:pPr>
  </w:style>
  <w:style w:type="paragraph" w:customStyle="1" w:styleId="7E2610F02638465DBFFD0BC39B763B0E">
    <w:name w:val="7E2610F02638465DBFFD0BC39B763B0E"/>
    <w:pPr>
      <w:widowControl w:val="0"/>
      <w:jc w:val="both"/>
    </w:pPr>
  </w:style>
  <w:style w:type="paragraph" w:customStyle="1" w:styleId="16C45D92D75A4B908292C8C92CCFD94C">
    <w:name w:val="16C45D92D75A4B908292C8C92CCFD94C"/>
    <w:pPr>
      <w:widowControl w:val="0"/>
      <w:jc w:val="both"/>
    </w:pPr>
  </w:style>
  <w:style w:type="paragraph" w:customStyle="1" w:styleId="CBFC49DAAFAD4A1888E81B5C4BE62C86">
    <w:name w:val="CBFC49DAAFAD4A1888E81B5C4BE62C86"/>
    <w:pPr>
      <w:widowControl w:val="0"/>
      <w:jc w:val="both"/>
    </w:pPr>
  </w:style>
  <w:style w:type="paragraph" w:customStyle="1" w:styleId="6F45AC12D4864EBBB41BFF4594FC6C64">
    <w:name w:val="6F45AC12D4864EBBB41BFF4594FC6C64"/>
    <w:pPr>
      <w:widowControl w:val="0"/>
      <w:jc w:val="both"/>
    </w:pPr>
  </w:style>
  <w:style w:type="paragraph" w:customStyle="1" w:styleId="B0A72AF3CA1948E586B546C77BA1CC43">
    <w:name w:val="B0A72AF3CA1948E586B546C77BA1CC43"/>
    <w:pPr>
      <w:widowControl w:val="0"/>
      <w:jc w:val="both"/>
    </w:pPr>
  </w:style>
  <w:style w:type="paragraph" w:customStyle="1" w:styleId="A28BFBC2603C4DB2A26B9DAA7B51AD2C">
    <w:name w:val="A28BFBC2603C4DB2A26B9DAA7B51AD2C"/>
    <w:pPr>
      <w:widowControl w:val="0"/>
      <w:jc w:val="both"/>
    </w:pPr>
  </w:style>
  <w:style w:type="paragraph" w:customStyle="1" w:styleId="7D13882EFE8B43E7B18B9C1D4C48BAB0">
    <w:name w:val="7D13882EFE8B43E7B18B9C1D4C48BAB0"/>
    <w:pPr>
      <w:widowControl w:val="0"/>
      <w:jc w:val="both"/>
    </w:pPr>
  </w:style>
  <w:style w:type="paragraph" w:customStyle="1" w:styleId="CE956B38C1BE4B358857D2DAB0A070CF">
    <w:name w:val="CE956B38C1BE4B358857D2DAB0A070CF"/>
    <w:pPr>
      <w:widowControl w:val="0"/>
      <w:jc w:val="both"/>
    </w:pPr>
  </w:style>
  <w:style w:type="paragraph" w:customStyle="1" w:styleId="D130F484B7D94F548A3F74FEA39BAE01">
    <w:name w:val="D130F484B7D94F548A3F74FEA39BAE01"/>
    <w:pPr>
      <w:widowControl w:val="0"/>
      <w:jc w:val="both"/>
    </w:pPr>
  </w:style>
  <w:style w:type="paragraph" w:customStyle="1" w:styleId="826DD90F9CAC43D6A5EF365A16B6D0B3">
    <w:name w:val="826DD90F9CAC43D6A5EF365A16B6D0B3"/>
    <w:pPr>
      <w:widowControl w:val="0"/>
      <w:jc w:val="both"/>
    </w:pPr>
  </w:style>
  <w:style w:type="paragraph" w:customStyle="1" w:styleId="A9677242F0DB41D8AB9F0CB4748FB9F8">
    <w:name w:val="A9677242F0DB41D8AB9F0CB4748FB9F8"/>
    <w:pPr>
      <w:widowControl w:val="0"/>
      <w:jc w:val="both"/>
    </w:pPr>
  </w:style>
  <w:style w:type="character" w:styleId="a3">
    <w:name w:val="Placeholder Text"/>
    <w:basedOn w:val="a0"/>
    <w:uiPriority w:val="99"/>
    <w:semiHidden/>
    <w:rPr>
      <w:color w:val="808080"/>
    </w:rPr>
  </w:style>
  <w:style w:type="paragraph" w:customStyle="1" w:styleId="B735AD5264174F62BC922EA1D7413B17">
    <w:name w:val="B735AD5264174F62BC922EA1D7413B17"/>
    <w:pPr>
      <w:widowControl w:val="0"/>
      <w:jc w:val="both"/>
    </w:pPr>
  </w:style>
  <w:style w:type="paragraph" w:customStyle="1" w:styleId="0869982B73D54239A5710A05E89F7F45">
    <w:name w:val="0869982B73D54239A5710A05E89F7F45"/>
    <w:pPr>
      <w:widowControl w:val="0"/>
      <w:jc w:val="both"/>
    </w:pPr>
  </w:style>
  <w:style w:type="paragraph" w:customStyle="1" w:styleId="400141EA9E0F480887B9C4874E56188C">
    <w:name w:val="400141EA9E0F480887B9C4874E56188C"/>
    <w:pPr>
      <w:widowControl w:val="0"/>
      <w:jc w:val="both"/>
    </w:pPr>
  </w:style>
  <w:style w:type="paragraph" w:customStyle="1" w:styleId="199A808B608A435C974C88A8B1CEE9C2">
    <w:name w:val="199A808B608A435C974C88A8B1CEE9C2"/>
    <w:pPr>
      <w:widowControl w:val="0"/>
      <w:jc w:val="both"/>
    </w:pPr>
  </w:style>
  <w:style w:type="paragraph" w:customStyle="1" w:styleId="6BB034E32FD243CDB6858EA396DC9FBE">
    <w:name w:val="6BB034E32FD243CDB6858EA396DC9FBE"/>
    <w:pPr>
      <w:widowControl w:val="0"/>
      <w:jc w:val="both"/>
    </w:pPr>
  </w:style>
  <w:style w:type="paragraph" w:customStyle="1" w:styleId="0343E44D1B5B4612A6A621C52231549C">
    <w:name w:val="0343E44D1B5B4612A6A621C52231549C"/>
    <w:pPr>
      <w:widowControl w:val="0"/>
      <w:jc w:val="both"/>
    </w:pPr>
  </w:style>
  <w:style w:type="paragraph" w:customStyle="1" w:styleId="A6D902E671BD47729DC7A9B1717AD636">
    <w:name w:val="A6D902E671BD47729DC7A9B1717AD636"/>
    <w:pPr>
      <w:widowControl w:val="0"/>
      <w:jc w:val="both"/>
    </w:pPr>
  </w:style>
  <w:style w:type="paragraph" w:customStyle="1" w:styleId="5BCE2458551C4B59AE279652272AF89F">
    <w:name w:val="5BCE2458551C4B59AE279652272AF89F"/>
    <w:pPr>
      <w:widowControl w:val="0"/>
      <w:jc w:val="both"/>
    </w:pPr>
  </w:style>
  <w:style w:type="paragraph" w:customStyle="1" w:styleId="133C3AF493894807A42E0C7797DECB6B">
    <w:name w:val="133C3AF493894807A42E0C7797DECB6B"/>
    <w:pPr>
      <w:widowControl w:val="0"/>
      <w:jc w:val="both"/>
    </w:pPr>
  </w:style>
  <w:style w:type="paragraph" w:customStyle="1" w:styleId="2769C5439C0D41A8AF7976BBF4F0BAFA">
    <w:name w:val="2769C5439C0D41A8AF7976BBF4F0BAFA"/>
    <w:pPr>
      <w:widowControl w:val="0"/>
      <w:jc w:val="both"/>
    </w:pPr>
  </w:style>
  <w:style w:type="paragraph" w:customStyle="1" w:styleId="3E346FE170DE4BB381CE96281E30FDA6">
    <w:name w:val="3E346FE170DE4BB381CE96281E30FDA6"/>
    <w:pPr>
      <w:widowControl w:val="0"/>
      <w:jc w:val="both"/>
    </w:pPr>
  </w:style>
  <w:style w:type="paragraph" w:customStyle="1" w:styleId="D3D4A9177BAE4D16BA1317CC7804ADB4">
    <w:name w:val="D3D4A9177BAE4D16BA1317CC7804ADB4"/>
    <w:pPr>
      <w:widowControl w:val="0"/>
      <w:jc w:val="both"/>
    </w:pPr>
  </w:style>
  <w:style w:type="paragraph" w:customStyle="1" w:styleId="337411B10E2F485DA2BAE931E919C7F6">
    <w:name w:val="337411B10E2F485DA2BAE931E919C7F6"/>
    <w:pPr>
      <w:widowControl w:val="0"/>
      <w:jc w:val="both"/>
    </w:pPr>
  </w:style>
  <w:style w:type="paragraph" w:customStyle="1" w:styleId="613BB14F5526406A98029013C141A9F7">
    <w:name w:val="613BB14F5526406A98029013C141A9F7"/>
    <w:pPr>
      <w:widowControl w:val="0"/>
      <w:jc w:val="both"/>
    </w:pPr>
  </w:style>
  <w:style w:type="paragraph" w:customStyle="1" w:styleId="DBCA2A661E004B73AE862C8338C6520E">
    <w:name w:val="DBCA2A661E004B73AE862C8338C6520E"/>
    <w:pPr>
      <w:widowControl w:val="0"/>
      <w:jc w:val="both"/>
    </w:pPr>
  </w:style>
  <w:style w:type="paragraph" w:customStyle="1" w:styleId="FE8E645BD56A444B954017A2F4C932AA">
    <w:name w:val="FE8E645BD56A444B954017A2F4C932AA"/>
    <w:pPr>
      <w:widowControl w:val="0"/>
      <w:jc w:val="both"/>
    </w:pPr>
  </w:style>
  <w:style w:type="paragraph" w:customStyle="1" w:styleId="1EE8473DE8C8457A82B81AC57AA40363">
    <w:name w:val="1EE8473DE8C8457A82B81AC57AA4036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info:root xmlns:info="http://wwww.hallomagic.com/xbrl/info" Version="1.0.0.2" ReportCode="GJ01" ReportType="Temp">
  <info:ZhengQuanDaiMa>834741</info:ZhengQuanDaiMa>
  <info:ZhengQuanJianChen>三棱股份</info:ZhengQuanJianChen>
  <info:ZhuBanQuanShang>国泰君安</info:ZhuBanQuanShang>
  <info:GongGaoRiQi>2016-04-13T00:00:00</info:GongGaoRiQi>
  <info:GongGaoBianHao/>
  <info:GongGaoMingChen>股东大会通知公告</info:GongGaoMingChen>
  <info:GongGaoRen/>
  <info:GongGaoNianDu>0</info:GongGaoNianDu>
</info:root>
</file>

<file path=customXml/item2.xml><?xml version="1.0" encoding="utf-8"?>
<map:XbrlMapping xmlns:map="http://wwww.hallomagic.com/xbrl/mapping">
  <Items/>
  <Tuples/>
</map:XbrlMapping>
</file>

<file path=customXml/item3.xml><?xml version="1.0" encoding="utf-8"?>
<rule:xbrlRule xmlns:rule="http://wwww.hallomagic.com/xbrl/rule"/>
</file>

<file path=customXml/item4.xml><?xml version="1.0" encoding="utf-8"?>
<check:root xmlns:check="http://wwww.hallomagic.com/xbrl/check"/>
</file>

<file path=customXml/item5.xml><?xml version="1.0" encoding="utf-8"?>
<template:root xmlns:template="http://wwww.hallomagic.com/xbrl/template"><![CDATA[S3FCrP3qQGkF0bmRUDQgAw==]]></template:root>
</file>

<file path=customXml/itemProps1.xml><?xml version="1.0" encoding="utf-8"?>
<ds:datastoreItem xmlns:ds="http://schemas.openxmlformats.org/officeDocument/2006/customXml" ds:itemID="{0AB321C6-EC4A-4325-80AD-41351E7E7C77}">
  <ds:schemaRefs>
    <ds:schemaRef ds:uri="http://wwww.hallomagic.com/xbrl/info"/>
  </ds:schemaRefs>
</ds:datastoreItem>
</file>

<file path=customXml/itemProps2.xml><?xml version="1.0" encoding="utf-8"?>
<ds:datastoreItem xmlns:ds="http://schemas.openxmlformats.org/officeDocument/2006/customXml" ds:itemID="{89E683E7-7FF7-42A5-BF1D-C90DF38B2A66}">
  <ds:schemaRefs>
    <ds:schemaRef ds:uri="http://wwww.hallomagic.com/xbrl/mapping"/>
  </ds:schemaRefs>
</ds:datastoreItem>
</file>

<file path=customXml/itemProps3.xml><?xml version="1.0" encoding="utf-8"?>
<ds:datastoreItem xmlns:ds="http://schemas.openxmlformats.org/officeDocument/2006/customXml" ds:itemID="{E6244430-ED06-4207-950B-E8133474EB51}">
  <ds:schemaRefs>
    <ds:schemaRef ds:uri="http://wwww.hallomagic.com/xbrl/rule"/>
  </ds:schemaRefs>
</ds:datastoreItem>
</file>

<file path=customXml/itemProps4.xml><?xml version="1.0" encoding="utf-8"?>
<ds:datastoreItem xmlns:ds="http://schemas.openxmlformats.org/officeDocument/2006/customXml" ds:itemID="{4BAA5918-B7EB-4460-853E-184AE7F58E31}">
  <ds:schemaRefs>
    <ds:schemaRef ds:uri="http://wwww.hallomagic.com/xbrl/check"/>
  </ds:schemaRefs>
</ds:datastoreItem>
</file>

<file path=customXml/itemProps5.xml><?xml version="1.0" encoding="utf-8"?>
<ds:datastoreItem xmlns:ds="http://schemas.openxmlformats.org/officeDocument/2006/customXml" ds:itemID="{F3776AF6-5BAE-44CE-81DD-BF743F1D2F87}">
  <ds:schemaRefs>
    <ds:schemaRef ds:uri="http://wwww.hallomagic.com/xbrl/template"/>
  </ds:schemaRefs>
</ds:datastoreItem>
</file>

<file path=docProps/app.xml><?xml version="1.0" encoding="utf-8"?>
<Properties xmlns="http://schemas.openxmlformats.org/officeDocument/2006/extended-properties" xmlns:vt="http://schemas.openxmlformats.org/officeDocument/2006/docPropsVTypes">
  <Template>GJ01.dotx</Template>
  <TotalTime>0</TotalTime>
  <Pages>3</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yangqs</dc:creator>
  <cp:keywords/>
  <dc:description/>
  <cp:lastModifiedBy>LiMeng</cp:lastModifiedBy>
  <cp:revision>3</cp:revision>
  <dcterms:created xsi:type="dcterms:W3CDTF">2016-04-13T02:48:00Z</dcterms:created>
  <dcterms:modified xsi:type="dcterms:W3CDTF">2016-04-13T02:48:00Z</dcterms:modified>
</cp:coreProperties>
</file>