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hint="eastAsia"/>
          <w:b/>
          <w:color w:val="000000" w:themeColor="text1"/>
          <w:kern w:val="0"/>
          <w:szCs w:val="24"/>
        </w:rPr>
        <w:id w:val="1770506342"/>
        <w:placeholder>
          <w:docPart w:val="5C5231AB5B2B43ADAFC7C128F3AD4F32"/>
        </w:placeholder>
      </w:sdtPr>
      <w:sdtEndPr>
        <w:rPr>
          <w:rFonts w:hint="default"/>
        </w:rPr>
      </w:sdtEndPr>
      <w:sdtContent>
        <w:p w:rsidR="0087055C" w:rsidRPr="00590612" w:rsidRDefault="0087055C" w:rsidP="0087055C">
          <w:pPr>
            <w:ind w:firstLineChars="196" w:firstLine="413"/>
            <w:jc w:val="left"/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</w:pPr>
          <w:r w:rsidRPr="00590612"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>（</w:t>
          </w:r>
          <w:r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>二</w:t>
          </w:r>
          <w:r w:rsidRPr="00590612"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>）报告期内</w:t>
          </w:r>
          <w:r w:rsidRPr="00590612"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  <w:t>公司发生的日常性关联交易及偶发性关联交易情况</w:t>
          </w:r>
          <w:r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 xml:space="preserve">   </w:t>
          </w:r>
          <w:r w:rsidRPr="00590612"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>单位</w:t>
          </w:r>
          <w:r w:rsidRPr="00590612"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  <w:t>：元</w:t>
          </w:r>
        </w:p>
        <w:tbl>
          <w:tblPr>
            <w:tblW w:w="8222" w:type="dxa"/>
            <w:tblInd w:w="-5" w:type="dxa"/>
            <w:tbl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  <w:insideH w:val="single" w:sz="4" w:space="0" w:color="5B9BD5" w:themeColor="accent1"/>
              <w:insideV w:val="single" w:sz="4" w:space="0" w:color="5B9BD5" w:themeColor="accent1"/>
            </w:tblBorders>
            <w:tblLayout w:type="fixed"/>
            <w:tblLook w:val="0000" w:firstRow="0" w:lastRow="0" w:firstColumn="0" w:lastColumn="0" w:noHBand="0" w:noVBand="0"/>
          </w:tblPr>
          <w:tblGrid>
            <w:gridCol w:w="2406"/>
            <w:gridCol w:w="2266"/>
            <w:gridCol w:w="998"/>
            <w:gridCol w:w="993"/>
            <w:gridCol w:w="283"/>
            <w:gridCol w:w="1276"/>
          </w:tblGrid>
          <w:tr w:rsidR="0087055C" w:rsidRPr="00590612" w:rsidTr="00EF451B">
            <w:trPr>
              <w:trHeight w:val="305"/>
            </w:trPr>
            <w:tc>
              <w:tcPr>
                <w:tcW w:w="8222" w:type="dxa"/>
                <w:gridSpan w:val="6"/>
              </w:tcPr>
              <w:p w:rsidR="0087055C" w:rsidRPr="00590612" w:rsidRDefault="0087055C" w:rsidP="00EF451B">
                <w:pPr>
                  <w:ind w:firstLine="422"/>
                  <w:jc w:val="center"/>
                  <w:rPr>
                    <w:rFonts w:ascii="宋体" w:hAnsi="宋体"/>
                    <w:b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b/>
                    <w:color w:val="000000" w:themeColor="text1"/>
                    <w:szCs w:val="21"/>
                  </w:rPr>
                  <w:t>日常性关联交易事项</w:t>
                </w:r>
              </w:p>
            </w:tc>
          </w:tr>
          <w:tr w:rsidR="0087055C" w:rsidRPr="00590612" w:rsidTr="00EF451B">
            <w:trPr>
              <w:trHeight w:val="268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具体事项类型</w:t>
                </w:r>
              </w:p>
            </w:tc>
            <w:tc>
              <w:tcPr>
                <w:tcW w:w="1276" w:type="dxa"/>
                <w:gridSpan w:val="2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预计金额</w:t>
                </w:r>
              </w:p>
            </w:tc>
            <w:tc>
              <w:tcPr>
                <w:tcW w:w="1276" w:type="dxa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发生金额</w:t>
                </w:r>
              </w:p>
            </w:tc>
          </w:tr>
          <w:tr w:rsidR="0087055C" w:rsidRPr="00590612" w:rsidTr="00EF451B">
            <w:trPr>
              <w:trHeight w:val="351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1购买原材料、燃料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、动力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364990489"/>
                <w:placeholder>
                  <w:docPart w:val="6D8E5813D2964C6E9103846BF342CCE0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-1065405471"/>
                <w:placeholder>
                  <w:docPart w:val="3ACD80EBD67C4C59A25FD7CB5957940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 xml:space="preserve"> </w:t>
                    </w:r>
                    <w:r w:rsidRPr="00FA4040">
                      <w:rPr>
                        <w:rFonts w:asciiTheme="minorEastAsia" w:eastAsiaTheme="minorEastAsia" w:hAnsiTheme="minorEastAsia"/>
                        <w:color w:val="000000" w:themeColor="text1"/>
                        <w:kern w:val="0"/>
                        <w:szCs w:val="24"/>
                      </w:rPr>
                      <w:t xml:space="preserve"> </w:t>
                    </w: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>-</w:t>
                    </w:r>
                  </w:p>
                </w:tc>
              </w:sdtContent>
            </w:sdt>
          </w:tr>
          <w:tr w:rsidR="0087055C" w:rsidRPr="00590612" w:rsidTr="00EF451B">
            <w:trPr>
              <w:trHeight w:val="324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2销售产品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、商品、提供或者接</w:t>
                </w: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受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劳务委托，委托或者受托销售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789889363"/>
                <w:placeholder>
                  <w:docPart w:val="1033659425BB414C95A07459EF241A7C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1257484904"/>
                <w:placeholder>
                  <w:docPart w:val="EDB040E7EE7945E3808327C5142B5CD5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right="105" w:firstLineChars="2" w:firstLine="4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87055C" w:rsidRPr="00590612" w:rsidTr="00EF451B">
            <w:trPr>
              <w:trHeight w:val="324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3 投资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（</w:t>
                </w: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含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共同投资、委托理财、委托贷款）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1775054794"/>
                <w:placeholder>
                  <w:docPart w:val="289A7C7FF4A34A1E852A9F0DE89E10F8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-228927325"/>
                <w:placeholder>
                  <w:docPart w:val="84A4ECDED80147B3AE4E291D31C3BE53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>-</w:t>
                    </w:r>
                  </w:p>
                </w:tc>
              </w:sdtContent>
            </w:sdt>
          </w:tr>
          <w:tr w:rsidR="0087055C" w:rsidRPr="00590612" w:rsidTr="00EF451B">
            <w:trPr>
              <w:trHeight w:val="324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 xml:space="preserve">4 </w:t>
                </w: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财务资助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（</w:t>
                </w: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挂牌公司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接受的）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1055386025"/>
                <w:placeholder>
                  <w:docPart w:val="411A90B9631B4CC0B7BBFE7A682025BF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393480903"/>
                <w:placeholder>
                  <w:docPart w:val="3A047DF15520406888E1AE789E4C330A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>-</w:t>
                    </w:r>
                  </w:p>
                </w:tc>
              </w:sdtContent>
            </w:sdt>
          </w:tr>
          <w:tr w:rsidR="0087055C" w:rsidRPr="00590612" w:rsidTr="00EF451B">
            <w:trPr>
              <w:trHeight w:val="324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Chars="2" w:firstLine="4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5 公司章程中</w:t>
                </w:r>
                <w:r w:rsidRPr="00590612">
                  <w:rPr>
                    <w:rFonts w:ascii="宋体" w:hAnsi="宋体"/>
                    <w:color w:val="000000" w:themeColor="text1"/>
                    <w:szCs w:val="21"/>
                  </w:rPr>
                  <w:t>约定适用于本公司的日常关联交易类型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473599823"/>
                <w:placeholder>
                  <w:docPart w:val="67853E60900A4A649BCE057D858E4060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-784891630"/>
                <w:placeholder>
                  <w:docPart w:val="C9BAA4CF282342148B545083DCEF0C6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>-</w:t>
                    </w:r>
                  </w:p>
                </w:tc>
              </w:sdtContent>
            </w:sdt>
          </w:tr>
          <w:tr w:rsidR="0087055C" w:rsidRPr="00590612" w:rsidTr="00EF451B">
            <w:trPr>
              <w:trHeight w:val="324"/>
            </w:trPr>
            <w:tc>
              <w:tcPr>
                <w:tcW w:w="5670" w:type="dxa"/>
                <w:gridSpan w:val="3"/>
              </w:tcPr>
              <w:p w:rsidR="0087055C" w:rsidRPr="00590612" w:rsidRDefault="0087055C" w:rsidP="00EF451B">
                <w:pPr>
                  <w:ind w:firstLine="422"/>
                  <w:jc w:val="center"/>
                  <w:rPr>
                    <w:rFonts w:ascii="宋体" w:hAnsi="宋体"/>
                    <w:b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b/>
                    <w:color w:val="000000" w:themeColor="text1"/>
                    <w:szCs w:val="21"/>
                  </w:rPr>
                  <w:t>总计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727031927"/>
                <w:placeholder>
                  <w:docPart w:val="C155822F07B74FFE94FCECD8D472E1D2"/>
                </w:placeholder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87055C" w:rsidRPr="00590612" w:rsidRDefault="0087055C" w:rsidP="00EF451B">
                    <w:pPr>
                      <w:ind w:firstLine="420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Theme="minorEastAsia" w:hAnsiTheme="minorEastAsia"/>
                  <w:color w:val="000000" w:themeColor="text1"/>
                  <w:kern w:val="0"/>
                  <w:szCs w:val="24"/>
                </w:rPr>
                <w:alias w:val="货币类型"/>
                <w:tag w:val="货币类型"/>
                <w:id w:val="129840580"/>
                <w:placeholder>
                  <w:docPart w:val="265CD83771FC4084A8D320412C5FAB6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7055C" w:rsidRPr="00590612" w:rsidRDefault="0087055C" w:rsidP="00EF451B">
                    <w:pPr>
                      <w:ind w:firstLineChars="2" w:firstLine="4"/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>
                      <w:rPr>
                        <w:rFonts w:asciiTheme="minorEastAsia" w:hAnsiTheme="minorEastAsia" w:hint="eastAsia"/>
                        <w:color w:val="000000" w:themeColor="text1"/>
                        <w:kern w:val="0"/>
                        <w:szCs w:val="24"/>
                      </w:rPr>
                      <w:t>-</w:t>
                    </w:r>
                  </w:p>
                </w:tc>
              </w:sdtContent>
            </w:sdt>
          </w:tr>
          <w:tr w:rsidR="0087055C" w:rsidRPr="00590612" w:rsidTr="00EF451B">
            <w:tc>
              <w:tcPr>
                <w:tcW w:w="8222" w:type="dxa"/>
                <w:gridSpan w:val="6"/>
              </w:tcPr>
              <w:p w:rsidR="0087055C" w:rsidRPr="00590612" w:rsidRDefault="0087055C" w:rsidP="00EF451B">
                <w:pPr>
                  <w:ind w:firstLine="422"/>
                  <w:jc w:val="center"/>
                  <w:rPr>
                    <w:rFonts w:ascii="宋体" w:hAnsi="宋体"/>
                    <w:b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b/>
                    <w:color w:val="000000" w:themeColor="text1"/>
                    <w:kern w:val="0"/>
                    <w:szCs w:val="21"/>
                  </w:rPr>
                  <w:t>偶发性</w:t>
                </w:r>
                <w:r w:rsidRPr="00590612">
                  <w:rPr>
                    <w:rFonts w:ascii="宋体" w:hAnsi="宋体"/>
                    <w:b/>
                    <w:color w:val="000000" w:themeColor="text1"/>
                    <w:kern w:val="0"/>
                    <w:szCs w:val="21"/>
                  </w:rPr>
                  <w:t>关联交易</w:t>
                </w:r>
                <w:r w:rsidRPr="00590612">
                  <w:rPr>
                    <w:rFonts w:ascii="宋体" w:hAnsi="宋体" w:hint="eastAsia"/>
                    <w:b/>
                    <w:color w:val="000000" w:themeColor="text1"/>
                    <w:kern w:val="0"/>
                    <w:szCs w:val="21"/>
                  </w:rPr>
                  <w:t>事项</w:t>
                </w:r>
              </w:p>
            </w:tc>
          </w:tr>
          <w:tr w:rsidR="0087055C" w:rsidRPr="00590612" w:rsidTr="00EF451B">
            <w:tc>
              <w:tcPr>
                <w:tcW w:w="2406" w:type="dxa"/>
              </w:tcPr>
              <w:p w:rsidR="0087055C" w:rsidRPr="00590612" w:rsidRDefault="0087055C" w:rsidP="00EF451B">
                <w:pPr>
                  <w:ind w:firstLineChars="2" w:firstLine="4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关联方</w:t>
                </w:r>
              </w:p>
            </w:tc>
            <w:tc>
              <w:tcPr>
                <w:tcW w:w="2266" w:type="dxa"/>
              </w:tcPr>
              <w:p w:rsidR="0087055C" w:rsidRPr="00590612" w:rsidRDefault="0087055C" w:rsidP="00EF451B">
                <w:pPr>
                  <w:ind w:firstLineChars="4" w:firstLine="8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交易内容</w:t>
                </w:r>
              </w:p>
            </w:tc>
            <w:tc>
              <w:tcPr>
                <w:tcW w:w="1991" w:type="dxa"/>
                <w:gridSpan w:val="2"/>
              </w:tcPr>
              <w:p w:rsidR="0087055C" w:rsidRPr="00590612" w:rsidRDefault="0087055C" w:rsidP="00EF451B">
                <w:pPr>
                  <w:ind w:firstLineChars="5" w:firstLine="10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交易金额</w:t>
                </w:r>
              </w:p>
            </w:tc>
            <w:tc>
              <w:tcPr>
                <w:tcW w:w="1559" w:type="dxa"/>
                <w:gridSpan w:val="2"/>
              </w:tcPr>
              <w:p w:rsidR="0087055C" w:rsidRPr="00590612" w:rsidRDefault="0087055C" w:rsidP="00EF451B">
                <w:pPr>
                  <w:ind w:firstLineChars="0" w:firstLine="0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是否履行</w:t>
                </w:r>
                <w:r w:rsidRPr="00590612"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  <w:t>必要</w:t>
                </w: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决策程序</w:t>
                </w:r>
              </w:p>
            </w:tc>
          </w:tr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1394323"/>
              <w:placeholder>
                <w:docPart w:val="BA89F8D5BF7E42B0A17C5AE51EF21C88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87055C" w:rsidRPr="00590612" w:rsidTr="00EF451B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1394324"/>
                    <w:placeholder>
                      <w:docPart w:val="712A74C3DAC449369DCAFC48D0E4562F"/>
                    </w:placeholder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87055C" w:rsidRPr="00590612" w:rsidRDefault="0087055C" w:rsidP="00EF451B">
                        <w:pPr>
                          <w:ind w:firstLineChars="2" w:firstLine="4"/>
                          <w:jc w:val="left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szCs w:val="24"/>
                          </w:rPr>
                          <w:t>谢胜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id w:val="1394325"/>
                    <w:placeholder>
                      <w:docPart w:val="694AFB16401D49028F56BCA38E226166"/>
                    </w:placeholder>
                    <w:text/>
                  </w:sdtPr>
                  <w:sdtContent>
                    <w:tc>
                      <w:tcPr>
                        <w:tcW w:w="2266" w:type="dxa"/>
                      </w:tcPr>
                      <w:p w:rsidR="0087055C" w:rsidRPr="00590612" w:rsidRDefault="0087055C" w:rsidP="00EF451B">
                        <w:pPr>
                          <w:ind w:firstLineChars="4" w:firstLine="8"/>
                          <w:jc w:val="lef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向公司暂借资金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alias w:val="货币类型"/>
                    <w:tag w:val="货币类型"/>
                    <w:id w:val="1394326"/>
                    <w:placeholder>
                      <w:docPart w:val="A08E3A5E2B014821BB06CD48893A3774"/>
                    </w:placeholder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87055C" w:rsidRPr="00590612" w:rsidRDefault="0087055C" w:rsidP="00EF451B">
                        <w:pPr>
                          <w:ind w:rightChars="16" w:right="34" w:firstLine="420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  <w:kern w:val="0"/>
                            <w:szCs w:val="24"/>
                          </w:rPr>
                          <w:t>200,000.00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kern w:val="0"/>
                      <w:szCs w:val="21"/>
                    </w:rPr>
                    <w:id w:val="1394327"/>
                    <w:placeholder>
                      <w:docPart w:val="8C83CC6FAB0F41BE96AF615F3B950183"/>
                    </w:placeholder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87055C" w:rsidRPr="00590612" w:rsidRDefault="0087055C" w:rsidP="00EF451B">
                        <w:pPr>
                          <w:ind w:firstLine="420"/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  <w:t>否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1394375"/>
              <w:placeholder>
                <w:docPart w:val="98887D7CF0BB430C803554D365653AD4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87055C" w:rsidRPr="00590612" w:rsidTr="00EF451B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1394376"/>
                    <w:placeholder>
                      <w:docPart w:val="42F181A8597A4EBE932FD2942EE408C4"/>
                    </w:placeholder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87055C" w:rsidRPr="00590612" w:rsidRDefault="0087055C" w:rsidP="00EF451B">
                        <w:pPr>
                          <w:ind w:firstLineChars="2" w:firstLine="4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szCs w:val="24"/>
                          </w:rPr>
                          <w:t>上海支点投资管理有限公司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id w:val="1394377"/>
                    <w:placeholder>
                      <w:docPart w:val="EC922145EA1C458393EE570E96C38BC5"/>
                    </w:placeholder>
                    <w:text/>
                  </w:sdtPr>
                  <w:sdtContent>
                    <w:tc>
                      <w:tcPr>
                        <w:tcW w:w="2266" w:type="dxa"/>
                      </w:tcPr>
                      <w:p w:rsidR="0087055C" w:rsidRPr="00590612" w:rsidRDefault="0087055C" w:rsidP="00EF451B">
                        <w:pPr>
                          <w:ind w:firstLineChars="0" w:firstLine="0"/>
                          <w:jc w:val="lef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向公司暂借资金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alias w:val="货币类型"/>
                    <w:tag w:val="货币类型"/>
                    <w:id w:val="1394378"/>
                    <w:placeholder>
                      <w:docPart w:val="9AE50CD4B3044F4297909BFEBFF49D02"/>
                    </w:placeholder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87055C" w:rsidRPr="00590612" w:rsidRDefault="0087055C" w:rsidP="00EF451B">
                        <w:pPr>
                          <w:ind w:rightChars="16" w:right="34" w:firstLine="420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3,000,000.00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kern w:val="0"/>
                      <w:szCs w:val="21"/>
                    </w:rPr>
                    <w:id w:val="1394379"/>
                    <w:placeholder>
                      <w:docPart w:val="8B66574EC85F4C238DDE4442572A25B3"/>
                    </w:placeholder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87055C" w:rsidRPr="00590612" w:rsidRDefault="0087055C" w:rsidP="00EF451B">
                        <w:pPr>
                          <w:ind w:firstLine="420"/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  <w:t>否</w:t>
                        </w:r>
                      </w:p>
                    </w:tc>
                  </w:sdtContent>
                </w:sdt>
              </w:tr>
            </w:sdtContent>
          </w:sdt>
          <w:tr w:rsidR="0087055C" w:rsidRPr="00590612" w:rsidTr="00EF451B">
            <w:tc>
              <w:tcPr>
                <w:tcW w:w="2406" w:type="dxa"/>
                <w:shd w:val="clear" w:color="auto" w:fill="auto"/>
              </w:tcPr>
              <w:p w:rsidR="0087055C" w:rsidRDefault="0087055C" w:rsidP="00EF451B">
                <w:pPr>
                  <w:ind w:firstLineChars="2" w:firstLine="4"/>
                  <w:jc w:val="left"/>
                  <w:rPr>
                    <w:rFonts w:asciiTheme="minorEastAsia" w:eastAsiaTheme="minorEastAsia" w:hAnsiTheme="minorEastAsia"/>
                    <w:color w:val="000000" w:themeColor="text1"/>
                    <w:szCs w:val="24"/>
                  </w:rPr>
                </w:pPr>
                <w:r>
                  <w:rPr>
                    <w:rFonts w:asciiTheme="minorEastAsia" w:eastAsiaTheme="minorEastAsia" w:hAnsiTheme="minorEastAsia" w:hint="eastAsia"/>
                    <w:color w:val="000000" w:themeColor="text1"/>
                    <w:szCs w:val="24"/>
                  </w:rPr>
                  <w:t>杭州立尚环境科技有限公司</w:t>
                </w:r>
              </w:p>
            </w:tc>
            <w:tc>
              <w:tcPr>
                <w:tcW w:w="2266" w:type="dxa"/>
              </w:tcPr>
              <w:p w:rsidR="0087055C" w:rsidRDefault="0087055C" w:rsidP="00EF451B">
                <w:pPr>
                  <w:ind w:firstLineChars="4" w:firstLine="8"/>
                  <w:jc w:val="left"/>
                  <w:rPr>
                    <w:rFonts w:asciiTheme="minorEastAsia" w:eastAsiaTheme="minorEastAsia" w:hAnsiTheme="minorEastAsia"/>
                    <w:color w:val="000000" w:themeColor="text1"/>
                    <w:kern w:val="0"/>
                    <w:szCs w:val="24"/>
                  </w:rPr>
                </w:pPr>
                <w:r>
                  <w:rPr>
                    <w:rFonts w:asciiTheme="minorEastAsia" w:eastAsiaTheme="minorEastAsia" w:hAnsiTheme="minorEastAsia" w:hint="eastAsia"/>
                    <w:color w:val="000000" w:themeColor="text1"/>
                    <w:kern w:val="0"/>
                    <w:szCs w:val="24"/>
                  </w:rPr>
                  <w:t>华帝进水2000吨/天印染废水回用工程</w:t>
                </w:r>
              </w:p>
            </w:tc>
            <w:tc>
              <w:tcPr>
                <w:tcW w:w="1991" w:type="dxa"/>
                <w:gridSpan w:val="2"/>
              </w:tcPr>
              <w:p w:rsidR="0087055C" w:rsidRDefault="0087055C" w:rsidP="00EF451B">
                <w:pPr>
                  <w:ind w:rightChars="16" w:right="34" w:firstLine="420"/>
                  <w:jc w:val="right"/>
                  <w:rPr>
                    <w:rFonts w:asciiTheme="minorEastAsia" w:eastAsiaTheme="minorEastAsia" w:hAnsiTheme="minorEastAsia"/>
                    <w:color w:val="000000" w:themeColor="text1"/>
                    <w:kern w:val="0"/>
                    <w:szCs w:val="24"/>
                  </w:rPr>
                </w:pPr>
                <w:r>
                  <w:rPr>
                    <w:rFonts w:asciiTheme="minorEastAsia" w:eastAsiaTheme="minorEastAsia" w:hAnsiTheme="minorEastAsia" w:hint="eastAsia"/>
                    <w:color w:val="000000" w:themeColor="text1"/>
                    <w:kern w:val="0"/>
                    <w:szCs w:val="24"/>
                  </w:rPr>
                  <w:t>1,103,589.74</w:t>
                </w:r>
              </w:p>
            </w:tc>
            <w:tc>
              <w:tcPr>
                <w:tcW w:w="1559" w:type="dxa"/>
                <w:gridSpan w:val="2"/>
              </w:tcPr>
              <w:p w:rsidR="0087055C" w:rsidRDefault="0087055C" w:rsidP="00EF451B">
                <w:pPr>
                  <w:ind w:firstLine="420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否</w:t>
                </w:r>
              </w:p>
            </w:tc>
          </w:tr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1893377770"/>
              <w:placeholder>
                <w:docPart w:val="5C5231AB5B2B43ADAFC7C128F3AD4F32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87055C" w:rsidRPr="00590612" w:rsidTr="00EF451B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2098011354"/>
                    <w:placeholder>
                      <w:docPart w:val="3A82B671B45B45CF82B8D945B1890591"/>
                    </w:placeholder>
                    <w:text/>
                  </w:sdtPr>
                  <w:sdtEndPr>
                    <w:rPr>
                      <w:kern w:val="0"/>
                    </w:rPr>
                  </w:sdtEnd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87055C" w:rsidRPr="00590612" w:rsidRDefault="0087055C" w:rsidP="00EF451B">
                        <w:pPr>
                          <w:ind w:firstLineChars="2" w:firstLine="4"/>
                          <w:jc w:val="left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B83536"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杭州立尚环境科技有限公司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id w:val="-384409968"/>
                    <w:placeholder>
                      <w:docPart w:val="8FC04B4430E14357ADDFEEFFF328E9A7"/>
                    </w:placeholder>
                    <w:text/>
                  </w:sdtPr>
                  <w:sdtContent>
                    <w:tc>
                      <w:tcPr>
                        <w:tcW w:w="2266" w:type="dxa"/>
                      </w:tcPr>
                      <w:p w:rsidR="0087055C" w:rsidRPr="00590612" w:rsidRDefault="0087055C" w:rsidP="00EF451B">
                        <w:pPr>
                          <w:ind w:firstLineChars="0" w:firstLine="0"/>
                          <w:jc w:val="lef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振拓进水2000吨/天印染废水MBR回用工程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kern w:val="0"/>
                      <w:szCs w:val="24"/>
                    </w:rPr>
                    <w:alias w:val="货币类型"/>
                    <w:tag w:val="货币类型"/>
                    <w:id w:val="-1756733822"/>
                    <w:placeholder>
                      <w:docPart w:val="7F6600430AE14004BF13251198FBFDCF"/>
                    </w:placeholder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87055C" w:rsidRPr="00590612" w:rsidRDefault="0087055C" w:rsidP="00EF451B">
                        <w:pPr>
                          <w:ind w:rightChars="16" w:right="34" w:firstLine="420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kern w:val="0"/>
                            <w:szCs w:val="24"/>
                          </w:rPr>
                          <w:t>1,128,205.13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kern w:val="0"/>
                      <w:szCs w:val="21"/>
                    </w:rPr>
                    <w:id w:val="-1375454894"/>
                    <w:placeholder>
                      <w:docPart w:val="50A10D019D1542E6A8AF994A2FEB4F13"/>
                    </w:placeholder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87055C" w:rsidRPr="00590612" w:rsidRDefault="0087055C" w:rsidP="00EF451B">
                        <w:pPr>
                          <w:ind w:firstLine="420"/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  <w:t>否</w:t>
                        </w:r>
                      </w:p>
                    </w:tc>
                  </w:sdtContent>
                </w:sdt>
              </w:tr>
            </w:sdtContent>
          </w:sdt>
          <w:tr w:rsidR="0087055C" w:rsidRPr="00590612" w:rsidTr="00EF451B">
            <w:trPr>
              <w:trHeight w:val="319"/>
            </w:trPr>
            <w:tc>
              <w:tcPr>
                <w:tcW w:w="2406" w:type="dxa"/>
                <w:shd w:val="clear" w:color="auto" w:fill="auto"/>
              </w:tcPr>
              <w:p w:rsidR="0087055C" w:rsidRPr="00590612" w:rsidRDefault="0087055C" w:rsidP="00EF451B">
                <w:pPr>
                  <w:ind w:firstLineChars="2" w:firstLine="4"/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szCs w:val="21"/>
                  </w:rPr>
                  <w:t>总计</w:t>
                </w:r>
              </w:p>
            </w:tc>
            <w:tc>
              <w:tcPr>
                <w:tcW w:w="2266" w:type="dxa"/>
              </w:tcPr>
              <w:p w:rsidR="0087055C" w:rsidRPr="00590612" w:rsidRDefault="0087055C" w:rsidP="00EF451B">
                <w:pPr>
                  <w:ind w:firstLine="420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-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2051723459"/>
                <w:placeholder>
                  <w:docPart w:val="566B026C7A0942EB817A972CDFB82933"/>
                </w:placeholder>
                <w:text/>
              </w:sdtPr>
              <w:sdtContent>
                <w:tc>
                  <w:tcPr>
                    <w:tcW w:w="1991" w:type="dxa"/>
                    <w:gridSpan w:val="2"/>
                  </w:tcPr>
                  <w:p w:rsidR="0087055C" w:rsidRPr="00590612" w:rsidRDefault="0087055C" w:rsidP="00EF451B">
                    <w:pPr>
                      <w:ind w:rightChars="16" w:right="34" w:firstLine="420"/>
                      <w:jc w:val="right"/>
                      <w:rPr>
                        <w:rFonts w:ascii="宋体" w:hAnsi="宋体"/>
                        <w:color w:val="000000" w:themeColor="text1"/>
                        <w:kern w:val="0"/>
                        <w:szCs w:val="21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color w:val="000000" w:themeColor="text1"/>
                        <w:szCs w:val="24"/>
                      </w:rPr>
                      <w:t>5,446,794.87</w:t>
                    </w:r>
                  </w:p>
                </w:tc>
              </w:sdtContent>
            </w:sdt>
            <w:tc>
              <w:tcPr>
                <w:tcW w:w="1559" w:type="dxa"/>
                <w:gridSpan w:val="2"/>
              </w:tcPr>
              <w:p w:rsidR="0087055C" w:rsidRPr="00590612" w:rsidRDefault="0087055C" w:rsidP="00EF451B">
                <w:pPr>
                  <w:ind w:firstLine="420"/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590612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-</w:t>
                </w:r>
              </w:p>
            </w:tc>
          </w:tr>
        </w:tbl>
        <w:p w:rsidR="0087055C" w:rsidRPr="00590612" w:rsidRDefault="0087055C" w:rsidP="0087055C">
          <w:pPr>
            <w:ind w:firstLine="422"/>
            <w:jc w:val="left"/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</w:pPr>
        </w:p>
      </w:sdtContent>
    </w:sdt>
    <w:p w:rsidR="00604B76" w:rsidRDefault="00604B76">
      <w:pPr>
        <w:ind w:firstLine="420"/>
      </w:pPr>
      <w:bookmarkStart w:id="0" w:name="_GoBack"/>
      <w:bookmarkEnd w:id="0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5C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7055C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1365-DB4A-438B-A27D-6D975F49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5C"/>
    <w:pPr>
      <w:widowControl w:val="0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5231AB5B2B43ADAFC7C128F3AD4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EBAED-3C8B-455C-B8D2-F347EE110747}"/>
      </w:docPartPr>
      <w:docPartBody>
        <w:p w:rsidR="00000000" w:rsidRDefault="00ED6F08" w:rsidP="00ED6F08">
          <w:pPr>
            <w:pStyle w:val="5C5231AB5B2B43ADAFC7C128F3AD4F32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D8E5813D2964C6E9103846BF342CC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D4BD8-2B4E-418C-9F1C-605434C7AC21}"/>
      </w:docPartPr>
      <w:docPartBody>
        <w:p w:rsidR="00000000" w:rsidRDefault="00ED6F08" w:rsidP="00ED6F08">
          <w:pPr>
            <w:pStyle w:val="6D8E5813D2964C6E9103846BF342CCE0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3ACD80EBD67C4C59A25FD7CB59579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DA0D8-82AD-4A6D-869E-85516F83D62F}"/>
      </w:docPartPr>
      <w:docPartBody>
        <w:p w:rsidR="00000000" w:rsidRDefault="00ED6F08" w:rsidP="00ED6F08">
          <w:pPr>
            <w:pStyle w:val="3ACD80EBD67C4C59A25FD7CB59579400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1033659425BB414C95A07459EF241A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9312F3-9B0A-4CB8-B29D-41EE8BC732A6}"/>
      </w:docPartPr>
      <w:docPartBody>
        <w:p w:rsidR="00000000" w:rsidRDefault="00ED6F08" w:rsidP="00ED6F08">
          <w:pPr>
            <w:pStyle w:val="1033659425BB414C95A07459EF241A7C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EDB040E7EE7945E3808327C5142B5C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8BB2A-ACBA-4214-815B-EA89A02A2309}"/>
      </w:docPartPr>
      <w:docPartBody>
        <w:p w:rsidR="00000000" w:rsidRDefault="00ED6F08" w:rsidP="00ED6F08">
          <w:pPr>
            <w:pStyle w:val="EDB040E7EE7945E3808327C5142B5CD5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289A7C7FF4A34A1E852A9F0DE89E10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52AE1B-FFB3-4069-AA0B-014033308216}"/>
      </w:docPartPr>
      <w:docPartBody>
        <w:p w:rsidR="00000000" w:rsidRDefault="00ED6F08" w:rsidP="00ED6F08">
          <w:pPr>
            <w:pStyle w:val="289A7C7FF4A34A1E852A9F0DE89E10F8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84A4ECDED80147B3AE4E291D31C3BE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B9DAC-0CE6-452C-BA92-EE3303EEF550}"/>
      </w:docPartPr>
      <w:docPartBody>
        <w:p w:rsidR="00000000" w:rsidRDefault="00ED6F08" w:rsidP="00ED6F08">
          <w:pPr>
            <w:pStyle w:val="84A4ECDED80147B3AE4E291D31C3BE53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411A90B9631B4CC0B7BBFE7A682025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D78DA4-F129-460D-962B-7D20A09268C2}"/>
      </w:docPartPr>
      <w:docPartBody>
        <w:p w:rsidR="00000000" w:rsidRDefault="00ED6F08" w:rsidP="00ED6F08">
          <w:pPr>
            <w:pStyle w:val="411A90B9631B4CC0B7BBFE7A682025BF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3A047DF15520406888E1AE789E4C33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AEA84-B831-4177-98DA-3DCF07D94B0F}"/>
      </w:docPartPr>
      <w:docPartBody>
        <w:p w:rsidR="00000000" w:rsidRDefault="00ED6F08" w:rsidP="00ED6F08">
          <w:pPr>
            <w:pStyle w:val="3A047DF15520406888E1AE789E4C330A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67853E60900A4A649BCE057D858E40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C97CE0-863C-4C0D-88BE-19E9F796C1E0}"/>
      </w:docPartPr>
      <w:docPartBody>
        <w:p w:rsidR="00000000" w:rsidRDefault="00ED6F08" w:rsidP="00ED6F08">
          <w:pPr>
            <w:pStyle w:val="67853E60900A4A649BCE057D858E4060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C9BAA4CF282342148B545083DCEF0C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83455-B8C7-4D64-B637-32BB06E036EB}"/>
      </w:docPartPr>
      <w:docPartBody>
        <w:p w:rsidR="00000000" w:rsidRDefault="00ED6F08" w:rsidP="00ED6F08">
          <w:pPr>
            <w:pStyle w:val="C9BAA4CF282342148B545083DCEF0C69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C155822F07B74FFE94FCECD8D472E1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492F9D-7F3D-4445-9C56-E8BC1007F2F0}"/>
      </w:docPartPr>
      <w:docPartBody>
        <w:p w:rsidR="00000000" w:rsidRDefault="00ED6F08" w:rsidP="00ED6F08">
          <w:pPr>
            <w:pStyle w:val="C155822F07B74FFE94FCECD8D472E1D2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265CD83771FC4084A8D320412C5FAB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8E2D65-419D-49D5-8485-CA06CF682605}"/>
      </w:docPartPr>
      <w:docPartBody>
        <w:p w:rsidR="00000000" w:rsidRDefault="00ED6F08" w:rsidP="00ED6F08">
          <w:pPr>
            <w:pStyle w:val="265CD83771FC4084A8D320412C5FAB69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BA89F8D5BF7E42B0A17C5AE51EF21C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A8C80C-0368-4362-AB91-63D067517781}"/>
      </w:docPartPr>
      <w:docPartBody>
        <w:p w:rsidR="00000000" w:rsidRDefault="00ED6F08" w:rsidP="00ED6F08">
          <w:pPr>
            <w:pStyle w:val="BA89F8D5BF7E42B0A17C5AE51EF21C88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2A74C3DAC449369DCAFC48D0E456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C0A390-CAC1-43CE-939C-8C347423A241}"/>
      </w:docPartPr>
      <w:docPartBody>
        <w:p w:rsidR="00000000" w:rsidRDefault="00ED6F08" w:rsidP="00ED6F08">
          <w:pPr>
            <w:pStyle w:val="712A74C3DAC449369DCAFC48D0E4562F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694AFB16401D49028F56BCA38E2261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E09EA-29A4-4B7D-962F-CFA2A08ECF17}"/>
      </w:docPartPr>
      <w:docPartBody>
        <w:p w:rsidR="00000000" w:rsidRDefault="00ED6F08" w:rsidP="00ED6F08">
          <w:pPr>
            <w:pStyle w:val="694AFB16401D49028F56BCA38E226166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A08E3A5E2B014821BB06CD48893A37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2E744-A6F3-4BE8-80F6-76C672D5CDB7}"/>
      </w:docPartPr>
      <w:docPartBody>
        <w:p w:rsidR="00000000" w:rsidRDefault="00ED6F08" w:rsidP="00ED6F08">
          <w:pPr>
            <w:pStyle w:val="A08E3A5E2B014821BB06CD48893A3774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8C83CC6FAB0F41BE96AF615F3B950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2A012-5070-483C-B6BC-E69A3C32BCB6}"/>
      </w:docPartPr>
      <w:docPartBody>
        <w:p w:rsidR="00000000" w:rsidRDefault="00ED6F08" w:rsidP="00ED6F08">
          <w:pPr>
            <w:pStyle w:val="8C83CC6FAB0F41BE96AF615F3B950183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98887D7CF0BB430C803554D365653A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143B44-79E0-49EF-9AA5-66DF0E722D28}"/>
      </w:docPartPr>
      <w:docPartBody>
        <w:p w:rsidR="00000000" w:rsidRDefault="00ED6F08" w:rsidP="00ED6F08">
          <w:pPr>
            <w:pStyle w:val="98887D7CF0BB430C803554D365653AD4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2F181A8597A4EBE932FD2942EE40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A6F94B-28B3-474E-A7BD-AB67C562F96F}"/>
      </w:docPartPr>
      <w:docPartBody>
        <w:p w:rsidR="00000000" w:rsidRDefault="00ED6F08" w:rsidP="00ED6F08">
          <w:pPr>
            <w:pStyle w:val="42F181A8597A4EBE932FD2942EE408C4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EC922145EA1C458393EE570E96C38B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9D8F0F-E931-4454-BD6F-3D42845F5320}"/>
      </w:docPartPr>
      <w:docPartBody>
        <w:p w:rsidR="00000000" w:rsidRDefault="00ED6F08" w:rsidP="00ED6F08">
          <w:pPr>
            <w:pStyle w:val="EC922145EA1C458393EE570E96C38BC5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9AE50CD4B3044F4297909BFEBFF4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7AE0C8-FBCD-4BBB-8A42-90C8B0721C24}"/>
      </w:docPartPr>
      <w:docPartBody>
        <w:p w:rsidR="00000000" w:rsidRDefault="00ED6F08" w:rsidP="00ED6F08">
          <w:pPr>
            <w:pStyle w:val="9AE50CD4B3044F4297909BFEBFF49D02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8B66574EC85F4C238DDE4442572A2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7647D-8F81-4F1E-A9DB-0DC0F96DD6A2}"/>
      </w:docPartPr>
      <w:docPartBody>
        <w:p w:rsidR="00000000" w:rsidRDefault="00ED6F08" w:rsidP="00ED6F08">
          <w:pPr>
            <w:pStyle w:val="8B66574EC85F4C238DDE4442572A25B3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3A82B671B45B45CF82B8D945B1890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3E1D47-621C-49EC-B444-98EB9F01D335}"/>
      </w:docPartPr>
      <w:docPartBody>
        <w:p w:rsidR="00000000" w:rsidRDefault="00ED6F08" w:rsidP="00ED6F08">
          <w:pPr>
            <w:pStyle w:val="3A82B671B45B45CF82B8D945B1890591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8FC04B4430E14357ADDFEEFFF328E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170E22-E3AD-455C-98EC-8CFF85A400CF}"/>
      </w:docPartPr>
      <w:docPartBody>
        <w:p w:rsidR="00000000" w:rsidRDefault="00ED6F08" w:rsidP="00ED6F08">
          <w:pPr>
            <w:pStyle w:val="8FC04B4430E14357ADDFEEFFF328E9A7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7F6600430AE14004BF13251198FBFD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ED1AD2-1A38-448E-9556-4841089E22F1}"/>
      </w:docPartPr>
      <w:docPartBody>
        <w:p w:rsidR="00000000" w:rsidRDefault="00ED6F08" w:rsidP="00ED6F08">
          <w:pPr>
            <w:pStyle w:val="7F6600430AE14004BF13251198FBFDCF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50A10D019D1542E6A8AF994A2FEB4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A3D16-052C-45D3-848F-B33DF9A4267F}"/>
      </w:docPartPr>
      <w:docPartBody>
        <w:p w:rsidR="00000000" w:rsidRDefault="00ED6F08" w:rsidP="00ED6F08">
          <w:pPr>
            <w:pStyle w:val="50A10D019D1542E6A8AF994A2FEB4F13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566B026C7A0942EB817A972CDFB829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51AD59-92FE-43FA-802D-570D2387ACCD}"/>
      </w:docPartPr>
      <w:docPartBody>
        <w:p w:rsidR="00000000" w:rsidRDefault="00ED6F08" w:rsidP="00ED6F08">
          <w:pPr>
            <w:pStyle w:val="566B026C7A0942EB817A972CDFB82933"/>
          </w:pPr>
          <w:r w:rsidRPr="00C63B67">
            <w:rPr>
              <w:rStyle w:val="placeholder1Char"/>
            </w:rPr>
            <w:t>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08"/>
    <w:rsid w:val="00E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F08"/>
    <w:rPr>
      <w:color w:val="808080"/>
    </w:rPr>
  </w:style>
  <w:style w:type="paragraph" w:customStyle="1" w:styleId="5C5231AB5B2B43ADAFC7C128F3AD4F32">
    <w:name w:val="5C5231AB5B2B43ADAFC7C128F3AD4F32"/>
    <w:rsid w:val="00ED6F08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ED6F08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ED6F08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6D8E5813D2964C6E9103846BF342CCE0">
    <w:name w:val="6D8E5813D2964C6E9103846BF342CCE0"/>
    <w:rsid w:val="00ED6F08"/>
    <w:pPr>
      <w:widowControl w:val="0"/>
      <w:jc w:val="both"/>
    </w:pPr>
  </w:style>
  <w:style w:type="paragraph" w:customStyle="1" w:styleId="3ACD80EBD67C4C59A25FD7CB59579400">
    <w:name w:val="3ACD80EBD67C4C59A25FD7CB59579400"/>
    <w:rsid w:val="00ED6F08"/>
    <w:pPr>
      <w:widowControl w:val="0"/>
      <w:jc w:val="both"/>
    </w:pPr>
  </w:style>
  <w:style w:type="paragraph" w:customStyle="1" w:styleId="1033659425BB414C95A07459EF241A7C">
    <w:name w:val="1033659425BB414C95A07459EF241A7C"/>
    <w:rsid w:val="00ED6F08"/>
    <w:pPr>
      <w:widowControl w:val="0"/>
      <w:jc w:val="both"/>
    </w:pPr>
  </w:style>
  <w:style w:type="paragraph" w:customStyle="1" w:styleId="EDB040E7EE7945E3808327C5142B5CD5">
    <w:name w:val="EDB040E7EE7945E3808327C5142B5CD5"/>
    <w:rsid w:val="00ED6F08"/>
    <w:pPr>
      <w:widowControl w:val="0"/>
      <w:jc w:val="both"/>
    </w:pPr>
  </w:style>
  <w:style w:type="paragraph" w:customStyle="1" w:styleId="289A7C7FF4A34A1E852A9F0DE89E10F8">
    <w:name w:val="289A7C7FF4A34A1E852A9F0DE89E10F8"/>
    <w:rsid w:val="00ED6F08"/>
    <w:pPr>
      <w:widowControl w:val="0"/>
      <w:jc w:val="both"/>
    </w:pPr>
  </w:style>
  <w:style w:type="paragraph" w:customStyle="1" w:styleId="84A4ECDED80147B3AE4E291D31C3BE53">
    <w:name w:val="84A4ECDED80147B3AE4E291D31C3BE53"/>
    <w:rsid w:val="00ED6F08"/>
    <w:pPr>
      <w:widowControl w:val="0"/>
      <w:jc w:val="both"/>
    </w:pPr>
  </w:style>
  <w:style w:type="paragraph" w:customStyle="1" w:styleId="411A90B9631B4CC0B7BBFE7A682025BF">
    <w:name w:val="411A90B9631B4CC0B7BBFE7A682025BF"/>
    <w:rsid w:val="00ED6F08"/>
    <w:pPr>
      <w:widowControl w:val="0"/>
      <w:jc w:val="both"/>
    </w:pPr>
  </w:style>
  <w:style w:type="paragraph" w:customStyle="1" w:styleId="3A047DF15520406888E1AE789E4C330A">
    <w:name w:val="3A047DF15520406888E1AE789E4C330A"/>
    <w:rsid w:val="00ED6F08"/>
    <w:pPr>
      <w:widowControl w:val="0"/>
      <w:jc w:val="both"/>
    </w:pPr>
  </w:style>
  <w:style w:type="paragraph" w:customStyle="1" w:styleId="67853E60900A4A649BCE057D858E4060">
    <w:name w:val="67853E60900A4A649BCE057D858E4060"/>
    <w:rsid w:val="00ED6F08"/>
    <w:pPr>
      <w:widowControl w:val="0"/>
      <w:jc w:val="both"/>
    </w:pPr>
  </w:style>
  <w:style w:type="paragraph" w:customStyle="1" w:styleId="C9BAA4CF282342148B545083DCEF0C69">
    <w:name w:val="C9BAA4CF282342148B545083DCEF0C69"/>
    <w:rsid w:val="00ED6F08"/>
    <w:pPr>
      <w:widowControl w:val="0"/>
      <w:jc w:val="both"/>
    </w:pPr>
  </w:style>
  <w:style w:type="paragraph" w:customStyle="1" w:styleId="C155822F07B74FFE94FCECD8D472E1D2">
    <w:name w:val="C155822F07B74FFE94FCECD8D472E1D2"/>
    <w:rsid w:val="00ED6F08"/>
    <w:pPr>
      <w:widowControl w:val="0"/>
      <w:jc w:val="both"/>
    </w:pPr>
  </w:style>
  <w:style w:type="paragraph" w:customStyle="1" w:styleId="265CD83771FC4084A8D320412C5FAB69">
    <w:name w:val="265CD83771FC4084A8D320412C5FAB69"/>
    <w:rsid w:val="00ED6F08"/>
    <w:pPr>
      <w:widowControl w:val="0"/>
      <w:jc w:val="both"/>
    </w:pPr>
  </w:style>
  <w:style w:type="paragraph" w:customStyle="1" w:styleId="BA89F8D5BF7E42B0A17C5AE51EF21C88">
    <w:name w:val="BA89F8D5BF7E42B0A17C5AE51EF21C88"/>
    <w:rsid w:val="00ED6F08"/>
    <w:pPr>
      <w:widowControl w:val="0"/>
      <w:jc w:val="both"/>
    </w:pPr>
  </w:style>
  <w:style w:type="paragraph" w:customStyle="1" w:styleId="712A74C3DAC449369DCAFC48D0E4562F">
    <w:name w:val="712A74C3DAC449369DCAFC48D0E4562F"/>
    <w:rsid w:val="00ED6F08"/>
    <w:pPr>
      <w:widowControl w:val="0"/>
      <w:jc w:val="both"/>
    </w:pPr>
  </w:style>
  <w:style w:type="paragraph" w:customStyle="1" w:styleId="694AFB16401D49028F56BCA38E226166">
    <w:name w:val="694AFB16401D49028F56BCA38E226166"/>
    <w:rsid w:val="00ED6F08"/>
    <w:pPr>
      <w:widowControl w:val="0"/>
      <w:jc w:val="both"/>
    </w:pPr>
  </w:style>
  <w:style w:type="paragraph" w:customStyle="1" w:styleId="A08E3A5E2B014821BB06CD48893A3774">
    <w:name w:val="A08E3A5E2B014821BB06CD48893A3774"/>
    <w:rsid w:val="00ED6F08"/>
    <w:pPr>
      <w:widowControl w:val="0"/>
      <w:jc w:val="both"/>
    </w:pPr>
  </w:style>
  <w:style w:type="paragraph" w:customStyle="1" w:styleId="8C83CC6FAB0F41BE96AF615F3B950183">
    <w:name w:val="8C83CC6FAB0F41BE96AF615F3B950183"/>
    <w:rsid w:val="00ED6F08"/>
    <w:pPr>
      <w:widowControl w:val="0"/>
      <w:jc w:val="both"/>
    </w:pPr>
  </w:style>
  <w:style w:type="paragraph" w:customStyle="1" w:styleId="98887D7CF0BB430C803554D365653AD4">
    <w:name w:val="98887D7CF0BB430C803554D365653AD4"/>
    <w:rsid w:val="00ED6F08"/>
    <w:pPr>
      <w:widowControl w:val="0"/>
      <w:jc w:val="both"/>
    </w:pPr>
  </w:style>
  <w:style w:type="paragraph" w:customStyle="1" w:styleId="42F181A8597A4EBE932FD2942EE408C4">
    <w:name w:val="42F181A8597A4EBE932FD2942EE408C4"/>
    <w:rsid w:val="00ED6F08"/>
    <w:pPr>
      <w:widowControl w:val="0"/>
      <w:jc w:val="both"/>
    </w:pPr>
  </w:style>
  <w:style w:type="paragraph" w:customStyle="1" w:styleId="EC922145EA1C458393EE570E96C38BC5">
    <w:name w:val="EC922145EA1C458393EE570E96C38BC5"/>
    <w:rsid w:val="00ED6F08"/>
    <w:pPr>
      <w:widowControl w:val="0"/>
      <w:jc w:val="both"/>
    </w:pPr>
  </w:style>
  <w:style w:type="paragraph" w:customStyle="1" w:styleId="9AE50CD4B3044F4297909BFEBFF49D02">
    <w:name w:val="9AE50CD4B3044F4297909BFEBFF49D02"/>
    <w:rsid w:val="00ED6F08"/>
    <w:pPr>
      <w:widowControl w:val="0"/>
      <w:jc w:val="both"/>
    </w:pPr>
  </w:style>
  <w:style w:type="paragraph" w:customStyle="1" w:styleId="8B66574EC85F4C238DDE4442572A25B3">
    <w:name w:val="8B66574EC85F4C238DDE4442572A25B3"/>
    <w:rsid w:val="00ED6F08"/>
    <w:pPr>
      <w:widowControl w:val="0"/>
      <w:jc w:val="both"/>
    </w:pPr>
  </w:style>
  <w:style w:type="paragraph" w:customStyle="1" w:styleId="3A82B671B45B45CF82B8D945B1890591">
    <w:name w:val="3A82B671B45B45CF82B8D945B1890591"/>
    <w:rsid w:val="00ED6F08"/>
    <w:pPr>
      <w:widowControl w:val="0"/>
      <w:jc w:val="both"/>
    </w:pPr>
  </w:style>
  <w:style w:type="paragraph" w:customStyle="1" w:styleId="8FC04B4430E14357ADDFEEFFF328E9A7">
    <w:name w:val="8FC04B4430E14357ADDFEEFFF328E9A7"/>
    <w:rsid w:val="00ED6F08"/>
    <w:pPr>
      <w:widowControl w:val="0"/>
      <w:jc w:val="both"/>
    </w:pPr>
  </w:style>
  <w:style w:type="paragraph" w:customStyle="1" w:styleId="7F6600430AE14004BF13251198FBFDCF">
    <w:name w:val="7F6600430AE14004BF13251198FBFDCF"/>
    <w:rsid w:val="00ED6F08"/>
    <w:pPr>
      <w:widowControl w:val="0"/>
      <w:jc w:val="both"/>
    </w:pPr>
  </w:style>
  <w:style w:type="paragraph" w:customStyle="1" w:styleId="50A10D019D1542E6A8AF994A2FEB4F13">
    <w:name w:val="50A10D019D1542E6A8AF994A2FEB4F13"/>
    <w:rsid w:val="00ED6F08"/>
    <w:pPr>
      <w:widowControl w:val="0"/>
      <w:jc w:val="both"/>
    </w:pPr>
  </w:style>
  <w:style w:type="paragraph" w:customStyle="1" w:styleId="566B026C7A0942EB817A972CDFB82933">
    <w:name w:val="566B026C7A0942EB817A972CDFB82933"/>
    <w:rsid w:val="00ED6F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1</cp:revision>
  <dcterms:created xsi:type="dcterms:W3CDTF">2016-04-26T10:33:00Z</dcterms:created>
  <dcterms:modified xsi:type="dcterms:W3CDTF">2016-04-26T10:34:00Z</dcterms:modified>
</cp:coreProperties>
</file>