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="Times New Roman" w:hint="eastAsia"/>
          <w:color w:val="000000" w:themeColor="text1"/>
          <w:kern w:val="2"/>
          <w:sz w:val="21"/>
          <w:szCs w:val="21"/>
          <w:lang w:val="en-US"/>
        </w:rPr>
        <w:id w:val="-676808910"/>
        <w:placeholder>
          <w:docPart w:val="FF1C52130C4948A190ED922D79896A18"/>
        </w:placeholder>
      </w:sdtPr>
      <w:sdtEndPr>
        <w:rPr>
          <w:rFonts w:hint="default"/>
          <w:szCs w:val="44"/>
        </w:rPr>
      </w:sdtEndPr>
      <w:sdtContent>
        <w:p w:rsidR="003B2A13" w:rsidRPr="001A5137" w:rsidRDefault="003B2A13" w:rsidP="003B2A13">
          <w:pPr>
            <w:pStyle w:val="0"/>
            <w:ind w:firstLine="0"/>
            <w:jc w:val="left"/>
            <w:rPr>
              <w:rFonts w:asciiTheme="minorEastAsia" w:eastAsiaTheme="minorEastAsia" w:hAnsiTheme="minorEastAsia"/>
              <w:strike/>
              <w:color w:val="000000" w:themeColor="text1"/>
              <w:sz w:val="21"/>
              <w:szCs w:val="21"/>
              <w:highlight w:val="yellow"/>
            </w:rPr>
          </w:pPr>
          <w:r w:rsidRPr="001A5137">
            <w:rPr>
              <w:rFonts w:asciiTheme="minorEastAsia" w:eastAsiaTheme="minorEastAsia" w:hAnsiTheme="minorEastAsia" w:hint="eastAsia"/>
              <w:strike/>
              <w:color w:val="000000" w:themeColor="text1"/>
              <w:sz w:val="21"/>
              <w:szCs w:val="21"/>
              <w:highlight w:val="yellow"/>
            </w:rPr>
            <w:t>（1）董事</w:t>
          </w:r>
          <w:r w:rsidRPr="001A5137">
            <w:rPr>
              <w:rFonts w:asciiTheme="minorEastAsia" w:eastAsiaTheme="minorEastAsia" w:hAnsiTheme="minorEastAsia"/>
              <w:strike/>
              <w:color w:val="000000" w:themeColor="text1"/>
              <w:sz w:val="21"/>
              <w:szCs w:val="21"/>
              <w:highlight w:val="yellow"/>
            </w:rPr>
            <w:t>、监事、高级管理人员对年度报告</w:t>
          </w:r>
          <w:r w:rsidRPr="001A5137">
            <w:rPr>
              <w:rFonts w:asciiTheme="minorEastAsia" w:eastAsiaTheme="minorEastAsia" w:hAnsiTheme="minorEastAsia" w:hint="eastAsia"/>
              <w:strike/>
              <w:color w:val="000000" w:themeColor="text1"/>
              <w:sz w:val="21"/>
              <w:szCs w:val="21"/>
              <w:highlight w:val="yellow"/>
            </w:rPr>
            <w:t>内容存在</w:t>
          </w:r>
          <w:r w:rsidRPr="001A5137">
            <w:rPr>
              <w:rFonts w:asciiTheme="minorEastAsia" w:eastAsiaTheme="minorEastAsia" w:hAnsiTheme="minorEastAsia"/>
              <w:strike/>
              <w:color w:val="000000" w:themeColor="text1"/>
              <w:sz w:val="21"/>
              <w:szCs w:val="21"/>
              <w:highlight w:val="yellow"/>
            </w:rPr>
            <w:t>异议或无法保证</w:t>
          </w:r>
          <w:r w:rsidRPr="001A5137">
            <w:rPr>
              <w:rFonts w:asciiTheme="minorEastAsia" w:eastAsiaTheme="minorEastAsia" w:hAnsiTheme="minorEastAsia" w:hint="eastAsia"/>
              <w:strike/>
              <w:color w:val="000000" w:themeColor="text1"/>
              <w:sz w:val="21"/>
              <w:szCs w:val="21"/>
              <w:highlight w:val="yellow"/>
            </w:rPr>
            <w:t>的</w:t>
          </w:r>
          <w:r w:rsidRPr="001A5137">
            <w:rPr>
              <w:rFonts w:asciiTheme="minorEastAsia" w:eastAsiaTheme="minorEastAsia" w:hAnsiTheme="minorEastAsia"/>
              <w:strike/>
              <w:color w:val="000000" w:themeColor="text1"/>
              <w:sz w:val="21"/>
              <w:szCs w:val="21"/>
              <w:highlight w:val="yellow"/>
            </w:rPr>
            <w:t>理由</w:t>
          </w:r>
        </w:p>
        <w:tbl>
          <w:tblPr>
            <w:tblStyle w:val="a5"/>
            <w:tblW w:w="8364" w:type="dxa"/>
            <w:tblInd w:w="-5" w:type="dxa"/>
            <w:tblLook w:val="04A0" w:firstRow="1" w:lastRow="0" w:firstColumn="1" w:lastColumn="0" w:noHBand="0" w:noVBand="1"/>
          </w:tblPr>
          <w:tblGrid>
            <w:gridCol w:w="8364"/>
          </w:tblGrid>
          <w:tr w:rsidR="003B2A13" w:rsidRPr="001A5137" w:rsidTr="0049034E">
            <w:trPr>
              <w:trHeight w:val="153"/>
            </w:trPr>
            <w:tc>
              <w:tcPr>
                <w:tcW w:w="8364" w:type="dxa"/>
                <w:tcBorders>
                  <w:top w:val="single" w:sz="4" w:space="0" w:color="5B9BD5" w:themeColor="accent1"/>
                  <w:left w:val="single" w:sz="4" w:space="0" w:color="5B9BD5" w:themeColor="accent1"/>
                  <w:bottom w:val="single" w:sz="4" w:space="0" w:color="5B9BD5" w:themeColor="accent1"/>
                  <w:right w:val="single" w:sz="4" w:space="0" w:color="5B9BD5" w:themeColor="accent1"/>
                </w:tcBorders>
              </w:tcPr>
              <w:p w:rsidR="003B2A13" w:rsidRPr="001A5137" w:rsidRDefault="003B2A13" w:rsidP="0049034E">
                <w:pPr>
                  <w:tabs>
                    <w:tab w:val="left" w:pos="5140"/>
                  </w:tabs>
                  <w:rPr>
                    <w:rFonts w:asciiTheme="minorEastAsia" w:eastAsiaTheme="minorEastAsia" w:hAnsiTheme="minorEastAsia"/>
                    <w:strike/>
                    <w:color w:val="000000" w:themeColor="text1"/>
                    <w:szCs w:val="44"/>
                    <w:highlight w:val="yellow"/>
                  </w:rPr>
                </w:pPr>
                <w:sdt>
                  <w:sdtPr>
                    <w:rPr>
                      <w:rFonts w:asciiTheme="minorEastAsia" w:eastAsiaTheme="minorEastAsia" w:hAnsiTheme="minorEastAsia" w:hint="eastAsia"/>
                      <w:strike/>
                      <w:szCs w:val="21"/>
                      <w:highlight w:val="yellow"/>
                    </w:rPr>
                    <w:alias w:val="如有"/>
                    <w:tag w:val="如有"/>
                    <w:id w:val="-1087681825"/>
                    <w:placeholder>
                      <w:docPart w:val="F59366AF6C524039A502F2A10C98554C"/>
                    </w:placeholder>
                    <w:showingPlcHdr/>
                    <w:text w:multiLine="1"/>
                  </w:sdtPr>
                  <w:sdtContent>
                    <w:r w:rsidRPr="001A5137">
                      <w:rPr>
                        <w:rStyle w:val="placeholder1Char"/>
                        <w:strike/>
                        <w:highlight w:val="yellow"/>
                      </w:rPr>
                      <w:t>________________________</w:t>
                    </w:r>
                  </w:sdtContent>
                </w:sdt>
              </w:p>
            </w:tc>
          </w:tr>
        </w:tbl>
        <w:p w:rsidR="003B2A13" w:rsidRDefault="003B2A13" w:rsidP="003B2A13">
          <w:pPr>
            <w:tabs>
              <w:tab w:val="left" w:pos="5140"/>
            </w:tabs>
            <w:rPr>
              <w:rFonts w:asciiTheme="minorEastAsia" w:hAnsiTheme="minorEastAsia"/>
              <w:color w:val="000000" w:themeColor="text1"/>
              <w:szCs w:val="44"/>
            </w:rPr>
          </w:pPr>
        </w:p>
      </w:sdtContent>
    </w:sdt>
    <w:p w:rsidR="00BD3C14" w:rsidRPr="003B2A13" w:rsidRDefault="00BD3C14" w:rsidP="003B2A13">
      <w:bookmarkStart w:id="0" w:name="_GoBack"/>
      <w:bookmarkEnd w:id="0"/>
    </w:p>
    <w:sectPr w:rsidR="00BD3C14" w:rsidRPr="003B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1E9E"/>
    <w:multiLevelType w:val="hybridMultilevel"/>
    <w:tmpl w:val="AC1E6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24"/>
    <w:rsid w:val="0000664E"/>
    <w:rsid w:val="00030E9A"/>
    <w:rsid w:val="00037D11"/>
    <w:rsid w:val="0008219D"/>
    <w:rsid w:val="00106180"/>
    <w:rsid w:val="001C12EB"/>
    <w:rsid w:val="001D1DD5"/>
    <w:rsid w:val="00323D30"/>
    <w:rsid w:val="003B2A13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64A24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BD3C1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5F19-4747-4102-ADBD-27B96842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A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A24"/>
    <w:rPr>
      <w:color w:val="808080"/>
    </w:rPr>
  </w:style>
  <w:style w:type="paragraph" w:styleId="a4">
    <w:name w:val="List Paragraph"/>
    <w:basedOn w:val="a"/>
    <w:uiPriority w:val="34"/>
    <w:qFormat/>
    <w:rsid w:val="00864A24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5">
    <w:name w:val="Table Grid"/>
    <w:basedOn w:val="a1"/>
    <w:rsid w:val="00BD3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正文0"/>
    <w:basedOn w:val="a"/>
    <w:uiPriority w:val="99"/>
    <w:rsid w:val="003B2A13"/>
    <w:pPr>
      <w:autoSpaceDE w:val="0"/>
      <w:autoSpaceDN w:val="0"/>
      <w:adjustRightInd w:val="0"/>
      <w:spacing w:line="484" w:lineRule="atLeast"/>
      <w:ind w:firstLine="491"/>
      <w:textAlignment w:val="center"/>
    </w:pPr>
    <w:rPr>
      <w:rFonts w:ascii="方正书宋_GBK" w:eastAsia="方正书宋_GBK" w:hAnsi="Times New Roman" w:cs="方正书宋_GBK"/>
      <w:color w:val="000000"/>
      <w:kern w:val="0"/>
      <w:sz w:val="24"/>
      <w:szCs w:val="24"/>
      <w:lang w:val="zh-CN"/>
    </w:rPr>
  </w:style>
  <w:style w:type="paragraph" w:customStyle="1" w:styleId="placeholder1">
    <w:name w:val="placeholder1"/>
    <w:link w:val="placeholder1Char"/>
    <w:uiPriority w:val="99"/>
    <w:qFormat/>
    <w:locked/>
    <w:rsid w:val="003B2A13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3B2A13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C52130C4948A190ED922D79896A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D52ACF-CF2E-4519-B8B1-6420678214BF}"/>
      </w:docPartPr>
      <w:docPartBody>
        <w:p w:rsidR="00000000" w:rsidRDefault="0044292A" w:rsidP="0044292A">
          <w:pPr>
            <w:pStyle w:val="FF1C52130C4948A190ED922D79896A18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59366AF6C524039A502F2A10C9855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F6E37F-9AE5-4E32-943B-131A6B73241A}"/>
      </w:docPartPr>
      <w:docPartBody>
        <w:p w:rsidR="00000000" w:rsidRDefault="0044292A" w:rsidP="0044292A">
          <w:pPr>
            <w:pStyle w:val="F59366AF6C524039A502F2A10C98554C"/>
          </w:pPr>
          <w:r w:rsidRPr="006C405C">
            <w:rPr>
              <w:rStyle w:val="placeholder1Char"/>
            </w:rPr>
            <w:t>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02"/>
    <w:rsid w:val="0044292A"/>
    <w:rsid w:val="0083025D"/>
    <w:rsid w:val="008E7D4F"/>
    <w:rsid w:val="00A64CDB"/>
    <w:rsid w:val="00A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92A"/>
    <w:rPr>
      <w:color w:val="808080"/>
    </w:rPr>
  </w:style>
  <w:style w:type="paragraph" w:customStyle="1" w:styleId="FF1C52130C4948A190ED922D79896A18">
    <w:name w:val="FF1C52130C4948A190ED922D79896A18"/>
    <w:rsid w:val="0044292A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44292A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44292A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F59366AF6C524039A502F2A10C98554C">
    <w:name w:val="F59366AF6C524039A502F2A10C98554C"/>
    <w:rsid w:val="004429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3</cp:revision>
  <dcterms:created xsi:type="dcterms:W3CDTF">2016-04-13T06:39:00Z</dcterms:created>
  <dcterms:modified xsi:type="dcterms:W3CDTF">2016-04-13T06:59:00Z</dcterms:modified>
</cp:coreProperties>
</file>