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이 력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814"/>
        <w:gridCol w:w="1247"/>
        <w:gridCol w:w="2608"/>
        <w:gridCol w:w="1247"/>
        <w:gridCol w:w="3288"/>
      </w:tblGrid>
      <w:tr>
        <w:trPr>
          <w:trHeight w:val="567" w:hRule="atLeast"/>
        </w:trPr>
        <w:tc>
          <w:tcPr>
            <w:tcW w:type="dxa" w:w="18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 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(3×4cm)</w:t>
            </w:r>
          </w:p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814"/>
            <w:vMerge/>
          </w:tcPr>
          <w:p/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영문 이름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연락처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814"/>
            <w:vMerge/>
          </w:tcPr>
          <w:p/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이메일</w:t>
            </w:r>
          </w:p>
        </w:tc>
        <w:tc>
          <w:tcPr>
            <w:tcW w:type="dxa" w:w="7143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814"/>
            <w:vMerge/>
          </w:tcPr>
          <w:p/>
        </w:tc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소</w:t>
            </w:r>
          </w:p>
        </w:tc>
        <w:tc>
          <w:tcPr>
            <w:tcW w:type="dxa" w:w="7143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57" w:lineRule="exact"/>
      </w:pPr>
    </w:p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학력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381"/>
        <w:gridCol w:w="3288"/>
        <w:gridCol w:w="2608"/>
        <w:gridCol w:w="1928"/>
      </w:tblGrid>
      <w:tr>
        <w:trPr>
          <w:trHeight w:val="374" w:hRule="atLeast"/>
        </w:trPr>
        <w:tc>
          <w:tcPr>
            <w:tcW w:type="dxa" w:w="238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328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학교명</w:t>
            </w:r>
          </w:p>
        </w:tc>
        <w:tc>
          <w:tcPr>
            <w:tcW w:type="dxa" w:w="260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전공</w:t>
            </w:r>
          </w:p>
        </w:tc>
        <w:tc>
          <w:tcPr>
            <w:tcW w:type="dxa" w:w="192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구분</w:t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40" w:after="0" w:line="276" w:lineRule="auto"/>
      </w:pPr>
      <w:r>
        <w:rPr>
          <w:rFonts w:ascii="맑은 고딕" w:hAnsi="맑은 고딕" w:eastAsia="맑은 고딕" w:cs="맑은 고딕"/>
          <w:b w:val="0"/>
          <w:color w:val="555555"/>
          <w:sz w:val="17"/>
        </w:rPr>
        <w:t>구분: 졸업 · 졸업 예정 · 재학 · 수료 · 중퇴</w:t>
      </w:r>
    </w:p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경력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381"/>
        <w:gridCol w:w="2608"/>
        <w:gridCol w:w="1928"/>
        <w:gridCol w:w="3288"/>
      </w:tblGrid>
      <w:tr>
        <w:trPr>
          <w:trHeight w:val="374" w:hRule="atLeast"/>
        </w:trPr>
        <w:tc>
          <w:tcPr>
            <w:tcW w:type="dxa" w:w="238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260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회사명</w:t>
            </w:r>
          </w:p>
        </w:tc>
        <w:tc>
          <w:tcPr>
            <w:tcW w:type="dxa" w:w="192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부서 · 직위</w:t>
            </w:r>
          </w:p>
        </w:tc>
        <w:tc>
          <w:tcPr>
            <w:tcW w:type="dxa" w:w="328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담당 업무</w:t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자격 · 면허 · 어학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381"/>
        <w:gridCol w:w="3969"/>
        <w:gridCol w:w="3855"/>
      </w:tblGrid>
      <w:tr>
        <w:trPr>
          <w:trHeight w:val="374" w:hRule="atLeast"/>
        </w:trPr>
        <w:tc>
          <w:tcPr>
            <w:tcW w:type="dxa" w:w="238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취득일</w:t>
            </w:r>
          </w:p>
        </w:tc>
        <w:tc>
          <w:tcPr>
            <w:tcW w:type="dxa" w:w="3969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자격증 · 시험명</w:t>
            </w:r>
          </w:p>
        </w:tc>
        <w:tc>
          <w:tcPr>
            <w:tcW w:type="dxa" w:w="3855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발행 기관 · 점수</w:t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교육 · 활동 · 수상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381"/>
        <w:gridCol w:w="5216"/>
        <w:gridCol w:w="2608"/>
      </w:tblGrid>
      <w:tr>
        <w:trPr>
          <w:trHeight w:val="374" w:hRule="atLeast"/>
        </w:trPr>
        <w:tc>
          <w:tcPr>
            <w:tcW w:type="dxa" w:w="238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5216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 용</w:t>
            </w:r>
          </w:p>
        </w:tc>
        <w:tc>
          <w:tcPr>
            <w:tcW w:type="dxa" w:w="260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관</w:t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74" w:hRule="atLeast"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병역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trHeight w:val="37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구 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군 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계 급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74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복무 기간</w:t>
            </w:r>
          </w:p>
        </w:tc>
        <w:tc>
          <w:tcPr>
            <w:tcW w:type="dxa" w:w="5103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면제 사유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306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>위에 적은 내용은 사실과 다름이 없습니다.</w:t>
      </w:r>
    </w:p>
    <w:p>
      <w:pPr>
        <w:spacing w:before="193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월      일            작성자 :                       (인)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