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760" w:rsidRDefault="00236F6E">
      <w: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088"/>
        <w:gridCol w:w="1337"/>
      </w:tblGrid>
      <w:tr w:rsidR="00236F6E" w:rsidTr="00236F6E">
        <w:tc>
          <w:tcPr>
            <w:tcW w:w="817" w:type="dxa"/>
          </w:tcPr>
          <w:p w:rsidR="00236F6E" w:rsidRPr="00236F6E" w:rsidRDefault="00236F6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088" w:type="dxa"/>
          </w:tcPr>
          <w:p w:rsidR="00236F6E" w:rsidRPr="00236F6E" w:rsidRDefault="00236F6E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1337" w:type="dxa"/>
          </w:tcPr>
          <w:p w:rsidR="00236F6E" w:rsidRPr="00236F6E" w:rsidRDefault="00236F6E">
            <w:pPr>
              <w:rPr>
                <w:b/>
              </w:rPr>
            </w:pPr>
            <w:r>
              <w:rPr>
                <w:b/>
              </w:rPr>
              <w:t>No. of days</w:t>
            </w:r>
          </w:p>
        </w:tc>
      </w:tr>
      <w:tr w:rsidR="00236F6E" w:rsidTr="00236F6E">
        <w:tc>
          <w:tcPr>
            <w:tcW w:w="817" w:type="dxa"/>
          </w:tcPr>
          <w:p w:rsidR="00236F6E" w:rsidRDefault="00236F6E">
            <w:r>
              <w:t>1</w:t>
            </w:r>
          </w:p>
        </w:tc>
        <w:tc>
          <w:tcPr>
            <w:tcW w:w="7088" w:type="dxa"/>
          </w:tcPr>
          <w:p w:rsidR="00236F6E" w:rsidRDefault="00236F6E">
            <w:pPr>
              <w:rPr>
                <w:b/>
              </w:rPr>
            </w:pPr>
            <w:r w:rsidRPr="00236F6E">
              <w:rPr>
                <w:b/>
              </w:rPr>
              <w:t xml:space="preserve">Introduction </w:t>
            </w:r>
          </w:p>
          <w:p w:rsidR="00236F6E" w:rsidRDefault="00236F6E" w:rsidP="00236F6E">
            <w:pPr>
              <w:pStyle w:val="ListParagraph"/>
              <w:numPr>
                <w:ilvl w:val="1"/>
                <w:numId w:val="1"/>
              </w:numPr>
            </w:pPr>
            <w:r>
              <w:t>Introduction to the course</w:t>
            </w:r>
          </w:p>
          <w:p w:rsidR="00236F6E" w:rsidRDefault="00236F6E" w:rsidP="00236F6E">
            <w:pPr>
              <w:pStyle w:val="ListParagraph"/>
              <w:numPr>
                <w:ilvl w:val="1"/>
                <w:numId w:val="1"/>
              </w:numPr>
            </w:pPr>
            <w:r>
              <w:t>What is data science?</w:t>
            </w:r>
          </w:p>
          <w:p w:rsidR="00236F6E" w:rsidRDefault="00236F6E" w:rsidP="00236F6E">
            <w:pPr>
              <w:pStyle w:val="ListParagraph"/>
              <w:numPr>
                <w:ilvl w:val="1"/>
                <w:numId w:val="1"/>
              </w:numPr>
            </w:pPr>
            <w:r>
              <w:t>Why is data science important and where is it used?</w:t>
            </w:r>
          </w:p>
          <w:p w:rsidR="00236F6E" w:rsidRPr="00236F6E" w:rsidRDefault="00236F6E" w:rsidP="00236F6E">
            <w:pPr>
              <w:pStyle w:val="ListParagraph"/>
              <w:numPr>
                <w:ilvl w:val="1"/>
                <w:numId w:val="1"/>
              </w:numPr>
            </w:pPr>
            <w:r>
              <w:t>Python in data science</w:t>
            </w:r>
          </w:p>
        </w:tc>
        <w:tc>
          <w:tcPr>
            <w:tcW w:w="1337" w:type="dxa"/>
          </w:tcPr>
          <w:p w:rsidR="00236F6E" w:rsidRDefault="00236F6E">
            <w:r>
              <w:t>1</w:t>
            </w:r>
          </w:p>
        </w:tc>
      </w:tr>
      <w:tr w:rsidR="006974EA" w:rsidTr="00236F6E">
        <w:tc>
          <w:tcPr>
            <w:tcW w:w="817" w:type="dxa"/>
          </w:tcPr>
          <w:p w:rsidR="006974EA" w:rsidRDefault="006974EA">
            <w:r>
              <w:t>2</w:t>
            </w:r>
          </w:p>
        </w:tc>
        <w:tc>
          <w:tcPr>
            <w:tcW w:w="7088" w:type="dxa"/>
          </w:tcPr>
          <w:p w:rsidR="006974EA" w:rsidRDefault="006974EA" w:rsidP="005016BC">
            <w:pPr>
              <w:rPr>
                <w:b/>
              </w:rPr>
            </w:pPr>
            <w:r>
              <w:rPr>
                <w:b/>
              </w:rPr>
              <w:t>PYTHON</w:t>
            </w:r>
          </w:p>
          <w:p w:rsidR="006974EA" w:rsidRPr="000B50F0" w:rsidRDefault="006974EA" w:rsidP="005016BC">
            <w:pPr>
              <w:rPr>
                <w:b/>
              </w:rPr>
            </w:pPr>
            <w:r w:rsidRPr="000B50F0">
              <w:rPr>
                <w:b/>
              </w:rPr>
              <w:t>2.1 Introduction to python</w:t>
            </w:r>
          </w:p>
          <w:p w:rsidR="006974EA" w:rsidRPr="000B50F0" w:rsidRDefault="006974EA" w:rsidP="005016BC">
            <w:pPr>
              <w:rPr>
                <w:b/>
              </w:rPr>
            </w:pPr>
            <w:r w:rsidRPr="000B50F0">
              <w:rPr>
                <w:b/>
              </w:rPr>
              <w:t xml:space="preserve">2.2 IDEs, Installing and getting started </w:t>
            </w:r>
          </w:p>
          <w:p w:rsidR="006974EA" w:rsidRPr="000B50F0" w:rsidRDefault="006974EA" w:rsidP="005016BC">
            <w:pPr>
              <w:rPr>
                <w:b/>
              </w:rPr>
            </w:pPr>
            <w:r w:rsidRPr="000B50F0">
              <w:rPr>
                <w:b/>
              </w:rPr>
              <w:t>2.3 Numbers, Strings and Boolean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 the solution of a Quadratic equation.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A quadratic equation is of the form ax^2 +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bx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+ c = 0. Values of a, b, c will be given as input.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70460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621" w:dyaOrig="817" w14:anchorId="6DED74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75pt;height:41.3pt" o:ole="">
                  <v:imagedata r:id="rId6" o:title=""/>
                </v:shape>
                <o:OLEObject Type="Embed" ProgID="Package" ShapeID="_x0000_i1025" DrawAspect="Content" ObjectID="_1652290810" r:id="rId7"/>
              </w:objec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Make a Basic Calculator.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It will perform 6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functions :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Add, Subtract, Multiply, Divide, Power of x to y, Square. Input will be two numbers, so the square option will square both the numbers separately.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Pr="0070460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273" w:dyaOrig="817" w14:anchorId="49A4DABE">
                <v:shape id="_x0000_i1026" type="#_x0000_t75" style="width:63.25pt;height:41.3pt" o:ole="">
                  <v:imagedata r:id="rId8" o:title=""/>
                </v:shape>
                <o:OLEObject Type="Embed" ProgID="Package" ShapeID="_x0000_i1026" DrawAspect="Content" ObjectID="_1652290811" r:id="rId9"/>
              </w:objec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Basic Strings and Boolean operations.</w:t>
            </w:r>
          </w:p>
          <w:p w:rsidR="006974EA" w:rsidRDefault="006974EA" w:rsidP="005016BC"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 </w:t>
            </w:r>
            <w:r w:rsidRPr="0070460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405" w:dyaOrig="817" w14:anchorId="54688191">
                <v:shape id="_x0000_i1027" type="#_x0000_t75" style="width:70.1pt;height:41.3pt" o:ole="">
                  <v:imagedata r:id="rId10" o:title=""/>
                </v:shape>
                <o:OLEObject Type="Embed" ProgID="Package" ShapeID="_x0000_i1027" DrawAspect="Content" ObjectID="_1652290812" r:id="rId11"/>
              </w:object>
            </w:r>
          </w:p>
          <w:p w:rsidR="006974EA" w:rsidRPr="000B50F0" w:rsidRDefault="006974EA" w:rsidP="005016BC">
            <w:pPr>
              <w:rPr>
                <w:b/>
              </w:rPr>
            </w:pPr>
            <w:r w:rsidRPr="000B50F0">
              <w:rPr>
                <w:b/>
              </w:rPr>
              <w:t xml:space="preserve">2.4 Lists, Dictionaries, Tuples, Sets 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Program for Dictionaries. </w:t>
            </w:r>
          </w:p>
          <w:p w:rsidR="006974EA" w:rsidRPr="00F10F75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Add another value to an existing dictionary.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10F7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452" w:dyaOrig="816" w14:anchorId="483F69A6">
                <v:shape id="_x0000_i1028" type="#_x0000_t75" style="width:72.65pt;height:40.7pt" o:ole="">
                  <v:imagedata r:id="rId12" o:title=""/>
                </v:shape>
                <o:OLEObject Type="Embed" ProgID="Package" ShapeID="_x0000_i1028" DrawAspect="Content" ObjectID="_1652290813" r:id="rId13"/>
              </w:objec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Create a list. Convert it into a tuple using inbuilt function. Then, use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 function to count how many times does a number appear in the tuple.</w:t>
            </w:r>
          </w:p>
          <w:p w:rsidR="006974EA" w:rsidRPr="00314DFC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</w:t>
            </w:r>
            <w:r w:rsidRPr="00240ED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901" w:dyaOrig="817" w14:anchorId="43C4D434">
                <v:shape id="_x0000_i1029" type="#_x0000_t75" style="width:45.1pt;height:41.3pt" o:ole="">
                  <v:imagedata r:id="rId14" o:title=""/>
                </v:shape>
                <o:OLEObject Type="Embed" ProgID="Package" ShapeID="_x0000_i1029" DrawAspect="Content" ObjectID="_1652290814" r:id="rId15"/>
              </w:object>
            </w:r>
          </w:p>
          <w:p w:rsidR="006974EA" w:rsidRPr="000B50F0" w:rsidRDefault="006974EA" w:rsidP="005016BC">
            <w:pPr>
              <w:rPr>
                <w:b/>
              </w:rPr>
            </w:pPr>
            <w:r w:rsidRPr="000B50F0">
              <w:rPr>
                <w:b/>
              </w:rPr>
              <w:t>2.5 Control flow, functions</w:t>
            </w:r>
          </w:p>
          <w:p w:rsidR="006974EA" w:rsidRPr="00604310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604310">
              <w:rPr>
                <w:rFonts w:ascii="Consolas" w:hAnsi="Consolas"/>
                <w:sz w:val="19"/>
                <w:szCs w:val="19"/>
                <w:shd w:val="clear" w:color="auto" w:fill="FFFFFF"/>
              </w:rPr>
              <w:t>Program to generate and print a dictionary that contains a number (between 1 and n) in the form (x, x*x).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70460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093" w:dyaOrig="817" w14:anchorId="710DB2FE">
                <v:shape id="_x0000_i1030" type="#_x0000_t75" style="width:55.1pt;height:41.3pt" o:ole="">
                  <v:imagedata r:id="rId16" o:title=""/>
                </v:shape>
                <o:OLEObject Type="Embed" ProgID="Package" ShapeID="_x0000_i1030" DrawAspect="Content" ObjectID="_1652290815" r:id="rId17"/>
              </w:objec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Insertion Sort on an Array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70460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525" w:dyaOrig="817" w14:anchorId="3598ADE4">
                <v:shape id="_x0000_i1031" type="#_x0000_t75" style="width:75.75pt;height:41.3pt" o:ole="">
                  <v:imagedata r:id="rId18" o:title=""/>
                </v:shape>
                <o:OLEObject Type="Embed" ProgID="Package" ShapeID="_x0000_i1031" DrawAspect="Content" ObjectID="_1652290816" r:id="rId19"/>
              </w:objec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Bubble Sort on an array.</w:t>
            </w:r>
          </w:p>
          <w:p w:rsidR="006974EA" w:rsidRDefault="006974EA" w:rsidP="005016BC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</w:t>
            </w:r>
            <w:r w:rsidRPr="00E9085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381" w:dyaOrig="817" w14:anchorId="3D53C1CB">
                <v:shape id="_x0000_i1032" type="#_x0000_t75" style="width:68.85pt;height:41.3pt" o:ole="">
                  <v:imagedata r:id="rId20" o:title=""/>
                </v:shape>
                <o:OLEObject Type="Embed" ProgID="Package" ShapeID="_x0000_i1032" DrawAspect="Content" ObjectID="_1652290817" r:id="rId21"/>
              </w:objec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Perform Linear Search on an array.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Linear Search searches for a given element in an array element-wise starting from the first element till last. If the element is not present, it returns -1.</w:t>
            </w:r>
          </w:p>
          <w:p w:rsidR="006974EA" w:rsidRPr="00314DFC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70460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621" w:dyaOrig="817" w14:anchorId="513E6AE7">
                <v:shape id="_x0000_i1033" type="#_x0000_t75" style="width:80.75pt;height:41.3pt" o:ole="">
                  <v:imagedata r:id="rId22" o:title=""/>
                </v:shape>
                <o:OLEObject Type="Embed" ProgID="Package" ShapeID="_x0000_i1033" DrawAspect="Content" ObjectID="_1652290818" r:id="rId23"/>
              </w:object>
            </w:r>
          </w:p>
          <w:p w:rsidR="006974EA" w:rsidRPr="000B50F0" w:rsidRDefault="006974EA" w:rsidP="005016BC">
            <w:pPr>
              <w:rPr>
                <w:b/>
              </w:rPr>
            </w:pPr>
            <w:r w:rsidRPr="000B50F0">
              <w:rPr>
                <w:b/>
              </w:rPr>
              <w:t>2.6 OOP in Python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Make a kid class with first name, last name,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address(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city). Make another class which inherits from kid class. This class, called the student class, contains the roll no and class od the kid as well. Add methods to print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inforamtion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in both the classes. 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05F6B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033" w:dyaOrig="817" w14:anchorId="6297F7CF">
                <v:shape id="_x0000_i1034" type="#_x0000_t75" style="width:51.35pt;height:41.3pt" o:ole="">
                  <v:imagedata r:id="rId24" o:title=""/>
                </v:shape>
                <o:OLEObject Type="Embed" ProgID="Package" ShapeID="_x0000_i1034" DrawAspect="Content" ObjectID="_1652290819" r:id="rId25"/>
              </w:objec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Make a class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revstring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. Define a method in it to reverse a string.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05F6B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153" w:dyaOrig="817" w14:anchorId="7B0A9C82">
                <v:shape id="_x0000_i1035" type="#_x0000_t75" style="width:57.6pt;height:41.3pt" o:ole="">
                  <v:imagedata r:id="rId26" o:title=""/>
                </v:shape>
                <o:OLEObject Type="Embed" ProgID="Package" ShapeID="_x0000_i1035" DrawAspect="Content" ObjectID="_1652290820" r:id="rId27"/>
              </w:objec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Polymorphism in a class.</w:t>
            </w:r>
          </w:p>
          <w:p w:rsidR="006974EA" w:rsidRPr="00314DFC" w:rsidRDefault="006974EA" w:rsidP="005016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B547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741" w:dyaOrig="817" w14:anchorId="61231F09">
                <v:shape id="_x0000_i1036" type="#_x0000_t75" style="width:87.05pt;height:41.3pt" o:ole="">
                  <v:imagedata r:id="rId28" o:title=""/>
                </v:shape>
                <o:OLEObject Type="Embed" ProgID="Package" ShapeID="_x0000_i1036" DrawAspect="Content" ObjectID="_1652290821" r:id="rId29"/>
              </w:object>
            </w:r>
          </w:p>
        </w:tc>
        <w:tc>
          <w:tcPr>
            <w:tcW w:w="1337" w:type="dxa"/>
          </w:tcPr>
          <w:p w:rsidR="006974EA" w:rsidRDefault="006974EA">
            <w:r>
              <w:lastRenderedPageBreak/>
              <w:t>3</w:t>
            </w:r>
          </w:p>
        </w:tc>
      </w:tr>
      <w:tr w:rsidR="006974EA" w:rsidTr="00236F6E">
        <w:tc>
          <w:tcPr>
            <w:tcW w:w="817" w:type="dxa"/>
          </w:tcPr>
          <w:p w:rsidR="006974EA" w:rsidRDefault="006974EA">
            <w:r>
              <w:lastRenderedPageBreak/>
              <w:t>3</w:t>
            </w:r>
          </w:p>
        </w:tc>
        <w:tc>
          <w:tcPr>
            <w:tcW w:w="7088" w:type="dxa"/>
          </w:tcPr>
          <w:p w:rsidR="006974EA" w:rsidRDefault="006974EA" w:rsidP="005016BC">
            <w:pPr>
              <w:rPr>
                <w:b/>
              </w:rPr>
            </w:pPr>
            <w:r>
              <w:rPr>
                <w:b/>
              </w:rPr>
              <w:t>Python – II</w:t>
            </w:r>
          </w:p>
          <w:p w:rsidR="006974EA" w:rsidRPr="000B50F0" w:rsidRDefault="006974EA" w:rsidP="005016BC">
            <w:pPr>
              <w:rPr>
                <w:b/>
              </w:rPr>
            </w:pPr>
            <w:r w:rsidRPr="000B50F0">
              <w:rPr>
                <w:b/>
              </w:rPr>
              <w:t>3.1 Lambda functions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Sorting list of dictionaries with lambda function.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3720E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441" w:dyaOrig="817" w14:anchorId="46A86131">
                <v:shape id="_x0000_i1037" type="#_x0000_t75" style="width:1in;height:41.3pt" o:ole="">
                  <v:imagedata r:id="rId30" o:title=""/>
                </v:shape>
                <o:OLEObject Type="Embed" ProgID="Package" ShapeID="_x0000_i1037" DrawAspect="Content" ObjectID="_1652290822" r:id="rId31"/>
              </w:objec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Finding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intersection of two array using lambda function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.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450DB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561" w:dyaOrig="817" w14:anchorId="44A56E6A">
                <v:shape id="_x0000_i1038" type="#_x0000_t75" style="width:78.25pt;height:41.3pt" o:ole="">
                  <v:imagedata r:id="rId32" o:title=""/>
                </v:shape>
                <o:OLEObject Type="Embed" ProgID="Package" ShapeID="_x0000_i1038" DrawAspect="Content" ObjectID="_1652290823" r:id="rId33"/>
              </w:objec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Add two lists using lambda and map function.</w:t>
            </w:r>
          </w:p>
          <w:p w:rsidR="006974EA" w:rsidRPr="00314DFC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31735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513" w:dyaOrig="817" w14:anchorId="1989BBA4">
                <v:shape id="_x0000_i1039" type="#_x0000_t75" style="width:75.75pt;height:41.3pt" o:ole="">
                  <v:imagedata r:id="rId34" o:title=""/>
                </v:shape>
                <o:OLEObject Type="Embed" ProgID="Package" ShapeID="_x0000_i1039" DrawAspect="Content" ObjectID="_1652290824" r:id="rId35"/>
              </w:object>
            </w:r>
          </w:p>
          <w:p w:rsidR="006974EA" w:rsidRPr="000B50F0" w:rsidRDefault="006974EA" w:rsidP="005016BC">
            <w:pPr>
              <w:rPr>
                <w:b/>
              </w:rPr>
            </w:pPr>
            <w:r w:rsidRPr="000B50F0">
              <w:rPr>
                <w:b/>
              </w:rPr>
              <w:t>3.2 Generators, Decorators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Sum of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fibonnaci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numbers using generators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1489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633" w:dyaOrig="817" w14:anchorId="53F041F7">
                <v:shape id="_x0000_i1040" type="#_x0000_t75" style="width:82pt;height:41.3pt" o:ole="">
                  <v:imagedata r:id="rId36" o:title=""/>
                </v:shape>
                <o:OLEObject Type="Embed" ProgID="Package" ShapeID="_x0000_i1040" DrawAspect="Content" ObjectID="_1652290825" r:id="rId37"/>
              </w:object>
            </w:r>
          </w:p>
          <w:p w:rsidR="006974EA" w:rsidRPr="0070460D" w:rsidRDefault="006974EA" w:rsidP="005016BC">
            <w:pPr>
              <w:pStyle w:val="ListParagraph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Use of decorators.</w:t>
            </w:r>
          </w:p>
          <w:p w:rsidR="006974EA" w:rsidRPr="00314DFC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3636D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273" w:dyaOrig="817" w14:anchorId="431F9432">
                <v:shape id="_x0000_i1041" type="#_x0000_t75" style="width:63.25pt;height:41.3pt" o:ole="">
                  <v:imagedata r:id="rId38" o:title=""/>
                </v:shape>
                <o:OLEObject Type="Embed" ProgID="Package" ShapeID="_x0000_i1041" DrawAspect="Content" ObjectID="_1652290826" r:id="rId39"/>
              </w:object>
            </w:r>
          </w:p>
          <w:p w:rsidR="006974EA" w:rsidRPr="000B50F0" w:rsidRDefault="006974EA" w:rsidP="005016BC">
            <w:pPr>
              <w:rPr>
                <w:b/>
              </w:rPr>
            </w:pPr>
            <w:r w:rsidRPr="000B50F0">
              <w:rPr>
                <w:b/>
              </w:rPr>
              <w:t>3.3 Errors and Exceptional Handling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Making the same basic calculator, but this time using error handling to handle error in case of division by zero.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D63D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057" w:dyaOrig="817" w14:anchorId="2D85187C">
                <v:shape id="_x0000_i1042" type="#_x0000_t75" style="width:53.2pt;height:41.3pt" o:ole="">
                  <v:imagedata r:id="rId40" o:title=""/>
                </v:shape>
                <o:OLEObject Type="Embed" ProgID="Package" ShapeID="_x0000_i1042" DrawAspect="Content" ObjectID="_1652290827" r:id="rId41"/>
              </w:object>
            </w:r>
          </w:p>
          <w:p w:rsidR="006974EA" w:rsidRPr="0070460D" w:rsidRDefault="006974EA" w:rsidP="005016BC">
            <w:pPr>
              <w:pStyle w:val="ListParagraph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We define a class derived from ‘Exception’ class. Then define a new exception in it.</w:t>
            </w:r>
          </w:p>
          <w:p w:rsidR="006974EA" w:rsidRPr="00314DFC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277E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945" w:dyaOrig="817" w14:anchorId="66090A1D">
                <v:shape id="_x0000_i1043" type="#_x0000_t75" style="width:97.05pt;height:41.3pt" o:ole="">
                  <v:imagedata r:id="rId42" o:title=""/>
                </v:shape>
                <o:OLEObject Type="Embed" ProgID="Package" ShapeID="_x0000_i1043" DrawAspect="Content" ObjectID="_1652290828" r:id="rId43"/>
              </w:object>
            </w:r>
          </w:p>
          <w:p w:rsidR="006974EA" w:rsidRPr="000B50F0" w:rsidRDefault="006974EA" w:rsidP="005016BC">
            <w:pPr>
              <w:rPr>
                <w:b/>
              </w:rPr>
            </w:pPr>
            <w:r w:rsidRPr="000B50F0">
              <w:rPr>
                <w:b/>
              </w:rPr>
              <w:t>3.4 Regular Expressions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Change the date format from YYYY-MM-DD to DD-MM-YYYY.</w:t>
            </w:r>
          </w:p>
          <w:p w:rsidR="006974EA" w:rsidRPr="00802292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80229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733" w:dyaOrig="817" w14:anchorId="03D5D5CD">
                <v:shape id="_x0000_i1044" type="#_x0000_t75" style="width:36.3pt;height:41.3pt" o:ole="">
                  <v:imagedata r:id="rId44" o:title=""/>
                </v:shape>
                <o:OLEObject Type="Embed" ProgID="Package" ShapeID="_x0000_i1044" DrawAspect="Content" ObjectID="_1652290829" r:id="rId45"/>
              </w:object>
            </w:r>
            <w:r w:rsidRPr="0080229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  <w:p w:rsidR="006974EA" w:rsidRPr="0070460D" w:rsidRDefault="006974EA" w:rsidP="005016BC">
            <w:pPr>
              <w:pStyle w:val="ListParagraph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Extract an email from a string using regular expressions.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80229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836" w:dyaOrig="817" w14:anchorId="3D77D617">
                <v:shape id="_x0000_i1045" type="#_x0000_t75" style="width:91.4pt;height:41.3pt" o:ole="">
                  <v:imagedata r:id="rId46" o:title=""/>
                </v:shape>
                <o:OLEObject Type="Embed" ProgID="Package" ShapeID="_x0000_i1045" DrawAspect="Content" ObjectID="_1652290830" r:id="rId47"/>
              </w:object>
            </w:r>
          </w:p>
          <w:p w:rsidR="006974EA" w:rsidRPr="00314DFC" w:rsidRDefault="006974EA" w:rsidP="005016BC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00314DF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To check whether a string contains any special characters or not.</w:t>
            </w:r>
          </w:p>
          <w:p w:rsidR="006974EA" w:rsidRPr="00314DFC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CA4000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973" w:dyaOrig="817" w14:anchorId="395D082C">
                <v:shape id="_x0000_i1046" type="#_x0000_t75" style="width:48.2pt;height:41.3pt" o:ole="">
                  <v:imagedata r:id="rId48" o:title=""/>
                </v:shape>
                <o:OLEObject Type="Embed" ProgID="Package" ShapeID="_x0000_i1046" DrawAspect="Content" ObjectID="_1652290831" r:id="rId49"/>
              </w:object>
            </w:r>
          </w:p>
          <w:p w:rsidR="006974EA" w:rsidRPr="000B50F0" w:rsidRDefault="006974EA" w:rsidP="005016BC">
            <w:pPr>
              <w:rPr>
                <w:b/>
              </w:rPr>
            </w:pPr>
            <w:r w:rsidRPr="000B50F0">
              <w:rPr>
                <w:b/>
              </w:rPr>
              <w:t>3.5 Modules and packages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Use of Random module.</w:t>
            </w:r>
          </w:p>
          <w:p w:rsidR="006974EA" w:rsidRDefault="006974EA" w:rsidP="005016BC">
            <w:r w:rsidRPr="004A0CE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836" w:dyaOrig="817" w14:anchorId="410F5554">
                <v:shape id="_x0000_i1047" type="#_x0000_t75" style="width:91.4pt;height:41.3pt" o:ole="">
                  <v:imagedata r:id="rId50" o:title=""/>
                </v:shape>
                <o:OLEObject Type="Embed" ProgID="Package" ShapeID="_x0000_i1047" DrawAspect="Content" ObjectID="_1652290832" r:id="rId51"/>
              </w:object>
            </w:r>
          </w:p>
          <w:p w:rsidR="006974EA" w:rsidRPr="000B50F0" w:rsidRDefault="006974EA" w:rsidP="005016BC">
            <w:pPr>
              <w:rPr>
                <w:b/>
              </w:rPr>
            </w:pPr>
            <w:r w:rsidRPr="000B50F0">
              <w:rPr>
                <w:b/>
              </w:rPr>
              <w:t>3.6 Name and main</w:t>
            </w: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Finding the longest word in a file.</w:t>
            </w:r>
          </w:p>
          <w:p w:rsidR="006974EA" w:rsidRPr="00CA4000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F56C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1861" w:dyaOrig="817" w14:anchorId="04494D16">
                <v:shape id="_x0000_i1048" type="#_x0000_t75" style="width:92.65pt;height:41.3pt" o:ole="">
                  <v:imagedata r:id="rId52" o:title=""/>
                </v:shape>
                <o:OLEObject Type="Embed" ProgID="Package" ShapeID="_x0000_i1048" DrawAspect="Content" ObjectID="_1652290833" r:id="rId53"/>
              </w:object>
            </w:r>
          </w:p>
          <w:p w:rsidR="006974EA" w:rsidRPr="0070460D" w:rsidRDefault="006974EA" w:rsidP="005016BC">
            <w:pPr>
              <w:pStyle w:val="ListParagraph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6974EA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 the size of a file.</w:t>
            </w:r>
          </w:p>
          <w:p w:rsidR="006974EA" w:rsidRPr="00314DFC" w:rsidRDefault="006974EA" w:rsidP="005016BC">
            <w:pPr>
              <w:pStyle w:val="ListParagraph"/>
              <w:autoSpaceDE w:val="0"/>
              <w:autoSpaceDN w:val="0"/>
              <w:adjustRightInd w:val="0"/>
              <w:ind w:left="644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F56C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object w:dxaOrig="985" w:dyaOrig="817" w14:anchorId="0B1F091B">
                <v:shape id="_x0000_i1049" type="#_x0000_t75" style="width:48.85pt;height:41.3pt" o:ole="">
                  <v:imagedata r:id="rId54" o:title=""/>
                </v:shape>
                <o:OLEObject Type="Embed" ProgID="Package" ShapeID="_x0000_i1049" DrawAspect="Content" ObjectID="_1652290834" r:id="rId55"/>
              </w:object>
            </w:r>
          </w:p>
        </w:tc>
        <w:tc>
          <w:tcPr>
            <w:tcW w:w="1337" w:type="dxa"/>
          </w:tcPr>
          <w:p w:rsidR="006974EA" w:rsidRDefault="006974EA">
            <w:r>
              <w:lastRenderedPageBreak/>
              <w:t>3</w:t>
            </w:r>
          </w:p>
        </w:tc>
      </w:tr>
      <w:tr w:rsidR="00236F6E" w:rsidTr="00236F6E">
        <w:tc>
          <w:tcPr>
            <w:tcW w:w="817" w:type="dxa"/>
          </w:tcPr>
          <w:p w:rsidR="00236F6E" w:rsidRDefault="00236F6E">
            <w:r>
              <w:lastRenderedPageBreak/>
              <w:t>4</w:t>
            </w:r>
          </w:p>
        </w:tc>
        <w:tc>
          <w:tcPr>
            <w:tcW w:w="7088" w:type="dxa"/>
          </w:tcPr>
          <w:p w:rsidR="00236F6E" w:rsidRPr="000B50F0" w:rsidRDefault="00634C8A">
            <w:pPr>
              <w:rPr>
                <w:b/>
              </w:rPr>
            </w:pPr>
            <w:proofErr w:type="spellStart"/>
            <w:r w:rsidRPr="000B50F0">
              <w:rPr>
                <w:b/>
              </w:rPr>
              <w:t>Numpy</w:t>
            </w:r>
            <w:proofErr w:type="spellEnd"/>
          </w:p>
          <w:p w:rsidR="00634C8A" w:rsidRPr="000B50F0" w:rsidRDefault="00634C8A">
            <w:pPr>
              <w:rPr>
                <w:b/>
              </w:rPr>
            </w:pPr>
            <w:r w:rsidRPr="000B50F0">
              <w:rPr>
                <w:b/>
              </w:rPr>
              <w:t xml:space="preserve">4.1 Introduction, Arrays in </w:t>
            </w:r>
            <w:proofErr w:type="spellStart"/>
            <w:r w:rsidRPr="000B50F0">
              <w:rPr>
                <w:b/>
              </w:rPr>
              <w:t>Numpy</w:t>
            </w:r>
            <w:proofErr w:type="spellEnd"/>
          </w:p>
          <w:p w:rsidR="00CA406D" w:rsidRDefault="00B41E05">
            <w:r w:rsidRPr="005016BC">
              <w:object w:dxaOrig="756" w:dyaOrig="816">
                <v:shape id="_x0000_i1050" type="#_x0000_t75" style="width:38.2pt;height:40.7pt" o:ole="">
                  <v:imagedata r:id="rId56" o:title=""/>
                </v:shape>
                <o:OLEObject Type="Embed" ProgID="Package" ShapeID="_x0000_i1050" DrawAspect="Content" ObjectID="_1652290835" r:id="rId57"/>
              </w:object>
            </w:r>
            <w:r w:rsidR="00BA2BEB" w:rsidRPr="00BA2BEB">
              <w:object w:dxaOrig="937" w:dyaOrig="817">
                <v:shape id="_x0000_i1051" type="#_x0000_t75" style="width:46.95pt;height:41.3pt" o:ole="">
                  <v:imagedata r:id="rId58" o:title=""/>
                </v:shape>
                <o:OLEObject Type="Embed" ProgID="Package" ShapeID="_x0000_i1051" DrawAspect="Content" ObjectID="_1652290836" r:id="rId59"/>
              </w:object>
            </w:r>
          </w:p>
          <w:p w:rsidR="00CA406D" w:rsidRPr="00BA2BEB" w:rsidRDefault="009806C2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</w:t>
            </w:r>
            <w:r w:rsidR="00BA2BEB">
              <w:rPr>
                <w:rFonts w:ascii="Consolas" w:hAnsi="Consolas"/>
                <w:sz w:val="19"/>
                <w:szCs w:val="19"/>
              </w:rPr>
              <w:t xml:space="preserve">Making various dimensioned array. Also, Finding the </w:t>
            </w:r>
            <w:r>
              <w:rPr>
                <w:rFonts w:ascii="Consolas" w:hAnsi="Consolas"/>
                <w:sz w:val="19"/>
                <w:szCs w:val="19"/>
              </w:rPr>
              <w:t xml:space="preserve">          </w:t>
            </w:r>
            <w:r w:rsidR="00BA2BEB">
              <w:rPr>
                <w:rFonts w:ascii="Consolas" w:hAnsi="Consolas"/>
                <w:sz w:val="19"/>
                <w:szCs w:val="19"/>
              </w:rPr>
              <w:t xml:space="preserve">dimensions of arrays of different dimensions.  </w:t>
            </w:r>
            <w:r w:rsidR="00BA2BEB" w:rsidRPr="00BA2BEB">
              <w:rPr>
                <w:rFonts w:ascii="Consolas" w:hAnsi="Consolas"/>
                <w:sz w:val="19"/>
                <w:szCs w:val="19"/>
              </w:rPr>
              <w:t xml:space="preserve"> </w:t>
            </w:r>
          </w:p>
          <w:p w:rsidR="005016BC" w:rsidRDefault="00CA406D">
            <w:r w:rsidRPr="00CA406D">
              <w:object w:dxaOrig="961" w:dyaOrig="817">
                <v:shape id="_x0000_i1052" type="#_x0000_t75" style="width:48.2pt;height:41.3pt" o:ole="">
                  <v:imagedata r:id="rId60" o:title=""/>
                </v:shape>
                <o:OLEObject Type="Embed" ProgID="Package" ShapeID="_x0000_i1052" DrawAspect="Content" ObjectID="_1652290837" r:id="rId61"/>
              </w:object>
            </w:r>
            <w:r w:rsidRPr="00CA406D">
              <w:object w:dxaOrig="1417" w:dyaOrig="817">
                <v:shape id="_x0000_i1053" type="#_x0000_t75" style="width:70.75pt;height:41.3pt" o:ole="">
                  <v:imagedata r:id="rId62" o:title=""/>
                </v:shape>
                <o:OLEObject Type="Embed" ProgID="Package" ShapeID="_x0000_i1053" DrawAspect="Content" ObjectID="_1652290838" r:id="rId63"/>
              </w:object>
            </w:r>
          </w:p>
          <w:p w:rsidR="00634C8A" w:rsidRPr="000B50F0" w:rsidRDefault="00634C8A">
            <w:pPr>
              <w:rPr>
                <w:b/>
              </w:rPr>
            </w:pPr>
            <w:r w:rsidRPr="000B50F0">
              <w:rPr>
                <w:b/>
              </w:rPr>
              <w:t>4.2 Basic Operations, slicing</w:t>
            </w:r>
          </w:p>
          <w:p w:rsidR="00BA2BEB" w:rsidRDefault="009806C2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</w:t>
            </w:r>
            <w:r w:rsidR="00573C77">
              <w:rPr>
                <w:rFonts w:ascii="Consolas" w:hAnsi="Consolas"/>
                <w:sz w:val="19"/>
                <w:szCs w:val="19"/>
              </w:rPr>
              <w:t>Slicing 1-D array and 2-D array in various ways.</w:t>
            </w:r>
          </w:p>
          <w:p w:rsidR="00573C77" w:rsidRDefault="00573C77">
            <w:pPr>
              <w:rPr>
                <w:rFonts w:ascii="Consolas" w:hAnsi="Consolas"/>
                <w:sz w:val="19"/>
                <w:szCs w:val="19"/>
              </w:rPr>
            </w:pPr>
            <w:r w:rsidRPr="00573C77">
              <w:rPr>
                <w:rFonts w:ascii="Consolas" w:hAnsi="Consolas"/>
                <w:sz w:val="19"/>
                <w:szCs w:val="19"/>
              </w:rPr>
              <w:object w:dxaOrig="925" w:dyaOrig="817">
                <v:shape id="_x0000_i1054" type="#_x0000_t75" style="width:46.35pt;height:41.3pt" o:ole="">
                  <v:imagedata r:id="rId64" o:title=""/>
                </v:shape>
                <o:OLEObject Type="Embed" ProgID="Package" ShapeID="_x0000_i1054" DrawAspect="Content" ObjectID="_1652290839" r:id="rId65"/>
              </w:object>
            </w:r>
          </w:p>
          <w:p w:rsidR="00BA2BEB" w:rsidRPr="00BA2BEB" w:rsidRDefault="009806C2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</w:t>
            </w:r>
            <w:r w:rsidR="00BA2BEB">
              <w:rPr>
                <w:rFonts w:ascii="Consolas" w:hAnsi="Consolas"/>
                <w:sz w:val="19"/>
                <w:szCs w:val="19"/>
              </w:rPr>
              <w:t>Reversing the entire array.</w:t>
            </w:r>
          </w:p>
          <w:p w:rsidR="00CA406D" w:rsidRDefault="00CA406D">
            <w:r w:rsidRPr="00CA406D">
              <w:object w:dxaOrig="997" w:dyaOrig="817">
                <v:shape id="_x0000_i1055" type="#_x0000_t75" style="width:50.1pt;height:41.3pt" o:ole="">
                  <v:imagedata r:id="rId66" o:title=""/>
                </v:shape>
                <o:OLEObject Type="Embed" ProgID="Package" ShapeID="_x0000_i1055" DrawAspect="Content" ObjectID="_1652290840" r:id="rId67"/>
              </w:object>
            </w:r>
          </w:p>
          <w:p w:rsidR="00573C77" w:rsidRPr="00573C77" w:rsidRDefault="009806C2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</w:t>
            </w:r>
            <w:r w:rsidR="00573C77">
              <w:rPr>
                <w:rFonts w:ascii="Consolas" w:hAnsi="Consolas"/>
                <w:sz w:val="19"/>
                <w:szCs w:val="19"/>
              </w:rPr>
              <w:t xml:space="preserve">Make a </w:t>
            </w:r>
            <w:proofErr w:type="spellStart"/>
            <w:r w:rsidR="00573C77">
              <w:rPr>
                <w:rFonts w:ascii="Consolas" w:hAnsi="Consolas"/>
                <w:sz w:val="19"/>
                <w:szCs w:val="19"/>
              </w:rPr>
              <w:t>numpy</w:t>
            </w:r>
            <w:proofErr w:type="spellEnd"/>
            <w:r w:rsidR="00573C77">
              <w:rPr>
                <w:rFonts w:ascii="Consolas" w:hAnsi="Consolas"/>
                <w:sz w:val="19"/>
                <w:szCs w:val="19"/>
              </w:rPr>
              <w:t xml:space="preserve"> array of length 15. Slice it into two array x, y. where x is the array containing elements at even places and y is the array containing elements at odd places.</w:t>
            </w:r>
          </w:p>
          <w:p w:rsidR="00BA2BEB" w:rsidRDefault="00573C77">
            <w:r w:rsidRPr="00573C77">
              <w:object w:dxaOrig="696" w:dyaOrig="817">
                <v:shape id="_x0000_i1056" type="#_x0000_t75" style="width:35.05pt;height:41.3pt" o:ole="">
                  <v:imagedata r:id="rId68" o:title=""/>
                </v:shape>
                <o:OLEObject Type="Embed" ProgID="Package" ShapeID="_x0000_i1056" DrawAspect="Content" ObjectID="_1652290841" r:id="rId69"/>
              </w:object>
            </w:r>
          </w:p>
          <w:p w:rsidR="003738C6" w:rsidRDefault="009806C2">
            <w:r>
              <w:rPr>
                <w:rFonts w:ascii="Consolas" w:hAnsi="Consolas"/>
                <w:sz w:val="19"/>
                <w:szCs w:val="19"/>
              </w:rPr>
              <w:t xml:space="preserve">     </w:t>
            </w:r>
            <w:r w:rsidR="003738C6">
              <w:rPr>
                <w:rFonts w:ascii="Consolas" w:hAnsi="Consolas"/>
                <w:sz w:val="19"/>
                <w:szCs w:val="19"/>
              </w:rPr>
              <w:t xml:space="preserve">Basic functions on </w:t>
            </w:r>
            <w:proofErr w:type="spellStart"/>
            <w:r w:rsidR="003738C6">
              <w:rPr>
                <w:rFonts w:ascii="Consolas" w:hAnsi="Consolas"/>
                <w:sz w:val="19"/>
                <w:szCs w:val="19"/>
              </w:rPr>
              <w:t>NumPy</w:t>
            </w:r>
            <w:proofErr w:type="spellEnd"/>
            <w:r w:rsidR="003738C6">
              <w:rPr>
                <w:rFonts w:ascii="Consolas" w:hAnsi="Consolas"/>
                <w:sz w:val="19"/>
                <w:szCs w:val="19"/>
              </w:rPr>
              <w:t xml:space="preserve"> array.</w:t>
            </w:r>
          </w:p>
          <w:p w:rsidR="003738C6" w:rsidRDefault="003738C6">
            <w:r w:rsidRPr="003738C6">
              <w:object w:dxaOrig="721" w:dyaOrig="817">
                <v:shape id="_x0000_i1057" type="#_x0000_t75" style="width:36.3pt;height:41.3pt" o:ole="">
                  <v:imagedata r:id="rId70" o:title=""/>
                </v:shape>
                <o:OLEObject Type="Embed" ProgID="Package" ShapeID="_x0000_i1057" DrawAspect="Content" ObjectID="_1652290842" r:id="rId71"/>
              </w:object>
            </w:r>
          </w:p>
          <w:p w:rsidR="009806C2" w:rsidRPr="000B50F0" w:rsidRDefault="003738C6">
            <w:pPr>
              <w:rPr>
                <w:b/>
              </w:rPr>
            </w:pPr>
            <w:r w:rsidRPr="000B50F0">
              <w:rPr>
                <w:b/>
              </w:rPr>
              <w:t xml:space="preserve">4.3 </w:t>
            </w:r>
            <w:proofErr w:type="spellStart"/>
            <w:r w:rsidRPr="000B50F0">
              <w:rPr>
                <w:b/>
              </w:rPr>
              <w:t>NumP</w:t>
            </w:r>
            <w:r w:rsidR="00634C8A" w:rsidRPr="000B50F0">
              <w:rPr>
                <w:b/>
              </w:rPr>
              <w:t>y</w:t>
            </w:r>
            <w:proofErr w:type="spellEnd"/>
            <w:r w:rsidR="00634C8A" w:rsidRPr="000B50F0">
              <w:rPr>
                <w:b/>
              </w:rPr>
              <w:t xml:space="preserve"> for basic arithmetic</w:t>
            </w:r>
          </w:p>
          <w:p w:rsidR="00573C77" w:rsidRDefault="00C76FEF">
            <w:r>
              <w:rPr>
                <w:rFonts w:ascii="Consolas" w:hAnsi="Consolas"/>
                <w:sz w:val="19"/>
                <w:szCs w:val="19"/>
              </w:rPr>
              <w:t xml:space="preserve">     Performing basic arithmetic operations on two </w:t>
            </w:r>
            <w:proofErr w:type="spellStart"/>
            <w:r w:rsidR="009806C2">
              <w:rPr>
                <w:rFonts w:ascii="Consolas" w:hAnsi="Consolas"/>
                <w:sz w:val="19"/>
                <w:szCs w:val="19"/>
              </w:rPr>
              <w:t>numpy</w:t>
            </w:r>
            <w:proofErr w:type="spellEnd"/>
            <w:r w:rsidR="009806C2">
              <w:rPr>
                <w:rFonts w:ascii="Consolas" w:hAnsi="Consolas"/>
                <w:sz w:val="19"/>
                <w:szCs w:val="19"/>
              </w:rPr>
              <w:t xml:space="preserve"> array</w:t>
            </w:r>
            <w:r>
              <w:t>s.</w:t>
            </w:r>
            <w:r w:rsidR="009806C2">
              <w:t xml:space="preserve">  </w:t>
            </w:r>
            <w:r w:rsidRPr="00C76FEF">
              <w:object w:dxaOrig="1657" w:dyaOrig="817">
                <v:shape id="_x0000_i1058" type="#_x0000_t75" style="width:83.25pt;height:41.3pt" o:ole="">
                  <v:imagedata r:id="rId72" o:title=""/>
                </v:shape>
                <o:OLEObject Type="Embed" ProgID="Package" ShapeID="_x0000_i1058" DrawAspect="Content" ObjectID="_1652290843" r:id="rId73"/>
              </w:object>
            </w:r>
          </w:p>
          <w:p w:rsidR="00C76FEF" w:rsidRDefault="00C76FEF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Performing matrix multiplication on two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numpy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arrays (matrices).</w:t>
            </w:r>
          </w:p>
          <w:p w:rsidR="00C76FEF" w:rsidRDefault="00C76FEF">
            <w:r>
              <w:t xml:space="preserve"> </w:t>
            </w:r>
            <w:r w:rsidRPr="00C76FEF">
              <w:object w:dxaOrig="1297" w:dyaOrig="817">
                <v:shape id="_x0000_i1059" type="#_x0000_t75" style="width:65.1pt;height:41.3pt" o:ole="">
                  <v:imagedata r:id="rId74" o:title=""/>
                </v:shape>
                <o:OLEObject Type="Embed" ProgID="Package" ShapeID="_x0000_i1059" DrawAspect="Content" ObjectID="_1652290844" r:id="rId75"/>
              </w:object>
            </w:r>
          </w:p>
          <w:p w:rsidR="00C76FEF" w:rsidRPr="00C76FEF" w:rsidRDefault="00C76FEF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Performing basic operations on complex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numpy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array.</w:t>
            </w:r>
            <w:r w:rsidRPr="00C76FEF">
              <w:object w:dxaOrig="1405" w:dyaOrig="817">
                <v:shape id="_x0000_i1060" type="#_x0000_t75" style="width:70.75pt;height:41.3pt" o:ole="">
                  <v:imagedata r:id="rId76" o:title=""/>
                </v:shape>
                <o:OLEObject Type="Embed" ProgID="Package" ShapeID="_x0000_i1060" DrawAspect="Content" ObjectID="_1652290845" r:id="rId77"/>
              </w:object>
            </w:r>
          </w:p>
          <w:p w:rsidR="00634C8A" w:rsidRPr="000B50F0" w:rsidRDefault="003738C6">
            <w:pPr>
              <w:rPr>
                <w:b/>
              </w:rPr>
            </w:pPr>
            <w:r w:rsidRPr="000B50F0">
              <w:rPr>
                <w:b/>
              </w:rPr>
              <w:t xml:space="preserve">4.4 Solve equation with </w:t>
            </w:r>
            <w:proofErr w:type="spellStart"/>
            <w:r w:rsidRPr="000B50F0">
              <w:rPr>
                <w:b/>
              </w:rPr>
              <w:t>NumP</w:t>
            </w:r>
            <w:r w:rsidR="00634C8A" w:rsidRPr="000B50F0">
              <w:rPr>
                <w:b/>
              </w:rPr>
              <w:t>y</w:t>
            </w:r>
            <w:proofErr w:type="spellEnd"/>
          </w:p>
          <w:p w:rsidR="00C76FEF" w:rsidRDefault="003A643D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Find out the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eigen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values and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eigen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vectors of a matrix.</w:t>
            </w:r>
          </w:p>
          <w:p w:rsidR="003A643D" w:rsidRDefault="00021CB2">
            <w:r w:rsidRPr="003A643D">
              <w:object w:dxaOrig="852" w:dyaOrig="816">
                <v:shape id="_x0000_i1061" type="#_x0000_t75" style="width:42.55pt;height:40.7pt" o:ole="">
                  <v:imagedata r:id="rId78" o:title=""/>
                </v:shape>
                <o:OLEObject Type="Embed" ProgID="Package" ShapeID="_x0000_i1061" DrawAspect="Content" ObjectID="_1652290846" r:id="rId79"/>
              </w:object>
            </w:r>
          </w:p>
          <w:p w:rsidR="003A643D" w:rsidRDefault="003A643D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Find out the Determinant of a matrix.</w:t>
            </w:r>
          </w:p>
          <w:p w:rsidR="003A643D" w:rsidRDefault="003A643D">
            <w:pPr>
              <w:rPr>
                <w:rFonts w:ascii="Consolas" w:hAnsi="Consolas"/>
                <w:sz w:val="19"/>
                <w:szCs w:val="19"/>
              </w:rPr>
            </w:pPr>
            <w:r w:rsidRPr="003A643D">
              <w:rPr>
                <w:rFonts w:ascii="Consolas" w:hAnsi="Consolas"/>
                <w:sz w:val="19"/>
                <w:szCs w:val="19"/>
              </w:rPr>
              <w:object w:dxaOrig="625" w:dyaOrig="817">
                <v:shape id="_x0000_i1062" type="#_x0000_t75" style="width:31.3pt;height:41.3pt" o:ole="">
                  <v:imagedata r:id="rId80" o:title=""/>
                </v:shape>
                <o:OLEObject Type="Embed" ProgID="Package" ShapeID="_x0000_i1062" DrawAspect="Content" ObjectID="_1652290847" r:id="rId81"/>
              </w:object>
            </w:r>
          </w:p>
          <w:p w:rsidR="003A643D" w:rsidRDefault="003A643D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Find out the inverse of a matrix.</w:t>
            </w:r>
          </w:p>
          <w:p w:rsidR="003A643D" w:rsidRDefault="003A643D">
            <w:pPr>
              <w:rPr>
                <w:rFonts w:ascii="Consolas" w:hAnsi="Consolas"/>
                <w:sz w:val="19"/>
                <w:szCs w:val="19"/>
              </w:rPr>
            </w:pPr>
            <w:r w:rsidRPr="003A643D">
              <w:rPr>
                <w:rFonts w:ascii="Consolas" w:hAnsi="Consolas"/>
                <w:sz w:val="19"/>
                <w:szCs w:val="19"/>
              </w:rPr>
              <w:object w:dxaOrig="601" w:dyaOrig="817">
                <v:shape id="_x0000_i1063" type="#_x0000_t75" style="width:30.05pt;height:41.3pt" o:ole="">
                  <v:imagedata r:id="rId82" o:title=""/>
                </v:shape>
                <o:OLEObject Type="Embed" ProgID="Package" ShapeID="_x0000_i1063" DrawAspect="Content" ObjectID="_1652290848" r:id="rId83"/>
              </w:object>
            </w:r>
          </w:p>
          <w:p w:rsidR="003A643D" w:rsidRDefault="003A643D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Find out the solution of a given set of equations using the above methods and mathematical logic.</w:t>
            </w:r>
          </w:p>
          <w:p w:rsidR="003A643D" w:rsidRDefault="003A643D">
            <w:pPr>
              <w:rPr>
                <w:rFonts w:ascii="Consolas" w:hAnsi="Consolas"/>
                <w:sz w:val="19"/>
                <w:szCs w:val="19"/>
              </w:rPr>
            </w:pPr>
            <w:r w:rsidRPr="003A643D">
              <w:rPr>
                <w:rFonts w:ascii="Consolas" w:hAnsi="Consolas"/>
                <w:sz w:val="19"/>
                <w:szCs w:val="19"/>
              </w:rPr>
              <w:object w:dxaOrig="1105" w:dyaOrig="817">
                <v:shape id="_x0000_i1064" type="#_x0000_t75" style="width:55.7pt;height:41.3pt" o:ole="">
                  <v:imagedata r:id="rId84" o:title=""/>
                </v:shape>
                <o:OLEObject Type="Embed" ProgID="Package" ShapeID="_x0000_i1064" DrawAspect="Content" ObjectID="_1652290849" r:id="rId85"/>
              </w:object>
            </w:r>
          </w:p>
          <w:p w:rsidR="003A643D" w:rsidRDefault="003A643D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Find out the solution of a set of equations using built in function in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NumPy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3A643D" w:rsidRPr="003A643D" w:rsidRDefault="003A643D">
            <w:pPr>
              <w:rPr>
                <w:rFonts w:ascii="Consolas" w:hAnsi="Consolas"/>
                <w:sz w:val="19"/>
                <w:szCs w:val="19"/>
              </w:rPr>
            </w:pPr>
            <w:r w:rsidRPr="003A643D">
              <w:rPr>
                <w:rFonts w:ascii="Consolas" w:hAnsi="Consolas"/>
                <w:sz w:val="19"/>
                <w:szCs w:val="19"/>
              </w:rPr>
              <w:object w:dxaOrig="1357" w:dyaOrig="817">
                <v:shape id="_x0000_i1065" type="#_x0000_t75" style="width:68.25pt;height:41.3pt" o:ole="">
                  <v:imagedata r:id="rId86" o:title=""/>
                </v:shape>
                <o:OLEObject Type="Embed" ProgID="Package" ShapeID="_x0000_i1065" DrawAspect="Content" ObjectID="_1652290850" r:id="rId87"/>
              </w:object>
            </w:r>
          </w:p>
          <w:p w:rsidR="00634C8A" w:rsidRPr="000B50F0" w:rsidRDefault="006974EA">
            <w:pPr>
              <w:rPr>
                <w:b/>
              </w:rPr>
            </w:pPr>
            <w:r w:rsidRPr="000B50F0">
              <w:rPr>
                <w:b/>
              </w:rPr>
              <w:t xml:space="preserve">4.5 </w:t>
            </w:r>
            <w:proofErr w:type="spellStart"/>
            <w:r w:rsidR="003738C6" w:rsidRPr="000B50F0">
              <w:rPr>
                <w:b/>
              </w:rPr>
              <w:t>NumP</w:t>
            </w:r>
            <w:r w:rsidR="00634C8A" w:rsidRPr="000B50F0">
              <w:rPr>
                <w:b/>
              </w:rPr>
              <w:t>y</w:t>
            </w:r>
            <w:proofErr w:type="spellEnd"/>
            <w:r w:rsidR="00634C8A" w:rsidRPr="000B50F0">
              <w:rPr>
                <w:b/>
              </w:rPr>
              <w:t xml:space="preserve"> for statistical Operations</w:t>
            </w:r>
          </w:p>
          <w:p w:rsidR="003A643D" w:rsidRDefault="005F4208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Find out the Maximum and the minimum values in a multidimensional array.</w:t>
            </w:r>
          </w:p>
          <w:p w:rsidR="0088417F" w:rsidRDefault="0088417F">
            <w:pPr>
              <w:rPr>
                <w:rFonts w:ascii="Consolas" w:hAnsi="Consolas"/>
                <w:sz w:val="19"/>
                <w:szCs w:val="19"/>
              </w:rPr>
            </w:pPr>
            <w:r w:rsidRPr="0088417F">
              <w:rPr>
                <w:rFonts w:ascii="Consolas" w:hAnsi="Consolas"/>
                <w:sz w:val="19"/>
                <w:szCs w:val="19"/>
              </w:rPr>
              <w:object w:dxaOrig="1093" w:dyaOrig="817">
                <v:shape id="_x0000_i1066" type="#_x0000_t75" style="width:54.45pt;height:41.3pt" o:ole="">
                  <v:imagedata r:id="rId88" o:title=""/>
                </v:shape>
                <o:OLEObject Type="Embed" ProgID="Package" ShapeID="_x0000_i1066" DrawAspect="Content" ObjectID="_1652290851" r:id="rId89"/>
              </w:object>
            </w:r>
          </w:p>
          <w:p w:rsidR="005F4208" w:rsidRDefault="005F4208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Use of </w:t>
            </w:r>
            <w:proofErr w:type="spellStart"/>
            <w:proofErr w:type="gramStart"/>
            <w:r>
              <w:rPr>
                <w:rFonts w:ascii="Consolas" w:hAnsi="Consolas"/>
                <w:sz w:val="19"/>
                <w:szCs w:val="19"/>
              </w:rPr>
              <w:t>ptp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>) function.</w:t>
            </w:r>
          </w:p>
          <w:p w:rsidR="0088417F" w:rsidRDefault="0088417F">
            <w:pPr>
              <w:rPr>
                <w:rFonts w:ascii="Consolas" w:hAnsi="Consolas"/>
                <w:sz w:val="19"/>
                <w:szCs w:val="19"/>
              </w:rPr>
            </w:pPr>
            <w:r w:rsidRPr="0088417F">
              <w:rPr>
                <w:rFonts w:ascii="Consolas" w:hAnsi="Consolas"/>
                <w:sz w:val="19"/>
                <w:szCs w:val="19"/>
              </w:rPr>
              <w:object w:dxaOrig="637" w:dyaOrig="817">
                <v:shape id="_x0000_i1067" type="#_x0000_t75" style="width:31.95pt;height:41.3pt" o:ole="">
                  <v:imagedata r:id="rId90" o:title=""/>
                </v:shape>
                <o:OLEObject Type="Embed" ProgID="Package" ShapeID="_x0000_i1067" DrawAspect="Content" ObjectID="_1652290852" r:id="rId91"/>
              </w:object>
            </w:r>
          </w:p>
          <w:p w:rsidR="005F4208" w:rsidRDefault="005F4208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Find the mean and median of the array.</w:t>
            </w:r>
          </w:p>
          <w:p w:rsidR="0088417F" w:rsidRDefault="0088417F">
            <w:pPr>
              <w:rPr>
                <w:rFonts w:ascii="Consolas" w:hAnsi="Consolas"/>
                <w:sz w:val="19"/>
                <w:szCs w:val="19"/>
              </w:rPr>
            </w:pPr>
            <w:r w:rsidRPr="0088417F">
              <w:rPr>
                <w:rFonts w:ascii="Consolas" w:hAnsi="Consolas"/>
                <w:sz w:val="19"/>
                <w:szCs w:val="19"/>
              </w:rPr>
              <w:object w:dxaOrig="1596" w:dyaOrig="817">
                <v:shape id="_x0000_i1068" type="#_x0000_t75" style="width:80.15pt;height:41.3pt" o:ole="">
                  <v:imagedata r:id="rId92" o:title=""/>
                </v:shape>
                <o:OLEObject Type="Embed" ProgID="Package" ShapeID="_x0000_i1068" DrawAspect="Content" ObjectID="_1652290853" r:id="rId93"/>
              </w:object>
            </w:r>
          </w:p>
          <w:p w:rsidR="005F4208" w:rsidRDefault="0088417F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     Find out the average and standard deviation. </w:t>
            </w:r>
          </w:p>
          <w:p w:rsidR="0088417F" w:rsidRPr="0088417F" w:rsidRDefault="0088417F">
            <w:pPr>
              <w:rPr>
                <w:rFonts w:ascii="Consolas" w:hAnsi="Consolas"/>
                <w:sz w:val="19"/>
                <w:szCs w:val="19"/>
              </w:rPr>
            </w:pPr>
            <w:r w:rsidRPr="0088417F">
              <w:rPr>
                <w:rFonts w:ascii="Consolas" w:hAnsi="Consolas"/>
                <w:sz w:val="19"/>
                <w:szCs w:val="19"/>
              </w:rPr>
              <w:object w:dxaOrig="961" w:dyaOrig="817">
                <v:shape id="_x0000_i1069" type="#_x0000_t75" style="width:48.2pt;height:41.3pt" o:ole="">
                  <v:imagedata r:id="rId94" o:title=""/>
                </v:shape>
                <o:OLEObject Type="Embed" ProgID="Package" ShapeID="_x0000_i1069" DrawAspect="Content" ObjectID="_1652290854" r:id="rId95"/>
              </w:object>
            </w:r>
          </w:p>
        </w:tc>
        <w:tc>
          <w:tcPr>
            <w:tcW w:w="1337" w:type="dxa"/>
          </w:tcPr>
          <w:p w:rsidR="00236F6E" w:rsidRDefault="00634C8A">
            <w:r>
              <w:lastRenderedPageBreak/>
              <w:t>1</w:t>
            </w:r>
          </w:p>
        </w:tc>
      </w:tr>
      <w:tr w:rsidR="00236F6E" w:rsidTr="00236F6E">
        <w:tc>
          <w:tcPr>
            <w:tcW w:w="817" w:type="dxa"/>
          </w:tcPr>
          <w:p w:rsidR="00236F6E" w:rsidRDefault="00236F6E">
            <w:r>
              <w:lastRenderedPageBreak/>
              <w:t>5</w:t>
            </w:r>
          </w:p>
        </w:tc>
        <w:tc>
          <w:tcPr>
            <w:tcW w:w="7088" w:type="dxa"/>
          </w:tcPr>
          <w:p w:rsidR="00236F6E" w:rsidRPr="000B50F0" w:rsidRDefault="00634C8A">
            <w:pPr>
              <w:rPr>
                <w:b/>
              </w:rPr>
            </w:pPr>
            <w:proofErr w:type="spellStart"/>
            <w:r w:rsidRPr="000B50F0">
              <w:rPr>
                <w:b/>
              </w:rPr>
              <w:t>SkiPy</w:t>
            </w:r>
            <w:proofErr w:type="spellEnd"/>
          </w:p>
          <w:p w:rsidR="00634C8A" w:rsidRPr="000B50F0" w:rsidRDefault="00634C8A">
            <w:pPr>
              <w:rPr>
                <w:b/>
              </w:rPr>
            </w:pPr>
            <w:r w:rsidRPr="000B50F0">
              <w:rPr>
                <w:b/>
              </w:rPr>
              <w:t>5.1 Introduction</w:t>
            </w:r>
          </w:p>
          <w:p w:rsidR="00634C8A" w:rsidRDefault="00634C8A">
            <w:pPr>
              <w:rPr>
                <w:b/>
              </w:rPr>
            </w:pPr>
            <w:r w:rsidRPr="000B50F0">
              <w:rPr>
                <w:b/>
              </w:rPr>
              <w:t>5.2 Sub package for integration and optimization</w:t>
            </w:r>
          </w:p>
          <w:p w:rsidR="00301809" w:rsidRDefault="00301809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Performing simple integration using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skipy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301809" w:rsidRDefault="00301809">
            <w:pPr>
              <w:rPr>
                <w:rFonts w:ascii="Consolas" w:hAnsi="Consolas"/>
                <w:sz w:val="19"/>
                <w:szCs w:val="19"/>
              </w:rPr>
            </w:pPr>
            <w:r w:rsidRPr="00301809">
              <w:rPr>
                <w:rFonts w:ascii="Consolas" w:hAnsi="Consolas"/>
                <w:sz w:val="19"/>
                <w:szCs w:val="19"/>
              </w:rPr>
              <w:object w:dxaOrig="1033" w:dyaOrig="817">
                <v:shape id="_x0000_i1070" type="#_x0000_t75" style="width:51.35pt;height:41.3pt" o:ole="">
                  <v:imagedata r:id="rId96" o:title=""/>
                </v:shape>
                <o:OLEObject Type="Embed" ProgID="Package" ShapeID="_x0000_i1070" DrawAspect="Content" ObjectID="_1652290855" r:id="rId97"/>
              </w:object>
            </w:r>
          </w:p>
          <w:p w:rsidR="00301809" w:rsidRDefault="00301809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Performing double integration using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skipy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301809" w:rsidRDefault="00301809">
            <w:pPr>
              <w:rPr>
                <w:rFonts w:ascii="Consolas" w:hAnsi="Consolas"/>
                <w:sz w:val="19"/>
                <w:szCs w:val="19"/>
              </w:rPr>
            </w:pPr>
            <w:r w:rsidRPr="00301809">
              <w:rPr>
                <w:rFonts w:ascii="Consolas" w:hAnsi="Consolas"/>
                <w:sz w:val="19"/>
                <w:szCs w:val="19"/>
              </w:rPr>
              <w:object w:dxaOrig="1261" w:dyaOrig="817">
                <v:shape id="_x0000_i1071" type="#_x0000_t75" style="width:63.25pt;height:41.3pt" o:ole="">
                  <v:imagedata r:id="rId98" o:title=""/>
                </v:shape>
                <o:OLEObject Type="Embed" ProgID="Package" ShapeID="_x0000_i1071" DrawAspect="Content" ObjectID="_1652290856" r:id="rId99"/>
              </w:object>
            </w:r>
          </w:p>
          <w:p w:rsidR="00301809" w:rsidRDefault="00ED3932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skipy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for optimisation using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Nelder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-Mead Simplex Method or Powell’s Method.</w:t>
            </w:r>
          </w:p>
          <w:p w:rsidR="00301809" w:rsidRPr="000B50F0" w:rsidRDefault="00ED3932">
            <w:pPr>
              <w:rPr>
                <w:b/>
              </w:rPr>
            </w:pPr>
            <w:r w:rsidRPr="00ED3932">
              <w:rPr>
                <w:b/>
              </w:rPr>
              <w:object w:dxaOrig="637" w:dyaOrig="817">
                <v:shape id="_x0000_i1072" type="#_x0000_t75" style="width:31.95pt;height:41.3pt" o:ole="">
                  <v:imagedata r:id="rId100" o:title=""/>
                </v:shape>
                <o:OLEObject Type="Embed" ProgID="Package" ShapeID="_x0000_i1072" DrawAspect="Content" ObjectID="_1652290857" r:id="rId101"/>
              </w:object>
            </w:r>
          </w:p>
          <w:p w:rsidR="00634C8A" w:rsidRDefault="00634C8A">
            <w:pPr>
              <w:rPr>
                <w:b/>
              </w:rPr>
            </w:pPr>
            <w:r w:rsidRPr="000B50F0">
              <w:rPr>
                <w:b/>
              </w:rPr>
              <w:t>5.3 Calculating Eigenvectors, eigenvalues</w:t>
            </w:r>
          </w:p>
          <w:p w:rsidR="00301809" w:rsidRDefault="00301809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Finding Eigenvectors using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skipy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301809" w:rsidRPr="000B50F0" w:rsidRDefault="00021CB2">
            <w:pPr>
              <w:rPr>
                <w:b/>
              </w:rPr>
            </w:pPr>
            <w:r w:rsidRPr="00021CB2">
              <w:rPr>
                <w:b/>
              </w:rPr>
              <w:object w:dxaOrig="901" w:dyaOrig="817">
                <v:shape id="_x0000_i1073" type="#_x0000_t75" style="width:45.1pt;height:41.3pt" o:ole="">
                  <v:imagedata r:id="rId102" o:title=""/>
                </v:shape>
                <o:OLEObject Type="Embed" ProgID="Package" ShapeID="_x0000_i1073" DrawAspect="Content" ObjectID="_1652290858" r:id="rId103"/>
              </w:object>
            </w:r>
          </w:p>
          <w:p w:rsidR="00634C8A" w:rsidRDefault="00634C8A">
            <w:pPr>
              <w:rPr>
                <w:b/>
              </w:rPr>
            </w:pPr>
            <w:r w:rsidRPr="000B50F0">
              <w:rPr>
                <w:b/>
              </w:rPr>
              <w:t xml:space="preserve">5.4 </w:t>
            </w:r>
            <w:proofErr w:type="spellStart"/>
            <w:r w:rsidRPr="000B50F0">
              <w:rPr>
                <w:b/>
              </w:rPr>
              <w:t>Subpackage</w:t>
            </w:r>
            <w:proofErr w:type="spellEnd"/>
            <w:r w:rsidRPr="000B50F0">
              <w:rPr>
                <w:b/>
              </w:rPr>
              <w:t xml:space="preserve"> – static, weave, IO</w:t>
            </w:r>
          </w:p>
          <w:p w:rsidR="00301809" w:rsidRDefault="008B1848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lastRenderedPageBreak/>
              <w:t>Opening a MATLAB file.</w:t>
            </w:r>
          </w:p>
          <w:p w:rsidR="008B1848" w:rsidRPr="000B50F0" w:rsidRDefault="008B1848">
            <w:pPr>
              <w:rPr>
                <w:b/>
              </w:rPr>
            </w:pPr>
            <w:r w:rsidRPr="008B1848">
              <w:rPr>
                <w:b/>
              </w:rPr>
              <w:object w:dxaOrig="601" w:dyaOrig="817">
                <v:shape id="_x0000_i1074" type="#_x0000_t75" style="width:30.05pt;height:41.3pt" o:ole="">
                  <v:imagedata r:id="rId104" o:title=""/>
                </v:shape>
                <o:OLEObject Type="Embed" ProgID="Package" ShapeID="_x0000_i1074" DrawAspect="Content" ObjectID="_1652290859" r:id="rId105"/>
              </w:object>
            </w:r>
          </w:p>
          <w:p w:rsidR="00634C8A" w:rsidRDefault="00634C8A">
            <w:pPr>
              <w:rPr>
                <w:b/>
              </w:rPr>
            </w:pPr>
            <w:r w:rsidRPr="000B50F0">
              <w:rPr>
                <w:b/>
              </w:rPr>
              <w:t xml:space="preserve">5.5 Linear Algebra using </w:t>
            </w:r>
            <w:proofErr w:type="spellStart"/>
            <w:r w:rsidRPr="000B50F0">
              <w:rPr>
                <w:b/>
              </w:rPr>
              <w:t>SkiPy</w:t>
            </w:r>
            <w:proofErr w:type="spellEnd"/>
          </w:p>
          <w:p w:rsidR="008B1848" w:rsidRDefault="008B1848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Finding the determinant of a matrix using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SkiPy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8B1848" w:rsidRDefault="008B1848">
            <w:pPr>
              <w:rPr>
                <w:rFonts w:ascii="Consolas" w:hAnsi="Consolas"/>
                <w:sz w:val="19"/>
                <w:szCs w:val="19"/>
              </w:rPr>
            </w:pPr>
            <w:r w:rsidRPr="008B1848">
              <w:rPr>
                <w:rFonts w:ascii="Consolas" w:hAnsi="Consolas"/>
                <w:sz w:val="19"/>
                <w:szCs w:val="19"/>
              </w:rPr>
              <w:object w:dxaOrig="625" w:dyaOrig="817">
                <v:shape id="_x0000_i1075" type="#_x0000_t75" style="width:31.3pt;height:41.3pt" o:ole="">
                  <v:imagedata r:id="rId106" o:title=""/>
                </v:shape>
                <o:OLEObject Type="Embed" ProgID="Package" ShapeID="_x0000_i1075" DrawAspect="Content" ObjectID="_1652290860" r:id="rId107"/>
              </w:object>
            </w:r>
          </w:p>
          <w:p w:rsidR="00301809" w:rsidRDefault="008B1848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U</w:t>
            </w:r>
            <w:r w:rsidR="00301809">
              <w:rPr>
                <w:rFonts w:ascii="Consolas" w:hAnsi="Consolas"/>
                <w:sz w:val="19"/>
                <w:szCs w:val="19"/>
              </w:rPr>
              <w:t xml:space="preserve">sing </w:t>
            </w:r>
            <w:proofErr w:type="spellStart"/>
            <w:r w:rsidR="00301809">
              <w:rPr>
                <w:rFonts w:ascii="Consolas" w:hAnsi="Consolas"/>
                <w:sz w:val="19"/>
                <w:szCs w:val="19"/>
              </w:rPr>
              <w:t>skipy</w:t>
            </w:r>
            <w:proofErr w:type="spellEnd"/>
            <w:r w:rsidR="00301809">
              <w:rPr>
                <w:rFonts w:ascii="Consolas" w:hAnsi="Consolas"/>
                <w:sz w:val="19"/>
                <w:szCs w:val="19"/>
              </w:rPr>
              <w:t xml:space="preserve"> for linear Algebra.</w:t>
            </w:r>
          </w:p>
          <w:p w:rsidR="00021CB2" w:rsidRPr="000B50F0" w:rsidRDefault="00021CB2">
            <w:pPr>
              <w:rPr>
                <w:b/>
              </w:rPr>
            </w:pPr>
            <w:r w:rsidRPr="00021CB2">
              <w:rPr>
                <w:b/>
              </w:rPr>
              <w:object w:dxaOrig="1345" w:dyaOrig="817">
                <v:shape id="_x0000_i1076" type="#_x0000_t75" style="width:67.6pt;height:41.3pt" o:ole="">
                  <v:imagedata r:id="rId108" o:title=""/>
                </v:shape>
                <o:OLEObject Type="Embed" ProgID="Package" ShapeID="_x0000_i1076" DrawAspect="Content" ObjectID="_1652290861" r:id="rId109"/>
              </w:object>
            </w:r>
          </w:p>
        </w:tc>
        <w:tc>
          <w:tcPr>
            <w:tcW w:w="1337" w:type="dxa"/>
          </w:tcPr>
          <w:p w:rsidR="00236F6E" w:rsidRDefault="00634C8A">
            <w:r>
              <w:lastRenderedPageBreak/>
              <w:t>2</w:t>
            </w:r>
          </w:p>
        </w:tc>
      </w:tr>
      <w:tr w:rsidR="00236F6E" w:rsidTr="00236F6E">
        <w:tc>
          <w:tcPr>
            <w:tcW w:w="817" w:type="dxa"/>
          </w:tcPr>
          <w:p w:rsidR="00236F6E" w:rsidRDefault="00236F6E">
            <w:r>
              <w:lastRenderedPageBreak/>
              <w:t>6</w:t>
            </w:r>
          </w:p>
        </w:tc>
        <w:tc>
          <w:tcPr>
            <w:tcW w:w="7088" w:type="dxa"/>
          </w:tcPr>
          <w:p w:rsidR="00236F6E" w:rsidRDefault="00634C8A">
            <w:pPr>
              <w:rPr>
                <w:b/>
              </w:rPr>
            </w:pPr>
            <w:r>
              <w:rPr>
                <w:b/>
              </w:rPr>
              <w:t>Pandas</w:t>
            </w:r>
          </w:p>
          <w:p w:rsidR="00634C8A" w:rsidRPr="000B50F0" w:rsidRDefault="00B70FF1">
            <w:pPr>
              <w:rPr>
                <w:b/>
              </w:rPr>
            </w:pPr>
            <w:r w:rsidRPr="000B50F0">
              <w:rPr>
                <w:b/>
              </w:rPr>
              <w:t xml:space="preserve">6.1 Introduction, </w:t>
            </w:r>
            <w:proofErr w:type="spellStart"/>
            <w:r w:rsidRPr="000B50F0">
              <w:rPr>
                <w:b/>
              </w:rPr>
              <w:t>data</w:t>
            </w:r>
            <w:r w:rsidR="00103D16" w:rsidRPr="000B50F0">
              <w:rPr>
                <w:b/>
              </w:rPr>
              <w:t>frames</w:t>
            </w:r>
            <w:proofErr w:type="spellEnd"/>
          </w:p>
          <w:p w:rsidR="00A47C43" w:rsidRDefault="00A47C43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Introduction to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dataframes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.  </w:t>
            </w:r>
          </w:p>
          <w:p w:rsidR="00A47C43" w:rsidRDefault="00A47C43">
            <w:r w:rsidRPr="00A47C43">
              <w:object w:dxaOrig="1332" w:dyaOrig="817">
                <v:shape id="_x0000_i1077" type="#_x0000_t75" style="width:66.35pt;height:41.3pt" o:ole="">
                  <v:imagedata r:id="rId110" o:title=""/>
                </v:shape>
                <o:OLEObject Type="Embed" ProgID="Package" ShapeID="_x0000_i1077" DrawAspect="Content" ObjectID="_1652290862" r:id="rId111"/>
              </w:object>
            </w:r>
          </w:p>
          <w:p w:rsidR="00A47C43" w:rsidRPr="00A47C43" w:rsidRDefault="00A47C43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Adding a new column to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dataframes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.  </w:t>
            </w:r>
          </w:p>
          <w:p w:rsidR="00A47C43" w:rsidRDefault="00A47C43">
            <w:r w:rsidRPr="00A47C43">
              <w:object w:dxaOrig="997" w:dyaOrig="817">
                <v:shape id="_x0000_i1078" type="#_x0000_t75" style="width:50.1pt;height:41.3pt" o:ole="">
                  <v:imagedata r:id="rId112" o:title=""/>
                </v:shape>
                <o:OLEObject Type="Embed" ProgID="Package" ShapeID="_x0000_i1078" DrawAspect="Content" ObjectID="_1652290863" r:id="rId113"/>
              </w:object>
            </w:r>
          </w:p>
          <w:p w:rsidR="00A47C43" w:rsidRDefault="00B70FF1" w:rsidP="00A47C43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Selecting</w:t>
            </w:r>
            <w:r w:rsidR="00A47C43">
              <w:rPr>
                <w:rFonts w:ascii="Consolas" w:hAnsi="Consolas"/>
                <w:sz w:val="19"/>
                <w:szCs w:val="19"/>
              </w:rPr>
              <w:t xml:space="preserve"> a column</w:t>
            </w:r>
            <w:r>
              <w:rPr>
                <w:rFonts w:ascii="Consolas" w:hAnsi="Consolas"/>
                <w:sz w:val="19"/>
                <w:szCs w:val="19"/>
              </w:rPr>
              <w:t xml:space="preserve"> data</w:t>
            </w:r>
            <w:r w:rsidR="00A47C43">
              <w:rPr>
                <w:rFonts w:ascii="Consolas" w:hAnsi="Consolas"/>
                <w:sz w:val="19"/>
                <w:szCs w:val="19"/>
              </w:rPr>
              <w:t xml:space="preserve"> from </w:t>
            </w:r>
            <w:proofErr w:type="spellStart"/>
            <w:r w:rsidR="00A47C43">
              <w:rPr>
                <w:rFonts w:ascii="Consolas" w:hAnsi="Consolas"/>
                <w:sz w:val="19"/>
                <w:szCs w:val="19"/>
              </w:rPr>
              <w:t>dataframes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for display</w:t>
            </w:r>
            <w:r w:rsidR="00A47C43">
              <w:rPr>
                <w:rFonts w:ascii="Consolas" w:hAnsi="Consolas"/>
                <w:sz w:val="19"/>
                <w:szCs w:val="19"/>
              </w:rPr>
              <w:t>.</w:t>
            </w:r>
          </w:p>
          <w:p w:rsidR="00B70FF1" w:rsidRDefault="00B70FF1" w:rsidP="00A47C43">
            <w:pPr>
              <w:rPr>
                <w:rFonts w:ascii="Consolas" w:hAnsi="Consolas"/>
                <w:sz w:val="19"/>
                <w:szCs w:val="19"/>
              </w:rPr>
            </w:pPr>
            <w:r w:rsidRPr="00B70FF1">
              <w:rPr>
                <w:rFonts w:ascii="Consolas" w:hAnsi="Consolas"/>
                <w:sz w:val="19"/>
                <w:szCs w:val="19"/>
              </w:rPr>
              <w:object w:dxaOrig="865" w:dyaOrig="817">
                <v:shape id="_x0000_i1079" type="#_x0000_t75" style="width:43.2pt;height:41.3pt" o:ole="">
                  <v:imagedata r:id="rId114" o:title=""/>
                </v:shape>
                <o:OLEObject Type="Embed" ProgID="Package" ShapeID="_x0000_i1079" DrawAspect="Content" ObjectID="_1652290864" r:id="rId115"/>
              </w:object>
            </w:r>
          </w:p>
          <w:p w:rsidR="00B70FF1" w:rsidRDefault="00B70FF1" w:rsidP="00A47C43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Adding a new row to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dataframes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B70FF1" w:rsidRDefault="00B70FF1" w:rsidP="00A47C43">
            <w:pPr>
              <w:rPr>
                <w:rFonts w:ascii="Consolas" w:hAnsi="Consolas"/>
                <w:sz w:val="19"/>
                <w:szCs w:val="19"/>
              </w:rPr>
            </w:pPr>
            <w:r w:rsidRPr="00B70FF1">
              <w:rPr>
                <w:rFonts w:ascii="Consolas" w:hAnsi="Consolas"/>
                <w:sz w:val="19"/>
                <w:szCs w:val="19"/>
              </w:rPr>
              <w:object w:dxaOrig="1081" w:dyaOrig="817">
                <v:shape id="_x0000_i1080" type="#_x0000_t75" style="width:53.85pt;height:41.3pt" o:ole="">
                  <v:imagedata r:id="rId116" o:title=""/>
                </v:shape>
                <o:OLEObject Type="Embed" ProgID="Package" ShapeID="_x0000_i1080" DrawAspect="Content" ObjectID="_1652290865" r:id="rId117"/>
              </w:object>
            </w:r>
          </w:p>
          <w:p w:rsidR="00A47C43" w:rsidRDefault="00B70FF1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Selecting a row data from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dataframes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for display.</w:t>
            </w:r>
          </w:p>
          <w:p w:rsidR="00B70FF1" w:rsidRPr="00B70FF1" w:rsidRDefault="00B70FF1">
            <w:pPr>
              <w:rPr>
                <w:rFonts w:ascii="Consolas" w:hAnsi="Consolas"/>
                <w:sz w:val="19"/>
                <w:szCs w:val="19"/>
              </w:rPr>
            </w:pPr>
            <w:r w:rsidRPr="00B70FF1">
              <w:rPr>
                <w:rFonts w:ascii="Consolas" w:hAnsi="Consolas"/>
                <w:sz w:val="19"/>
                <w:szCs w:val="19"/>
              </w:rPr>
              <w:object w:dxaOrig="1093" w:dyaOrig="817">
                <v:shape id="_x0000_i1081" type="#_x0000_t75" style="width:54.45pt;height:41.3pt" o:ole="">
                  <v:imagedata r:id="rId118" o:title=""/>
                </v:shape>
                <o:OLEObject Type="Embed" ProgID="Package" ShapeID="_x0000_i1081" DrawAspect="Content" ObjectID="_1652290866" r:id="rId119"/>
              </w:object>
            </w:r>
          </w:p>
          <w:p w:rsidR="00103D16" w:rsidRPr="000B50F0" w:rsidRDefault="00634C8A" w:rsidP="00103D16">
            <w:pPr>
              <w:rPr>
                <w:b/>
              </w:rPr>
            </w:pPr>
            <w:r w:rsidRPr="000B50F0">
              <w:rPr>
                <w:b/>
              </w:rPr>
              <w:t xml:space="preserve">6.2 </w:t>
            </w:r>
            <w:r w:rsidR="00103D16" w:rsidRPr="000B50F0">
              <w:rPr>
                <w:b/>
              </w:rPr>
              <w:t>Missing data, group by</w:t>
            </w:r>
          </w:p>
          <w:p w:rsidR="003B1D06" w:rsidRDefault="003B1D06" w:rsidP="003B1D06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Viewing missing values</w:t>
            </w:r>
          </w:p>
          <w:p w:rsidR="003B1D06" w:rsidRDefault="00175382" w:rsidP="00103D16">
            <w:pPr>
              <w:rPr>
                <w:rFonts w:ascii="Consolas" w:hAnsi="Consolas"/>
                <w:sz w:val="19"/>
                <w:szCs w:val="19"/>
              </w:rPr>
            </w:pPr>
            <w:r w:rsidRPr="00175382">
              <w:rPr>
                <w:rFonts w:ascii="Consolas" w:hAnsi="Consolas"/>
                <w:sz w:val="19"/>
                <w:szCs w:val="19"/>
              </w:rPr>
              <w:object w:dxaOrig="1200" w:dyaOrig="817">
                <v:shape id="_x0000_i1082" type="#_x0000_t75" style="width:60.1pt;height:41.3pt" o:ole="">
                  <v:imagedata r:id="rId120" o:title=""/>
                </v:shape>
                <o:OLEObject Type="Embed" ProgID="Package" ShapeID="_x0000_i1082" DrawAspect="Content" ObjectID="_1652290867" r:id="rId121"/>
              </w:object>
            </w:r>
          </w:p>
          <w:p w:rsidR="003B1D06" w:rsidRDefault="003B1D06" w:rsidP="00103D16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Finding missing data using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isnull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notnull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()</w:t>
            </w:r>
          </w:p>
          <w:p w:rsidR="00175382" w:rsidRDefault="00175382" w:rsidP="00103D16">
            <w:pPr>
              <w:rPr>
                <w:rFonts w:ascii="Consolas" w:hAnsi="Consolas"/>
                <w:sz w:val="19"/>
                <w:szCs w:val="19"/>
              </w:rPr>
            </w:pPr>
            <w:r w:rsidRPr="00175382">
              <w:rPr>
                <w:rFonts w:ascii="Consolas" w:hAnsi="Consolas"/>
                <w:sz w:val="19"/>
                <w:szCs w:val="19"/>
              </w:rPr>
              <w:object w:dxaOrig="1093" w:dyaOrig="817">
                <v:shape id="_x0000_i1083" type="#_x0000_t75" style="width:54.45pt;height:41.3pt" o:ole="">
                  <v:imagedata r:id="rId122" o:title=""/>
                </v:shape>
                <o:OLEObject Type="Embed" ProgID="Package" ShapeID="_x0000_i1083" DrawAspect="Content" ObjectID="_1652290868" r:id="rId123"/>
              </w:object>
            </w:r>
          </w:p>
          <w:p w:rsidR="003B1D06" w:rsidRDefault="003B1D06" w:rsidP="00103D16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Filling missing values</w:t>
            </w:r>
          </w:p>
          <w:p w:rsidR="00175382" w:rsidRDefault="00175382" w:rsidP="00103D16">
            <w:pPr>
              <w:rPr>
                <w:rFonts w:ascii="Consolas" w:hAnsi="Consolas"/>
                <w:sz w:val="19"/>
                <w:szCs w:val="19"/>
              </w:rPr>
            </w:pPr>
            <w:r w:rsidRPr="00175382">
              <w:rPr>
                <w:rFonts w:ascii="Consolas" w:hAnsi="Consolas"/>
                <w:sz w:val="19"/>
                <w:szCs w:val="19"/>
              </w:rPr>
              <w:object w:dxaOrig="997" w:dyaOrig="817">
                <v:shape id="_x0000_i1084" type="#_x0000_t75" style="width:50.1pt;height:41.3pt" o:ole="">
                  <v:imagedata r:id="rId124" o:title=""/>
                </v:shape>
                <o:OLEObject Type="Embed" ProgID="Package" ShapeID="_x0000_i1084" DrawAspect="Content" ObjectID="_1652290869" r:id="rId125"/>
              </w:object>
            </w:r>
          </w:p>
          <w:p w:rsidR="003B1D06" w:rsidRDefault="003B1D06" w:rsidP="00103D16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Dropping missing Values</w:t>
            </w:r>
          </w:p>
          <w:p w:rsidR="00175382" w:rsidRDefault="00175382" w:rsidP="00103D16">
            <w:pPr>
              <w:rPr>
                <w:rFonts w:ascii="Consolas" w:hAnsi="Consolas"/>
                <w:sz w:val="19"/>
                <w:szCs w:val="19"/>
              </w:rPr>
            </w:pPr>
            <w:r w:rsidRPr="00175382">
              <w:rPr>
                <w:rFonts w:ascii="Consolas" w:hAnsi="Consolas"/>
                <w:sz w:val="19"/>
                <w:szCs w:val="19"/>
              </w:rPr>
              <w:object w:dxaOrig="1225" w:dyaOrig="817">
                <v:shape id="_x0000_i1085" type="#_x0000_t75" style="width:61.35pt;height:41.3pt" o:ole="">
                  <v:imagedata r:id="rId126" o:title=""/>
                </v:shape>
                <o:OLEObject Type="Embed" ProgID="Package" ShapeID="_x0000_i1085" DrawAspect="Content" ObjectID="_1652290870" r:id="rId127"/>
              </w:object>
            </w:r>
          </w:p>
          <w:p w:rsidR="000E2DF9" w:rsidRDefault="000E2DF9" w:rsidP="000E2DF9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Split the data into groups and view the groups.</w:t>
            </w:r>
          </w:p>
          <w:p w:rsidR="000E2DF9" w:rsidRDefault="000E2DF9" w:rsidP="000E2DF9">
            <w:pPr>
              <w:rPr>
                <w:rFonts w:ascii="Consolas" w:hAnsi="Consolas"/>
                <w:sz w:val="19"/>
                <w:szCs w:val="19"/>
              </w:rPr>
            </w:pPr>
            <w:r w:rsidRPr="000E2DF9">
              <w:rPr>
                <w:rFonts w:ascii="Consolas" w:hAnsi="Consolas"/>
                <w:sz w:val="19"/>
                <w:szCs w:val="19"/>
              </w:rPr>
              <w:object w:dxaOrig="1093" w:dyaOrig="817">
                <v:shape id="_x0000_i1086" type="#_x0000_t75" style="width:54.45pt;height:41.3pt" o:ole="">
                  <v:imagedata r:id="rId128" o:title=""/>
                </v:shape>
                <o:OLEObject Type="Embed" ProgID="Package" ShapeID="_x0000_i1086" DrawAspect="Content" ObjectID="_1652290871" r:id="rId129"/>
              </w:object>
            </w:r>
          </w:p>
          <w:p w:rsidR="000E2DF9" w:rsidRDefault="000E2DF9" w:rsidP="000E2DF9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Split the data into groups and Iterate through the groups.</w:t>
            </w:r>
          </w:p>
          <w:p w:rsidR="000E2DF9" w:rsidRPr="003B1D06" w:rsidRDefault="000B50F0" w:rsidP="00103D16">
            <w:pPr>
              <w:rPr>
                <w:rFonts w:ascii="Consolas" w:hAnsi="Consolas"/>
                <w:sz w:val="19"/>
                <w:szCs w:val="19"/>
              </w:rPr>
            </w:pPr>
            <w:r w:rsidRPr="000B50F0">
              <w:rPr>
                <w:rFonts w:ascii="Consolas" w:hAnsi="Consolas"/>
                <w:sz w:val="19"/>
                <w:szCs w:val="19"/>
              </w:rPr>
              <w:object w:dxaOrig="973" w:dyaOrig="817">
                <v:shape id="_x0000_i1087" type="#_x0000_t75" style="width:48.2pt;height:41.3pt" o:ole="">
                  <v:imagedata r:id="rId130" o:title=""/>
                </v:shape>
                <o:OLEObject Type="Embed" ProgID="Package" ShapeID="_x0000_i1087" DrawAspect="Content" ObjectID="_1652290872" r:id="rId131"/>
              </w:object>
            </w:r>
          </w:p>
          <w:p w:rsidR="00103D16" w:rsidRDefault="00103D16" w:rsidP="00103D16">
            <w:pPr>
              <w:rPr>
                <w:b/>
              </w:rPr>
            </w:pPr>
            <w:r w:rsidRPr="000B50F0">
              <w:rPr>
                <w:b/>
              </w:rPr>
              <w:t>6.3 Merging, Joining and concatenating</w:t>
            </w:r>
          </w:p>
          <w:p w:rsidR="005D5560" w:rsidRDefault="005D5560" w:rsidP="00103D16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Merge two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dataframes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using key = id. </w:t>
            </w:r>
          </w:p>
          <w:p w:rsidR="005D5560" w:rsidRDefault="005D5560" w:rsidP="00103D16">
            <w:pPr>
              <w:rPr>
                <w:rFonts w:ascii="Consolas" w:hAnsi="Consolas"/>
                <w:sz w:val="19"/>
                <w:szCs w:val="19"/>
              </w:rPr>
            </w:pPr>
            <w:r w:rsidRPr="005D5560">
              <w:rPr>
                <w:rFonts w:ascii="Consolas" w:hAnsi="Consolas"/>
                <w:sz w:val="19"/>
                <w:szCs w:val="19"/>
              </w:rPr>
              <w:object w:dxaOrig="1057" w:dyaOrig="817">
                <v:shape id="_x0000_i1088" type="#_x0000_t75" style="width:53.2pt;height:41.3pt" o:ole="">
                  <v:imagedata r:id="rId132" o:title=""/>
                </v:shape>
                <o:OLEObject Type="Embed" ProgID="Package" ShapeID="_x0000_i1088" DrawAspect="Content" ObjectID="_1652290873" r:id="rId133"/>
              </w:object>
            </w:r>
          </w:p>
          <w:p w:rsidR="000B50F0" w:rsidRDefault="005D5560" w:rsidP="00103D16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Merge two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dataframes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using multiple keys.</w:t>
            </w:r>
          </w:p>
          <w:p w:rsidR="005D5560" w:rsidRDefault="005D5560" w:rsidP="00103D16">
            <w:pPr>
              <w:rPr>
                <w:rFonts w:ascii="Consolas" w:hAnsi="Consolas"/>
                <w:sz w:val="19"/>
                <w:szCs w:val="19"/>
              </w:rPr>
            </w:pPr>
            <w:r w:rsidRPr="005D5560">
              <w:rPr>
                <w:rFonts w:ascii="Consolas" w:hAnsi="Consolas"/>
                <w:sz w:val="19"/>
                <w:szCs w:val="19"/>
              </w:rPr>
              <w:object w:dxaOrig="1057" w:dyaOrig="817">
                <v:shape id="_x0000_i1089" type="#_x0000_t75" style="width:53.2pt;height:41.3pt" o:ole="">
                  <v:imagedata r:id="rId134" o:title=""/>
                </v:shape>
                <o:OLEObject Type="Embed" ProgID="Package" ShapeID="_x0000_i1089" DrawAspect="Content" ObjectID="_1652290874" r:id="rId135"/>
              </w:object>
            </w:r>
          </w:p>
          <w:p w:rsidR="005D5560" w:rsidRDefault="005D5560" w:rsidP="00103D16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Depict left, right and outer join.</w:t>
            </w:r>
          </w:p>
          <w:p w:rsidR="005D5560" w:rsidRDefault="005D5560" w:rsidP="00103D16">
            <w:pPr>
              <w:rPr>
                <w:rFonts w:ascii="Consolas" w:hAnsi="Consolas"/>
                <w:sz w:val="19"/>
                <w:szCs w:val="19"/>
              </w:rPr>
            </w:pPr>
            <w:r w:rsidRPr="005D5560">
              <w:rPr>
                <w:rFonts w:ascii="Consolas" w:hAnsi="Consolas"/>
                <w:sz w:val="19"/>
                <w:szCs w:val="19"/>
              </w:rPr>
              <w:object w:dxaOrig="985" w:dyaOrig="817">
                <v:shape id="_x0000_i1090" type="#_x0000_t75" style="width:49.45pt;height:41.3pt" o:ole="">
                  <v:imagedata r:id="rId136" o:title=""/>
                </v:shape>
                <o:OLEObject Type="Embed" ProgID="Package" ShapeID="_x0000_i1090" DrawAspect="Content" ObjectID="_1652290875" r:id="rId137"/>
              </w:object>
            </w:r>
          </w:p>
          <w:p w:rsidR="00802628" w:rsidRDefault="00802628" w:rsidP="00103D16">
            <w:pPr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Concatinating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two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dataframes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without keys, using keys.</w:t>
            </w:r>
          </w:p>
          <w:p w:rsidR="00802628" w:rsidRPr="005D5560" w:rsidRDefault="00802628" w:rsidP="00103D16">
            <w:pPr>
              <w:rPr>
                <w:rFonts w:ascii="Consolas" w:hAnsi="Consolas"/>
                <w:sz w:val="19"/>
                <w:szCs w:val="19"/>
              </w:rPr>
            </w:pPr>
            <w:r w:rsidRPr="00802628">
              <w:rPr>
                <w:rFonts w:ascii="Consolas" w:hAnsi="Consolas"/>
                <w:sz w:val="19"/>
                <w:szCs w:val="19"/>
              </w:rPr>
              <w:object w:dxaOrig="1645" w:dyaOrig="817">
                <v:shape id="_x0000_i1091" type="#_x0000_t75" style="width:82.65pt;height:41.3pt" o:ole="">
                  <v:imagedata r:id="rId138" o:title=""/>
                </v:shape>
                <o:OLEObject Type="Embed" ProgID="Package" ShapeID="_x0000_i1091" DrawAspect="Content" ObjectID="_1652290876" r:id="rId139"/>
              </w:object>
            </w:r>
          </w:p>
          <w:p w:rsidR="00103D16" w:rsidRDefault="00103D16" w:rsidP="00103D16">
            <w:pPr>
              <w:rPr>
                <w:b/>
              </w:rPr>
            </w:pPr>
            <w:r w:rsidRPr="000B50F0">
              <w:rPr>
                <w:b/>
              </w:rPr>
              <w:t>6.4 Operations</w:t>
            </w:r>
          </w:p>
          <w:p w:rsidR="00802628" w:rsidRDefault="00103512" w:rsidP="00103D16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Performing mathematical operations using pandas. We first read a csv file, </w:t>
            </w:r>
            <w:proofErr w:type="gramStart"/>
            <w:r>
              <w:rPr>
                <w:rFonts w:ascii="Consolas" w:hAnsi="Consolas"/>
                <w:sz w:val="19"/>
                <w:szCs w:val="19"/>
              </w:rPr>
              <w:t>then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 xml:space="preserve"> perform mathematical operations on it. We assume this file only contains mathematical values.</w:t>
            </w:r>
          </w:p>
          <w:p w:rsidR="00103512" w:rsidRDefault="00103512" w:rsidP="00103D16">
            <w:pPr>
              <w:rPr>
                <w:b/>
              </w:rPr>
            </w:pPr>
            <w:r w:rsidRPr="00103512">
              <w:rPr>
                <w:b/>
              </w:rPr>
              <w:object w:dxaOrig="1081" w:dyaOrig="817">
                <v:shape id="_x0000_i1092" type="#_x0000_t75" style="width:53.85pt;height:41.3pt" o:ole="">
                  <v:imagedata r:id="rId140" o:title=""/>
                </v:shape>
                <o:OLEObject Type="Embed" ProgID="Package" ShapeID="_x0000_i1092" DrawAspect="Content" ObjectID="_1652290877" r:id="rId141"/>
              </w:object>
            </w:r>
          </w:p>
          <w:p w:rsidR="00103512" w:rsidRDefault="00103512" w:rsidP="00103512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Performing mathematical operations using pandas. We create two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numpy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arrays. Then, we convert them into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dataframes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and apply few mathematical operations.</w:t>
            </w:r>
          </w:p>
          <w:p w:rsidR="006F453F" w:rsidRPr="00DC4D41" w:rsidRDefault="00762896">
            <w:pPr>
              <w:rPr>
                <w:b/>
              </w:rPr>
            </w:pPr>
            <w:r w:rsidRPr="00762896">
              <w:rPr>
                <w:b/>
              </w:rPr>
              <w:object w:dxaOrig="1200" w:dyaOrig="817">
                <v:shape id="_x0000_i1093" type="#_x0000_t75" style="width:60.1pt;height:41.3pt" o:ole="">
                  <v:imagedata r:id="rId142" o:title=""/>
                </v:shape>
                <o:OLEObject Type="Embed" ProgID="Package" ShapeID="_x0000_i1093" DrawAspect="Content" ObjectID="_1652290878" r:id="rId143"/>
              </w:object>
            </w:r>
          </w:p>
        </w:tc>
        <w:tc>
          <w:tcPr>
            <w:tcW w:w="1337" w:type="dxa"/>
          </w:tcPr>
          <w:p w:rsidR="00236F6E" w:rsidRDefault="006F453F">
            <w:r>
              <w:lastRenderedPageBreak/>
              <w:t>3</w:t>
            </w:r>
          </w:p>
        </w:tc>
      </w:tr>
      <w:tr w:rsidR="00236F6E" w:rsidTr="00236F6E">
        <w:tc>
          <w:tcPr>
            <w:tcW w:w="817" w:type="dxa"/>
          </w:tcPr>
          <w:p w:rsidR="00236F6E" w:rsidRDefault="00236F6E">
            <w:r>
              <w:lastRenderedPageBreak/>
              <w:t>7</w:t>
            </w:r>
          </w:p>
        </w:tc>
        <w:tc>
          <w:tcPr>
            <w:tcW w:w="7088" w:type="dxa"/>
          </w:tcPr>
          <w:p w:rsidR="00236F6E" w:rsidRPr="000B50F0" w:rsidRDefault="006F453F">
            <w:pPr>
              <w:rPr>
                <w:b/>
              </w:rPr>
            </w:pPr>
            <w:proofErr w:type="spellStart"/>
            <w:r w:rsidRPr="000B50F0">
              <w:rPr>
                <w:b/>
              </w:rPr>
              <w:t>Matplotlib</w:t>
            </w:r>
            <w:proofErr w:type="spellEnd"/>
          </w:p>
          <w:p w:rsidR="006F453F" w:rsidRPr="000B50F0" w:rsidRDefault="006F453F">
            <w:pPr>
              <w:rPr>
                <w:b/>
              </w:rPr>
            </w:pPr>
            <w:r w:rsidRPr="000B50F0">
              <w:rPr>
                <w:b/>
              </w:rPr>
              <w:t xml:space="preserve">7.1 What is data Visualization? </w:t>
            </w:r>
            <w:proofErr w:type="gramStart"/>
            <w:r w:rsidRPr="000B50F0">
              <w:rPr>
                <w:b/>
              </w:rPr>
              <w:t>Its</w:t>
            </w:r>
            <w:proofErr w:type="gramEnd"/>
            <w:r w:rsidRPr="000B50F0">
              <w:rPr>
                <w:b/>
              </w:rPr>
              <w:t xml:space="preserve"> Importance.</w:t>
            </w:r>
          </w:p>
          <w:p w:rsidR="006F453F" w:rsidRDefault="006F453F">
            <w:pPr>
              <w:rPr>
                <w:b/>
              </w:rPr>
            </w:pPr>
            <w:r w:rsidRPr="000B50F0">
              <w:rPr>
                <w:b/>
              </w:rPr>
              <w:t xml:space="preserve">7.2 Introduction to </w:t>
            </w:r>
            <w:proofErr w:type="spellStart"/>
            <w:r w:rsidRPr="000B50F0">
              <w:rPr>
                <w:b/>
              </w:rPr>
              <w:t>matplotlib</w:t>
            </w:r>
            <w:proofErr w:type="spellEnd"/>
          </w:p>
          <w:p w:rsidR="00E555A3" w:rsidRDefault="00E555A3">
            <w:pPr>
              <w:rPr>
                <w:b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Introduction to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Matplotlib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  <w:r w:rsidR="0039669F">
              <w:rPr>
                <w:rFonts w:ascii="Consolas" w:hAnsi="Consolas"/>
                <w:sz w:val="19"/>
                <w:szCs w:val="19"/>
              </w:rPr>
              <w:t xml:space="preserve"> Making a simple plot with x, y</w:t>
            </w:r>
            <w:r>
              <w:rPr>
                <w:rFonts w:ascii="Consolas" w:hAnsi="Consolas"/>
                <w:sz w:val="19"/>
                <w:szCs w:val="19"/>
              </w:rPr>
              <w:t xml:space="preserve"> labels.</w:t>
            </w:r>
          </w:p>
          <w:p w:rsidR="00DC4D41" w:rsidRDefault="00E555A3">
            <w:pPr>
              <w:rPr>
                <w:b/>
              </w:rPr>
            </w:pPr>
            <w:r w:rsidRPr="00E555A3">
              <w:rPr>
                <w:b/>
              </w:rPr>
              <w:object w:dxaOrig="757" w:dyaOrig="817">
                <v:shape id="_x0000_i1094" type="#_x0000_t75" style="width:38.2pt;height:41.3pt" o:ole="">
                  <v:imagedata r:id="rId144" o:title=""/>
                </v:shape>
                <o:OLEObject Type="Embed" ProgID="Package" ShapeID="_x0000_i1094" DrawAspect="Content" ObjectID="_1652290879" r:id="rId145"/>
              </w:object>
            </w:r>
          </w:p>
          <w:p w:rsidR="00E555A3" w:rsidRDefault="00E555A3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Matplotlib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to make plots</w:t>
            </w:r>
            <w:r w:rsidR="00BE6559">
              <w:rPr>
                <w:rFonts w:ascii="Consolas" w:hAnsi="Consolas"/>
                <w:sz w:val="19"/>
                <w:szCs w:val="19"/>
              </w:rPr>
              <w:t xml:space="preserve"> of sine wave</w:t>
            </w:r>
            <w:r>
              <w:rPr>
                <w:rFonts w:ascii="Consolas" w:hAnsi="Consolas"/>
                <w:sz w:val="19"/>
                <w:szCs w:val="19"/>
              </w:rPr>
              <w:t>, cos wave.</w:t>
            </w:r>
          </w:p>
          <w:p w:rsidR="00E555A3" w:rsidRDefault="00E555A3">
            <w:pPr>
              <w:rPr>
                <w:rFonts w:ascii="Consolas" w:hAnsi="Consolas"/>
                <w:sz w:val="19"/>
                <w:szCs w:val="19"/>
              </w:rPr>
            </w:pPr>
            <w:r w:rsidRPr="00E555A3">
              <w:rPr>
                <w:rFonts w:ascii="Consolas" w:hAnsi="Consolas"/>
                <w:sz w:val="19"/>
                <w:szCs w:val="19"/>
              </w:rPr>
              <w:object w:dxaOrig="901" w:dyaOrig="817">
                <v:shape id="_x0000_i1095" type="#_x0000_t75" style="width:45.1pt;height:41.3pt" o:ole="">
                  <v:imagedata r:id="rId146" o:title=""/>
                </v:shape>
                <o:OLEObject Type="Embed" ProgID="Package" ShapeID="_x0000_i1095" DrawAspect="Content" ObjectID="_1652290880" r:id="rId147"/>
              </w:object>
            </w:r>
          </w:p>
          <w:p w:rsidR="00E555A3" w:rsidRDefault="00E555A3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Making plots of trigonometric functions, many in one.</w:t>
            </w:r>
          </w:p>
          <w:p w:rsidR="00E555A3" w:rsidRPr="000B50F0" w:rsidRDefault="00BE6559">
            <w:pPr>
              <w:rPr>
                <w:b/>
              </w:rPr>
            </w:pPr>
            <w:r w:rsidRPr="00BE6559">
              <w:rPr>
                <w:b/>
              </w:rPr>
              <w:object w:dxaOrig="1045" w:dyaOrig="817">
                <v:shape id="_x0000_i1096" type="#_x0000_t75" style="width:52.6pt;height:41.3pt" o:ole="">
                  <v:imagedata r:id="rId148" o:title=""/>
                </v:shape>
                <o:OLEObject Type="Embed" ProgID="Package" ShapeID="_x0000_i1096" DrawAspect="Content" ObjectID="_1652290881" r:id="rId149"/>
              </w:object>
            </w:r>
          </w:p>
          <w:p w:rsidR="006F453F" w:rsidRDefault="006F453F">
            <w:pPr>
              <w:rPr>
                <w:b/>
              </w:rPr>
            </w:pPr>
            <w:r w:rsidRPr="000B50F0">
              <w:rPr>
                <w:b/>
              </w:rPr>
              <w:lastRenderedPageBreak/>
              <w:t xml:space="preserve">7.3 </w:t>
            </w:r>
            <w:r w:rsidR="0039669F" w:rsidRPr="000B50F0">
              <w:rPr>
                <w:b/>
              </w:rPr>
              <w:t xml:space="preserve">Line chart, </w:t>
            </w:r>
            <w:r w:rsidRPr="000B50F0">
              <w:rPr>
                <w:b/>
              </w:rPr>
              <w:t>Histogram, Scatterplot</w:t>
            </w:r>
          </w:p>
          <w:p w:rsidR="0039669F" w:rsidRDefault="0039669F" w:rsidP="0039669F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Plotting Line chart.</w:t>
            </w:r>
          </w:p>
          <w:p w:rsidR="0039669F" w:rsidRDefault="0039669F">
            <w:pPr>
              <w:rPr>
                <w:rFonts w:ascii="Consolas" w:hAnsi="Consolas"/>
                <w:sz w:val="19"/>
                <w:szCs w:val="19"/>
              </w:rPr>
            </w:pPr>
            <w:r w:rsidRPr="0039669F">
              <w:rPr>
                <w:rFonts w:ascii="Consolas" w:hAnsi="Consolas"/>
                <w:sz w:val="19"/>
                <w:szCs w:val="19"/>
              </w:rPr>
              <w:object w:dxaOrig="1057" w:dyaOrig="817">
                <v:shape id="_x0000_i1097" type="#_x0000_t75" style="width:53.2pt;height:41.3pt" o:ole="">
                  <v:imagedata r:id="rId150" o:title=""/>
                </v:shape>
                <o:OLEObject Type="Embed" ProgID="Package" ShapeID="_x0000_i1097" DrawAspect="Content" ObjectID="_1652290882" r:id="rId151"/>
              </w:object>
            </w:r>
          </w:p>
          <w:p w:rsidR="00DC4D41" w:rsidRDefault="00BE6559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Plotting Histogram</w:t>
            </w:r>
            <w:r w:rsidR="00637F2E">
              <w:rPr>
                <w:rFonts w:ascii="Consolas" w:hAnsi="Consolas"/>
                <w:sz w:val="19"/>
                <w:szCs w:val="19"/>
              </w:rPr>
              <w:t>.</w:t>
            </w:r>
          </w:p>
          <w:p w:rsidR="00637F2E" w:rsidRDefault="00637F2E">
            <w:pPr>
              <w:rPr>
                <w:rFonts w:ascii="Consolas" w:hAnsi="Consolas"/>
                <w:sz w:val="19"/>
                <w:szCs w:val="19"/>
              </w:rPr>
            </w:pPr>
            <w:r w:rsidRPr="00637F2E">
              <w:rPr>
                <w:rFonts w:ascii="Consolas" w:hAnsi="Consolas"/>
                <w:sz w:val="19"/>
                <w:szCs w:val="19"/>
              </w:rPr>
              <w:object w:dxaOrig="1297" w:dyaOrig="817">
                <v:shape id="_x0000_i1098" type="#_x0000_t75" style="width:65.1pt;height:41.3pt" o:ole="">
                  <v:imagedata r:id="rId152" o:title=""/>
                </v:shape>
                <o:OLEObject Type="Embed" ProgID="Package" ShapeID="_x0000_i1098" DrawAspect="Content" ObjectID="_1652290883" r:id="rId153"/>
              </w:object>
            </w:r>
          </w:p>
          <w:p w:rsidR="00637F2E" w:rsidRDefault="00637F2E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Making a Scatter Plot.</w:t>
            </w:r>
          </w:p>
          <w:p w:rsidR="00637F2E" w:rsidRPr="000B50F0" w:rsidRDefault="0039669F">
            <w:pPr>
              <w:rPr>
                <w:b/>
              </w:rPr>
            </w:pPr>
            <w:r w:rsidRPr="0039669F">
              <w:rPr>
                <w:b/>
              </w:rPr>
              <w:object w:dxaOrig="1357" w:dyaOrig="817">
                <v:shape id="_x0000_i1099" type="#_x0000_t75" style="width:68.25pt;height:41.3pt" o:ole="">
                  <v:imagedata r:id="rId154" o:title=""/>
                </v:shape>
                <o:OLEObject Type="Embed" ProgID="Package" ShapeID="_x0000_i1099" DrawAspect="Content" ObjectID="_1652290884" r:id="rId155"/>
              </w:object>
            </w:r>
          </w:p>
          <w:p w:rsidR="006F453F" w:rsidRDefault="006F453F" w:rsidP="006F453F">
            <w:pPr>
              <w:rPr>
                <w:b/>
              </w:rPr>
            </w:pPr>
            <w:r w:rsidRPr="000B50F0">
              <w:rPr>
                <w:b/>
              </w:rPr>
              <w:t>7.4 Bar chart, Pie chart</w:t>
            </w:r>
            <w:r w:rsidR="0039669F">
              <w:rPr>
                <w:b/>
              </w:rPr>
              <w:t>, Boxplot</w:t>
            </w:r>
          </w:p>
          <w:p w:rsidR="00637F2E" w:rsidRDefault="00637F2E" w:rsidP="00637F2E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Plotting Bar chart.</w:t>
            </w:r>
          </w:p>
          <w:p w:rsidR="0039669F" w:rsidRDefault="0039669F" w:rsidP="00637F2E">
            <w:pPr>
              <w:rPr>
                <w:rFonts w:ascii="Consolas" w:hAnsi="Consolas"/>
                <w:sz w:val="19"/>
                <w:szCs w:val="19"/>
              </w:rPr>
            </w:pPr>
            <w:r w:rsidRPr="00B41E05">
              <w:rPr>
                <w:rFonts w:ascii="Consolas" w:hAnsi="Consolas"/>
                <w:sz w:val="19"/>
                <w:szCs w:val="19"/>
              </w:rPr>
              <w:object w:dxaOrig="1033" w:dyaOrig="817">
                <v:shape id="_x0000_i1100" type="#_x0000_t75" style="width:51.35pt;height:41.3pt" o:ole="">
                  <v:imagedata r:id="rId156" o:title=""/>
                </v:shape>
                <o:OLEObject Type="Embed" ProgID="Package" ShapeID="_x0000_i1100" DrawAspect="Content" ObjectID="_1652290885" r:id="rId157"/>
              </w:object>
            </w:r>
          </w:p>
          <w:p w:rsidR="0039669F" w:rsidRDefault="0039669F" w:rsidP="0039669F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Using Box Plot for plotting values.</w:t>
            </w:r>
          </w:p>
          <w:p w:rsidR="0039669F" w:rsidRDefault="0039669F" w:rsidP="00637F2E">
            <w:pPr>
              <w:rPr>
                <w:rFonts w:ascii="Consolas" w:hAnsi="Consolas"/>
                <w:sz w:val="19"/>
                <w:szCs w:val="19"/>
              </w:rPr>
            </w:pPr>
            <w:r w:rsidRPr="0039669F">
              <w:rPr>
                <w:rFonts w:ascii="Consolas" w:hAnsi="Consolas"/>
                <w:sz w:val="19"/>
                <w:szCs w:val="19"/>
              </w:rPr>
              <w:object w:dxaOrig="1081" w:dyaOrig="817">
                <v:shape id="_x0000_i1101" type="#_x0000_t75" style="width:53.85pt;height:41.3pt" o:ole="">
                  <v:imagedata r:id="rId158" o:title=""/>
                </v:shape>
                <o:OLEObject Type="Embed" ProgID="Package" ShapeID="_x0000_i1101" DrawAspect="Content" ObjectID="_1652290886" r:id="rId159"/>
              </w:object>
            </w:r>
          </w:p>
          <w:p w:rsidR="00DC4D41" w:rsidRDefault="00637F2E" w:rsidP="006F453F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Plotting Pie chart.</w:t>
            </w:r>
          </w:p>
          <w:p w:rsidR="00B41E05" w:rsidRPr="00637F2E" w:rsidRDefault="00B41E05" w:rsidP="006F453F">
            <w:pPr>
              <w:rPr>
                <w:rFonts w:ascii="Consolas" w:hAnsi="Consolas"/>
                <w:sz w:val="19"/>
                <w:szCs w:val="19"/>
              </w:rPr>
            </w:pPr>
            <w:r w:rsidRPr="00B41E05">
              <w:rPr>
                <w:rFonts w:ascii="Consolas" w:hAnsi="Consolas"/>
                <w:sz w:val="19"/>
                <w:szCs w:val="19"/>
              </w:rPr>
              <w:object w:dxaOrig="901" w:dyaOrig="817">
                <v:shape id="_x0000_i1102" type="#_x0000_t75" style="width:45.1pt;height:41.3pt" o:ole="">
                  <v:imagedata r:id="rId160" o:title=""/>
                </v:shape>
                <o:OLEObject Type="Embed" ProgID="Package" ShapeID="_x0000_i1102" DrawAspect="Content" ObjectID="_1652290887" r:id="rId161"/>
              </w:object>
            </w:r>
          </w:p>
        </w:tc>
        <w:tc>
          <w:tcPr>
            <w:tcW w:w="1337" w:type="dxa"/>
          </w:tcPr>
          <w:p w:rsidR="00236F6E" w:rsidRDefault="006F453F">
            <w:r>
              <w:lastRenderedPageBreak/>
              <w:t>2</w:t>
            </w:r>
          </w:p>
        </w:tc>
      </w:tr>
      <w:tr w:rsidR="00103D16" w:rsidTr="00236F6E">
        <w:tc>
          <w:tcPr>
            <w:tcW w:w="817" w:type="dxa"/>
          </w:tcPr>
          <w:p w:rsidR="00103D16" w:rsidRDefault="00103D16">
            <w:r>
              <w:lastRenderedPageBreak/>
              <w:t>8</w:t>
            </w:r>
          </w:p>
        </w:tc>
        <w:tc>
          <w:tcPr>
            <w:tcW w:w="7088" w:type="dxa"/>
          </w:tcPr>
          <w:p w:rsidR="00103D16" w:rsidRPr="000B50F0" w:rsidRDefault="00103D16" w:rsidP="00103D16">
            <w:pPr>
              <w:rPr>
                <w:b/>
              </w:rPr>
            </w:pPr>
            <w:proofErr w:type="spellStart"/>
            <w:r w:rsidRPr="000B50F0">
              <w:rPr>
                <w:b/>
              </w:rPr>
              <w:t>Seaborn</w:t>
            </w:r>
            <w:proofErr w:type="spellEnd"/>
          </w:p>
          <w:p w:rsidR="00103D16" w:rsidRDefault="004978F2" w:rsidP="00103D16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Introduction to V</w:t>
            </w:r>
            <w:r w:rsidR="00103D16" w:rsidRPr="000B50F0">
              <w:rPr>
                <w:b/>
              </w:rPr>
              <w:t xml:space="preserve">isualisation with </w:t>
            </w:r>
            <w:proofErr w:type="spellStart"/>
            <w:r w:rsidR="00103D16" w:rsidRPr="000B50F0">
              <w:rPr>
                <w:b/>
              </w:rPr>
              <w:t>Seaborn</w:t>
            </w:r>
            <w:proofErr w:type="spellEnd"/>
          </w:p>
          <w:p w:rsidR="00011D22" w:rsidRDefault="00011D22" w:rsidP="00011D22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Introduction to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Seaborn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011D22" w:rsidRDefault="00011D22" w:rsidP="00011D22">
            <w:r w:rsidRPr="00011D22">
              <w:object w:dxaOrig="757" w:dyaOrig="817">
                <v:shape id="_x0000_i1103" type="#_x0000_t75" style="width:38.2pt;height:41.3pt" o:ole="">
                  <v:imagedata r:id="rId162" o:title=""/>
                </v:shape>
                <o:OLEObject Type="Embed" ProgID="Package" ShapeID="_x0000_i1103" DrawAspect="Content" ObjectID="_1652290888" r:id="rId163"/>
              </w:object>
            </w:r>
          </w:p>
          <w:p w:rsidR="000A3A59" w:rsidRDefault="000A3A59" w:rsidP="00011D22">
            <w:r>
              <w:rPr>
                <w:rFonts w:ascii="Consolas" w:hAnsi="Consolas"/>
                <w:sz w:val="19"/>
                <w:szCs w:val="19"/>
              </w:rPr>
              <w:t xml:space="preserve">Importing datasets in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Seaborn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E66405" w:rsidRDefault="000A3A59" w:rsidP="00011D22">
            <w:r w:rsidRPr="000A3A59">
              <w:object w:dxaOrig="1285" w:dyaOrig="817">
                <v:shape id="_x0000_i1104" type="#_x0000_t75" style="width:64.5pt;height:41.3pt" o:ole="">
                  <v:imagedata r:id="rId164" o:title=""/>
                </v:shape>
                <o:OLEObject Type="Embed" ProgID="Package" ShapeID="_x0000_i1104" DrawAspect="Content" ObjectID="_1652290889" r:id="rId165"/>
              </w:object>
            </w:r>
          </w:p>
          <w:p w:rsidR="00E66405" w:rsidRDefault="00E66405" w:rsidP="00011D22">
            <w:r>
              <w:rPr>
                <w:rFonts w:ascii="Consolas" w:hAnsi="Consolas"/>
                <w:sz w:val="19"/>
                <w:szCs w:val="19"/>
              </w:rPr>
              <w:t xml:space="preserve">Importing datasets in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Seaborn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(using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dataframes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).</w:t>
            </w:r>
          </w:p>
          <w:p w:rsidR="00E66405" w:rsidRPr="00011D22" w:rsidRDefault="00E66405" w:rsidP="00011D22">
            <w:r w:rsidRPr="00E66405">
              <w:object w:dxaOrig="1405" w:dyaOrig="817">
                <v:shape id="_x0000_i1105" type="#_x0000_t75" style="width:70.75pt;height:41.3pt" o:ole="">
                  <v:imagedata r:id="rId166" o:title=""/>
                </v:shape>
                <o:OLEObject Type="Embed" ProgID="Package" ShapeID="_x0000_i1105" DrawAspect="Content" ObjectID="_1652290890" r:id="rId167"/>
              </w:object>
            </w:r>
          </w:p>
          <w:p w:rsidR="00103D16" w:rsidRPr="00011D22" w:rsidRDefault="00103D16" w:rsidP="00103D16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 w:rsidRPr="000B50F0">
              <w:rPr>
                <w:rFonts w:eastAsia="Times New Roman" w:cstheme="minorHAnsi"/>
                <w:b/>
                <w:lang w:eastAsia="en-IN"/>
              </w:rPr>
              <w:t>Distribution Plots, Categorical Plots</w:t>
            </w:r>
          </w:p>
          <w:p w:rsidR="00011D22" w:rsidRDefault="00011D22" w:rsidP="00011D22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Distribution Plots in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Seaborn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011D22" w:rsidRDefault="00F32EDE" w:rsidP="00011D22">
            <w:pPr>
              <w:rPr>
                <w:rFonts w:ascii="Consolas" w:hAnsi="Consolas"/>
                <w:sz w:val="19"/>
                <w:szCs w:val="19"/>
              </w:rPr>
            </w:pPr>
            <w:r w:rsidRPr="00F32EDE">
              <w:rPr>
                <w:rFonts w:ascii="Consolas" w:hAnsi="Consolas"/>
                <w:sz w:val="19"/>
                <w:szCs w:val="19"/>
              </w:rPr>
              <w:object w:dxaOrig="1057" w:dyaOrig="817">
                <v:shape id="_x0000_i1106" type="#_x0000_t75" style="width:53.2pt;height:41.3pt" o:ole="">
                  <v:imagedata r:id="rId168" o:title=""/>
                </v:shape>
                <o:OLEObject Type="Embed" ProgID="Package" ShapeID="_x0000_i1106" DrawAspect="Content" ObjectID="_1652290891" r:id="rId169"/>
              </w:object>
            </w:r>
          </w:p>
          <w:p w:rsidR="00404CE8" w:rsidRDefault="00404CE8" w:rsidP="00011D22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Categorical Plots in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Seaborn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using </w:t>
            </w:r>
            <w:proofErr w:type="spellStart"/>
            <w:proofErr w:type="gramStart"/>
            <w:r>
              <w:rPr>
                <w:rFonts w:ascii="Consolas" w:hAnsi="Consolas"/>
                <w:sz w:val="19"/>
                <w:szCs w:val="19"/>
              </w:rPr>
              <w:t>stripplot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>).</w:t>
            </w:r>
          </w:p>
          <w:p w:rsidR="00404CE8" w:rsidRDefault="00404CE8" w:rsidP="00011D22">
            <w:pPr>
              <w:rPr>
                <w:rFonts w:ascii="Consolas" w:hAnsi="Consolas"/>
                <w:sz w:val="19"/>
                <w:szCs w:val="19"/>
              </w:rPr>
            </w:pPr>
            <w:r w:rsidRPr="00404CE8">
              <w:rPr>
                <w:rFonts w:ascii="Consolas" w:hAnsi="Consolas"/>
                <w:sz w:val="19"/>
                <w:szCs w:val="19"/>
              </w:rPr>
              <w:object w:dxaOrig="1117" w:dyaOrig="817">
                <v:shape id="_x0000_i1107" type="#_x0000_t75" style="width:55.7pt;height:41.3pt" o:ole="">
                  <v:imagedata r:id="rId170" o:title=""/>
                </v:shape>
                <o:OLEObject Type="Embed" ProgID="Package" ShapeID="_x0000_i1107" DrawAspect="Content" ObjectID="_1652290892" r:id="rId171"/>
              </w:object>
            </w:r>
          </w:p>
          <w:p w:rsidR="00011D22" w:rsidRDefault="00011D22" w:rsidP="00011D22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Categorical Plots in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Seaborn</w:t>
            </w:r>
            <w:proofErr w:type="spellEnd"/>
            <w:r w:rsidR="00404CE8">
              <w:rPr>
                <w:rFonts w:ascii="Consolas" w:hAnsi="Consolas"/>
                <w:sz w:val="19"/>
                <w:szCs w:val="19"/>
              </w:rPr>
              <w:t xml:space="preserve"> using </w:t>
            </w:r>
            <w:proofErr w:type="spellStart"/>
            <w:proofErr w:type="gramStart"/>
            <w:r w:rsidR="00404CE8">
              <w:rPr>
                <w:rFonts w:ascii="Consolas" w:hAnsi="Consolas"/>
                <w:sz w:val="19"/>
                <w:szCs w:val="19"/>
              </w:rPr>
              <w:t>swarmplot</w:t>
            </w:r>
            <w:proofErr w:type="spellEnd"/>
            <w:r w:rsidR="00404CE8">
              <w:rPr>
                <w:rFonts w:ascii="Consolas" w:hAnsi="Consolas"/>
                <w:sz w:val="19"/>
                <w:szCs w:val="19"/>
              </w:rPr>
              <w:t>(</w:t>
            </w:r>
            <w:proofErr w:type="gramEnd"/>
            <w:r w:rsidR="00404CE8">
              <w:rPr>
                <w:rFonts w:ascii="Consolas" w:hAnsi="Consolas"/>
                <w:sz w:val="19"/>
                <w:szCs w:val="19"/>
              </w:rPr>
              <w:t>)</w:t>
            </w:r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404CE8" w:rsidRPr="00011D22" w:rsidRDefault="00932C31" w:rsidP="00011D22">
            <w:pPr>
              <w:rPr>
                <w:rFonts w:ascii="Consolas" w:hAnsi="Consolas"/>
                <w:sz w:val="19"/>
                <w:szCs w:val="19"/>
              </w:rPr>
            </w:pPr>
            <w:r w:rsidRPr="00932C31">
              <w:rPr>
                <w:rFonts w:ascii="Consolas" w:hAnsi="Consolas"/>
                <w:sz w:val="19"/>
                <w:szCs w:val="19"/>
              </w:rPr>
              <w:object w:dxaOrig="1117" w:dyaOrig="817">
                <v:shape id="_x0000_i1108" type="#_x0000_t75" style="width:55.7pt;height:41.3pt" o:ole="">
                  <v:imagedata r:id="rId172" o:title=""/>
                </v:shape>
                <o:OLEObject Type="Embed" ProgID="Package" ShapeID="_x0000_i1108" DrawAspect="Content" ObjectID="_1652290893" r:id="rId173"/>
              </w:object>
            </w:r>
          </w:p>
          <w:p w:rsidR="00103D16" w:rsidRPr="004F30C3" w:rsidRDefault="00103D16" w:rsidP="00103D16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  <w:b/>
              </w:rPr>
            </w:pPr>
            <w:r w:rsidRPr="000B50F0">
              <w:rPr>
                <w:rFonts w:eastAsia="Times New Roman" w:cstheme="minorHAnsi"/>
                <w:b/>
                <w:lang w:eastAsia="en-IN"/>
              </w:rPr>
              <w:lastRenderedPageBreak/>
              <w:t>Matrix Plots, Regression Plots</w:t>
            </w:r>
          </w:p>
          <w:p w:rsidR="004F30C3" w:rsidRPr="004F30C3" w:rsidRDefault="004F30C3" w:rsidP="004F30C3">
            <w:pPr>
              <w:rPr>
                <w:rFonts w:cstheme="minorHAnsi"/>
                <w:b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Matrix Plots </w:t>
            </w:r>
            <w:r w:rsidRPr="004F30C3">
              <w:rPr>
                <w:rFonts w:ascii="Consolas" w:hAnsi="Consolas"/>
                <w:sz w:val="19"/>
                <w:szCs w:val="19"/>
              </w:rPr>
              <w:t xml:space="preserve">in </w:t>
            </w:r>
            <w:proofErr w:type="spellStart"/>
            <w:r w:rsidRPr="004F30C3">
              <w:rPr>
                <w:rFonts w:ascii="Consolas" w:hAnsi="Consolas"/>
                <w:sz w:val="19"/>
                <w:szCs w:val="19"/>
              </w:rPr>
              <w:t>Seaborn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F32EDE" w:rsidRDefault="004F30C3" w:rsidP="00F32EDE">
            <w:pPr>
              <w:pStyle w:val="ListParagraph"/>
              <w:ind w:left="360"/>
              <w:rPr>
                <w:rFonts w:cstheme="minorHAnsi"/>
                <w:b/>
              </w:rPr>
            </w:pPr>
            <w:r w:rsidRPr="004F30C3">
              <w:rPr>
                <w:rFonts w:cstheme="minorHAnsi"/>
                <w:b/>
              </w:rPr>
              <w:object w:dxaOrig="1332" w:dyaOrig="817">
                <v:shape id="_x0000_i1109" type="#_x0000_t75" style="width:66.35pt;height:41.3pt" o:ole="">
                  <v:imagedata r:id="rId174" o:title=""/>
                </v:shape>
                <o:OLEObject Type="Embed" ProgID="Package" ShapeID="_x0000_i1109" DrawAspect="Content" ObjectID="_1652290894" r:id="rId175"/>
              </w:object>
            </w:r>
          </w:p>
          <w:p w:rsidR="004F30C3" w:rsidRDefault="004F30C3" w:rsidP="004F30C3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Regression Plots </w:t>
            </w:r>
            <w:r w:rsidRPr="004F30C3">
              <w:rPr>
                <w:rFonts w:ascii="Consolas" w:hAnsi="Consolas"/>
                <w:sz w:val="19"/>
                <w:szCs w:val="19"/>
              </w:rPr>
              <w:t xml:space="preserve">in </w:t>
            </w:r>
            <w:proofErr w:type="spellStart"/>
            <w:r w:rsidRPr="004F30C3">
              <w:rPr>
                <w:rFonts w:ascii="Consolas" w:hAnsi="Consolas"/>
                <w:sz w:val="19"/>
                <w:szCs w:val="19"/>
              </w:rPr>
              <w:t>Seaborn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4F30C3" w:rsidRPr="004F30C3" w:rsidRDefault="00273406" w:rsidP="004F30C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Pr="00273406">
              <w:rPr>
                <w:rFonts w:cstheme="minorHAnsi"/>
                <w:b/>
              </w:rPr>
              <w:object w:dxaOrig="1033" w:dyaOrig="817">
                <v:shape id="_x0000_i1110" type="#_x0000_t75" style="width:51.35pt;height:41.3pt" o:ole="">
                  <v:imagedata r:id="rId176" o:title=""/>
                </v:shape>
                <o:OLEObject Type="Embed" ProgID="Package" ShapeID="_x0000_i1110" DrawAspect="Content" ObjectID="_1652290895" r:id="rId177"/>
              </w:object>
            </w:r>
          </w:p>
          <w:p w:rsidR="00103D16" w:rsidRPr="004F30C3" w:rsidRDefault="00103D16" w:rsidP="00103D16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  <w:b/>
              </w:rPr>
            </w:pPr>
            <w:r w:rsidRPr="000B50F0">
              <w:rPr>
                <w:rFonts w:eastAsia="Times New Roman" w:cstheme="minorHAnsi"/>
                <w:b/>
                <w:lang w:eastAsia="en-IN"/>
              </w:rPr>
              <w:t>Grids, Style and Colour</w:t>
            </w:r>
          </w:p>
          <w:p w:rsidR="004F30C3" w:rsidRDefault="004F30C3" w:rsidP="004F30C3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Grids and style </w:t>
            </w:r>
            <w:r w:rsidRPr="004F30C3">
              <w:rPr>
                <w:rFonts w:ascii="Consolas" w:hAnsi="Consolas"/>
                <w:sz w:val="19"/>
                <w:szCs w:val="19"/>
              </w:rPr>
              <w:t xml:space="preserve">in </w:t>
            </w:r>
            <w:proofErr w:type="spellStart"/>
            <w:r w:rsidRPr="004F30C3">
              <w:rPr>
                <w:rFonts w:ascii="Consolas" w:hAnsi="Consolas"/>
                <w:sz w:val="19"/>
                <w:szCs w:val="19"/>
              </w:rPr>
              <w:t>Seaborn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4F30C3" w:rsidRPr="004F30C3" w:rsidRDefault="004F30C3" w:rsidP="004F30C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</w:t>
            </w:r>
            <w:r w:rsidRPr="004F30C3">
              <w:rPr>
                <w:rFonts w:cstheme="minorHAnsi"/>
                <w:b/>
              </w:rPr>
              <w:object w:dxaOrig="793" w:dyaOrig="817">
                <v:shape id="_x0000_i1111" type="#_x0000_t75" style="width:39.45pt;height:41.3pt" o:ole="">
                  <v:imagedata r:id="rId178" o:title=""/>
                </v:shape>
                <o:OLEObject Type="Embed" ProgID="Package" ShapeID="_x0000_i1111" DrawAspect="Content" ObjectID="_1652290896" r:id="rId179"/>
              </w:object>
            </w:r>
          </w:p>
          <w:p w:rsidR="004F30C3" w:rsidRDefault="004F30C3" w:rsidP="004F30C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</w:t>
            </w:r>
            <w:r w:rsidRPr="004F30C3">
              <w:object w:dxaOrig="913" w:dyaOrig="817">
                <v:shape id="_x0000_i1112" type="#_x0000_t75" style="width:45.7pt;height:41.3pt" o:ole="">
                  <v:imagedata r:id="rId180" o:title=""/>
                </v:shape>
                <o:OLEObject Type="Embed" ProgID="Package" ShapeID="_x0000_i1112" DrawAspect="Content" ObjectID="_1652290897" r:id="rId181"/>
              </w:object>
            </w:r>
          </w:p>
          <w:p w:rsidR="00E40B59" w:rsidRDefault="00E40B59" w:rsidP="004F30C3">
            <w:pPr>
              <w:rPr>
                <w:rFonts w:cstheme="minorHAnsi"/>
                <w:b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Colors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</w:t>
            </w:r>
            <w:r w:rsidRPr="004F30C3">
              <w:rPr>
                <w:rFonts w:ascii="Consolas" w:hAnsi="Consolas"/>
                <w:sz w:val="19"/>
                <w:szCs w:val="19"/>
              </w:rPr>
              <w:t xml:space="preserve">in </w:t>
            </w:r>
            <w:proofErr w:type="spellStart"/>
            <w:r w:rsidRPr="004F30C3">
              <w:rPr>
                <w:rFonts w:ascii="Consolas" w:hAnsi="Consolas"/>
                <w:sz w:val="19"/>
                <w:szCs w:val="19"/>
              </w:rPr>
              <w:t>Seaborn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E40B59" w:rsidRPr="004F30C3" w:rsidRDefault="00E40B59" w:rsidP="004F30C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  <w:r w:rsidRPr="00E40B59">
              <w:rPr>
                <w:rFonts w:cstheme="minorHAnsi"/>
                <w:b/>
              </w:rPr>
              <w:object w:dxaOrig="804" w:dyaOrig="817">
                <v:shape id="_x0000_i1113" type="#_x0000_t75" style="width:40.05pt;height:41.3pt" o:ole="">
                  <v:imagedata r:id="rId182" o:title=""/>
                </v:shape>
                <o:OLEObject Type="Embed" ProgID="Package" ShapeID="_x0000_i1113" DrawAspect="Content" ObjectID="_1652290898" r:id="rId183"/>
              </w:object>
            </w:r>
          </w:p>
        </w:tc>
        <w:tc>
          <w:tcPr>
            <w:tcW w:w="1337" w:type="dxa"/>
          </w:tcPr>
          <w:p w:rsidR="00103D16" w:rsidRDefault="00103D16">
            <w:r>
              <w:lastRenderedPageBreak/>
              <w:t>2</w:t>
            </w:r>
          </w:p>
        </w:tc>
      </w:tr>
      <w:tr w:rsidR="00103D16" w:rsidTr="00236F6E">
        <w:tc>
          <w:tcPr>
            <w:tcW w:w="817" w:type="dxa"/>
          </w:tcPr>
          <w:p w:rsidR="00103D16" w:rsidRDefault="00103D16">
            <w:r>
              <w:lastRenderedPageBreak/>
              <w:t>9</w:t>
            </w:r>
          </w:p>
        </w:tc>
        <w:tc>
          <w:tcPr>
            <w:tcW w:w="7088" w:type="dxa"/>
          </w:tcPr>
          <w:p w:rsidR="00103D16" w:rsidRDefault="00103D16">
            <w:pPr>
              <w:rPr>
                <w:b/>
              </w:rPr>
            </w:pPr>
            <w:r>
              <w:rPr>
                <w:b/>
              </w:rPr>
              <w:t xml:space="preserve">Data Visualisation using </w:t>
            </w:r>
            <w:proofErr w:type="spellStart"/>
            <w:r>
              <w:rPr>
                <w:b/>
              </w:rPr>
              <w:t>Plotly</w:t>
            </w:r>
            <w:proofErr w:type="spellEnd"/>
            <w:r>
              <w:rPr>
                <w:b/>
              </w:rPr>
              <w:t xml:space="preserve"> and Cufflinks</w:t>
            </w:r>
          </w:p>
        </w:tc>
        <w:tc>
          <w:tcPr>
            <w:tcW w:w="1337" w:type="dxa"/>
          </w:tcPr>
          <w:p w:rsidR="00103D16" w:rsidRDefault="00103D16">
            <w:r>
              <w:t>1</w:t>
            </w:r>
          </w:p>
        </w:tc>
      </w:tr>
      <w:tr w:rsidR="00103D16" w:rsidTr="00236F6E">
        <w:tc>
          <w:tcPr>
            <w:tcW w:w="817" w:type="dxa"/>
          </w:tcPr>
          <w:p w:rsidR="00103D16" w:rsidRDefault="00103D16">
            <w:r>
              <w:t>10</w:t>
            </w:r>
          </w:p>
        </w:tc>
        <w:tc>
          <w:tcPr>
            <w:tcW w:w="7088" w:type="dxa"/>
          </w:tcPr>
          <w:p w:rsidR="00103D16" w:rsidRDefault="00244613">
            <w:r>
              <w:rPr>
                <w:b/>
              </w:rPr>
              <w:t>Machine Learning</w:t>
            </w:r>
          </w:p>
          <w:p w:rsidR="00244613" w:rsidRDefault="00244613">
            <w:r>
              <w:t>10.1 Introduction</w:t>
            </w:r>
          </w:p>
          <w:p w:rsidR="00244613" w:rsidRDefault="00244613">
            <w:r>
              <w:t>10.2 ML with Python</w:t>
            </w:r>
          </w:p>
          <w:p w:rsidR="00244613" w:rsidRPr="00244613" w:rsidRDefault="00244613">
            <w:r>
              <w:t>10.3 Why is it important?</w:t>
            </w:r>
          </w:p>
        </w:tc>
        <w:tc>
          <w:tcPr>
            <w:tcW w:w="1337" w:type="dxa"/>
          </w:tcPr>
          <w:p w:rsidR="00103D16" w:rsidRDefault="00244613">
            <w:r>
              <w:t>1</w:t>
            </w:r>
          </w:p>
        </w:tc>
      </w:tr>
      <w:tr w:rsidR="00103D16" w:rsidTr="00236F6E">
        <w:tc>
          <w:tcPr>
            <w:tcW w:w="817" w:type="dxa"/>
          </w:tcPr>
          <w:p w:rsidR="00103D16" w:rsidRDefault="00103D16">
            <w:r>
              <w:t>11</w:t>
            </w:r>
          </w:p>
        </w:tc>
        <w:tc>
          <w:tcPr>
            <w:tcW w:w="7088" w:type="dxa"/>
          </w:tcPr>
          <w:p w:rsidR="00103D16" w:rsidRPr="000B50F0" w:rsidRDefault="00244613">
            <w:pPr>
              <w:rPr>
                <w:b/>
              </w:rPr>
            </w:pPr>
            <w:r w:rsidRPr="000B50F0">
              <w:rPr>
                <w:b/>
              </w:rPr>
              <w:t>Linear Regression</w:t>
            </w:r>
          </w:p>
          <w:p w:rsidR="00244613" w:rsidRPr="000B50F0" w:rsidRDefault="00244613">
            <w:pPr>
              <w:rPr>
                <w:b/>
              </w:rPr>
            </w:pPr>
            <w:r w:rsidRPr="000B50F0">
              <w:rPr>
                <w:b/>
              </w:rPr>
              <w:t xml:space="preserve">11.1 </w:t>
            </w:r>
            <w:r w:rsidR="003179D7" w:rsidRPr="000B50F0">
              <w:rPr>
                <w:b/>
              </w:rPr>
              <w:t>Introduction</w:t>
            </w:r>
          </w:p>
          <w:p w:rsidR="003179D7" w:rsidRDefault="003179D7">
            <w:pPr>
              <w:rPr>
                <w:b/>
              </w:rPr>
            </w:pPr>
            <w:r w:rsidRPr="000B50F0">
              <w:rPr>
                <w:b/>
              </w:rPr>
              <w:t xml:space="preserve">11.2 </w:t>
            </w:r>
            <w:proofErr w:type="spellStart"/>
            <w:r w:rsidRPr="000B50F0">
              <w:rPr>
                <w:b/>
              </w:rPr>
              <w:t>ScikitLearn</w:t>
            </w:r>
            <w:proofErr w:type="spellEnd"/>
          </w:p>
          <w:p w:rsidR="00274D9F" w:rsidRDefault="00FB3B7E">
            <w:pPr>
              <w:rPr>
                <w:b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Introduction to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Scikitlearn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274D9F" w:rsidRDefault="00274D9F">
            <w:pPr>
              <w:rPr>
                <w:b/>
              </w:rPr>
            </w:pPr>
            <w:r w:rsidRPr="00274D9F">
              <w:rPr>
                <w:b/>
              </w:rPr>
              <w:object w:dxaOrig="757" w:dyaOrig="817">
                <v:shape id="_x0000_i1114" type="#_x0000_t75" style="width:38.2pt;height:41.3pt" o:ole="">
                  <v:imagedata r:id="rId184" o:title=""/>
                </v:shape>
                <o:OLEObject Type="Embed" ProgID="Package" ShapeID="_x0000_i1114" DrawAspect="Content" ObjectID="_1652290899" r:id="rId185"/>
              </w:object>
            </w:r>
          </w:p>
          <w:p w:rsidR="00FB3B7E" w:rsidRDefault="00FB3B7E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Splitting Datasets in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Scikitlearn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FB3B7E" w:rsidRPr="000B50F0" w:rsidRDefault="00FB3B7E">
            <w:pPr>
              <w:rPr>
                <w:b/>
              </w:rPr>
            </w:pPr>
            <w:r w:rsidRPr="00FB3B7E">
              <w:rPr>
                <w:b/>
              </w:rPr>
              <w:object w:dxaOrig="721" w:dyaOrig="817">
                <v:shape id="_x0000_i1115" type="#_x0000_t75" style="width:36.3pt;height:41.3pt" o:ole="">
                  <v:imagedata r:id="rId186" o:title=""/>
                </v:shape>
                <o:OLEObject Type="Embed" ProgID="Package" ShapeID="_x0000_i1115" DrawAspect="Content" ObjectID="_1652290900" r:id="rId187"/>
              </w:object>
            </w:r>
          </w:p>
          <w:p w:rsidR="003179D7" w:rsidRDefault="003179D7">
            <w:pPr>
              <w:rPr>
                <w:b/>
              </w:rPr>
            </w:pPr>
            <w:r w:rsidRPr="000B50F0">
              <w:rPr>
                <w:b/>
              </w:rPr>
              <w:t>11.3 Linear regression</w:t>
            </w:r>
          </w:p>
          <w:p w:rsidR="001D4B46" w:rsidRDefault="001D4B46">
            <w:pPr>
              <w:rPr>
                <w:b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Linear Regression in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Scikitlearn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1D4B46" w:rsidRPr="000B50F0" w:rsidRDefault="001D4B46">
            <w:pPr>
              <w:rPr>
                <w:b/>
              </w:rPr>
            </w:pPr>
            <w:r w:rsidRPr="001D4B46">
              <w:rPr>
                <w:b/>
              </w:rPr>
              <w:object w:dxaOrig="1176" w:dyaOrig="817">
                <v:shape id="_x0000_i1116" type="#_x0000_t75" style="width:58.85pt;height:41.3pt" o:ole="">
                  <v:imagedata r:id="rId188" o:title=""/>
                </v:shape>
                <o:OLEObject Type="Embed" ProgID="Package" ShapeID="_x0000_i1116" DrawAspect="Content" ObjectID="_1652290901" r:id="rId189"/>
              </w:object>
            </w:r>
          </w:p>
          <w:p w:rsidR="003179D7" w:rsidRDefault="003179D7">
            <w:pPr>
              <w:rPr>
                <w:b/>
              </w:rPr>
            </w:pPr>
            <w:r w:rsidRPr="000B50F0">
              <w:rPr>
                <w:b/>
              </w:rPr>
              <w:t>11.4 Logistic regression</w:t>
            </w:r>
          </w:p>
          <w:p w:rsidR="001D4B46" w:rsidRDefault="001D4B46" w:rsidP="001D4B46">
            <w:pPr>
              <w:rPr>
                <w:b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Logistic Regression in </w:t>
            </w:r>
            <w:proofErr w:type="spellStart"/>
            <w:r>
              <w:rPr>
                <w:rFonts w:ascii="Consolas" w:hAnsi="Consolas"/>
                <w:sz w:val="19"/>
                <w:szCs w:val="19"/>
              </w:rPr>
              <w:t>Scikitlearn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>.</w:t>
            </w:r>
          </w:p>
          <w:p w:rsidR="001D4B46" w:rsidRPr="000B50F0" w:rsidRDefault="001D4B46">
            <w:pPr>
              <w:rPr>
                <w:b/>
              </w:rPr>
            </w:pPr>
            <w:r w:rsidRPr="001D4B46">
              <w:rPr>
                <w:b/>
              </w:rPr>
              <w:object w:dxaOrig="961" w:dyaOrig="817">
                <v:shape id="_x0000_i1117" type="#_x0000_t75" style="width:48.2pt;height:41.3pt" o:ole="">
                  <v:imagedata r:id="rId190" o:title=""/>
                </v:shape>
                <o:OLEObject Type="Embed" ProgID="Package" ShapeID="_x0000_i1117" DrawAspect="Content" ObjectID="_1652290902" r:id="rId191"/>
              </w:object>
            </w:r>
          </w:p>
        </w:tc>
        <w:tc>
          <w:tcPr>
            <w:tcW w:w="1337" w:type="dxa"/>
          </w:tcPr>
          <w:p w:rsidR="00103D16" w:rsidRDefault="003179D7">
            <w:r>
              <w:t>2</w:t>
            </w:r>
          </w:p>
        </w:tc>
      </w:tr>
      <w:tr w:rsidR="00103D16" w:rsidTr="00236F6E">
        <w:tc>
          <w:tcPr>
            <w:tcW w:w="817" w:type="dxa"/>
          </w:tcPr>
          <w:p w:rsidR="00103D16" w:rsidRDefault="00103D16" w:rsidP="003A54FF">
            <w:r>
              <w:t>1</w:t>
            </w:r>
            <w:r w:rsidR="003A54FF">
              <w:t>2</w:t>
            </w:r>
          </w:p>
        </w:tc>
        <w:tc>
          <w:tcPr>
            <w:tcW w:w="7088" w:type="dxa"/>
          </w:tcPr>
          <w:p w:rsidR="00103D16" w:rsidRDefault="003A54FF">
            <w:pPr>
              <w:rPr>
                <w:b/>
              </w:rPr>
            </w:pPr>
            <w:r>
              <w:rPr>
                <w:b/>
              </w:rPr>
              <w:t>KNN and SVM</w: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>12.1 K Nearest Neighbours introduction</w: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>12.2 KNN theory</w: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>12.3 KNN with Python</w:t>
            </w:r>
          </w:p>
          <w:p w:rsidR="00630166" w:rsidRDefault="00630166">
            <w:r w:rsidRPr="00630166">
              <w:object w:dxaOrig="1081" w:dyaOrig="817">
                <v:shape id="_x0000_i1118" type="#_x0000_t75" style="width:53.85pt;height:41.3pt" o:ole="">
                  <v:imagedata r:id="rId192" o:title=""/>
                </v:shape>
                <o:OLEObject Type="Embed" ProgID="Package" ShapeID="_x0000_i1118" DrawAspect="Content" ObjectID="_1652290903" r:id="rId193"/>
              </w:objec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>12.4 SVM Classification – Linear, Non linear</w: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>12.5 Support Vector Regression</w:t>
            </w:r>
          </w:p>
          <w:p w:rsidR="000D6F1F" w:rsidRDefault="000D6F1F">
            <w:r w:rsidRPr="000D6F1F">
              <w:object w:dxaOrig="745" w:dyaOrig="817">
                <v:shape id="_x0000_i1119" type="#_x0000_t75" style="width:37.55pt;height:41.3pt" o:ole="">
                  <v:imagedata r:id="rId194" o:title=""/>
                </v:shape>
                <o:OLEObject Type="Embed" ProgID="Package" ShapeID="_x0000_i1119" DrawAspect="Content" ObjectID="_1652290904" r:id="rId195"/>
              </w:objec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>12.6 K Means Clustering</w: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 xml:space="preserve">12.7 K means Algorithm </w:t>
            </w:r>
          </w:p>
          <w:p w:rsidR="00630166" w:rsidRPr="003A54FF" w:rsidRDefault="00630166">
            <w:r w:rsidRPr="00630166">
              <w:object w:dxaOrig="1417" w:dyaOrig="817">
                <v:shape id="_x0000_i1120" type="#_x0000_t75" style="width:70.75pt;height:41.3pt" o:ole="">
                  <v:imagedata r:id="rId196" o:title=""/>
                </v:shape>
                <o:OLEObject Type="Embed" ProgID="Package" ShapeID="_x0000_i1120" DrawAspect="Content" ObjectID="_1652290905" r:id="rId197"/>
              </w:object>
            </w:r>
          </w:p>
        </w:tc>
        <w:tc>
          <w:tcPr>
            <w:tcW w:w="1337" w:type="dxa"/>
          </w:tcPr>
          <w:p w:rsidR="00103D16" w:rsidRDefault="003A54FF">
            <w:r>
              <w:lastRenderedPageBreak/>
              <w:t>4</w:t>
            </w:r>
          </w:p>
        </w:tc>
      </w:tr>
      <w:tr w:rsidR="003A54FF" w:rsidTr="00236F6E">
        <w:tc>
          <w:tcPr>
            <w:tcW w:w="817" w:type="dxa"/>
          </w:tcPr>
          <w:p w:rsidR="003A54FF" w:rsidRDefault="003A54FF" w:rsidP="003A54FF">
            <w:r>
              <w:lastRenderedPageBreak/>
              <w:t>13</w:t>
            </w:r>
          </w:p>
        </w:tc>
        <w:tc>
          <w:tcPr>
            <w:tcW w:w="7088" w:type="dxa"/>
          </w:tcPr>
          <w:p w:rsidR="003A54FF" w:rsidRDefault="003A54FF">
            <w:pPr>
              <w:rPr>
                <w:b/>
              </w:rPr>
            </w:pPr>
            <w:r>
              <w:rPr>
                <w:b/>
              </w:rPr>
              <w:t>Natural Language Processing</w: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>13.1 NLP Introduction</w: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>13.2 NLP Theory</w:t>
            </w:r>
          </w:p>
          <w:p w:rsidR="003A54FF" w:rsidRPr="00EB57DF" w:rsidRDefault="003A54FF" w:rsidP="003A54FF">
            <w:pPr>
              <w:rPr>
                <w:b/>
              </w:rPr>
            </w:pPr>
            <w:r w:rsidRPr="00EB57DF">
              <w:rPr>
                <w:b/>
              </w:rPr>
              <w:t>13.3 NLP with Python</w:t>
            </w:r>
          </w:p>
          <w:p w:rsidR="00377B4B" w:rsidRDefault="00091D77" w:rsidP="003A54FF">
            <w:r>
              <w:rPr>
                <w:rFonts w:ascii="Consolas" w:hAnsi="Consolas"/>
                <w:sz w:val="19"/>
                <w:szCs w:val="19"/>
              </w:rPr>
              <w:t>Naïve-Bayes Classifier Algorithm</w:t>
            </w:r>
          </w:p>
          <w:p w:rsidR="00377B4B" w:rsidRDefault="00377B4B" w:rsidP="003A54FF">
            <w:r w:rsidRPr="00377B4B">
              <w:object w:dxaOrig="1525" w:dyaOrig="817">
                <v:shape id="_x0000_i1121" type="#_x0000_t75" style="width:76.4pt;height:41.3pt" o:ole="">
                  <v:imagedata r:id="rId198" o:title=""/>
                </v:shape>
                <o:OLEObject Type="Embed" ProgID="Package" ShapeID="_x0000_i1121" DrawAspect="Content" ObjectID="_1652290906" r:id="rId199"/>
              </w:object>
            </w:r>
          </w:p>
          <w:p w:rsidR="00091D77" w:rsidRDefault="00091D77" w:rsidP="003A54FF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Random Forest Algorithm</w:t>
            </w:r>
          </w:p>
          <w:p w:rsidR="00091D77" w:rsidRPr="003A54FF" w:rsidRDefault="00091D77" w:rsidP="003A54FF">
            <w:r w:rsidRPr="00091D77">
              <w:object w:dxaOrig="1741" w:dyaOrig="817">
                <v:shape id="_x0000_i1122" type="#_x0000_t75" style="width:87.05pt;height:41.3pt" o:ole="">
                  <v:imagedata r:id="rId200" o:title=""/>
                </v:shape>
                <o:OLEObject Type="Embed" ProgID="Package" ShapeID="_x0000_i1122" DrawAspect="Content" ObjectID="_1652290907" r:id="rId201"/>
              </w:object>
            </w:r>
          </w:p>
        </w:tc>
        <w:tc>
          <w:tcPr>
            <w:tcW w:w="1337" w:type="dxa"/>
          </w:tcPr>
          <w:p w:rsidR="003A54FF" w:rsidRDefault="003A54FF">
            <w:r>
              <w:t>1</w:t>
            </w:r>
          </w:p>
        </w:tc>
      </w:tr>
      <w:tr w:rsidR="003A54FF" w:rsidTr="00236F6E">
        <w:tc>
          <w:tcPr>
            <w:tcW w:w="817" w:type="dxa"/>
          </w:tcPr>
          <w:p w:rsidR="003A54FF" w:rsidRDefault="003A54FF" w:rsidP="003A54FF">
            <w:r>
              <w:t>14</w:t>
            </w:r>
          </w:p>
        </w:tc>
        <w:tc>
          <w:tcPr>
            <w:tcW w:w="7088" w:type="dxa"/>
          </w:tcPr>
          <w:p w:rsidR="003A54FF" w:rsidRDefault="003A54FF">
            <w:pPr>
              <w:rPr>
                <w:b/>
              </w:rPr>
            </w:pPr>
            <w:r w:rsidRPr="003A54FF">
              <w:rPr>
                <w:b/>
              </w:rPr>
              <w:t>Recommendation System with Python</w:t>
            </w:r>
          </w:p>
          <w:p w:rsidR="00476699" w:rsidRPr="003A54FF" w:rsidRDefault="00476699">
            <w:pPr>
              <w:rPr>
                <w:b/>
              </w:rPr>
            </w:pPr>
            <w:r w:rsidRPr="00476699">
              <w:rPr>
                <w:b/>
              </w:rPr>
              <w:object w:dxaOrig="1126" w:dyaOrig="811">
                <v:shape id="_x0000_i1130" type="#_x0000_t75" style="width:56.35pt;height:40.7pt" o:ole="">
                  <v:imagedata r:id="rId202" o:title=""/>
                </v:shape>
                <o:OLEObject Type="Embed" ProgID="Package" ShapeID="_x0000_i1130" DrawAspect="Content" ObjectID="_1652290908" r:id="rId203"/>
              </w:object>
            </w:r>
            <w:bookmarkStart w:id="0" w:name="_GoBack"/>
            <w:bookmarkEnd w:id="0"/>
          </w:p>
        </w:tc>
        <w:tc>
          <w:tcPr>
            <w:tcW w:w="1337" w:type="dxa"/>
          </w:tcPr>
          <w:p w:rsidR="003A54FF" w:rsidRDefault="003A54FF">
            <w:r>
              <w:t>2</w:t>
            </w:r>
          </w:p>
        </w:tc>
      </w:tr>
      <w:tr w:rsidR="003A54FF" w:rsidTr="00236F6E">
        <w:tc>
          <w:tcPr>
            <w:tcW w:w="817" w:type="dxa"/>
          </w:tcPr>
          <w:p w:rsidR="003A54FF" w:rsidRDefault="003A54FF" w:rsidP="003A54FF">
            <w:r>
              <w:t>15</w:t>
            </w:r>
          </w:p>
        </w:tc>
        <w:tc>
          <w:tcPr>
            <w:tcW w:w="7088" w:type="dxa"/>
          </w:tcPr>
          <w:p w:rsidR="003A54FF" w:rsidRDefault="003A54FF">
            <w:pPr>
              <w:rPr>
                <w:b/>
              </w:rPr>
            </w:pPr>
            <w:r>
              <w:rPr>
                <w:b/>
              </w:rPr>
              <w:t xml:space="preserve">Big Data and Spark with Python </w: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>15.1 Big Data Introduction</w: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>15.2 Local Spark Set-up, Spark Intro</w: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 xml:space="preserve">15.3 </w:t>
            </w:r>
            <w:proofErr w:type="spellStart"/>
            <w:r w:rsidRPr="00EB57DF">
              <w:rPr>
                <w:b/>
              </w:rPr>
              <w:t>PySpark</w:t>
            </w:r>
            <w:proofErr w:type="spellEnd"/>
            <w:r w:rsidRPr="00EB57DF">
              <w:rPr>
                <w:b/>
              </w:rPr>
              <w:t xml:space="preserve"> setup</w: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>15.4 Spark with Python</w:t>
            </w:r>
          </w:p>
          <w:p w:rsidR="00377B4B" w:rsidRDefault="00377B4B">
            <w:r w:rsidRPr="00377B4B">
              <w:object w:dxaOrig="816" w:dyaOrig="817">
                <v:shape id="_x0000_i1123" type="#_x0000_t75" style="width:40.7pt;height:41.3pt" o:ole="">
                  <v:imagedata r:id="rId204" o:title=""/>
                </v:shape>
                <o:OLEObject Type="Embed" ProgID="Package" ShapeID="_x0000_i1123" DrawAspect="Content" ObjectID="_1652290909" r:id="rId205"/>
              </w:object>
            </w:r>
          </w:p>
          <w:p w:rsidR="003A54FF" w:rsidRPr="00EB57DF" w:rsidRDefault="003A54FF">
            <w:pPr>
              <w:rPr>
                <w:b/>
              </w:rPr>
            </w:pPr>
            <w:r w:rsidRPr="00EB57DF">
              <w:rPr>
                <w:b/>
              </w:rPr>
              <w:t>15.5 RDD Transformation and actions</w:t>
            </w:r>
          </w:p>
          <w:p w:rsidR="00AB5C86" w:rsidRPr="003A54FF" w:rsidRDefault="00377B4B">
            <w:r w:rsidRPr="00377B4B">
              <w:object w:dxaOrig="757" w:dyaOrig="817">
                <v:shape id="_x0000_i1124" type="#_x0000_t75" style="width:38.2pt;height:41.3pt" o:ole="">
                  <v:imagedata r:id="rId206" o:title=""/>
                </v:shape>
                <o:OLEObject Type="Embed" ProgID="Package" ShapeID="_x0000_i1124" DrawAspect="Content" ObjectID="_1652290910" r:id="rId207"/>
              </w:object>
            </w:r>
          </w:p>
        </w:tc>
        <w:tc>
          <w:tcPr>
            <w:tcW w:w="1337" w:type="dxa"/>
          </w:tcPr>
          <w:p w:rsidR="003A54FF" w:rsidRDefault="003A54FF">
            <w:r>
              <w:t>3</w:t>
            </w:r>
          </w:p>
        </w:tc>
      </w:tr>
      <w:tr w:rsidR="000C3D1D" w:rsidTr="00236F6E">
        <w:tc>
          <w:tcPr>
            <w:tcW w:w="817" w:type="dxa"/>
          </w:tcPr>
          <w:p w:rsidR="000C3D1D" w:rsidRDefault="000C3D1D" w:rsidP="003A54FF">
            <w:r>
              <w:t>16</w:t>
            </w:r>
          </w:p>
        </w:tc>
        <w:tc>
          <w:tcPr>
            <w:tcW w:w="7088" w:type="dxa"/>
          </w:tcPr>
          <w:p w:rsidR="000C3D1D" w:rsidRDefault="000C3D1D">
            <w:pPr>
              <w:rPr>
                <w:b/>
              </w:rPr>
            </w:pPr>
            <w:r>
              <w:rPr>
                <w:b/>
              </w:rPr>
              <w:t>Extra Algorithms</w:t>
            </w:r>
          </w:p>
          <w:p w:rsidR="000C3D1D" w:rsidRDefault="000C3D1D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Decision trees Algorithm</w:t>
            </w:r>
          </w:p>
          <w:p w:rsidR="000C3D1D" w:rsidRDefault="000C3D1D">
            <w:r w:rsidRPr="000C3D1D">
              <w:object w:dxaOrig="1696" w:dyaOrig="811">
                <v:shape id="_x0000_i1125" type="#_x0000_t75" style="width:84.5pt;height:40.7pt" o:ole="">
                  <v:imagedata r:id="rId208" o:title=""/>
                </v:shape>
                <o:OLEObject Type="Embed" ProgID="Package" ShapeID="_x0000_i1125" DrawAspect="Content" ObjectID="_1652290911" r:id="rId209"/>
              </w:object>
            </w:r>
          </w:p>
          <w:p w:rsidR="000C3D1D" w:rsidRDefault="000C3D1D">
            <w:pPr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Apriori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algorithm</w:t>
            </w:r>
          </w:p>
          <w:p w:rsidR="000C3D1D" w:rsidRDefault="000C3D1D">
            <w:r w:rsidRPr="000C3D1D">
              <w:object w:dxaOrig="946" w:dyaOrig="811">
                <v:shape id="_x0000_i1126" type="#_x0000_t75" style="width:47.6pt;height:40.7pt" o:ole="">
                  <v:imagedata r:id="rId210" o:title=""/>
                </v:shape>
                <o:OLEObject Type="Embed" ProgID="Package" ShapeID="_x0000_i1126" DrawAspect="Content" ObjectID="_1652290912" r:id="rId211"/>
              </w:object>
            </w:r>
          </w:p>
          <w:p w:rsidR="000C3D1D" w:rsidRDefault="00EB57DF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PCA</w:t>
            </w:r>
          </w:p>
          <w:p w:rsidR="00EB57DF" w:rsidRDefault="00EB57DF">
            <w:r w:rsidRPr="00EB57DF">
              <w:object w:dxaOrig="751" w:dyaOrig="811">
                <v:shape id="_x0000_i1127" type="#_x0000_t75" style="width:37.55pt;height:40.7pt" o:ole="">
                  <v:imagedata r:id="rId212" o:title=""/>
                </v:shape>
                <o:OLEObject Type="Embed" ProgID="Package" ShapeID="_x0000_i1127" DrawAspect="Content" ObjectID="_1652290913" r:id="rId213"/>
              </w:object>
            </w:r>
          </w:p>
          <w:p w:rsidR="00EB57DF" w:rsidRDefault="00CA0DE1">
            <w:pPr>
              <w:rPr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AdaBoost</w:t>
            </w:r>
            <w:proofErr w:type="spellEnd"/>
            <w:r>
              <w:rPr>
                <w:rFonts w:ascii="Consolas" w:hAnsi="Consolas"/>
                <w:sz w:val="19"/>
                <w:szCs w:val="19"/>
              </w:rPr>
              <w:t xml:space="preserve"> </w:t>
            </w:r>
            <w:r w:rsidR="00EB57DF">
              <w:rPr>
                <w:rFonts w:ascii="Consolas" w:hAnsi="Consolas"/>
                <w:sz w:val="19"/>
                <w:szCs w:val="19"/>
              </w:rPr>
              <w:t>algorithm</w:t>
            </w:r>
          </w:p>
          <w:p w:rsidR="00CA0DE1" w:rsidRDefault="00CA0DE1">
            <w:pPr>
              <w:rPr>
                <w:rFonts w:ascii="Consolas" w:hAnsi="Consolas"/>
                <w:sz w:val="19"/>
                <w:szCs w:val="19"/>
              </w:rPr>
            </w:pPr>
            <w:r w:rsidRPr="00CA0DE1">
              <w:rPr>
                <w:rFonts w:ascii="Consolas" w:hAnsi="Consolas"/>
                <w:sz w:val="19"/>
                <w:szCs w:val="19"/>
              </w:rPr>
              <w:object w:dxaOrig="1231" w:dyaOrig="811">
                <v:shape id="_x0000_i1128" type="#_x0000_t75" style="width:61.35pt;height:40.7pt" o:ole="">
                  <v:imagedata r:id="rId214" o:title=""/>
                </v:shape>
                <o:OLEObject Type="Embed" ProgID="Package" ShapeID="_x0000_i1128" DrawAspect="Content" ObjectID="_1652290914" r:id="rId215"/>
              </w:object>
            </w:r>
          </w:p>
          <w:p w:rsidR="00CA0DE1" w:rsidRDefault="00CA0DE1">
            <w:pPr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Mean Shift Algorithm</w:t>
            </w:r>
          </w:p>
          <w:p w:rsidR="00CA0DE1" w:rsidRDefault="00CA0DE1">
            <w:r w:rsidRPr="00CA0DE1">
              <w:object w:dxaOrig="1816" w:dyaOrig="811">
                <v:shape id="_x0000_i1129" type="#_x0000_t75" style="width:90.8pt;height:40.7pt" o:ole="">
                  <v:imagedata r:id="rId216" o:title=""/>
                </v:shape>
                <o:OLEObject Type="Embed" ProgID="Package" ShapeID="_x0000_i1129" DrawAspect="Content" ObjectID="_1652290915" r:id="rId217"/>
              </w:object>
            </w:r>
          </w:p>
          <w:p w:rsidR="00CA0DE1" w:rsidRPr="000C3D1D" w:rsidRDefault="00CA0DE1"/>
        </w:tc>
        <w:tc>
          <w:tcPr>
            <w:tcW w:w="1337" w:type="dxa"/>
          </w:tcPr>
          <w:p w:rsidR="000C3D1D" w:rsidRDefault="000C3D1D"/>
        </w:tc>
      </w:tr>
    </w:tbl>
    <w:p w:rsidR="00236F6E" w:rsidRDefault="00236F6E"/>
    <w:sectPr w:rsidR="0023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F4F74"/>
    <w:multiLevelType w:val="multilevel"/>
    <w:tmpl w:val="92D6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31B25"/>
    <w:multiLevelType w:val="multilevel"/>
    <w:tmpl w:val="17BAA6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>
    <w:nsid w:val="606A1028"/>
    <w:multiLevelType w:val="multilevel"/>
    <w:tmpl w:val="EB863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6E"/>
    <w:rsid w:val="00011D22"/>
    <w:rsid w:val="00021CB2"/>
    <w:rsid w:val="00091D77"/>
    <w:rsid w:val="000A3A59"/>
    <w:rsid w:val="000B50F0"/>
    <w:rsid w:val="000C3D1D"/>
    <w:rsid w:val="000D6F1F"/>
    <w:rsid w:val="000E2DF9"/>
    <w:rsid w:val="00103512"/>
    <w:rsid w:val="00103D16"/>
    <w:rsid w:val="00175382"/>
    <w:rsid w:val="001D4B46"/>
    <w:rsid w:val="00236F6E"/>
    <w:rsid w:val="00244613"/>
    <w:rsid w:val="00273406"/>
    <w:rsid w:val="00274D9F"/>
    <w:rsid w:val="002A1F39"/>
    <w:rsid w:val="00301809"/>
    <w:rsid w:val="003179D7"/>
    <w:rsid w:val="003738C6"/>
    <w:rsid w:val="00377B4B"/>
    <w:rsid w:val="0039669F"/>
    <w:rsid w:val="003A54FF"/>
    <w:rsid w:val="003A643D"/>
    <w:rsid w:val="003B1D06"/>
    <w:rsid w:val="00404CE8"/>
    <w:rsid w:val="00476699"/>
    <w:rsid w:val="004978F2"/>
    <w:rsid w:val="004F30C3"/>
    <w:rsid w:val="005016BC"/>
    <w:rsid w:val="00573C77"/>
    <w:rsid w:val="005D5560"/>
    <w:rsid w:val="005F4208"/>
    <w:rsid w:val="00630166"/>
    <w:rsid w:val="00634C8A"/>
    <w:rsid w:val="00637F2E"/>
    <w:rsid w:val="006974EA"/>
    <w:rsid w:val="006F453F"/>
    <w:rsid w:val="00762896"/>
    <w:rsid w:val="00802628"/>
    <w:rsid w:val="00815760"/>
    <w:rsid w:val="0088417F"/>
    <w:rsid w:val="008B1848"/>
    <w:rsid w:val="00932C31"/>
    <w:rsid w:val="009806C2"/>
    <w:rsid w:val="00A47C43"/>
    <w:rsid w:val="00AB5C86"/>
    <w:rsid w:val="00B41E05"/>
    <w:rsid w:val="00B70FF1"/>
    <w:rsid w:val="00BA2BEB"/>
    <w:rsid w:val="00BE6559"/>
    <w:rsid w:val="00C76FEF"/>
    <w:rsid w:val="00CA0DE1"/>
    <w:rsid w:val="00CA406D"/>
    <w:rsid w:val="00DC4D41"/>
    <w:rsid w:val="00E40B59"/>
    <w:rsid w:val="00E555A3"/>
    <w:rsid w:val="00E66405"/>
    <w:rsid w:val="00EB57DF"/>
    <w:rsid w:val="00ED3932"/>
    <w:rsid w:val="00F32EDE"/>
    <w:rsid w:val="00F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F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79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F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79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e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e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e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3.e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e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1.emf"/><Relationship Id="rId216" Type="http://schemas.openxmlformats.org/officeDocument/2006/relationships/image" Target="media/image106.emf"/><Relationship Id="rId211" Type="http://schemas.openxmlformats.org/officeDocument/2006/relationships/oleObject" Target="embeddings/oleObject103.bin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64" Type="http://schemas.openxmlformats.org/officeDocument/2006/relationships/image" Target="media/image30.e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emf"/><Relationship Id="rId134" Type="http://schemas.openxmlformats.org/officeDocument/2006/relationships/image" Target="media/image65.e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e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e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emf"/><Relationship Id="rId192" Type="http://schemas.openxmlformats.org/officeDocument/2006/relationships/image" Target="media/image94.emf"/><Relationship Id="rId197" Type="http://schemas.openxmlformats.org/officeDocument/2006/relationships/oleObject" Target="embeddings/oleObject96.bin"/><Relationship Id="rId206" Type="http://schemas.openxmlformats.org/officeDocument/2006/relationships/image" Target="media/image101.emf"/><Relationship Id="rId201" Type="http://schemas.openxmlformats.org/officeDocument/2006/relationships/oleObject" Target="embeddings/oleObject98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emf"/><Relationship Id="rId124" Type="http://schemas.openxmlformats.org/officeDocument/2006/relationships/image" Target="media/image60.e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emf"/><Relationship Id="rId70" Type="http://schemas.openxmlformats.org/officeDocument/2006/relationships/image" Target="media/image33.e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emf"/><Relationship Id="rId182" Type="http://schemas.openxmlformats.org/officeDocument/2006/relationships/image" Target="media/image89.e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212" Type="http://schemas.openxmlformats.org/officeDocument/2006/relationships/image" Target="media/image104.emf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e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emf"/><Relationship Id="rId60" Type="http://schemas.openxmlformats.org/officeDocument/2006/relationships/image" Target="media/image28.e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e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emf"/><Relationship Id="rId172" Type="http://schemas.openxmlformats.org/officeDocument/2006/relationships/image" Target="media/image84.e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emf"/><Relationship Id="rId207" Type="http://schemas.openxmlformats.org/officeDocument/2006/relationships/oleObject" Target="embeddings/oleObject10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e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e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e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emf"/><Relationship Id="rId162" Type="http://schemas.openxmlformats.org/officeDocument/2006/relationships/image" Target="media/image79.e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e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e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e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e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emf"/><Relationship Id="rId152" Type="http://schemas.openxmlformats.org/officeDocument/2006/relationships/image" Target="media/image74.e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e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emf"/><Relationship Id="rId19" Type="http://schemas.openxmlformats.org/officeDocument/2006/relationships/oleObject" Target="embeddings/oleObject7.bin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e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e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e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emf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e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e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e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emf"/><Relationship Id="rId189" Type="http://schemas.openxmlformats.org/officeDocument/2006/relationships/oleObject" Target="embeddings/oleObject92.bin"/><Relationship Id="rId219" Type="http://schemas.openxmlformats.org/officeDocument/2006/relationships/theme" Target="theme/theme1.xml"/><Relationship Id="rId3" Type="http://schemas.microsoft.com/office/2007/relationships/stylesWithEffects" Target="stylesWithEffects.xml"/><Relationship Id="rId214" Type="http://schemas.openxmlformats.org/officeDocument/2006/relationships/image" Target="media/image105.e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e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e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emf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e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e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e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e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15" Type="http://schemas.openxmlformats.org/officeDocument/2006/relationships/oleObject" Target="embeddings/oleObject5.bin"/><Relationship Id="rId36" Type="http://schemas.openxmlformats.org/officeDocument/2006/relationships/image" Target="media/image16.e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e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e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e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emf"/><Relationship Id="rId94" Type="http://schemas.openxmlformats.org/officeDocument/2006/relationships/image" Target="media/image45.e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e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emf"/><Relationship Id="rId164" Type="http://schemas.openxmlformats.org/officeDocument/2006/relationships/image" Target="media/image80.e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emf"/><Relationship Id="rId210" Type="http://schemas.openxmlformats.org/officeDocument/2006/relationships/image" Target="media/image103.emf"/><Relationship Id="rId215" Type="http://schemas.openxmlformats.org/officeDocument/2006/relationships/oleObject" Target="embeddings/oleObject105.bin"/><Relationship Id="rId26" Type="http://schemas.openxmlformats.org/officeDocument/2006/relationships/image" Target="media/image11.e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e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e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e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emf"/><Relationship Id="rId200" Type="http://schemas.openxmlformats.org/officeDocument/2006/relationships/image" Target="media/image98.emf"/><Relationship Id="rId16" Type="http://schemas.openxmlformats.org/officeDocument/2006/relationships/image" Target="media/image6.e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e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e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11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2020-04-20T10:30:00Z</dcterms:created>
  <dcterms:modified xsi:type="dcterms:W3CDTF">2020-05-29T15:22:00Z</dcterms:modified>
</cp:coreProperties>
</file>