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ChillStream Player - Fill-in-the-Blanks Edition</w:t>
      </w:r>
    </w:p>
    <w:p>
      <w:r>
        <w:t>This document breaks down the ChillStream Player module into 13 steps using a strict 4-column format.</w:t>
      </w:r>
    </w:p>
    <w:p>
      <w:r>
        <w:t>The HTML and CSS spacing has been fully preserved. The JS column shows the cumulative code where ONLY the newly added items for that specific round are blanked 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HTML (index.html)</w:t>
            </w:r>
          </w:p>
        </w:tc>
        <w:tc>
          <w:tcPr>
            <w:tcW w:type="dxa" w:w="2160"/>
          </w:tcPr>
          <w:p>
            <w:r>
              <w:t>CSS (style.css)</w:t>
            </w:r>
          </w:p>
        </w:tc>
        <w:tc>
          <w:tcPr>
            <w:tcW w:type="dxa" w:w="2160"/>
          </w:tcPr>
          <w:p>
            <w:r>
              <w:t>JS File (with Blanks)</w:t>
            </w:r>
          </w:p>
        </w:tc>
        <w:tc>
          <w:tcPr>
            <w:tcW w:type="dxa" w:w="2160"/>
          </w:tcPr>
          <w:p>
            <w:r>
              <w:t>Picked Words Array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_ _ _ _</w:t>
            </w:r>
          </w:p>
        </w:tc>
        <w:tc>
          <w:tcPr>
            <w:tcW w:type="dxa" w:w="2160"/>
          </w:tcPr>
          <w:p>
            <w:r>
              <w:t>Round 1:["let", "activePlaylist", "=", "[];"]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_ _ _ _</w:t>
              <w:br/>
              <w:t xml:space="preserve">    ___ = _</w:t>
            </w:r>
          </w:p>
        </w:tc>
        <w:tc>
          <w:tcPr>
            <w:tcW w:type="dxa" w:w="2160"/>
          </w:tcPr>
          <w:p>
            <w:r>
              <w:t>Round 2:["const", "updateUI", "=", "(title, artist) =&gt; {", "document.getElementById", "(\"track-title\")", ".innerText", "title;"]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___ _ _</w:t>
              <w:br/>
              <w:t>_</w:t>
            </w:r>
          </w:p>
        </w:tc>
        <w:tc>
          <w:tcPr>
            <w:tcW w:type="dxa" w:w="2160"/>
          </w:tcPr>
          <w:p>
            <w:r>
              <w:t>Round 3:["document.getElementById", "(\"track-artist\")", ".innerText", "=", "artist;", "};"]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_ _ _</w:t>
              <w:br/>
              <w:t xml:space="preserve">    _ _ _ __</w:t>
            </w:r>
          </w:p>
        </w:tc>
        <w:tc>
          <w:tcPr>
            <w:tcW w:type="dxa" w:w="2160"/>
          </w:tcPr>
          <w:p>
            <w:r>
              <w:t>Round 4:["(function", "initializeApp()", "{", "const", "isMobile", "=", "/Mobi|Android/i.test", "(navigator.userAgent);"]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(function initializeApp() {</w:t>
              <w:br/>
              <w:t xml:space="preserve">    const isMobile = /Mobi|Android/i.test(navigator.userAgent);</w:t>
              <w:br/>
              <w:t xml:space="preserve">    _ _ _ _ _ _ _ _</w:t>
            </w:r>
          </w:p>
        </w:tc>
        <w:tc>
          <w:tcPr>
            <w:tcW w:type="dxa" w:w="2160"/>
          </w:tcPr>
          <w:p>
            <w:r>
              <w:t>Round 5:["const", "deviceText", "=", "isMobile", "?", "\"Mobile Device Detected\"", ":", "\"Desktop Device Detected\";"]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___ _ _</w:t>
              <w:br/>
              <w:t>_</w:t>
            </w:r>
          </w:p>
        </w:tc>
        <w:tc>
          <w:tcPr>
            <w:tcW w:type="dxa" w:w="2160"/>
          </w:tcPr>
          <w:p>
            <w:r>
              <w:t>Round 6:["document.getElementById", "(\"device-info\")", ".innerText", "=", "`System: ${deviceText} | Res: ${window.innerWidth}x${window.innerHeight}`;", "})();"]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t>_ _ _</w:t>
              <w:br/>
              <w:t xml:space="preserve">    __</w:t>
              <w:br/>
              <w:t>_</w:t>
            </w:r>
          </w:p>
        </w:tc>
        <w:tc>
          <w:tcPr>
            <w:tcW w:type="dxa" w:w="2160"/>
          </w:tcPr>
          <w:p>
            <w:r>
              <w:t>Round 7:["function", "shareApp()", "{", "window.alert", "(\"Link copied to clipboard! Share it with friends.\");", "}"]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t>_ _ {</w:t>
              <w:br/>
              <w:t xml:space="preserve">    _ __ {</w:t>
              <w:br/>
              <w:t xml:space="preserve">        _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t>Round 8:["function", "resetApp()", "if", "(window.confirm", "(\"Are you sure you want to reset the player?\"))", "location.reload();"]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t>_ _ _</w:t>
              <w:br/>
              <w:t xml:space="preserve">    _ {</w:t>
              <w:br/>
              <w:t xml:space="preserve">        _ _ _</w:t>
            </w:r>
          </w:p>
        </w:tc>
        <w:tc>
          <w:tcPr>
            <w:tcW w:type="dxa" w:w="2160"/>
          </w:tcPr>
          <w:p>
            <w:r>
              <w:t>Round 9:["class", "Track", "{", "constructor(title, artist, fileUrl)", "this.title", "=", "title;"]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_ _ _</w:t>
              <w:br/>
              <w:t xml:space="preserve">        _ _ _</w:t>
              <w:br/>
              <w:t xml:space="preserve">    _</w:t>
            </w:r>
          </w:p>
        </w:tc>
        <w:tc>
          <w:tcPr>
            <w:tcW w:type="dxa" w:w="2160"/>
          </w:tcPr>
          <w:p>
            <w:r>
              <w:t>Round 10:["this.artist", "=", "artist;", "this.fileUrl", "=", "fileUrl;", "}"]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t xml:space="preserve">    _ _</w:t>
              <w:br/>
              <w:t xml:space="preserve">        __ _</w:t>
              <w:br/>
              <w:t xml:space="preserve">        __</w:t>
              <w:br/>
              <w:t xml:space="preserve">    _</w:t>
              <w:br/>
              <w:t>}</w:t>
            </w:r>
          </w:p>
        </w:tc>
        <w:tc>
          <w:tcPr>
            <w:tcW w:type="dxa" w:w="2160"/>
          </w:tcPr>
          <w:p>
            <w:r>
              <w:t>Round 11:["loadTrack()", "{", "updateUI", "(this.title,", "this.artist);", "console.log", "(`Loaded file from: ${this.fileUrl}`);", "}"]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t>_ _ _ _ __ _ _</w:t>
            </w:r>
          </w:p>
        </w:tc>
        <w:tc>
          <w:tcPr>
            <w:tcW w:type="dxa" w:w="2160"/>
          </w:tcPr>
          <w:p>
            <w:r>
              <w:t>Round 12:["const", "track1", "=", "new", "Track", "(\"Midnight Lo-Fi\",", "\"DJ Sleepy\",", "\"https://www.soundhelix.com/examples/mp3/SoundHelix-Song-1.mp3\");"]</w:t>
            </w:r>
          </w:p>
        </w:tc>
      </w:tr>
      <w:tr>
        <w:tc>
          <w:tcPr>
            <w:tcW w:type="dxa" w:w="2160"/>
          </w:tcPr>
          <w:p>
            <w: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>}</w:t>
              <w:br/>
              <w:t>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>}</w:t>
              <w:br/>
              <w:t>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>}</w:t>
              <w:br/>
              <w:t>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>}</w:t>
              <w:br/>
              <w:t>header h2 {</w:t>
              <w:br/>
              <w:t xml:space="preserve">    margin: 0;</w:t>
              <w:br/>
              <w:t xml:space="preserve">    font-size: 1.2rem;</w:t>
              <w:br/>
              <w:t>}</w:t>
              <w:br/>
              <w:t>.track-display {</w:t>
              <w:br/>
              <w:t xml:space="preserve">    text-align: center;</w:t>
              <w:br/>
              <w:t xml:space="preserve">    margin-bottom: 20px;</w:t>
              <w:br/>
              <w:t>}</w:t>
              <w:br/>
              <w:t>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>}</w:t>
              <w:br/>
              <w:t>#track-title {</w:t>
              <w:br/>
              <w:t xml:space="preserve">    margin: 0;</w:t>
              <w:br/>
              <w:t xml:space="preserve">    font-size: 1.5rem;</w:t>
              <w:br/>
              <w:t>}</w:t>
              <w:br/>
              <w:t>#track-artist {</w:t>
              <w:br/>
              <w:t xml:space="preserve">    margin: 5px 0 0 0;</w:t>
              <w:br/>
              <w:t xml:space="preserve">    color: var(--text-muted);</w:t>
              <w:br/>
              <w:t>}</w:t>
              <w:br/>
              <w:t>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>}</w:t>
              <w:br/>
              <w:t>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>}</w:t>
              <w:br/>
              <w:t>button:hover {</w:t>
              <w:br/>
              <w:t xml:space="preserve">    border-color: var(--text-main);</w:t>
              <w:br/>
              <w:t>}</w:t>
              <w:br/>
              <w:t>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>}</w:t>
              <w:br/>
              <w:t>.btn-play:hover {</w:t>
              <w:br/>
              <w:t xml:space="preserve">    background-color: #1ed760;</w:t>
              <w:br/>
              <w:t xml:space="preserve">    transform: scale(1.05);</w:t>
              <w:br/>
              <w:t>}</w:t>
              <w:br/>
              <w:t>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>}</w:t>
              <w:br/>
              <w:t>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</w:t>
              <w:br/>
              <w:t>}</w:t>
              <w:br/>
              <w:t>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>}</w:t>
              <w:br/>
              <w:t>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>}</w:t>
              <w:br/>
              <w:t>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>}</w:t>
            </w:r>
          </w:p>
        </w:tc>
        <w:tc>
          <w:tcPr>
            <w:tcW w:type="dxa" w:w="2160"/>
          </w:tcPr>
          <w:p>
            <w:r>
              <w:t>let activePlaylist = [];</w:t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t>const track1 = new Track("Midnight Lo-Fi", "DJ Sleepy", "https://www.soundhelix.com/examples/mp3/SoundHelix-Song-1.mp3");</w:t>
              <w:br/>
              <w:t>__</w:t>
              <w:br/>
              <w:t>_</w:t>
              <w:br/>
              <w:t>_ _ _</w:t>
            </w:r>
          </w:p>
        </w:tc>
        <w:tc>
          <w:tcPr>
            <w:tcW w:type="dxa" w:w="2160"/>
          </w:tcPr>
          <w:p>
            <w:r>
              <w:t>Round 13:["activePlaylist.push", "(track1);", "track1.loadTrack();", "function", "createMusicEngine()", "{"]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