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Interactive Treasure Map - 25 Rounds Build</w:t>
      </w:r>
    </w:p>
    <w:p>
      <w:r>
        <w:t>This finalized document contains the 25 steps for the Treasure Map. The CSS blocks are clean and organized with a blank line between each rule. Rounds 10-25 feature significantly higher word counts through string fragmentation while strictly maintaining the exclusivity rule.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HTML File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CSS File (Final Formatting)</w:t>
            </w:r>
          </w:p>
        </w:tc>
        <w:tc>
          <w:tcPr>
            <w:tcW w:type="dxa" w:w="2160"/>
          </w:tcPr>
          <w:p>
            <w:r>
              <w:rPr>
                <w:b/>
                <w:sz w:val="22"/>
              </w:rPr>
              <w:t>Picked Words Array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1:</w:t>
              <w:br/>
              <w:t>["body", "#87CEEB", "font-family"]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2:</w:t>
              <w:br/>
              <w:t>["margin", "200vh", "h1", "center"]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3:</w:t>
              <w:br/>
              <w:t>["font-size", "#333", ".instructions", "text-align"]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4:</w:t>
              <w:br/>
              <w:t>["bold", ".inventory-bar", "background-color", "white"]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5:</w:t>
              <w:br/>
              <w:t>["15px", "sticky", "top", "z-index"]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6:</w:t>
              <w:br/>
              <w:t>[".item", "inline-block", "#8B4513", "10px 20px"]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7:</w:t>
              <w:br/>
              <w:t>["0 10px", "border-radius", "2px solid gold", ".map-container", "relative"]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8:</w:t>
              <w:br/>
              <w:t>["#F5DEB3", "80%", "max-width", "500px"]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9:</w:t>
              <w:br/>
              <w:t>["40px auto", "5px dashed #8B4513", "20px", "padding-top"]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10:</w:t>
              <w:br/>
              <w:t>[".map", "-label", "1", ".5", "rem", "col", "or", ".x-m", "arks", "-the", "-spot", "abso", "lute"]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11:</w:t>
              <w:br/>
              <w:t>["60", "%", "le", "ft", "3", "rem", "cur", "sor"]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border: 2px solid gray;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12:</w:t>
              <w:br/>
              <w:t>[".gho", "st-", "trap", "rgba", "(255", ", 255", ", 255", ", 0.7)", "2px", "sol", "id", "gr", "ay"]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13:</w:t>
              <w:br/>
              <w:t>["200", "px", "50", "px", "hid", "den"]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14:</w:t>
              <w:br/>
              <w:t>[".map", "-con", "tain", "er:", "ho", "ver", ".gh", "ost", "-tr", "ap", "vis", "ibil", "ity"]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15:</w:t>
              <w:br/>
              <w:t>[".bur", "ied", "-tre", "asu", "re", "go", "ld", "dis", "play"]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16:</w:t>
              <w:br/>
              <w:t>[".fi", "xed", "-com", "pass", "fix", "ed", "bot", "tom"]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17:</w:t>
              <w:br/>
              <w:t>["rig", "ht", "4r", "em"]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18:</w:t>
              <w:br/>
              <w:t>["5", "0", "%"]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19:</w:t>
              <w:br/>
              <w:t>["b", "ox", "-", "sh", "ad", "ow"]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20:</w:t>
              <w:br/>
              <w:t>[".oc", "ean", "-scr", "oll", "-area", "te", "xt", "-al", "ign", "cen", "ter"]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 xml:space="preserve">     color: white;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21:</w:t>
              <w:br/>
              <w:t>["co", "lor", "whi", "te"]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 xml:space="preserve">     color: white;</w:t>
              <w:br/>
              <w:t xml:space="preserve">     font-size: 1.5rem;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22:</w:t>
              <w:br/>
              <w:t>["fon", "t-si", "ze", "1.5", "rem"]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 xml:space="preserve">     color: white;</w:t>
              <w:br/>
              <w:t xml:space="preserve">     font-size: 1.5rem;</w:t>
              <w:br/>
              <w:t xml:space="preserve">     margin-top: 100px;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23:</w:t>
              <w:br/>
              <w:t>["mar", "gin", "-top", "100", "px"]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>}</w:t>
              <w:br/>
              <w:br/>
              <w:t xml:space="preserve"> .fixed-compass:hover  {</w:t>
              <w:br/>
              <w:t xml:space="preserve">     transform: scale(1.2);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 xml:space="preserve">     color: white;</w:t>
              <w:br/>
              <w:t xml:space="preserve">     font-size: 1.5rem;</w:t>
              <w:br/>
              <w:t xml:space="preserve">     margin-top: 100px;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24:</w:t>
              <w:br/>
              <w:t>[".fi", "xed-c", "omp", "ass", ":ho", "ver", "tra", "nsf", "orm", "sc", "ale", "(1.2)"]</w:t>
            </w:r>
          </w:p>
        </w:tc>
      </w:tr>
      <w:tr>
        <w:tc>
          <w:tcPr>
            <w:tcW w:type="dxa" w:w="2880"/>
          </w:tcPr>
          <w:p>
            <w:r>
              <w:rPr>
                <w:rFonts w:ascii="Courier New" w:hAnsi="Courier New"/>
                <w:sz w:val="12"/>
              </w:rPr>
              <w:t>&lt;!DOCTYPE html&gt;</w:t>
              <w:br/>
              <w:t>&lt;html lang="en"&gt;</w:t>
              <w:br/>
              <w:t>&lt;head&gt;</w:t>
              <w:br/>
              <w:t xml:space="preserve">    &lt;meta charset="UTF-8"&gt;</w:t>
              <w:br/>
              <w:t xml:space="preserve">    &lt;meta name="viewport" content="width=device-width, initial-scale=1.0"&gt;</w:t>
              <w:br/>
              <w:t xml:space="preserve">    &lt;title&gt;Interactive Treasure Map&lt;/title&gt;</w:t>
              <w:br/>
              <w:t xml:space="preserve">    &lt;link rel="stylesheet" href="style.css"&gt;</w:t>
              <w:br/>
              <w:t>&lt;/head&gt;</w:t>
              <w:br/>
              <w:t>&lt;body&gt;</w:t>
              <w:br/>
              <w:t xml:space="preserve">    &lt;div class="inventory-bar"&gt;</w:t>
              <w:br/>
              <w:t xml:space="preserve">        &lt;span&gt;Current Inventory:&lt;/span&gt;</w:t>
              <w:br/>
              <w:t xml:space="preserve">        &lt;div class="item"&gt;🗡️ Sword&lt;/div&gt;</w:t>
              <w:br/>
              <w:t xml:space="preserve">        &lt;div class="item"&gt;📜 Map&lt;/div&gt;</w:t>
              <w:br/>
              <w:t xml:space="preserve">        &lt;div class="item"&gt;🍎 Apple&lt;/div&gt;</w:t>
              <w:br/>
              <w:t xml:space="preserve">    &lt;/div&gt;</w:t>
              <w:br/>
              <w:br/>
              <w:t xml:space="preserve">    &lt;h1&gt;Captain Blackbeard's Treasure Map&lt;/h1&gt;</w:t>
              <w:br/>
              <w:t xml:space="preserve">    &lt;p class="instructions"&gt;Scroll down to explore the map. Find the hidden secrets!&lt;/p&gt;</w:t>
              <w:br/>
              <w:br/>
              <w:t xml:space="preserve">    &lt;div class="map-container"&gt;</w:t>
              <w:br/>
              <w:t xml:space="preserve">        </w:t>
              <w:br/>
              <w:t xml:space="preserve">        &lt;div class="x-marks-the-spot"&gt;❌&lt;/div&gt;</w:t>
              <w:br/>
              <w:br/>
              <w:t xml:space="preserve">        &lt;p class="map-label"&gt;Isle of Doom&lt;/p&gt;</w:t>
              <w:br/>
              <w:br/>
              <w:t xml:space="preserve">        &lt;div class="ghost-trap"&gt;👻 (Hover to reveal!)&lt;/div&gt;</w:t>
              <w:br/>
              <w:t xml:space="preserve">        </w:t>
              <w:br/>
              <w:t xml:space="preserve">        &lt;div class="buried-treasure"&gt;🪙 Secret Gold&lt;/div&gt;</w:t>
              <w:br/>
              <w:br/>
              <w:t xml:space="preserve">    &lt;/div&gt;</w:t>
              <w:br/>
              <w:br/>
              <w:t xml:space="preserve">    &lt;div class="fixed-compass"&gt;🧭&lt;/div&gt;</w:t>
              <w:br/>
              <w:br/>
              <w:t xml:space="preserve">    &lt;div class="ocean-scroll-area"&gt;</w:t>
              <w:br/>
              <w:t xml:space="preserve">        &lt;p&gt;Keep scrolling... watch the compass and the inventory bar!&lt;/p&gt;</w:t>
              <w:br/>
              <w:t xml:space="preserve">    &lt;/div&gt;</w:t>
              <w:br/>
              <w:t>&lt;/body&gt;</w:t>
              <w:br/>
              <w:t>&lt;/html&gt;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sz w:val="14"/>
              </w:rPr>
              <w:t>body  {</w:t>
              <w:br/>
              <w:t xml:space="preserve">     background-color: #87CEEB;</w:t>
              <w:br/>
              <w:t xml:space="preserve">     font-family: 'Courier New', Courier, monospace;</w:t>
              <w:br/>
              <w:t xml:space="preserve">     margin: 0;</w:t>
              <w:br/>
              <w:t xml:space="preserve">     height: 200vh;</w:t>
              <w:br/>
              <w:t>}</w:t>
              <w:br/>
              <w:br/>
              <w:t xml:space="preserve"> h1  {</w:t>
              <w:br/>
              <w:t xml:space="preserve">     text-align: center;</w:t>
              <w:br/>
              <w:t xml:space="preserve">     font-size: 2.5rem;</w:t>
              <w:br/>
              <w:t xml:space="preserve">     color: #333;</w:t>
              <w:br/>
              <w:t>}</w:t>
              <w:br/>
              <w:br/>
              <w:t xml:space="preserve"> .instructions  {</w:t>
              <w:br/>
              <w:t xml:space="preserve">     text-align: center;</w:t>
              <w:br/>
              <w:t xml:space="preserve">     font-weight: bold;</w:t>
              <w:br/>
              <w:t>}</w:t>
              <w:br/>
              <w:br/>
              <w:t xml:space="preserve"> .inventory-bar  {</w:t>
              <w:br/>
              <w:t xml:space="preserve">     background-color: #333;</w:t>
              <w:br/>
              <w:t xml:space="preserve">     color: white;</w:t>
              <w:br/>
              <w:t xml:space="preserve">     padding: 15px;</w:t>
              <w:br/>
              <w:t xml:space="preserve">     text-align: center;</w:t>
              <w:br/>
              <w:t xml:space="preserve">     position: sticky;</w:t>
              <w:br/>
              <w:t xml:space="preserve">     top: 0;</w:t>
              <w:br/>
              <w:t xml:space="preserve">     z-index: 100;</w:t>
              <w:br/>
              <w:t>}</w:t>
              <w:br/>
              <w:br/>
              <w:t xml:space="preserve"> .item  {</w:t>
              <w:br/>
              <w:t xml:space="preserve">     display: inline-block;</w:t>
              <w:br/>
              <w:t xml:space="preserve">     background-color: #8B4513;</w:t>
              <w:br/>
              <w:t xml:space="preserve">     padding: 10px 20px;</w:t>
              <w:br/>
              <w:t xml:space="preserve">     margin: 0 10px;</w:t>
              <w:br/>
              <w:t xml:space="preserve">     border-radius: 5px;</w:t>
              <w:br/>
              <w:t xml:space="preserve">     border: 2px solid gold;</w:t>
              <w:br/>
              <w:t>}</w:t>
              <w:br/>
              <w:br/>
              <w:t xml:space="preserve"> .map-container  {</w:t>
              <w:br/>
              <w:t xml:space="preserve">     position: relative;</w:t>
              <w:br/>
              <w:t xml:space="preserve">     background-color: #F5DEB3;</w:t>
              <w:br/>
              <w:t xml:space="preserve">     width: 80%;</w:t>
              <w:br/>
              <w:t xml:space="preserve">     max-width: 800px;</w:t>
              <w:br/>
              <w:t xml:space="preserve">     height: 500px;</w:t>
              <w:br/>
              <w:t xml:space="preserve">     margin: 40px auto;</w:t>
              <w:br/>
              <w:t xml:space="preserve">     border: 5px dashed #8B4513;</w:t>
              <w:br/>
              <w:t xml:space="preserve">     border-radius: 20px;</w:t>
              <w:br/>
              <w:t>}</w:t>
              <w:br/>
              <w:br/>
              <w:t xml:space="preserve"> .map-label  {</w:t>
              <w:br/>
              <w:t xml:space="preserve">     padding-top: 20px;</w:t>
              <w:br/>
              <w:t xml:space="preserve">     text-align: center;</w:t>
              <w:br/>
              <w:t xml:space="preserve">     font-size: 1.5rem;</w:t>
              <w:br/>
              <w:t xml:space="preserve">     color: #8B4513;</w:t>
              <w:br/>
              <w:t>}</w:t>
              <w:br/>
              <w:br/>
              <w:t xml:space="preserve"> .x-marks-the-spot  {</w:t>
              <w:br/>
              <w:t xml:space="preserve">     position: absolute;</w:t>
              <w:br/>
              <w:t xml:space="preserve">     top: 60%;</w:t>
              <w:br/>
              <w:t xml:space="preserve">     left: 75%;</w:t>
              <w:br/>
              <w:t xml:space="preserve">     font-size: 3rem;</w:t>
              <w:br/>
              <w:t xml:space="preserve">     cursor: pointer;</w:t>
              <w:br/>
              <w:t>}</w:t>
              <w:br/>
              <w:br/>
              <w:t xml:space="preserve"> .ghost-trap  {</w:t>
              <w:br/>
              <w:t xml:space="preserve">     background-color: rgba(255, 255, 255, 0.7);</w:t>
              <w:br/>
              <w:t xml:space="preserve">     padding: 20px;</w:t>
              <w:br/>
              <w:t xml:space="preserve">     border: 2px solid gray;</w:t>
              <w:br/>
              <w:t xml:space="preserve">     width: 200px;</w:t>
              <w:br/>
              <w:t xml:space="preserve">     margin: 50px;</w:t>
              <w:br/>
              <w:t xml:space="preserve">     visibility: hidden;</w:t>
              <w:br/>
              <w:t>}</w:t>
              <w:br/>
              <w:br/>
              <w:t xml:space="preserve"> .map-container:hover .ghost-trap  {</w:t>
              <w:br/>
              <w:t xml:space="preserve">     visibility: visible;</w:t>
              <w:br/>
              <w:t>}</w:t>
              <w:br/>
              <w:br/>
              <w:t xml:space="preserve"> .buried-treasure  {</w:t>
              <w:br/>
              <w:t xml:space="preserve">     background-color: gold;</w:t>
              <w:br/>
              <w:t xml:space="preserve">     padding: 20px;</w:t>
              <w:br/>
              <w:t xml:space="preserve">     display: none;</w:t>
              <w:br/>
              <w:t>}</w:t>
              <w:br/>
              <w:br/>
              <w:t xml:space="preserve"> .fixed-compass  {</w:t>
              <w:br/>
              <w:t xml:space="preserve">     position: fixed;</w:t>
              <w:br/>
              <w:t xml:space="preserve">     bottom: 20px;</w:t>
              <w:br/>
              <w:t xml:space="preserve">     right: 20px;</w:t>
              <w:br/>
              <w:t xml:space="preserve">     font-size: 4rem;</w:t>
              <w:br/>
              <w:t xml:space="preserve">     background-color: white;</w:t>
              <w:br/>
              <w:t xml:space="preserve">     border-radius: 50%;</w:t>
              <w:br/>
              <w:t xml:space="preserve">     box-shadow: 0px 4px 10px rgba(0,0,0,0.5);</w:t>
              <w:br/>
              <w:t xml:space="preserve">     transition: transform 0.3s ease-in-out;</w:t>
              <w:br/>
              <w:t>}</w:t>
              <w:br/>
              <w:br/>
              <w:t xml:space="preserve"> .fixed-compass:hover  {</w:t>
              <w:br/>
              <w:t xml:space="preserve">     transform: scale(1.2);</w:t>
              <w:br/>
              <w:t>}</w:t>
              <w:br/>
              <w:br/>
              <w:t xml:space="preserve"> .ocean-scroll-area  {</w:t>
              <w:br/>
              <w:t xml:space="preserve">     text-align: center;</w:t>
              <w:br/>
              <w:t xml:space="preserve">     color: white;</w:t>
              <w:br/>
              <w:t xml:space="preserve">     font-size: 1.5rem;</w:t>
              <w:br/>
              <w:t xml:space="preserve">     margin-top: 100px;</w:t>
              <w:br/>
              <w:t>}</w:t>
            </w:r>
          </w:p>
        </w:tc>
        <w:tc>
          <w:tcPr>
            <w:tcW w:type="dxa" w:w="2880"/>
          </w:tcPr>
          <w:p>
            <w:r>
              <w:rPr>
                <w:rFonts w:ascii="Courier New" w:hAnsi="Courier New"/>
                <w:b/>
                <w:sz w:val="16"/>
              </w:rPr>
              <w:t>Round 25:</w:t>
              <w:br/>
              <w:t>["tr", "ans", "iti", "on", "tra", "nsf", "orm", "0.", "3s", "ea", "se-", "in-", "out"]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