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4. Mini-Test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With Vector Clocks you can differentiate between events which may occur in different processes and thus you obtain the strong clock consistency condition: a&lt;b  </w:t>
      </w:r>
      <w:r>
        <w:rPr>
          <w:rFonts w:cs="Calibri" w:cstheme="minorHAnsi"/>
          <w:sz w:val="26"/>
          <w:szCs w:val="26"/>
        </w:rPr>
        <w:t>↔ C(a) &lt; C(b)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1"/>
        </w:numPr>
        <w:tabs>
          <w:tab w:val="left" w:pos="990" w:leader="none"/>
        </w:tabs>
        <w:rPr/>
      </w:pPr>
      <w:r>
        <w:rPr>
          <w:sz w:val="26"/>
          <w:szCs w:val="26"/>
        </w:rPr>
        <w:t>Two Vector Clocks are ca</w:t>
      </w:r>
      <w:r>
        <w:rPr>
          <w:sz w:val="26"/>
          <w:szCs w:val="26"/>
        </w:rPr>
        <w:t>u</w:t>
      </w:r>
      <w:r>
        <w:rPr>
          <w:sz w:val="26"/>
          <w:szCs w:val="26"/>
        </w:rPr>
        <w:t>sally dependent if</w:t>
        <w:br/>
        <w:t>1.</w:t>
        <w:tab/>
        <w:t>The corresponding events are all different and</w:t>
        <w:br/>
        <w:t>2.</w:t>
        <w:tab/>
        <w:t xml:space="preserve">All events of one Vector Clock are smaller or equal than the corresponding </w:t>
        <w:tab/>
        <w:t xml:space="preserve">events of the second one. 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6"/>
          <w:szCs w:val="26"/>
        </w:rPr>
        <w:t>The tick happens before sending the message.</w:t>
        <w:br/>
        <w:t>If we let the tick happen after sending an event, we couldn’t different</w:t>
      </w:r>
      <w:r>
        <w:rPr>
          <w:sz w:val="26"/>
          <w:szCs w:val="26"/>
        </w:rPr>
        <w:t>iate</w:t>
      </w:r>
      <w:r>
        <w:rPr>
          <w:sz w:val="26"/>
          <w:szCs w:val="26"/>
        </w:rPr>
        <w:t xml:space="preserve"> if an event occurs earlier. For example:</w: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behindDoc="0" distT="0" distB="0" distL="114300" distR="114300" simplePos="0" locked="0" layoutInCell="1" allowOverlap="1" relativeHeight="3" wp14:anchorId="46862EE2">
                <wp:simplePos x="0" y="0"/>
                <wp:positionH relativeFrom="column">
                  <wp:posOffset>857885</wp:posOffset>
                </wp:positionH>
                <wp:positionV relativeFrom="paragraph">
                  <wp:posOffset>52070</wp:posOffset>
                </wp:positionV>
                <wp:extent cx="3172460" cy="1819910"/>
                <wp:effectExtent l="0" t="0" r="28575" b="28575"/>
                <wp:wrapNone/>
                <wp:docPr id="1" name="Group 2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579000">
                          <a:off x="0" y="0"/>
                          <a:ext cx="3171960" cy="1819440"/>
                        </a:xfrm>
                      </wpg:grpSpPr>
                      <wps:wsp>
                        <wps:cNvSpPr/>
                        <wps:spPr>
                          <a:xfrm flipV="1">
                            <a:off x="37440" y="924480"/>
                            <a:ext cx="3134520" cy="183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8440" y="1552680"/>
                            <a:ext cx="3133800" cy="190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219600"/>
                            <a:ext cx="3133080" cy="183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 rot="600">
                            <a:off x="247320" y="0"/>
                            <a:ext cx="2456640" cy="1819440"/>
                          </a:xfrm>
                        </wpg:grpSpPr>
                        <wps:wsp>
                          <wps:cNvSpPr/>
                          <wps:spPr>
                            <a:xfrm rot="600">
                              <a:off x="218520" y="257040"/>
                              <a:ext cx="475560" cy="627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600">
                              <a:off x="0" y="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600">
                              <a:off x="894960" y="885960"/>
                              <a:ext cx="561240" cy="63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600">
                              <a:off x="2238120" y="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600">
                              <a:off x="694800" y="695160"/>
                              <a:ext cx="218520" cy="485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010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600">
                              <a:off x="1456920" y="133416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001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V="1" rot="21599400">
                              <a:off x="914400" y="218160"/>
                              <a:ext cx="1342440" cy="666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600">
                              <a:off x="342360" y="39996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600">
                              <a:off x="1037880" y="103896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rot="600">
                              <a:off x="1514160" y="314280"/>
                              <a:ext cx="218520" cy="48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V="1" rot="21599400">
                              <a:off x="1676520" y="485280"/>
                              <a:ext cx="666000" cy="1114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rgbClr val="ff0000"/>
                              </a:solidFill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600">
                              <a:off x="2018880" y="685800"/>
                              <a:ext cx="218520" cy="485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000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20" style="position:absolute;margin-left:67.15pt;margin-top:3.35pt;width:249.7pt;height:143.25pt" coordorigin="1343,67" coordsize="4994,2865">
                <v:line id="shape_0" from="1402,1523" to="6337,1551" ID="Straight Connector 218" stroked="t" style="position:absolute;flip:y">
                  <v:stroke color="black" weight="6480" joinstyle="miter" endcap="flat"/>
                  <v:fill o:detectmouseclick="t" on="false"/>
                </v:line>
                <v:line id="shape_0" from="1388,2512" to="6322,2541" ID="Straight Connector 219" stroked="t" style="position:absolute;flip:y">
                  <v:stroke color="black" weight="6480" joinstyle="miter" endcap="flat"/>
                  <v:fill o:detectmouseclick="t" on="false"/>
                </v:line>
                <v:line id="shape_0" from="1343,413" to="6276,441" ID="Straight Connector 216" stroked="t" style="position:absolute;flip:y">
                  <v:stroke color="black" weight="6480" joinstyle="miter" endcap="flat"/>
                  <v:fill o:detectmouseclick="t" on="false"/>
                </v:line>
                <v:group id="shape_0" alt="Group 215" style="position:absolute;left:1733;top:67;width:3869;height:2865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211" stroked="t" style="position:absolute;left:2078;top:472;width:748;height:988;rotation:0" type="shapetype_32">
                    <w10:wrap type="none"/>
                    <v:fill o:detectmouseclick="t" on="false"/>
                    <v:stroke color="red" weight="6480" endarrow="block" endarrowwidth="medium" endarrowlength="medium" joinstyle="miter" endcap="flat"/>
                  </v:shape>
                  <v:rect id="shape_0" ID="Text Box 2" fillcolor="white" stroked="t" style="position:absolute;left:1733;top:67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100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shape id="shape_0" ID="Straight Arrow Connector 212" stroked="t" style="position:absolute;left:3143;top:1462;width:883;height:1004;rotation:0" type="shapetype_32">
                    <w10:wrap type="none"/>
                    <v:fill o:detectmouseclick="t" on="false"/>
                    <v:stroke color="red" weight="6480" endarrow="block" endarrowwidth="medium" endarrowlength="medium" joinstyle="miter" endcap="flat"/>
                  </v:shape>
                  <v:rect id="shape_0" ID="Text Box 2" fillcolor="white" stroked="t" style="position:absolute;left:5258;top:67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100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rect id="shape_0" ID="Text Box 2" fillcolor="white" stroked="t" style="position:absolute;left:2828;top:1162;width:343;height:764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010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rect id="shape_0" ID="Text Box 2" fillcolor="white" stroked="t" style="position:absolute;left:4028;top:2168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001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shape id="shape_0" ID="Straight Arrow Connector 214" stroked="t" style="position:absolute;left:3173;top:411;width:2113;height:1048;flip:y;rotation:360" type="shapetype_32">
                    <w10:wrap type="none"/>
                    <v:fill o:detectmouseclick="t" on="false"/>
                    <v:stroke color="red" weight="6480" endarrow="block" endarrowwidth="medium" endarrowlength="medium" joinstyle="miter" endcap="flat"/>
                  </v:shape>
                  <v:rect id="shape_0" ID="Text Box 2" fillcolor="white" stroked="t" style="position:absolute;left:2273;top:697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000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3368;top:1703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000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4118;top:562;width:343;height:763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000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shape id="shape_0" ID="Straight Arrow Connector 213" stroked="t" style="position:absolute;left:4373;top:832;width:1048;height:1754;flip:y;rotation:360" type="shapetype_32">
                    <w10:wrap type="none"/>
                    <v:fill o:detectmouseclick="t" on="false"/>
                    <v:stroke color="red" weight="6480" endarrow="block" endarrowwidth="medium" endarrowlength="medium" joinstyle="miter" endcap="flat"/>
                  </v:shape>
                  <v:rect id="shape_0" ID="Text Box 2" fillcolor="white" stroked="t" style="position:absolute;left:4913;top:1147;width:343;height:764;rotation: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000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 wp14:anchorId="6C10815F">
                <wp:simplePos x="0" y="0"/>
                <wp:positionH relativeFrom="column">
                  <wp:posOffset>590550</wp:posOffset>
                </wp:positionH>
                <wp:positionV relativeFrom="paragraph">
                  <wp:posOffset>140970</wp:posOffset>
                </wp:positionV>
                <wp:extent cx="362585" cy="295910"/>
                <wp:effectExtent l="0" t="0" r="19050" b="2857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6.5pt;margin-top:11.1pt;width:28.45pt;height:23.2pt" wp14:anchorId="6C10815F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23461569">
                <wp:simplePos x="0" y="0"/>
                <wp:positionH relativeFrom="column">
                  <wp:posOffset>590550</wp:posOffset>
                </wp:positionH>
                <wp:positionV relativeFrom="paragraph">
                  <wp:posOffset>126365</wp:posOffset>
                </wp:positionV>
                <wp:extent cx="362585" cy="295910"/>
                <wp:effectExtent l="0" t="0" r="19050" b="28575"/>
                <wp:wrapSquare wrapText="bothSides"/>
                <wp:docPr id="4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P2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6.5pt;margin-top:9.95pt;width:28.45pt;height:23.2pt" wp14:anchorId="23461569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6" wp14:anchorId="796A9D0A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362585" cy="295910"/>
                <wp:effectExtent l="0" t="0" r="19050" b="28575"/>
                <wp:wrapSquare wrapText="bothSides"/>
                <wp:docPr id="6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P3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6.5pt;margin-top:11.5pt;width:28.45pt;height:23.2pt" wp14:anchorId="796A9D0A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/>
      </w:pPr>
      <w:r>
        <w:rPr>
          <w:sz w:val="26"/>
          <w:szCs w:val="26"/>
        </w:rPr>
        <w:t>Here P1 can’t different</w:t>
      </w:r>
      <w:r>
        <w:rPr>
          <w:sz w:val="26"/>
          <w:szCs w:val="26"/>
        </w:rPr>
        <w:t>iate</w:t>
      </w:r>
      <w:r>
        <w:rPr>
          <w:sz w:val="26"/>
          <w:szCs w:val="26"/>
        </w:rPr>
        <w:t xml:space="preserve"> if P2 or P3 events occur </w:t>
      </w:r>
      <w:r>
        <w:rPr>
          <w:sz w:val="26"/>
          <w:szCs w:val="26"/>
        </w:rPr>
        <w:t>first</w:t>
      </w:r>
      <w:r>
        <w:rPr>
          <w:sz w:val="26"/>
          <w:szCs w:val="26"/>
        </w:rPr>
        <w:t>, although it is clear that P3 ca</w:t>
      </w:r>
      <w:r>
        <w:rPr>
          <w:sz w:val="26"/>
          <w:szCs w:val="26"/>
        </w:rPr>
        <w:t>u</w:t>
      </w:r>
      <w:r>
        <w:rPr>
          <w:sz w:val="26"/>
          <w:szCs w:val="26"/>
        </w:rPr>
        <w:t>sally depends on P2.</w:t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2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09CE201C">
                <wp:simplePos x="0" y="0"/>
                <wp:positionH relativeFrom="column">
                  <wp:posOffset>247650</wp:posOffset>
                </wp:positionH>
                <wp:positionV relativeFrom="paragraph">
                  <wp:posOffset>153670</wp:posOffset>
                </wp:positionV>
                <wp:extent cx="5944235" cy="4686935"/>
                <wp:effectExtent l="0" t="0" r="0" b="19050"/>
                <wp:wrapNone/>
                <wp:docPr id="8" name="Group 2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43600" cy="46864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943600" cy="4686480"/>
                            </a:xfrm>
                          </wpg:grpSpPr>
                          <pic:pic xmlns:pic="http://schemas.openxmlformats.org/drawingml/2006/picture">
                            <pic:nvPicPr>
                              <pic:cNvPr id="0" name="Picture 1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>
                                <a:off x="0" y="0"/>
                                <a:ext cx="5943600" cy="41446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spPr>
                              <a:xfrm>
                                <a:off x="2371680" y="11448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752560" y="123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448800" y="11448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744000" y="11448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320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344120" y="123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4201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715640" y="123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430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305080" y="160020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790720" y="2458080"/>
                                <a:ext cx="21924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429720" y="15620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515480" y="244872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430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58280" y="160020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330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924280" y="4010760"/>
                                <a:ext cx="21924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120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562920" y="4029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230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010760" y="4029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330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4372560" y="402984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330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277600" y="4020120"/>
                                <a:ext cx="2185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</w:rPr>
                                    <w:t>430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942840" y="142884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619280" y="283896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24200" y="156204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43880" y="171468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05040" y="167652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200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781360" y="3143880"/>
                              <a:ext cx="21924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524760" y="311544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010760" y="244872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058360" y="273420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439160" y="167652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201200" y="99072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230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734280" y="1171440"/>
                              <a:ext cx="218520" cy="542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ff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18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8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FF0000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2809800" y="876240"/>
                            <a:ext cx="209520" cy="447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4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FF0000"/>
                                </w:rPr>
                                <w:t>120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0" style="position:absolute;margin-left:19.5pt;margin-top:12.1pt;width:468pt;height:369pt" coordorigin="390,242" coordsize="9360,7380">
                <v:group id="shape_0" alt="Group 198" style="position:absolute;left:390;top:242;width:9360;height:7380">
                  <v:group id="shape_0" alt="Group 23" style="position:absolute;left:390;top:242;width:9360;height:7380">
                    <v:rect id="shape_0" ID="Picture 1" stroked="f" style="position:absolute;left:390;top:242;width:9359;height:6526">
                      <v:imagedata r:id="rId2" o:detectmouseclick="t"/>
                      <w10:wrap type="none"/>
                      <v:stroke color="#3465a4" joinstyle="round" endcap="flat"/>
                    </v:rect>
                    <v:rect id="shape_0" ID="Text Box 2" fillcolor="white" stroked="t" style="position:absolute;left:4125;top:42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200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4725;top:437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5821;top:42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6286;top:42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320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7231;top:437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4201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7816;top:437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430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4020;top:276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120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4785;top:4113;width:344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5791;top:270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7501;top:4098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430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6781;top:2762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330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4995;top:6558;width:344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120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6001;top:6588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230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6706;top:6588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330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7276;top:6588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330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  <v:rect id="shape_0" ID="Text Box 2" fillcolor="white" stroked="t" style="position:absolute;left:8701;top:6573;width:343;height:103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</w:rPr>
                              <w:t>430</w:t>
                            </w:r>
                          </w:p>
                        </w:txbxContent>
                      </v:textbox>
                      <w10:wrap type="square"/>
                      <v:fill o:detectmouseclick="t" type="solid" color2="black"/>
                      <v:stroke color="black" weight="9360" joinstyle="miter" endcap="flat"/>
                    </v:rect>
                  </v:group>
                  <v:rect id="shape_0" ID="Text Box 2" fillcolor="white" stroked="t" style="position:absolute;left:1875;top:249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100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2940;top:4713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110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3420;top:270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110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5341;top:294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200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4650;top:288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200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4770;top:5193;width:344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120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5941;top:5148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230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6706;top:4098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320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8356;top:4548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420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7381;top:288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420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7006;top:1802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230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  <v:rect id="shape_0" ID="Text Box 2" fillcolor="white" stroked="t" style="position:absolute;left:6271;top:2087;width:343;height:85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18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8"/>
                              <w:bCs w:val="false"/>
                              <w:iCs w:val="false"/>
                              <w:smallCaps w:val="false"/>
                              <w:caps w:val="false"/>
                              <w:color w:val="FF0000"/>
                            </w:rPr>
                            <w:t>320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red" weight="9360" joinstyle="miter" endcap="flat"/>
                  </v:rect>
                </v:group>
                <v:rect id="shape_0" ID="Text Box 2" fillcolor="white" stroked="t" style="position:absolute;left:4815;top:1622;width:329;height:7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4"/>
                            <w:bCs w:val="false"/>
                            <w:iCs w:val="false"/>
                            <w:smallCaps w:val="false"/>
                            <w:caps w:val="false"/>
                            <w:color w:val="FF0000"/>
                          </w:rPr>
                          <w:t>120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red" weight="9360" joinstyle="miter" endcap="flat"/>
                </v:rect>
              </v:group>
            </w:pict>
          </mc:Fallback>
        </mc:AlternateConten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sz w:val="26"/>
          <w:szCs w:val="26"/>
        </w:rPr>
        <w:t>The paper proposes a concept of “Dynamic Vector Clocks”, an extension of vector clocks, which can be used in a System with changing numbers of processes.</w:t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ab/>
      <w:tab/>
      <w:t>Group: gruntzp</w:t>
    </w:r>
  </w:p>
  <w:p>
    <w:pPr>
      <w:pStyle w:val="Header"/>
      <w:tabs>
        <w:tab w:val="center" w:pos="3150" w:leader="none"/>
        <w:tab w:val="right" w:pos="9360" w:leader="none"/>
      </w:tabs>
      <w:rPr>
        <w:lang w:val="de-CH"/>
      </w:rPr>
    </w:pPr>
    <w:r>
      <w:rPr/>
      <w:tab/>
      <w:tab/>
    </w:r>
    <w:r>
      <w:rPr>
        <w:lang w:val="de-CH"/>
      </w:rPr>
      <w:t>Patrick Gruntz, Philipp Schimmelfennig &amp; Matthias Niederberger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72e0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2e0b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f70"/>
    <w:rPr>
      <w:rFonts w:ascii="Courier New" w:hAnsi="Courier New" w:eastAsia="Times New Roman" w:cs="Courier New"/>
      <w:sz w:val="20"/>
      <w:szCs w:val="20"/>
      <w:lang w:val="de-DE" w:eastAsia="de-DE"/>
    </w:rPr>
  </w:style>
  <w:style w:type="character" w:styleId="Pun" w:customStyle="1">
    <w:name w:val="pun"/>
    <w:basedOn w:val="DefaultParagraphFont"/>
    <w:qFormat/>
    <w:rsid w:val="00ac0f70"/>
    <w:rPr/>
  </w:style>
  <w:style w:type="character" w:styleId="Pln" w:customStyle="1">
    <w:name w:val="pln"/>
    <w:basedOn w:val="DefaultParagraphFont"/>
    <w:qFormat/>
    <w:rsid w:val="00ac0f70"/>
    <w:rPr/>
  </w:style>
  <w:style w:type="character" w:styleId="Str" w:customStyle="1">
    <w:name w:val="str"/>
    <w:basedOn w:val="DefaultParagraphFont"/>
    <w:qFormat/>
    <w:rsid w:val="00ac0f70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3c7ac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72e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72e0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f7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de-DE"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00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LibreOffice/5.1.6.2.0$Linux_X86_64 LibreOffice_project/10m0$Build-2</Application>
  <Pages>2</Pages>
  <Words>155</Words>
  <Characters>760</Characters>
  <CharactersWithSpaces>908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2016-11-02T13:25:00Z</dcterms:created>
  <dc:creator>pe ge</dc:creator>
  <dc:description/>
  <dc:language>en-US</dc:language>
  <cp:lastModifiedBy/>
  <cp:lastPrinted>2016-10-11T15:46:00Z</cp:lastPrinted>
  <dcterms:modified xsi:type="dcterms:W3CDTF">2016-11-03T15:33:00Z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