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DE12" w14:textId="0CDDD734" w:rsidR="0066462C" w:rsidRPr="00F46037" w:rsidRDefault="00000000">
      <w:pPr>
        <w:pStyle w:val="Heading1"/>
        <w:rPr>
          <w:rFonts w:cstheme="majorHAnsi"/>
        </w:rPr>
      </w:pPr>
      <w:r w:rsidRPr="00F46037">
        <w:rPr>
          <w:rFonts w:cstheme="majorHAnsi"/>
        </w:rPr>
        <w:t>Feature Technical Specification</w:t>
      </w:r>
      <w:r w:rsidR="00A6737A" w:rsidRPr="00F46037">
        <w:rPr>
          <w:rFonts w:cstheme="majorHAnsi"/>
        </w:rPr>
        <w:t xml:space="preserve"> </w:t>
      </w:r>
    </w:p>
    <w:p w14:paraId="3C2B50C6" w14:textId="77777777" w:rsidR="007173B7" w:rsidRPr="00F46037" w:rsidRDefault="007173B7" w:rsidP="007173B7">
      <w:pPr>
        <w:pStyle w:val="Heading2"/>
        <w:rPr>
          <w:rFonts w:cstheme="majorHAnsi"/>
        </w:rPr>
      </w:pPr>
      <w:r w:rsidRPr="00F46037">
        <w:rPr>
          <w:rFonts w:cstheme="majorHAnsi"/>
        </w:rPr>
        <w:t>General Information</w:t>
      </w:r>
      <w:r w:rsidR="005C6EBC" w:rsidRPr="00F46037">
        <w:rPr>
          <w:rFonts w:cstheme="majorHAnsi"/>
        </w:rPr>
        <w:t xml:space="preserve"> (All Authors)</w:t>
      </w:r>
    </w:p>
    <w:p w14:paraId="64C67FBD" w14:textId="58BC7E68" w:rsidR="007173B7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Feature Name</w:t>
      </w:r>
      <w:r w:rsidR="00E2635F" w:rsidRPr="00F46037">
        <w:rPr>
          <w:rFonts w:asciiTheme="majorHAnsi" w:hAnsiTheme="majorHAnsi" w:cstheme="majorHAnsi"/>
        </w:rPr>
        <w:t>: Cu</w:t>
      </w:r>
      <w:r w:rsidR="00E2635F" w:rsidRPr="00F46037">
        <w:rPr>
          <w:rFonts w:asciiTheme="majorHAnsi" w:hAnsiTheme="majorHAnsi" w:cstheme="majorHAnsi"/>
        </w:rPr>
        <w:t>stomer Profile Update</w:t>
      </w:r>
    </w:p>
    <w:p w14:paraId="2E1F5E43" w14:textId="30F52C68" w:rsidR="007173B7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Document Version</w:t>
      </w:r>
      <w:r w:rsidR="00E2635F" w:rsidRPr="00F46037">
        <w:rPr>
          <w:rFonts w:asciiTheme="majorHAnsi" w:hAnsiTheme="majorHAnsi" w:cstheme="majorHAnsi"/>
        </w:rPr>
        <w:t>: 0.1</w:t>
      </w:r>
    </w:p>
    <w:p w14:paraId="046FF9B3" w14:textId="3AD61732" w:rsidR="007173B7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Document Status </w:t>
      </w:r>
      <w:r w:rsidR="00E2635F" w:rsidRPr="00F46037">
        <w:rPr>
          <w:rFonts w:asciiTheme="majorHAnsi" w:hAnsiTheme="majorHAnsi" w:cstheme="majorHAnsi"/>
        </w:rPr>
        <w:t>Draft</w:t>
      </w:r>
    </w:p>
    <w:p w14:paraId="56CAF4D5" w14:textId="3CFA9D79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Feature Definition</w:t>
      </w:r>
      <w:r w:rsidR="00E2635F" w:rsidRPr="00F46037">
        <w:rPr>
          <w:rFonts w:asciiTheme="majorHAnsi" w:hAnsiTheme="majorHAnsi" w:cstheme="majorHAnsi"/>
        </w:rPr>
        <w:t>: Approved</w:t>
      </w:r>
    </w:p>
    <w:p w14:paraId="431F810C" w14:textId="4D5C7F9B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Architecture</w:t>
      </w:r>
      <w:r w:rsidR="00E2635F" w:rsidRPr="00F46037">
        <w:rPr>
          <w:rFonts w:asciiTheme="majorHAnsi" w:hAnsiTheme="majorHAnsi" w:cstheme="majorHAnsi"/>
        </w:rPr>
        <w:t xml:space="preserve">: </w:t>
      </w:r>
      <w:r w:rsidR="00E2635F" w:rsidRPr="00F46037">
        <w:rPr>
          <w:rFonts w:asciiTheme="majorHAnsi" w:hAnsiTheme="majorHAnsi" w:cstheme="majorHAnsi"/>
        </w:rPr>
        <w:t>Not Started</w:t>
      </w:r>
    </w:p>
    <w:p w14:paraId="2AA671E4" w14:textId="189CF498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Detailed Design</w:t>
      </w:r>
      <w:r w:rsidR="00E2635F" w:rsidRPr="00F46037">
        <w:rPr>
          <w:rFonts w:asciiTheme="majorHAnsi" w:hAnsiTheme="majorHAnsi" w:cstheme="majorHAnsi"/>
        </w:rPr>
        <w:t xml:space="preserve">: </w:t>
      </w:r>
      <w:r w:rsidR="00E2635F" w:rsidRPr="00F46037">
        <w:rPr>
          <w:rFonts w:asciiTheme="majorHAnsi" w:hAnsiTheme="majorHAnsi" w:cstheme="majorHAnsi"/>
        </w:rPr>
        <w:t>Not Started</w:t>
      </w:r>
    </w:p>
    <w:p w14:paraId="4E6C0B13" w14:textId="77777777" w:rsidR="007173B7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Authors</w:t>
      </w:r>
    </w:p>
    <w:p w14:paraId="21F1AA2D" w14:textId="3F0B27B4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Product Manager:</w:t>
      </w:r>
      <w:r w:rsidR="00E2635F" w:rsidRPr="00F46037">
        <w:rPr>
          <w:rFonts w:asciiTheme="majorHAnsi" w:hAnsiTheme="majorHAnsi" w:cstheme="majorHAnsi"/>
        </w:rPr>
        <w:t xml:space="preserve"> TBD</w:t>
      </w:r>
    </w:p>
    <w:p w14:paraId="4F1A44C2" w14:textId="5D2A8EBB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Architect:</w:t>
      </w:r>
      <w:r w:rsidR="00E2635F" w:rsidRPr="00F46037">
        <w:rPr>
          <w:rFonts w:asciiTheme="majorHAnsi" w:hAnsiTheme="majorHAnsi" w:cstheme="majorHAnsi"/>
        </w:rPr>
        <w:t xml:space="preserve"> </w:t>
      </w:r>
      <w:r w:rsidR="00E2635F" w:rsidRPr="00F46037">
        <w:rPr>
          <w:rFonts w:asciiTheme="majorHAnsi" w:hAnsiTheme="majorHAnsi" w:cstheme="majorHAnsi"/>
        </w:rPr>
        <w:t>TBD</w:t>
      </w:r>
    </w:p>
    <w:p w14:paraId="3DCC9A19" w14:textId="11FD4953" w:rsidR="007173B7" w:rsidRPr="00F46037" w:rsidRDefault="007173B7" w:rsidP="007173B7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Developers:</w:t>
      </w:r>
      <w:r w:rsidR="00E2635F" w:rsidRPr="00F46037">
        <w:rPr>
          <w:rFonts w:asciiTheme="majorHAnsi" w:hAnsiTheme="majorHAnsi" w:cstheme="majorHAnsi"/>
        </w:rPr>
        <w:t xml:space="preserve"> </w:t>
      </w:r>
      <w:r w:rsidR="00E2635F" w:rsidRPr="00F46037">
        <w:rPr>
          <w:rFonts w:asciiTheme="majorHAnsi" w:hAnsiTheme="majorHAnsi" w:cstheme="majorHAnsi"/>
        </w:rPr>
        <w:t>TBD</w:t>
      </w:r>
    </w:p>
    <w:p w14:paraId="6D407FD4" w14:textId="3D728E09" w:rsidR="007173B7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Last Updated</w:t>
      </w:r>
      <w:r w:rsidR="00E2635F" w:rsidRPr="00F46037">
        <w:rPr>
          <w:rFonts w:asciiTheme="majorHAnsi" w:hAnsiTheme="majorHAnsi" w:cstheme="majorHAnsi"/>
        </w:rPr>
        <w:t xml:space="preserve">: </w:t>
      </w:r>
      <w:r w:rsidR="008F7FAF">
        <w:rPr>
          <w:rFonts w:asciiTheme="majorHAnsi" w:hAnsiTheme="majorHAnsi" w:cstheme="majorHAnsi"/>
        </w:rPr>
        <w:t>February 1</w:t>
      </w:r>
      <w:r w:rsidR="00E2635F" w:rsidRPr="00F46037">
        <w:rPr>
          <w:rFonts w:asciiTheme="majorHAnsi" w:hAnsiTheme="majorHAnsi" w:cstheme="majorHAnsi"/>
        </w:rPr>
        <w:t>, 2025</w:t>
      </w:r>
    </w:p>
    <w:p w14:paraId="30CEBAB1" w14:textId="41BAAA08" w:rsidR="0057674E" w:rsidRPr="00F46037" w:rsidRDefault="007173B7" w:rsidP="007173B7">
      <w:pPr>
        <w:pStyle w:val="ListBullet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Jira Alignment: </w:t>
      </w:r>
      <w:r w:rsidR="00E2635F" w:rsidRPr="00F46037">
        <w:rPr>
          <w:rFonts w:asciiTheme="majorHAnsi" w:hAnsiTheme="majorHAnsi" w:cstheme="majorHAnsi"/>
        </w:rPr>
        <w:t>TBD</w:t>
      </w:r>
    </w:p>
    <w:p w14:paraId="4570A481" w14:textId="211153F6" w:rsidR="007173B7" w:rsidRPr="00F46037" w:rsidRDefault="00000000" w:rsidP="007173B7">
      <w:pPr>
        <w:pStyle w:val="Heading2"/>
        <w:rPr>
          <w:rFonts w:cstheme="majorHAnsi"/>
        </w:rPr>
      </w:pPr>
      <w:r w:rsidRPr="00F46037">
        <w:rPr>
          <w:rFonts w:cstheme="majorHAnsi"/>
        </w:rPr>
        <w:t xml:space="preserve">1. Feature </w:t>
      </w:r>
      <w:r w:rsidR="00420AD5" w:rsidRPr="00F46037">
        <w:rPr>
          <w:rFonts w:cstheme="majorHAnsi"/>
        </w:rPr>
        <w:t>Overview</w:t>
      </w:r>
      <w:r w:rsidRPr="00F46037">
        <w:rPr>
          <w:rFonts w:cstheme="majorHAnsi"/>
        </w:rPr>
        <w:t xml:space="preserve"> (Product Management)</w:t>
      </w:r>
    </w:p>
    <w:p w14:paraId="45F09C54" w14:textId="7C4AC371" w:rsidR="001C4C01" w:rsidRPr="00F46037" w:rsidRDefault="00000000" w:rsidP="001C4C01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Business Problem</w:t>
      </w:r>
      <w:r w:rsidR="008B1229" w:rsidRPr="00F46037">
        <w:rPr>
          <w:rFonts w:asciiTheme="majorHAnsi" w:hAnsiTheme="majorHAnsi" w:cstheme="majorHAnsi"/>
        </w:rPr>
        <w:t xml:space="preserve"> </w:t>
      </w:r>
    </w:p>
    <w:p w14:paraId="2E1186CE" w14:textId="43CA63D6" w:rsidR="001C4C01" w:rsidRDefault="001C4C01" w:rsidP="009A6C1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Customers currently rely on Customer Support to update profile information such as their mailing address</w:t>
      </w:r>
      <w:r w:rsidR="00052F85">
        <w:rPr>
          <w:rFonts w:asciiTheme="majorHAnsi" w:hAnsiTheme="majorHAnsi" w:cstheme="majorHAnsi"/>
        </w:rPr>
        <w:t>, email address and phone number.</w:t>
      </w:r>
      <w:r w:rsidRPr="00F46037">
        <w:rPr>
          <w:rFonts w:asciiTheme="majorHAnsi" w:hAnsiTheme="majorHAnsi" w:cstheme="majorHAnsi"/>
        </w:rPr>
        <w:t xml:space="preserve"> This manual process increases operational costs, delays customer requests, and results in </w:t>
      </w:r>
      <w:proofErr w:type="gramStart"/>
      <w:r w:rsidRPr="00F46037">
        <w:rPr>
          <w:rFonts w:asciiTheme="majorHAnsi" w:hAnsiTheme="majorHAnsi" w:cstheme="majorHAnsi"/>
        </w:rPr>
        <w:t>an inconsistent</w:t>
      </w:r>
      <w:proofErr w:type="gramEnd"/>
      <w:r w:rsidRPr="00F46037">
        <w:rPr>
          <w:rFonts w:asciiTheme="majorHAnsi" w:hAnsiTheme="majorHAnsi" w:cstheme="majorHAnsi"/>
        </w:rPr>
        <w:t xml:space="preserve"> customer experience. Customers expect to securely manage their own profile information through a self-service portal</w:t>
      </w:r>
      <w:r w:rsidR="00052F85">
        <w:rPr>
          <w:rFonts w:asciiTheme="majorHAnsi" w:hAnsiTheme="majorHAnsi" w:cstheme="majorHAnsi"/>
        </w:rPr>
        <w:t xml:space="preserve"> and have complained about the inefficient process.</w:t>
      </w:r>
    </w:p>
    <w:p w14:paraId="7FA214D4" w14:textId="77777777" w:rsidR="00CE0C23" w:rsidRPr="00F46037" w:rsidRDefault="00CE0C23" w:rsidP="009A6C1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4FAFE8A" w14:textId="459D5E02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Business Value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58EA2638" w14:textId="29279A93" w:rsidR="001C4C01" w:rsidRPr="00F46037" w:rsidRDefault="001C4C01" w:rsidP="009A6C1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This feature enables customers to securely update their own profile information through a self-service portal while reducing customer support workload. The solution improves customer satisfaction, increases data accuracy through automated validation, and maintains an auditable history of profile changes.</w:t>
      </w:r>
    </w:p>
    <w:p w14:paraId="0A768A24" w14:textId="77777777" w:rsidR="001C4C01" w:rsidRPr="00F46037" w:rsidRDefault="001C4C01" w:rsidP="001C4C01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5356F982" w14:textId="77777777" w:rsidR="00CE0C23" w:rsidRDefault="00000000" w:rsidP="00CE0C23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Goals &amp; Objectives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4C409A9F" w14:textId="0E7FAE86" w:rsidR="001C4C01" w:rsidRPr="00CE0C23" w:rsidRDefault="001C4C01" w:rsidP="00CE0C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CE0C23">
        <w:rPr>
          <w:rFonts w:asciiTheme="majorHAnsi" w:eastAsia="Times New Roman" w:hAnsiTheme="majorHAnsi" w:cstheme="majorHAnsi"/>
          <w:sz w:val="24"/>
          <w:szCs w:val="24"/>
        </w:rPr>
        <w:t>The objectives of this feature are to:</w:t>
      </w:r>
    </w:p>
    <w:p w14:paraId="6578A375" w14:textId="158D5092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>Allow authenticated customers to update their mailing address</w:t>
      </w:r>
      <w:r w:rsidR="00052F85">
        <w:rPr>
          <w:rFonts w:asciiTheme="majorHAnsi" w:eastAsia="Times New Roman" w:hAnsiTheme="majorHAnsi" w:cstheme="majorHAnsi"/>
        </w:rPr>
        <w:t>, email address and phone number</w:t>
      </w:r>
      <w:r w:rsidRPr="00052F85">
        <w:rPr>
          <w:rFonts w:asciiTheme="majorHAnsi" w:eastAsia="Times New Roman" w:hAnsiTheme="majorHAnsi" w:cstheme="majorHAnsi"/>
        </w:rPr>
        <w:t xml:space="preserve"> through a web portal. </w:t>
      </w:r>
    </w:p>
    <w:p w14:paraId="60239AFD" w14:textId="7777777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Validate submitted information before it is accepted. </w:t>
      </w:r>
    </w:p>
    <w:p w14:paraId="50FDD3CB" w14:textId="7777777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Automate processing of profile update requests. </w:t>
      </w:r>
    </w:p>
    <w:p w14:paraId="34B30490" w14:textId="7777777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Display processing status to the customer. </w:t>
      </w:r>
    </w:p>
    <w:p w14:paraId="52C2DEC7" w14:textId="7777777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Notify customers when processing completes. </w:t>
      </w:r>
    </w:p>
    <w:p w14:paraId="18E969AA" w14:textId="7777777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Maintain an audit history of all profile changes. </w:t>
      </w:r>
    </w:p>
    <w:p w14:paraId="237A7F54" w14:textId="49787717" w:rsidR="001C4C01" w:rsidRPr="00052F85" w:rsidRDefault="001C4C01" w:rsidP="001C4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lastRenderedPageBreak/>
        <w:t>Reduce customer support requests related to profile maintenance.</w:t>
      </w:r>
    </w:p>
    <w:p w14:paraId="69DEF12B" w14:textId="70157E57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Target Users / Personas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0A586348" w14:textId="4B0F936A" w:rsidR="001C4C01" w:rsidRPr="00F46037" w:rsidRDefault="001C4C01" w:rsidP="001C4C01">
      <w:pPr>
        <w:pStyle w:val="Heading3"/>
        <w:numPr>
          <w:ilvl w:val="0"/>
          <w:numId w:val="20"/>
        </w:numPr>
        <w:spacing w:before="0" w:line="240" w:lineRule="auto"/>
        <w:rPr>
          <w:rFonts w:cstheme="majorHAnsi"/>
          <w:b w:val="0"/>
          <w:bCs w:val="0"/>
          <w:color w:val="auto"/>
        </w:rPr>
      </w:pPr>
      <w:r w:rsidRPr="00F46037">
        <w:rPr>
          <w:rFonts w:cstheme="majorHAnsi"/>
          <w:b w:val="0"/>
          <w:bCs w:val="0"/>
          <w:color w:val="auto"/>
        </w:rPr>
        <w:t>Primary User</w:t>
      </w:r>
      <w:r w:rsidRPr="00F46037">
        <w:rPr>
          <w:rFonts w:cstheme="majorHAnsi"/>
          <w:b w:val="0"/>
          <w:bCs w:val="0"/>
          <w:color w:val="auto"/>
        </w:rPr>
        <w:t xml:space="preserve"> - </w:t>
      </w:r>
      <w:r w:rsidRPr="00F46037">
        <w:rPr>
          <w:rFonts w:cstheme="majorHAnsi"/>
          <w:b w:val="0"/>
          <w:bCs w:val="0"/>
          <w:color w:val="auto"/>
        </w:rPr>
        <w:t>Registered customers who manage their own accounts using the self-service portal.</w:t>
      </w:r>
    </w:p>
    <w:p w14:paraId="2F86DC31" w14:textId="3FDBBE0E" w:rsidR="001C4C01" w:rsidRPr="00F46037" w:rsidRDefault="001C4C01" w:rsidP="001C4C01">
      <w:pPr>
        <w:pStyle w:val="Heading3"/>
        <w:numPr>
          <w:ilvl w:val="0"/>
          <w:numId w:val="20"/>
        </w:numPr>
        <w:spacing w:before="0" w:line="240" w:lineRule="auto"/>
        <w:rPr>
          <w:rFonts w:cstheme="majorHAnsi"/>
          <w:b w:val="0"/>
          <w:bCs w:val="0"/>
          <w:color w:val="auto"/>
        </w:rPr>
      </w:pPr>
      <w:r w:rsidRPr="00F46037">
        <w:rPr>
          <w:rFonts w:cstheme="majorHAnsi"/>
          <w:b w:val="0"/>
          <w:bCs w:val="0"/>
          <w:color w:val="auto"/>
        </w:rPr>
        <w:t>Secondary User</w:t>
      </w:r>
      <w:r w:rsidRPr="00F46037">
        <w:rPr>
          <w:rFonts w:cstheme="majorHAnsi"/>
          <w:b w:val="0"/>
          <w:bCs w:val="0"/>
          <w:color w:val="auto"/>
        </w:rPr>
        <w:t xml:space="preserve"> - </w:t>
      </w:r>
      <w:r w:rsidRPr="00F46037">
        <w:rPr>
          <w:rFonts w:cstheme="majorHAnsi"/>
          <w:b w:val="0"/>
          <w:bCs w:val="0"/>
          <w:color w:val="auto"/>
        </w:rPr>
        <w:t>Customer Support Representatives who assist customers when issues occur and review profile changes when necessary.</w:t>
      </w:r>
    </w:p>
    <w:p w14:paraId="4495B0E1" w14:textId="7484A4F7" w:rsidR="001C4C01" w:rsidRDefault="001C4C01" w:rsidP="001C4C01">
      <w:pPr>
        <w:pStyle w:val="Heading3"/>
        <w:numPr>
          <w:ilvl w:val="0"/>
          <w:numId w:val="20"/>
        </w:numPr>
        <w:spacing w:before="0" w:line="240" w:lineRule="auto"/>
        <w:rPr>
          <w:rFonts w:cstheme="majorHAnsi"/>
          <w:b w:val="0"/>
          <w:bCs w:val="0"/>
          <w:color w:val="auto"/>
        </w:rPr>
      </w:pPr>
      <w:r w:rsidRPr="00F46037">
        <w:rPr>
          <w:rFonts w:cstheme="majorHAnsi"/>
          <w:b w:val="0"/>
          <w:bCs w:val="0"/>
          <w:color w:val="auto"/>
        </w:rPr>
        <w:t>Operational User</w:t>
      </w:r>
      <w:r w:rsidRPr="00F46037">
        <w:rPr>
          <w:rFonts w:cstheme="majorHAnsi"/>
          <w:b w:val="0"/>
          <w:bCs w:val="0"/>
          <w:color w:val="auto"/>
        </w:rPr>
        <w:t xml:space="preserve"> - </w:t>
      </w:r>
      <w:r w:rsidRPr="00F46037">
        <w:rPr>
          <w:rFonts w:cstheme="majorHAnsi"/>
          <w:b w:val="0"/>
          <w:bCs w:val="0"/>
          <w:color w:val="auto"/>
        </w:rPr>
        <w:t>System Administrators responsible for monitoring the health of the application and resolving operational issues.</w:t>
      </w:r>
    </w:p>
    <w:p w14:paraId="2B6931C0" w14:textId="77777777" w:rsidR="00CE0C23" w:rsidRPr="00CE0C23" w:rsidRDefault="00CE0C23" w:rsidP="00CE0C23"/>
    <w:p w14:paraId="28D6F409" w14:textId="3D7A7E22" w:rsidR="008B1229" w:rsidRPr="00F46037" w:rsidRDefault="008B1229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External Dependencies </w:t>
      </w:r>
    </w:p>
    <w:p w14:paraId="400A3699" w14:textId="2216862A" w:rsidR="001C4C01" w:rsidRPr="00052F85" w:rsidRDefault="001C4C01" w:rsidP="001C4C01">
      <w:pPr>
        <w:pStyle w:val="ListParagraph"/>
        <w:numPr>
          <w:ilvl w:val="1"/>
          <w:numId w:val="1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Identity Provider (Authentication) </w:t>
      </w:r>
      <w:r w:rsidR="00827B4C">
        <w:rPr>
          <w:rFonts w:asciiTheme="majorHAnsi" w:eastAsia="Times New Roman" w:hAnsiTheme="majorHAnsi" w:cstheme="majorHAnsi"/>
        </w:rPr>
        <w:t xml:space="preserve"> </w:t>
      </w:r>
    </w:p>
    <w:p w14:paraId="62DD5C21" w14:textId="250B5F14" w:rsidR="001C4C01" w:rsidRPr="00052F85" w:rsidRDefault="001C4C01" w:rsidP="001C4C01">
      <w:pPr>
        <w:pStyle w:val="ListParagraph"/>
        <w:numPr>
          <w:ilvl w:val="1"/>
          <w:numId w:val="1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052F85">
        <w:rPr>
          <w:rFonts w:asciiTheme="majorHAnsi" w:eastAsia="Times New Roman" w:hAnsiTheme="majorHAnsi" w:cstheme="majorHAnsi"/>
        </w:rPr>
        <w:t xml:space="preserve">Address Validation Service </w:t>
      </w:r>
    </w:p>
    <w:p w14:paraId="41CB62BE" w14:textId="77777777" w:rsidR="001C4C01" w:rsidRPr="00052F85" w:rsidRDefault="001C4C01" w:rsidP="001C4C01">
      <w:pPr>
        <w:pStyle w:val="ListParagraph"/>
        <w:numPr>
          <w:ilvl w:val="1"/>
          <w:numId w:val="19"/>
        </w:numPr>
        <w:spacing w:after="0" w:line="240" w:lineRule="auto"/>
        <w:rPr>
          <w:rFonts w:asciiTheme="majorHAnsi" w:eastAsia="Times New Roman" w:hAnsiTheme="majorHAnsi" w:cstheme="majorHAnsi"/>
          <w:lang w:val="fr-FR"/>
        </w:rPr>
      </w:pPr>
      <w:proofErr w:type="gramStart"/>
      <w:r w:rsidRPr="00052F85">
        <w:rPr>
          <w:rFonts w:asciiTheme="majorHAnsi" w:eastAsia="Times New Roman" w:hAnsiTheme="majorHAnsi" w:cstheme="majorHAnsi"/>
          <w:lang w:val="fr-FR"/>
        </w:rPr>
        <w:t>Email</w:t>
      </w:r>
      <w:proofErr w:type="gramEnd"/>
      <w:r w:rsidRPr="00052F85">
        <w:rPr>
          <w:rFonts w:asciiTheme="majorHAnsi" w:eastAsia="Times New Roman" w:hAnsiTheme="majorHAnsi" w:cstheme="majorHAnsi"/>
          <w:lang w:val="fr-FR"/>
        </w:rPr>
        <w:t xml:space="preserve"> Notification Service </w:t>
      </w:r>
    </w:p>
    <w:p w14:paraId="1055F565" w14:textId="31BFBBBD" w:rsidR="00CE0C23" w:rsidRPr="00052F85" w:rsidRDefault="001C4C01" w:rsidP="00052F85">
      <w:pPr>
        <w:pStyle w:val="ListParagraph"/>
        <w:numPr>
          <w:ilvl w:val="1"/>
          <w:numId w:val="1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/>
        </w:rPr>
      </w:pPr>
      <w:r w:rsidRPr="00052F85">
        <w:rPr>
          <w:rFonts w:asciiTheme="majorHAnsi" w:eastAsia="Times New Roman" w:hAnsiTheme="majorHAnsi" w:cstheme="majorHAnsi"/>
          <w:lang w:val="fr-FR"/>
        </w:rPr>
        <w:t>Cloud Infrastructure Platform</w:t>
      </w:r>
    </w:p>
    <w:p w14:paraId="595CC8F2" w14:textId="3ADB95CF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Scope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2E7A8CDE" w14:textId="6DFBF373" w:rsidR="00001E42" w:rsidRPr="00F46037" w:rsidRDefault="00001E42" w:rsidP="00CE0C23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b/>
          <w:bCs/>
        </w:rPr>
      </w:pPr>
      <w:r w:rsidRPr="00F46037">
        <w:rPr>
          <w:rFonts w:asciiTheme="majorHAnsi" w:hAnsiTheme="majorHAnsi" w:cstheme="majorHAnsi"/>
          <w:b/>
          <w:bCs/>
        </w:rPr>
        <w:t>I</w:t>
      </w:r>
      <w:r w:rsidRPr="00F46037">
        <w:rPr>
          <w:rFonts w:asciiTheme="majorHAnsi" w:hAnsiTheme="majorHAnsi" w:cstheme="majorHAnsi"/>
          <w:b/>
          <w:bCs/>
        </w:rPr>
        <w:t>n Scope (Must Have)</w:t>
      </w:r>
    </w:p>
    <w:p w14:paraId="2E7AEF8D" w14:textId="53344F7A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Customer updates mailing address</w:t>
      </w:r>
      <w:r w:rsidR="00827B4C">
        <w:rPr>
          <w:rFonts w:asciiTheme="majorHAnsi" w:hAnsiTheme="majorHAnsi" w:cstheme="majorHAnsi"/>
        </w:rPr>
        <w:t>, email address and/or phone number</w:t>
      </w:r>
      <w:r w:rsidRPr="00F46037">
        <w:rPr>
          <w:rFonts w:asciiTheme="majorHAnsi" w:hAnsiTheme="majorHAnsi" w:cstheme="majorHAnsi"/>
        </w:rPr>
        <w:t xml:space="preserve"> through the portal </w:t>
      </w:r>
    </w:p>
    <w:p w14:paraId="3D44B1F7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Validate required fields </w:t>
      </w:r>
    </w:p>
    <w:p w14:paraId="0F6C1DFC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Validate address using an external validation service </w:t>
      </w:r>
    </w:p>
    <w:p w14:paraId="41C70A70" w14:textId="77777777" w:rsidR="00001E42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Submit request for processing </w:t>
      </w:r>
    </w:p>
    <w:p w14:paraId="7A48DB3E" w14:textId="15C5E116" w:rsidR="00827B4C" w:rsidRPr="00F46037" w:rsidRDefault="00827B4C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Inform customer that the request is being processed </w:t>
      </w:r>
    </w:p>
    <w:p w14:paraId="0BE845E1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Update customer profile </w:t>
      </w:r>
    </w:p>
    <w:p w14:paraId="68CD7E63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Display request status </w:t>
      </w:r>
    </w:p>
    <w:p w14:paraId="2E7677E7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Display successful completion </w:t>
      </w:r>
    </w:p>
    <w:p w14:paraId="11E2ADE4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Display meaningful error messages </w:t>
      </w:r>
    </w:p>
    <w:p w14:paraId="4035B68E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Record all changes in an audit log </w:t>
      </w:r>
    </w:p>
    <w:p w14:paraId="67A93E4D" w14:textId="77777777" w:rsidR="00001E42" w:rsidRPr="00F46037" w:rsidRDefault="00001E42" w:rsidP="00CE0C23">
      <w:pPr>
        <w:pStyle w:val="ListBullet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Send email confirmation upon successful completion </w:t>
      </w:r>
    </w:p>
    <w:p w14:paraId="62C7EC35" w14:textId="77777777" w:rsidR="00001E42" w:rsidRPr="00F46037" w:rsidRDefault="00001E42" w:rsidP="00CE0C23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b/>
          <w:bCs/>
        </w:rPr>
      </w:pPr>
      <w:r w:rsidRPr="00F46037">
        <w:rPr>
          <w:rFonts w:asciiTheme="majorHAnsi" w:hAnsiTheme="majorHAnsi" w:cstheme="majorHAnsi"/>
          <w:b/>
          <w:bCs/>
        </w:rPr>
        <w:t>In Scope (Nice to Have)</w:t>
      </w:r>
    </w:p>
    <w:p w14:paraId="2ABD9E19" w14:textId="47BB3115" w:rsidR="00001E42" w:rsidRPr="00F46037" w:rsidRDefault="00001E42" w:rsidP="00CE0C23">
      <w:pPr>
        <w:pStyle w:val="ListBullet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Display previous address</w:t>
      </w:r>
      <w:r w:rsidR="00827B4C">
        <w:rPr>
          <w:rFonts w:asciiTheme="majorHAnsi" w:hAnsiTheme="majorHAnsi" w:cstheme="majorHAnsi"/>
        </w:rPr>
        <w:t>, email address and phone number</w:t>
      </w:r>
      <w:r w:rsidRPr="00F46037">
        <w:rPr>
          <w:rFonts w:asciiTheme="majorHAnsi" w:hAnsiTheme="majorHAnsi" w:cstheme="majorHAnsi"/>
        </w:rPr>
        <w:t xml:space="preserve"> history </w:t>
      </w:r>
    </w:p>
    <w:p w14:paraId="4766EDB0" w14:textId="77777777" w:rsidR="00001E42" w:rsidRPr="00F46037" w:rsidRDefault="00001E42" w:rsidP="00CE0C23">
      <w:pPr>
        <w:pStyle w:val="ListBullet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Display estimated processing time </w:t>
      </w:r>
    </w:p>
    <w:p w14:paraId="52B95326" w14:textId="77777777" w:rsidR="00001E42" w:rsidRPr="00F46037" w:rsidRDefault="00001E42" w:rsidP="00CE0C23">
      <w:pPr>
        <w:pStyle w:val="ListBullet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SMS notification support </w:t>
      </w:r>
    </w:p>
    <w:p w14:paraId="2AB7CD52" w14:textId="77777777" w:rsidR="00001E42" w:rsidRPr="00F46037" w:rsidRDefault="00001E42" w:rsidP="00CE0C23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b/>
          <w:bCs/>
        </w:rPr>
      </w:pPr>
      <w:r w:rsidRPr="00F46037">
        <w:rPr>
          <w:rFonts w:asciiTheme="majorHAnsi" w:hAnsiTheme="majorHAnsi" w:cstheme="majorHAnsi"/>
          <w:b/>
          <w:bCs/>
        </w:rPr>
        <w:t>Out of Scope</w:t>
      </w:r>
    </w:p>
    <w:p w14:paraId="684C8792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Password management </w:t>
      </w:r>
    </w:p>
    <w:p w14:paraId="5AF9E280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User registration </w:t>
      </w:r>
    </w:p>
    <w:p w14:paraId="3F732902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Payment information </w:t>
      </w:r>
    </w:p>
    <w:p w14:paraId="3FF909C5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User role administration </w:t>
      </w:r>
    </w:p>
    <w:p w14:paraId="4FF88E73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Bulk profile updates </w:t>
      </w:r>
    </w:p>
    <w:p w14:paraId="0D7DC159" w14:textId="77777777" w:rsidR="00001E42" w:rsidRPr="00F46037" w:rsidRDefault="00001E42" w:rsidP="00CE0C23">
      <w:pPr>
        <w:pStyle w:val="ListBullet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Customer account deletion</w:t>
      </w:r>
    </w:p>
    <w:p w14:paraId="7D501C7B" w14:textId="77777777" w:rsidR="00001E42" w:rsidRPr="00F46037" w:rsidRDefault="00001E42" w:rsidP="00001E42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795D749" w14:textId="77988ED0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lastRenderedPageBreak/>
        <w:t>Priority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588A0455" w14:textId="77777777" w:rsidR="00001E42" w:rsidRPr="00CE0C23" w:rsidRDefault="00001E42" w:rsidP="00001E42">
      <w:pPr>
        <w:pStyle w:val="pdq2pgselectionanchorcontainer"/>
        <w:numPr>
          <w:ilvl w:val="0"/>
          <w:numId w:val="24"/>
        </w:numPr>
        <w:rPr>
          <w:rFonts w:asciiTheme="majorHAnsi" w:hAnsiTheme="majorHAnsi" w:cstheme="majorHAnsi"/>
          <w:sz w:val="22"/>
          <w:szCs w:val="22"/>
        </w:rPr>
      </w:pPr>
      <w:r w:rsidRPr="00CE0C23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Priority Ranking</w:t>
      </w:r>
      <w:r w:rsidRPr="00CE0C23">
        <w:rPr>
          <w:rStyle w:val="Strong"/>
          <w:rFonts w:asciiTheme="majorHAnsi" w:hAnsiTheme="majorHAnsi" w:cstheme="majorHAnsi"/>
          <w:sz w:val="22"/>
          <w:szCs w:val="22"/>
        </w:rPr>
        <w:t>:</w:t>
      </w:r>
      <w:r w:rsidRPr="00CE0C23">
        <w:rPr>
          <w:rFonts w:asciiTheme="majorHAnsi" w:hAnsiTheme="majorHAnsi" w:cstheme="majorHAnsi"/>
          <w:sz w:val="22"/>
          <w:szCs w:val="22"/>
        </w:rPr>
        <w:t xml:space="preserve"> 2 of 10 planned features for this release.</w:t>
      </w:r>
    </w:p>
    <w:p w14:paraId="0357A0D1" w14:textId="6AB4B30E" w:rsidR="00001E42" w:rsidRPr="00F46037" w:rsidRDefault="00001E42" w:rsidP="00001E42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E0C23">
        <w:rPr>
          <w:rFonts w:asciiTheme="majorHAnsi" w:hAnsiTheme="majorHAnsi" w:cstheme="majorHAnsi"/>
          <w:sz w:val="22"/>
          <w:szCs w:val="22"/>
        </w:rPr>
        <w:t xml:space="preserve">Rational: </w:t>
      </w:r>
      <w:r w:rsidRPr="00CE0C23">
        <w:rPr>
          <w:rFonts w:asciiTheme="majorHAnsi" w:hAnsiTheme="majorHAnsi" w:cstheme="majorHAnsi"/>
          <w:sz w:val="22"/>
          <w:szCs w:val="22"/>
        </w:rPr>
        <w:t>Customer profile updates are among the most common customer support requests. Automating this process is expected to significantly improve customer satisfaction while reducing operational support costs.</w:t>
      </w:r>
    </w:p>
    <w:p w14:paraId="2A70F086" w14:textId="588F08DC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Assumptions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385A39FB" w14:textId="77777777" w:rsidR="00001E42" w:rsidRPr="00CE0C23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Customers are authenticated before accessing profile management. </w:t>
      </w:r>
    </w:p>
    <w:p w14:paraId="786F23ED" w14:textId="77777777" w:rsidR="00001E42" w:rsidRPr="00CE0C23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Existing customer profile records already exist. </w:t>
      </w:r>
    </w:p>
    <w:p w14:paraId="5AC241D1" w14:textId="77777777" w:rsidR="00001E42" w:rsidRPr="00CE0C23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Notification services are available. </w:t>
      </w:r>
    </w:p>
    <w:p w14:paraId="6963DF8A" w14:textId="77777777" w:rsidR="00001E42" w:rsidRPr="00CE0C23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Address validation services are available. </w:t>
      </w:r>
    </w:p>
    <w:p w14:paraId="3783B190" w14:textId="77777777" w:rsidR="00001E42" w:rsidRPr="00CE0C23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Existing customer portal infrastructure will be reused. </w:t>
      </w:r>
    </w:p>
    <w:p w14:paraId="605DC745" w14:textId="1ED83039" w:rsidR="00001E42" w:rsidRPr="00F46037" w:rsidRDefault="00001E42" w:rsidP="00001E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E0C23">
        <w:rPr>
          <w:rFonts w:asciiTheme="majorHAnsi" w:eastAsia="Times New Roman" w:hAnsiTheme="majorHAnsi" w:cstheme="majorHAnsi"/>
        </w:rPr>
        <w:t xml:space="preserve">Existing customer data services can support profile updates. </w:t>
      </w:r>
    </w:p>
    <w:p w14:paraId="49C818D3" w14:textId="68331F5B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Constraints</w:t>
      </w:r>
      <w:r w:rsidR="00B63F93" w:rsidRPr="00F46037">
        <w:rPr>
          <w:rFonts w:asciiTheme="majorHAnsi" w:hAnsiTheme="majorHAnsi" w:cstheme="majorHAnsi"/>
        </w:rPr>
        <w:t xml:space="preserve"> </w:t>
      </w:r>
    </w:p>
    <w:p w14:paraId="5E1F1993" w14:textId="77777777" w:rsidR="00001E42" w:rsidRPr="00CE0C23" w:rsidRDefault="00001E42" w:rsidP="00001E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Personally Identifiable Information (PII) must remain protected. </w:t>
      </w:r>
    </w:p>
    <w:p w14:paraId="6A251329" w14:textId="77777777" w:rsidR="00001E42" w:rsidRPr="00CE0C23" w:rsidRDefault="00001E42" w:rsidP="00001E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Existing customer APIs should be reused whenever practical. </w:t>
      </w:r>
    </w:p>
    <w:p w14:paraId="2B5D0847" w14:textId="77777777" w:rsidR="00001E42" w:rsidRPr="00CE0C23" w:rsidRDefault="00001E42" w:rsidP="00001E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The solution must integrate with the existing customer portal. </w:t>
      </w:r>
    </w:p>
    <w:p w14:paraId="2B13535A" w14:textId="77777777" w:rsidR="00001E42" w:rsidRPr="00CE0C23" w:rsidRDefault="00001E42" w:rsidP="00001E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Existing profile viewing functionality must not be impacted. </w:t>
      </w:r>
    </w:p>
    <w:p w14:paraId="11A147B4" w14:textId="44600384" w:rsidR="00001E42" w:rsidRPr="00CE0C23" w:rsidRDefault="00001E42" w:rsidP="00001E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The solution must comply with organizational security standards. </w:t>
      </w:r>
    </w:p>
    <w:p w14:paraId="1C6D2FD2" w14:textId="5BF8B551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Success </w:t>
      </w:r>
      <w:r w:rsidR="00B63F93" w:rsidRPr="00F46037">
        <w:rPr>
          <w:rFonts w:asciiTheme="majorHAnsi" w:hAnsiTheme="majorHAnsi" w:cstheme="majorHAnsi"/>
        </w:rPr>
        <w:t xml:space="preserve">Criteria </w:t>
      </w:r>
    </w:p>
    <w:p w14:paraId="08E8E8DC" w14:textId="666A2CAF" w:rsidR="00001E42" w:rsidRPr="00CE0C23" w:rsidRDefault="00001E42" w:rsidP="00001E4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>9</w:t>
      </w:r>
      <w:r w:rsidR="00827B4C">
        <w:rPr>
          <w:rFonts w:asciiTheme="majorHAnsi" w:eastAsia="Times New Roman" w:hAnsiTheme="majorHAnsi" w:cstheme="majorHAnsi"/>
        </w:rPr>
        <w:t>5</w:t>
      </w:r>
      <w:r w:rsidRPr="00CE0C23">
        <w:rPr>
          <w:rFonts w:asciiTheme="majorHAnsi" w:eastAsia="Times New Roman" w:hAnsiTheme="majorHAnsi" w:cstheme="majorHAnsi"/>
        </w:rPr>
        <w:t xml:space="preserve">% of profile updates complete without manual intervention. </w:t>
      </w:r>
    </w:p>
    <w:p w14:paraId="6A39F6B1" w14:textId="580372A0" w:rsidR="00001E42" w:rsidRPr="00CE0C23" w:rsidRDefault="00001E42" w:rsidP="00001E4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95% of requests </w:t>
      </w:r>
      <w:proofErr w:type="gramStart"/>
      <w:r w:rsidRPr="00CE0C23">
        <w:rPr>
          <w:rFonts w:asciiTheme="majorHAnsi" w:eastAsia="Times New Roman" w:hAnsiTheme="majorHAnsi" w:cstheme="majorHAnsi"/>
        </w:rPr>
        <w:t>complete</w:t>
      </w:r>
      <w:proofErr w:type="gramEnd"/>
      <w:r w:rsidRPr="00CE0C23">
        <w:rPr>
          <w:rFonts w:asciiTheme="majorHAnsi" w:eastAsia="Times New Roman" w:hAnsiTheme="majorHAnsi" w:cstheme="majorHAnsi"/>
        </w:rPr>
        <w:t xml:space="preserve"> within </w:t>
      </w:r>
      <w:r w:rsidR="00827B4C">
        <w:rPr>
          <w:rFonts w:asciiTheme="majorHAnsi" w:eastAsia="Times New Roman" w:hAnsiTheme="majorHAnsi" w:cstheme="majorHAnsi"/>
        </w:rPr>
        <w:t>ten</w:t>
      </w:r>
      <w:r w:rsidRPr="00CE0C23">
        <w:rPr>
          <w:rFonts w:asciiTheme="majorHAnsi" w:eastAsia="Times New Roman" w:hAnsiTheme="majorHAnsi" w:cstheme="majorHAnsi"/>
        </w:rPr>
        <w:t xml:space="preserve"> seconds. </w:t>
      </w:r>
    </w:p>
    <w:p w14:paraId="4CB9DC09" w14:textId="197BE6DD" w:rsidR="00001E42" w:rsidRPr="00CE0C23" w:rsidRDefault="00001E42" w:rsidP="00001E4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Customer support requests related to profile updates decrease by at least 50%. </w:t>
      </w:r>
    </w:p>
    <w:p w14:paraId="113B2927" w14:textId="2C60D298" w:rsidR="00001E42" w:rsidRPr="00CE0C23" w:rsidRDefault="00001E42" w:rsidP="00001E4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 xml:space="preserve">Customer satisfaction improves after deployment. </w:t>
      </w:r>
    </w:p>
    <w:p w14:paraId="0B15608C" w14:textId="14315623" w:rsidR="00001E42" w:rsidRPr="00F46037" w:rsidRDefault="00001E42" w:rsidP="00001E42">
      <w:pPr>
        <w:pStyle w:val="ListBullet"/>
        <w:numPr>
          <w:ilvl w:val="0"/>
          <w:numId w:val="29"/>
        </w:numPr>
        <w:rPr>
          <w:rFonts w:asciiTheme="majorHAnsi" w:hAnsiTheme="majorHAnsi" w:cstheme="majorHAnsi"/>
        </w:rPr>
      </w:pPr>
      <w:r w:rsidRPr="00CE0C23">
        <w:rPr>
          <w:rFonts w:asciiTheme="majorHAnsi" w:eastAsia="Times New Roman" w:hAnsiTheme="majorHAnsi" w:cstheme="majorHAnsi"/>
        </w:rPr>
        <w:t>All profile updates are successfully recorded in the audit history.</w:t>
      </w:r>
    </w:p>
    <w:p w14:paraId="7337044D" w14:textId="77777777" w:rsidR="00001E42" w:rsidRPr="00F46037" w:rsidRDefault="00001E42" w:rsidP="00001E4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3D0449C" w14:textId="36BA20C1" w:rsidR="0066462C" w:rsidRPr="00F46037" w:rsidRDefault="00000000" w:rsidP="0020033C">
      <w:pPr>
        <w:pStyle w:val="ListBullet"/>
        <w:numPr>
          <w:ilvl w:val="0"/>
          <w:numId w:val="10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Open Questions</w:t>
      </w:r>
      <w:r w:rsidR="00B63F93" w:rsidRPr="00F46037">
        <w:rPr>
          <w:rFonts w:asciiTheme="majorHAnsi" w:hAnsiTheme="majorHAnsi" w:cstheme="majorHAnsi"/>
        </w:rPr>
        <w:t xml:space="preserve"> </w:t>
      </w:r>
      <w:r w:rsidR="00764012" w:rsidRPr="00F46037">
        <w:rPr>
          <w:rFonts w:asciiTheme="majorHAnsi" w:hAnsiTheme="majorHAnsi" w:cstheme="majorHAnsi"/>
        </w:rPr>
        <w:t xml:space="preserve"> </w:t>
      </w:r>
    </w:p>
    <w:tbl>
      <w:tblPr>
        <w:tblW w:w="8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040"/>
      </w:tblGrid>
      <w:tr w:rsidR="00764012" w:rsidRPr="00F46037" w14:paraId="0148B6F8" w14:textId="77777777" w:rsidTr="00764012">
        <w:trPr>
          <w:trHeight w:val="68"/>
          <w:tblHeader/>
          <w:tblCellSpacing w:w="15" w:type="dxa"/>
        </w:trPr>
        <w:tc>
          <w:tcPr>
            <w:tcW w:w="4630" w:type="dxa"/>
            <w:vAlign w:val="center"/>
            <w:hideMark/>
          </w:tcPr>
          <w:p w14:paraId="3535F801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F46037">
              <w:rPr>
                <w:rFonts w:asciiTheme="majorHAnsi" w:hAnsiTheme="majorHAnsi" w:cstheme="majorHAnsi"/>
                <w:b/>
                <w:bCs/>
              </w:rPr>
              <w:t>Question</w:t>
            </w:r>
          </w:p>
        </w:tc>
        <w:tc>
          <w:tcPr>
            <w:tcW w:w="3995" w:type="dxa"/>
            <w:vAlign w:val="center"/>
            <w:hideMark/>
          </w:tcPr>
          <w:p w14:paraId="72780445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F46037"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764012" w:rsidRPr="00F46037" w14:paraId="037D4077" w14:textId="77777777" w:rsidTr="00764012">
        <w:trPr>
          <w:trHeight w:val="108"/>
          <w:tblCellSpacing w:w="15" w:type="dxa"/>
        </w:trPr>
        <w:tc>
          <w:tcPr>
            <w:tcW w:w="4630" w:type="dxa"/>
            <w:vAlign w:val="center"/>
            <w:hideMark/>
          </w:tcPr>
          <w:p w14:paraId="5D9FEAC9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Should Multi-Factor Authentication (MFA) be required before updating profile information?</w:t>
            </w:r>
          </w:p>
        </w:tc>
        <w:tc>
          <w:tcPr>
            <w:tcW w:w="3995" w:type="dxa"/>
            <w:vAlign w:val="center"/>
            <w:hideMark/>
          </w:tcPr>
          <w:p w14:paraId="5AFEFEAE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Must be resolved before Feature Approval</w:t>
            </w:r>
          </w:p>
        </w:tc>
      </w:tr>
      <w:tr w:rsidR="00764012" w:rsidRPr="00F46037" w14:paraId="35947726" w14:textId="77777777" w:rsidTr="00764012">
        <w:trPr>
          <w:trHeight w:val="108"/>
          <w:tblCellSpacing w:w="15" w:type="dxa"/>
        </w:trPr>
        <w:tc>
          <w:tcPr>
            <w:tcW w:w="4630" w:type="dxa"/>
            <w:vAlign w:val="center"/>
            <w:hideMark/>
          </w:tcPr>
          <w:p w14:paraId="771ED43E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Which address validation provider will be used?</w:t>
            </w:r>
          </w:p>
        </w:tc>
        <w:tc>
          <w:tcPr>
            <w:tcW w:w="3995" w:type="dxa"/>
            <w:vAlign w:val="center"/>
            <w:hideMark/>
          </w:tcPr>
          <w:p w14:paraId="74C14582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Required before Architecture Approval</w:t>
            </w:r>
          </w:p>
        </w:tc>
      </w:tr>
      <w:tr w:rsidR="00764012" w:rsidRPr="00F46037" w14:paraId="1C115A0E" w14:textId="77777777" w:rsidTr="00764012">
        <w:trPr>
          <w:trHeight w:val="81"/>
          <w:tblCellSpacing w:w="15" w:type="dxa"/>
        </w:trPr>
        <w:tc>
          <w:tcPr>
            <w:tcW w:w="4630" w:type="dxa"/>
            <w:vAlign w:val="center"/>
            <w:hideMark/>
          </w:tcPr>
          <w:p w14:paraId="1BABCE70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Should confirmation emails be optional?</w:t>
            </w:r>
          </w:p>
        </w:tc>
        <w:tc>
          <w:tcPr>
            <w:tcW w:w="3995" w:type="dxa"/>
            <w:vAlign w:val="center"/>
            <w:hideMark/>
          </w:tcPr>
          <w:p w14:paraId="291B6C2A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Can be finalized during Detailed Design</w:t>
            </w:r>
          </w:p>
        </w:tc>
      </w:tr>
      <w:tr w:rsidR="00764012" w:rsidRPr="00F46037" w14:paraId="73F53607" w14:textId="77777777" w:rsidTr="00764012">
        <w:trPr>
          <w:trHeight w:val="108"/>
          <w:tblCellSpacing w:w="15" w:type="dxa"/>
        </w:trPr>
        <w:tc>
          <w:tcPr>
            <w:tcW w:w="4630" w:type="dxa"/>
            <w:vAlign w:val="center"/>
            <w:hideMark/>
          </w:tcPr>
          <w:p w14:paraId="60B899E9" w14:textId="77777777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>How long should audit history be retained?</w:t>
            </w:r>
          </w:p>
        </w:tc>
        <w:tc>
          <w:tcPr>
            <w:tcW w:w="3995" w:type="dxa"/>
            <w:vAlign w:val="center"/>
            <w:hideMark/>
          </w:tcPr>
          <w:p w14:paraId="24F55CC8" w14:textId="0FE08124" w:rsidR="00764012" w:rsidRPr="00F46037" w:rsidRDefault="00764012" w:rsidP="0076401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</w:rPr>
            </w:pPr>
            <w:r w:rsidRPr="00F46037">
              <w:rPr>
                <w:rFonts w:asciiTheme="majorHAnsi" w:hAnsiTheme="majorHAnsi" w:cstheme="majorHAnsi"/>
              </w:rPr>
              <w:t xml:space="preserve">Can be finalized </w:t>
            </w:r>
            <w:r w:rsidR="00827B4C">
              <w:rPr>
                <w:rFonts w:asciiTheme="majorHAnsi" w:hAnsiTheme="majorHAnsi" w:cstheme="majorHAnsi"/>
              </w:rPr>
              <w:t>before Feature Approval</w:t>
            </w:r>
          </w:p>
        </w:tc>
      </w:tr>
    </w:tbl>
    <w:p w14:paraId="6F4508F7" w14:textId="77777777" w:rsidR="00764012" w:rsidRPr="00F46037" w:rsidRDefault="00764012" w:rsidP="0076401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07E4ECCB" w14:textId="77777777" w:rsidR="0066462C" w:rsidRPr="00F46037" w:rsidRDefault="00000000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lastRenderedPageBreak/>
        <w:t xml:space="preserve">Review Gate #1: </w:t>
      </w:r>
      <w:r w:rsidR="00420AD5" w:rsidRPr="00F46037">
        <w:rPr>
          <w:rFonts w:asciiTheme="majorHAnsi" w:hAnsiTheme="majorHAnsi" w:cstheme="majorHAnsi"/>
        </w:rPr>
        <w:t>Feature Definition</w:t>
      </w:r>
    </w:p>
    <w:p w14:paraId="745CCC3C" w14:textId="77777777" w:rsidR="00420AD5" w:rsidRPr="00F46037" w:rsidRDefault="00420AD5" w:rsidP="00420AD5">
      <w:pPr>
        <w:pStyle w:val="Heading2"/>
        <w:rPr>
          <w:rFonts w:cstheme="majorHAnsi"/>
        </w:rPr>
      </w:pPr>
      <w:r w:rsidRPr="00F46037">
        <w:rPr>
          <w:rFonts w:cstheme="majorHAnsi"/>
        </w:rPr>
        <w:t>2. Requirements</w:t>
      </w:r>
    </w:p>
    <w:p w14:paraId="2714053F" w14:textId="77777777" w:rsidR="00420AD5" w:rsidRPr="00F46037" w:rsidRDefault="00420AD5" w:rsidP="0057674E">
      <w:pPr>
        <w:pStyle w:val="ListBullet"/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Functional</w:t>
      </w:r>
      <w:r w:rsidR="005C6EBC" w:rsidRPr="00F46037">
        <w:rPr>
          <w:rFonts w:asciiTheme="majorHAnsi" w:hAnsiTheme="majorHAnsi" w:cstheme="majorHAnsi"/>
        </w:rPr>
        <w:t xml:space="preserve"> Requirements</w:t>
      </w:r>
    </w:p>
    <w:p w14:paraId="36F2A943" w14:textId="4A07DCED" w:rsidR="006B057D" w:rsidRDefault="006B057D" w:rsidP="0057674E">
      <w:pPr>
        <w:pStyle w:val="pdq2pgselectionanchorcontainer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FR-1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The system shall allow authenticated customers to update their mailing address through the customer portal.</w:t>
      </w:r>
    </w:p>
    <w:p w14:paraId="358E75C1" w14:textId="7C322D51" w:rsidR="00827B4C" w:rsidRPr="00F46037" w:rsidRDefault="00827B4C" w:rsidP="00827B4C">
      <w:pPr>
        <w:pStyle w:val="pdq2pgselectionanchorcontainer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>
        <w:rPr>
          <w:rStyle w:val="Strong"/>
          <w:rFonts w:asciiTheme="majorHAnsi" w:hAnsiTheme="majorHAnsi" w:cstheme="majorHAnsi"/>
          <w:sz w:val="22"/>
          <w:szCs w:val="22"/>
        </w:rPr>
        <w:t>2</w:t>
      </w:r>
      <w:r w:rsidRPr="00F46037">
        <w:rPr>
          <w:rFonts w:asciiTheme="majorHAnsi" w:hAnsiTheme="majorHAnsi" w:cstheme="majorHAnsi"/>
          <w:sz w:val="22"/>
          <w:szCs w:val="22"/>
        </w:rPr>
        <w:t xml:space="preserve"> - The system shall allow authenticated customers to update their </w:t>
      </w:r>
      <w:r>
        <w:rPr>
          <w:rFonts w:asciiTheme="majorHAnsi" w:hAnsiTheme="majorHAnsi" w:cstheme="majorHAnsi"/>
          <w:sz w:val="22"/>
          <w:szCs w:val="22"/>
        </w:rPr>
        <w:t>email</w:t>
      </w:r>
      <w:r w:rsidRPr="00F46037">
        <w:rPr>
          <w:rFonts w:asciiTheme="majorHAnsi" w:hAnsiTheme="majorHAnsi" w:cstheme="majorHAnsi"/>
          <w:sz w:val="22"/>
          <w:szCs w:val="22"/>
        </w:rPr>
        <w:t xml:space="preserve"> address through the customer portal.</w:t>
      </w:r>
    </w:p>
    <w:p w14:paraId="35482EAD" w14:textId="55275312" w:rsidR="00827B4C" w:rsidRPr="00F46037" w:rsidRDefault="00827B4C" w:rsidP="00827B4C">
      <w:pPr>
        <w:pStyle w:val="pdq2pgselectionanchorcontainer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>
        <w:rPr>
          <w:rFonts w:asciiTheme="majorHAnsi" w:hAnsiTheme="majorHAnsi" w:cstheme="majorHAnsi"/>
          <w:sz w:val="22"/>
          <w:szCs w:val="22"/>
        </w:rPr>
        <w:t>3</w:t>
      </w:r>
      <w:r w:rsidRPr="00F46037">
        <w:rPr>
          <w:rFonts w:asciiTheme="majorHAnsi" w:hAnsiTheme="majorHAnsi" w:cstheme="majorHAnsi"/>
          <w:sz w:val="22"/>
          <w:szCs w:val="22"/>
        </w:rPr>
        <w:t xml:space="preserve">- The system shall allow authenticated customers to update their </w:t>
      </w:r>
      <w:r>
        <w:rPr>
          <w:rFonts w:asciiTheme="majorHAnsi" w:hAnsiTheme="majorHAnsi" w:cstheme="majorHAnsi"/>
          <w:sz w:val="22"/>
          <w:szCs w:val="22"/>
        </w:rPr>
        <w:t>phone number</w:t>
      </w:r>
      <w:r w:rsidRPr="00F46037">
        <w:rPr>
          <w:rFonts w:asciiTheme="majorHAnsi" w:hAnsiTheme="majorHAnsi" w:cstheme="majorHAnsi"/>
          <w:sz w:val="22"/>
          <w:szCs w:val="22"/>
        </w:rPr>
        <w:t xml:space="preserve"> through the customer portal.</w:t>
      </w:r>
    </w:p>
    <w:p w14:paraId="2013E03E" w14:textId="467578DE" w:rsidR="00827B4C" w:rsidRPr="00827B4C" w:rsidRDefault="00827B4C" w:rsidP="00827B4C">
      <w:pPr>
        <w:pStyle w:val="pdq2pgselectionanchorcontainer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>
        <w:rPr>
          <w:rStyle w:val="Strong"/>
          <w:rFonts w:asciiTheme="majorHAnsi" w:hAnsiTheme="majorHAnsi" w:cstheme="majorHAnsi"/>
          <w:sz w:val="22"/>
          <w:szCs w:val="22"/>
        </w:rPr>
        <w:t>4</w:t>
      </w:r>
      <w:r w:rsidRPr="00F46037">
        <w:rPr>
          <w:rFonts w:asciiTheme="majorHAnsi" w:hAnsiTheme="majorHAnsi" w:cstheme="majorHAnsi"/>
          <w:sz w:val="22"/>
          <w:szCs w:val="22"/>
        </w:rPr>
        <w:t xml:space="preserve"> - The system shall allow authenticated customers to update </w:t>
      </w:r>
      <w:r>
        <w:rPr>
          <w:rFonts w:asciiTheme="majorHAnsi" w:hAnsiTheme="majorHAnsi" w:cstheme="majorHAnsi"/>
          <w:sz w:val="22"/>
          <w:szCs w:val="22"/>
        </w:rPr>
        <w:t>a combination of mailing address, email address and phone number in a single submission.</w:t>
      </w:r>
    </w:p>
    <w:p w14:paraId="165451B9" w14:textId="66615401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5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validate all required fields before accepting a request.</w:t>
      </w:r>
    </w:p>
    <w:p w14:paraId="3BCFECA4" w14:textId="4889D60D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6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validate the submitted address using an external address validation service.</w:t>
      </w:r>
    </w:p>
    <w:p w14:paraId="32B61F87" w14:textId="2B61E464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7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display validation errors to the customer</w:t>
      </w:r>
      <w:r w:rsidR="00827B4C">
        <w:rPr>
          <w:rFonts w:asciiTheme="majorHAnsi" w:hAnsiTheme="majorHAnsi" w:cstheme="majorHAnsi"/>
          <w:sz w:val="22"/>
          <w:szCs w:val="22"/>
        </w:rPr>
        <w:t xml:space="preserve"> with instructions on how to resolve </w:t>
      </w:r>
    </w:p>
    <w:p w14:paraId="0FE4509E" w14:textId="7B7648AB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8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submit valid requests to an automated workflow for processing.</w:t>
      </w:r>
    </w:p>
    <w:p w14:paraId="44F57751" w14:textId="2C9AA47D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9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 xml:space="preserve">The system </w:t>
      </w:r>
      <w:proofErr w:type="gramStart"/>
      <w:r w:rsidRPr="00F46037">
        <w:rPr>
          <w:rFonts w:asciiTheme="majorHAnsi" w:hAnsiTheme="majorHAnsi" w:cstheme="majorHAnsi"/>
          <w:sz w:val="22"/>
          <w:szCs w:val="22"/>
        </w:rPr>
        <w:t>shall</w:t>
      </w:r>
      <w:proofErr w:type="gramEnd"/>
      <w:r w:rsidRPr="00F46037">
        <w:rPr>
          <w:rFonts w:asciiTheme="majorHAnsi" w:hAnsiTheme="majorHAnsi" w:cstheme="majorHAnsi"/>
          <w:sz w:val="22"/>
          <w:szCs w:val="22"/>
        </w:rPr>
        <w:t xml:space="preserve"> update the customer profile after successful processing.</w:t>
      </w:r>
    </w:p>
    <w:p w14:paraId="17EF47ED" w14:textId="11B31DEB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10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return processing status to the customer.</w:t>
      </w:r>
    </w:p>
    <w:p w14:paraId="51A71F58" w14:textId="45661452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>11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record all profile changes in an audit log.</w:t>
      </w:r>
    </w:p>
    <w:p w14:paraId="136A616B" w14:textId="235D7B48" w:rsidR="006B057D" w:rsidRPr="00F46037" w:rsidRDefault="006B057D" w:rsidP="0057674E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 xml:space="preserve">12 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>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 xml:space="preserve">The system shall notify the customer when processing </w:t>
      </w:r>
      <w:proofErr w:type="gramStart"/>
      <w:r w:rsidRPr="00F46037">
        <w:rPr>
          <w:rFonts w:asciiTheme="majorHAnsi" w:hAnsiTheme="majorHAnsi" w:cstheme="majorHAnsi"/>
          <w:sz w:val="22"/>
          <w:szCs w:val="22"/>
        </w:rPr>
        <w:t>completes</w:t>
      </w:r>
      <w:proofErr w:type="gramEnd"/>
      <w:r w:rsidRPr="00F46037">
        <w:rPr>
          <w:rFonts w:asciiTheme="majorHAnsi" w:hAnsiTheme="majorHAnsi" w:cstheme="majorHAnsi"/>
          <w:sz w:val="22"/>
          <w:szCs w:val="22"/>
        </w:rPr>
        <w:t xml:space="preserve"> successfully.</w:t>
      </w:r>
    </w:p>
    <w:p w14:paraId="478A3C4E" w14:textId="507283A9" w:rsidR="006B057D" w:rsidRPr="00827B4C" w:rsidRDefault="006B057D" w:rsidP="00827B4C">
      <w:pPr>
        <w:pStyle w:val="NormalWeb"/>
        <w:numPr>
          <w:ilvl w:val="0"/>
          <w:numId w:val="30"/>
        </w:numPr>
        <w:spacing w:before="0" w:beforeAutospacing="0" w:after="0" w:afterAutospacing="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FR-</w:t>
      </w:r>
      <w:proofErr w:type="gramStart"/>
      <w:r w:rsidRPr="00F46037">
        <w:rPr>
          <w:rStyle w:val="Strong"/>
          <w:rFonts w:asciiTheme="majorHAnsi" w:hAnsiTheme="majorHAnsi" w:cstheme="majorHAnsi"/>
          <w:sz w:val="22"/>
          <w:szCs w:val="22"/>
        </w:rPr>
        <w:t>1</w:t>
      </w:r>
      <w:r w:rsidR="00827B4C">
        <w:rPr>
          <w:rStyle w:val="Strong"/>
          <w:rFonts w:asciiTheme="majorHAnsi" w:hAnsiTheme="majorHAnsi" w:cstheme="majorHAnsi"/>
          <w:sz w:val="22"/>
          <w:szCs w:val="22"/>
        </w:rPr>
        <w:t xml:space="preserve">3 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proofErr w:type="gramEnd"/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 shall return meaningful error messages when processing cannot be completed</w:t>
      </w:r>
      <w:r w:rsidR="00827B4C">
        <w:rPr>
          <w:rFonts w:asciiTheme="majorHAnsi" w:hAnsiTheme="majorHAnsi" w:cstheme="majorHAnsi"/>
          <w:sz w:val="22"/>
          <w:szCs w:val="22"/>
        </w:rPr>
        <w:t xml:space="preserve"> </w:t>
      </w:r>
      <w:r w:rsidR="00827B4C">
        <w:rPr>
          <w:rFonts w:asciiTheme="majorHAnsi" w:hAnsiTheme="majorHAnsi" w:cstheme="majorHAnsi"/>
          <w:sz w:val="22"/>
          <w:szCs w:val="22"/>
        </w:rPr>
        <w:t>with contact information to report the problem.</w:t>
      </w:r>
    </w:p>
    <w:p w14:paraId="461A07A5" w14:textId="77777777" w:rsidR="00420AD5" w:rsidRPr="00F46037" w:rsidRDefault="00420AD5" w:rsidP="0057674E">
      <w:pPr>
        <w:pStyle w:val="ListBullet"/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Non-Functional</w:t>
      </w:r>
      <w:r w:rsidR="005C6EBC" w:rsidRPr="00F46037">
        <w:rPr>
          <w:rFonts w:asciiTheme="majorHAnsi" w:hAnsiTheme="majorHAnsi" w:cstheme="majorHAnsi"/>
        </w:rPr>
        <w:t xml:space="preserve"> Requirements</w:t>
      </w:r>
    </w:p>
    <w:p w14:paraId="6FA422E6" w14:textId="7507CB15" w:rsidR="00420AD5" w:rsidRPr="00F46037" w:rsidRDefault="00420AD5" w:rsidP="0057674E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Performance</w:t>
      </w:r>
      <w:r w:rsidR="00F725D5" w:rsidRPr="00F46037">
        <w:rPr>
          <w:rFonts w:asciiTheme="majorHAnsi" w:hAnsiTheme="majorHAnsi" w:cstheme="majorHAnsi"/>
        </w:rPr>
        <w:t xml:space="preserve"> </w:t>
      </w:r>
      <w:r w:rsidR="006B057D" w:rsidRPr="00F46037">
        <w:rPr>
          <w:rFonts w:asciiTheme="majorHAnsi" w:hAnsiTheme="majorHAnsi" w:cstheme="majorHAnsi"/>
        </w:rPr>
        <w:t xml:space="preserve"> </w:t>
      </w:r>
    </w:p>
    <w:p w14:paraId="5A9DFFE6" w14:textId="73046720" w:rsidR="006B057D" w:rsidRPr="00F46037" w:rsidRDefault="006B057D" w:rsidP="009A6C1A">
      <w:pPr>
        <w:pStyle w:val="NormalWeb"/>
        <w:numPr>
          <w:ilvl w:val="0"/>
          <w:numId w:val="32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NFR-1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The portal shall respond to user requests within two seconds under normal operating conditions.</w:t>
      </w:r>
    </w:p>
    <w:p w14:paraId="7A6EFC42" w14:textId="4C4F12D4" w:rsidR="006B057D" w:rsidRPr="00F46037" w:rsidRDefault="006B057D" w:rsidP="009A6C1A">
      <w:pPr>
        <w:pStyle w:val="NormalWeb"/>
        <w:numPr>
          <w:ilvl w:val="0"/>
          <w:numId w:val="32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NFR-2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The system shall complete 95% of profile update requests within five seconds.</w:t>
      </w:r>
    </w:p>
    <w:p w14:paraId="4133511C" w14:textId="5DDB3558" w:rsidR="006B057D" w:rsidRPr="009A6C1A" w:rsidRDefault="006B057D" w:rsidP="009A6C1A">
      <w:pPr>
        <w:pStyle w:val="NormalWeb"/>
        <w:numPr>
          <w:ilvl w:val="0"/>
          <w:numId w:val="32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NFR-3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system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shall support at least 200 concurrent profile update requests.</w:t>
      </w:r>
    </w:p>
    <w:p w14:paraId="06DBC938" w14:textId="6D382020" w:rsidR="00420AD5" w:rsidRPr="00F46037" w:rsidRDefault="00420AD5" w:rsidP="0057674E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Scalability</w:t>
      </w:r>
      <w:r w:rsidR="00F725D5" w:rsidRPr="00F46037">
        <w:rPr>
          <w:rFonts w:asciiTheme="majorHAnsi" w:hAnsiTheme="majorHAnsi" w:cstheme="majorHAnsi"/>
        </w:rPr>
        <w:t xml:space="preserve"> </w:t>
      </w:r>
      <w:r w:rsidR="006B057D" w:rsidRPr="00F46037">
        <w:rPr>
          <w:rFonts w:asciiTheme="majorHAnsi" w:hAnsiTheme="majorHAnsi" w:cstheme="majorHAnsi"/>
        </w:rPr>
        <w:t xml:space="preserve"> </w:t>
      </w:r>
    </w:p>
    <w:p w14:paraId="0C97B7F4" w14:textId="0F9B0699" w:rsidR="006B057D" w:rsidRPr="00F46037" w:rsidRDefault="006B057D" w:rsidP="009A6C1A">
      <w:pPr>
        <w:pStyle w:val="pdq2pgselectionanchorcontainer"/>
        <w:numPr>
          <w:ilvl w:val="0"/>
          <w:numId w:val="33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NFR-4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The application services shall support horizontal scaling.</w:t>
      </w:r>
    </w:p>
    <w:p w14:paraId="3378D525" w14:textId="45A6378D" w:rsidR="006B057D" w:rsidRPr="00F46037" w:rsidRDefault="006B057D" w:rsidP="009A6C1A">
      <w:pPr>
        <w:pStyle w:val="NormalWeb"/>
        <w:numPr>
          <w:ilvl w:val="0"/>
          <w:numId w:val="33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NFR-5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The solution shall support deployment across multiple availability zones.</w:t>
      </w:r>
    </w:p>
    <w:p w14:paraId="451A2C0A" w14:textId="43528084" w:rsidR="006B057D" w:rsidRPr="009A6C1A" w:rsidRDefault="006B057D" w:rsidP="009A6C1A">
      <w:pPr>
        <w:pStyle w:val="NormalWeb"/>
        <w:numPr>
          <w:ilvl w:val="0"/>
          <w:numId w:val="33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NFR-6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Pr="00F46037">
        <w:rPr>
          <w:rFonts w:asciiTheme="majorHAnsi" w:hAnsiTheme="majorHAnsi" w:cstheme="majorHAnsi"/>
          <w:sz w:val="22"/>
          <w:szCs w:val="22"/>
        </w:rPr>
        <w:t>The solution shall support at least 10,000 registered customers without performance degradation.</w:t>
      </w:r>
    </w:p>
    <w:p w14:paraId="38C31FF8" w14:textId="23572E48" w:rsidR="00420AD5" w:rsidRPr="00F46037" w:rsidRDefault="00420AD5" w:rsidP="0057674E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Reliability</w:t>
      </w:r>
      <w:r w:rsidR="00F725D5" w:rsidRPr="00F46037">
        <w:rPr>
          <w:rFonts w:asciiTheme="majorHAnsi" w:hAnsiTheme="majorHAnsi" w:cstheme="majorHAnsi"/>
        </w:rPr>
        <w:t xml:space="preserve"> </w:t>
      </w:r>
      <w:r w:rsidR="006B057D" w:rsidRPr="00F46037">
        <w:rPr>
          <w:rFonts w:asciiTheme="majorHAnsi" w:hAnsiTheme="majorHAnsi" w:cstheme="majorHAnsi"/>
        </w:rPr>
        <w:t xml:space="preserve"> </w:t>
      </w:r>
    </w:p>
    <w:p w14:paraId="471CC67F" w14:textId="14737AA5" w:rsidR="006B057D" w:rsidRPr="00F46037" w:rsidRDefault="006B057D" w:rsidP="009A6C1A">
      <w:pPr>
        <w:pStyle w:val="pdq2pgselectionanchorcontainer"/>
        <w:numPr>
          <w:ilvl w:val="1"/>
          <w:numId w:val="34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NFR-7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 xml:space="preserve">The </w:t>
      </w:r>
      <w:r w:rsidR="00827B4C">
        <w:rPr>
          <w:rFonts w:asciiTheme="majorHAnsi" w:hAnsiTheme="majorHAnsi" w:cstheme="majorHAnsi"/>
          <w:sz w:val="22"/>
          <w:szCs w:val="22"/>
        </w:rPr>
        <w:t>portal form</w:t>
      </w:r>
      <w:r w:rsidRPr="00F46037">
        <w:rPr>
          <w:rFonts w:asciiTheme="majorHAnsi" w:hAnsiTheme="majorHAnsi" w:cstheme="majorHAnsi"/>
          <w:sz w:val="22"/>
          <w:szCs w:val="22"/>
        </w:rPr>
        <w:t xml:space="preserve"> shall achieve 99.9% availability.</w:t>
      </w:r>
    </w:p>
    <w:p w14:paraId="35F7D346" w14:textId="1A6ED17C" w:rsidR="006B057D" w:rsidRPr="00F46037" w:rsidRDefault="006B057D" w:rsidP="009A6C1A">
      <w:pPr>
        <w:pStyle w:val="NormalWeb"/>
        <w:numPr>
          <w:ilvl w:val="1"/>
          <w:numId w:val="34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8 - </w:t>
      </w:r>
      <w:r w:rsidRPr="00F46037">
        <w:rPr>
          <w:rFonts w:asciiTheme="majorHAnsi" w:hAnsiTheme="majorHAnsi" w:cstheme="majorHAnsi"/>
          <w:sz w:val="22"/>
          <w:szCs w:val="22"/>
        </w:rPr>
        <w:t>The system shall automatically retry transient processing failures.</w:t>
      </w:r>
    </w:p>
    <w:p w14:paraId="27B5480D" w14:textId="0A480DBD" w:rsidR="006B057D" w:rsidRPr="009A6C1A" w:rsidRDefault="006B057D" w:rsidP="009A6C1A">
      <w:pPr>
        <w:pStyle w:val="NormalWeb"/>
        <w:numPr>
          <w:ilvl w:val="1"/>
          <w:numId w:val="34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NFR-9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No submitted customer request shall be lost during processing.</w:t>
      </w:r>
    </w:p>
    <w:p w14:paraId="30AE3088" w14:textId="61679433" w:rsidR="00420AD5" w:rsidRPr="00F46037" w:rsidRDefault="00420AD5" w:rsidP="0057674E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Security</w:t>
      </w:r>
      <w:r w:rsidR="00F725D5" w:rsidRPr="00F46037">
        <w:rPr>
          <w:rFonts w:asciiTheme="majorHAnsi" w:hAnsiTheme="majorHAnsi" w:cstheme="majorHAnsi"/>
        </w:rPr>
        <w:t xml:space="preserve"> </w:t>
      </w:r>
      <w:r w:rsidR="006B057D" w:rsidRPr="00F46037">
        <w:rPr>
          <w:rFonts w:asciiTheme="majorHAnsi" w:hAnsiTheme="majorHAnsi" w:cstheme="majorHAnsi"/>
        </w:rPr>
        <w:t xml:space="preserve"> </w:t>
      </w:r>
    </w:p>
    <w:p w14:paraId="6BCBA86B" w14:textId="19EAF568" w:rsidR="006B057D" w:rsidRPr="00F46037" w:rsidRDefault="006B057D" w:rsidP="009A6C1A">
      <w:pPr>
        <w:pStyle w:val="pdq2pgselectionanchorcontainer"/>
        <w:numPr>
          <w:ilvl w:val="0"/>
          <w:numId w:val="35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NFR-1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0 - </w:t>
      </w:r>
      <w:r w:rsidRPr="00F46037">
        <w:rPr>
          <w:rFonts w:asciiTheme="majorHAnsi" w:hAnsiTheme="majorHAnsi" w:cstheme="majorHAnsi"/>
          <w:sz w:val="22"/>
          <w:szCs w:val="22"/>
        </w:rPr>
        <w:t>Authentication shall be required before profile updates are permitted.</w:t>
      </w:r>
    </w:p>
    <w:p w14:paraId="7F090ED2" w14:textId="64C8414D" w:rsidR="006B057D" w:rsidRPr="00F46037" w:rsidRDefault="006B057D" w:rsidP="009A6C1A">
      <w:pPr>
        <w:pStyle w:val="NormalWeb"/>
        <w:numPr>
          <w:ilvl w:val="0"/>
          <w:numId w:val="35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NFR-11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</w:t>
      </w:r>
      <w:r w:rsidR="0057674E" w:rsidRPr="00F46037">
        <w:rPr>
          <w:rFonts w:asciiTheme="majorHAnsi" w:hAnsiTheme="majorHAnsi" w:cstheme="majorHAnsi"/>
          <w:sz w:val="22"/>
          <w:szCs w:val="22"/>
        </w:rPr>
        <w:t xml:space="preserve"> </w:t>
      </w:r>
      <w:r w:rsidRPr="00F46037">
        <w:rPr>
          <w:rFonts w:asciiTheme="majorHAnsi" w:hAnsiTheme="majorHAnsi" w:cstheme="majorHAnsi"/>
          <w:sz w:val="22"/>
          <w:szCs w:val="22"/>
        </w:rPr>
        <w:t>Role-Based Access Control (RBAC) shall restrict access to authorized users.</w:t>
      </w:r>
    </w:p>
    <w:p w14:paraId="198A9B88" w14:textId="144240D8" w:rsidR="006B057D" w:rsidRPr="00F46037" w:rsidRDefault="006B057D" w:rsidP="009A6C1A">
      <w:pPr>
        <w:pStyle w:val="NormalWeb"/>
        <w:numPr>
          <w:ilvl w:val="0"/>
          <w:numId w:val="35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t>NFR-12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All data shall be encrypted in transit using TLS.</w:t>
      </w:r>
    </w:p>
    <w:p w14:paraId="0E8CB7DC" w14:textId="546B31CD" w:rsidR="006B057D" w:rsidRPr="00F46037" w:rsidRDefault="006B057D" w:rsidP="009A6C1A">
      <w:pPr>
        <w:pStyle w:val="NormalWeb"/>
        <w:numPr>
          <w:ilvl w:val="0"/>
          <w:numId w:val="35"/>
        </w:numPr>
        <w:spacing w:before="0" w:beforeAutospacing="0" w:after="0" w:afterAutospacing="0"/>
        <w:ind w:left="1440"/>
        <w:contextualSpacing/>
        <w:rPr>
          <w:rFonts w:asciiTheme="majorHAnsi" w:hAnsiTheme="majorHAnsi" w:cstheme="majorHAnsi"/>
          <w:sz w:val="22"/>
          <w:szCs w:val="22"/>
        </w:rPr>
      </w:pPr>
      <w:r w:rsidRPr="00F46037">
        <w:rPr>
          <w:rStyle w:val="Strong"/>
          <w:rFonts w:asciiTheme="majorHAnsi" w:hAnsiTheme="majorHAnsi" w:cstheme="majorHAnsi"/>
          <w:sz w:val="22"/>
          <w:szCs w:val="22"/>
        </w:rPr>
        <w:lastRenderedPageBreak/>
        <w:t>NFR-13</w:t>
      </w:r>
      <w:r w:rsidR="0057674E" w:rsidRPr="00F46037">
        <w:rPr>
          <w:rStyle w:val="Strong"/>
          <w:rFonts w:asciiTheme="majorHAnsi" w:hAnsiTheme="majorHAnsi" w:cstheme="majorHAnsi"/>
          <w:sz w:val="22"/>
          <w:szCs w:val="22"/>
        </w:rPr>
        <w:t xml:space="preserve"> - </w:t>
      </w:r>
      <w:r w:rsidRPr="00F46037">
        <w:rPr>
          <w:rFonts w:asciiTheme="majorHAnsi" w:hAnsiTheme="majorHAnsi" w:cstheme="majorHAnsi"/>
          <w:sz w:val="22"/>
          <w:szCs w:val="22"/>
        </w:rPr>
        <w:t>All profile updates shall be recorded in an audit log.</w:t>
      </w:r>
    </w:p>
    <w:p w14:paraId="39C26C90" w14:textId="429987CB" w:rsidR="006B057D" w:rsidRPr="009A6C1A" w:rsidRDefault="00420AD5" w:rsidP="009A6C1A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Compliance</w:t>
      </w:r>
      <w:r w:rsidR="00F725D5" w:rsidRPr="00F46037">
        <w:rPr>
          <w:rFonts w:asciiTheme="majorHAnsi" w:hAnsiTheme="majorHAnsi" w:cstheme="majorHAnsi"/>
        </w:rPr>
        <w:t xml:space="preserve"> </w:t>
      </w:r>
      <w:r w:rsidR="006B057D" w:rsidRPr="00F46037">
        <w:rPr>
          <w:rFonts w:asciiTheme="majorHAnsi" w:hAnsiTheme="majorHAnsi" w:cstheme="majorHAnsi"/>
        </w:rPr>
        <w:t xml:space="preserve"> </w:t>
      </w:r>
    </w:p>
    <w:p w14:paraId="7452B866" w14:textId="48D85DEA" w:rsidR="006B057D" w:rsidRPr="00F46037" w:rsidRDefault="006B057D" w:rsidP="009A6C1A">
      <w:pPr>
        <w:pStyle w:val="ListBullet"/>
        <w:tabs>
          <w:tab w:val="clear" w:pos="360"/>
          <w:tab w:val="num" w:pos="1440"/>
        </w:tabs>
        <w:spacing w:after="0" w:line="240" w:lineRule="auto"/>
        <w:ind w:left="144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  <w:b/>
          <w:bCs/>
        </w:rPr>
        <w:t>NFR-14</w:t>
      </w:r>
      <w:r w:rsidR="0057674E" w:rsidRPr="00F46037">
        <w:rPr>
          <w:rFonts w:asciiTheme="majorHAnsi" w:hAnsiTheme="majorHAnsi" w:cstheme="majorHAnsi"/>
        </w:rPr>
        <w:t xml:space="preserve"> - </w:t>
      </w:r>
      <w:r w:rsidRPr="00F46037">
        <w:rPr>
          <w:rFonts w:asciiTheme="majorHAnsi" w:hAnsiTheme="majorHAnsi" w:cstheme="majorHAnsi"/>
        </w:rPr>
        <w:t>Personally Identifiable Information (PII) shall be protected in transit and at rest.</w:t>
      </w:r>
    </w:p>
    <w:p w14:paraId="0A232DA7" w14:textId="6D2B4810" w:rsidR="006B057D" w:rsidRPr="00CE0C23" w:rsidRDefault="006B057D" w:rsidP="00CE0C23">
      <w:pPr>
        <w:pStyle w:val="ListBullet"/>
        <w:tabs>
          <w:tab w:val="clear" w:pos="360"/>
          <w:tab w:val="num" w:pos="1440"/>
        </w:tabs>
        <w:spacing w:after="0" w:line="240" w:lineRule="auto"/>
        <w:ind w:left="144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  <w:b/>
          <w:bCs/>
        </w:rPr>
        <w:t>NFR-15</w:t>
      </w:r>
      <w:r w:rsidR="0057674E" w:rsidRPr="00F46037">
        <w:rPr>
          <w:rFonts w:asciiTheme="majorHAnsi" w:hAnsiTheme="majorHAnsi" w:cstheme="majorHAnsi"/>
          <w:b/>
          <w:bCs/>
        </w:rPr>
        <w:t xml:space="preserve"> -</w:t>
      </w:r>
      <w:r w:rsidR="0057674E" w:rsidRPr="00F46037">
        <w:rPr>
          <w:rFonts w:asciiTheme="majorHAnsi" w:hAnsiTheme="majorHAnsi" w:cstheme="majorHAnsi"/>
        </w:rPr>
        <w:t xml:space="preserve"> </w:t>
      </w:r>
      <w:r w:rsidRPr="00F46037">
        <w:rPr>
          <w:rFonts w:asciiTheme="majorHAnsi" w:hAnsiTheme="majorHAnsi" w:cstheme="majorHAnsi"/>
        </w:rPr>
        <w:t>Customer data shall comply with organizational privacy and retention policies.</w:t>
      </w:r>
    </w:p>
    <w:p w14:paraId="4E934F5B" w14:textId="789213D0" w:rsidR="006B057D" w:rsidRPr="009A6C1A" w:rsidRDefault="00420AD5" w:rsidP="009A6C1A">
      <w:pPr>
        <w:pStyle w:val="ListBullet"/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Multi-tenancy</w:t>
      </w:r>
      <w:r w:rsidR="00F725D5" w:rsidRPr="00F46037">
        <w:rPr>
          <w:rFonts w:asciiTheme="majorHAnsi" w:hAnsiTheme="majorHAnsi" w:cstheme="majorHAnsi"/>
        </w:rPr>
        <w:t xml:space="preserve"> </w:t>
      </w:r>
    </w:p>
    <w:p w14:paraId="0ACC5838" w14:textId="76975EFF" w:rsidR="006B057D" w:rsidRPr="00F46037" w:rsidRDefault="006B057D" w:rsidP="009A6C1A">
      <w:pPr>
        <w:pStyle w:val="ListBullet"/>
        <w:tabs>
          <w:tab w:val="clear" w:pos="360"/>
          <w:tab w:val="num" w:pos="1440"/>
        </w:tabs>
        <w:spacing w:after="0" w:line="240" w:lineRule="auto"/>
        <w:ind w:left="144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  <w:b/>
          <w:bCs/>
        </w:rPr>
        <w:t>NFR-16</w:t>
      </w:r>
      <w:r w:rsidR="0057674E" w:rsidRPr="00F46037">
        <w:rPr>
          <w:rFonts w:asciiTheme="majorHAnsi" w:hAnsiTheme="majorHAnsi" w:cstheme="majorHAnsi"/>
        </w:rPr>
        <w:t xml:space="preserve"> - </w:t>
      </w:r>
      <w:r w:rsidRPr="00F46037">
        <w:rPr>
          <w:rFonts w:asciiTheme="majorHAnsi" w:hAnsiTheme="majorHAnsi" w:cstheme="majorHAnsi"/>
        </w:rPr>
        <w:t xml:space="preserve">Customer data shall remain logically isolated by </w:t>
      </w:r>
      <w:proofErr w:type="gramStart"/>
      <w:r w:rsidRPr="00F46037">
        <w:rPr>
          <w:rFonts w:asciiTheme="majorHAnsi" w:hAnsiTheme="majorHAnsi" w:cstheme="majorHAnsi"/>
        </w:rPr>
        <w:t>tenant</w:t>
      </w:r>
      <w:proofErr w:type="gramEnd"/>
      <w:r w:rsidRPr="00F46037">
        <w:rPr>
          <w:rFonts w:asciiTheme="majorHAnsi" w:hAnsiTheme="majorHAnsi" w:cstheme="majorHAnsi"/>
        </w:rPr>
        <w:t>.</w:t>
      </w:r>
    </w:p>
    <w:p w14:paraId="5C60FFDC" w14:textId="66123B70" w:rsidR="006B057D" w:rsidRPr="00F46037" w:rsidRDefault="006B057D" w:rsidP="009A6C1A">
      <w:pPr>
        <w:pStyle w:val="ListBullet"/>
        <w:tabs>
          <w:tab w:val="clear" w:pos="360"/>
          <w:tab w:val="num" w:pos="1440"/>
        </w:tabs>
        <w:spacing w:after="0" w:line="240" w:lineRule="auto"/>
        <w:ind w:left="1440"/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  <w:b/>
          <w:bCs/>
        </w:rPr>
        <w:t>NFR-17</w:t>
      </w:r>
      <w:r w:rsidR="0057674E" w:rsidRPr="00F46037">
        <w:rPr>
          <w:rFonts w:asciiTheme="majorHAnsi" w:hAnsiTheme="majorHAnsi" w:cstheme="majorHAnsi"/>
        </w:rPr>
        <w:t xml:space="preserve"> - </w:t>
      </w:r>
      <w:r w:rsidRPr="00F46037">
        <w:rPr>
          <w:rFonts w:asciiTheme="majorHAnsi" w:hAnsiTheme="majorHAnsi" w:cstheme="majorHAnsi"/>
        </w:rPr>
        <w:t>Customers shall only be permitted to access and modify their own profile information.</w:t>
      </w:r>
    </w:p>
    <w:p w14:paraId="4879E1F9" w14:textId="77777777" w:rsidR="006B057D" w:rsidRPr="00F46037" w:rsidRDefault="006B057D" w:rsidP="006B057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41DAA9A4" w14:textId="77777777" w:rsidR="00420AD5" w:rsidRPr="00F46037" w:rsidRDefault="00420AD5" w:rsidP="00767931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Review Gate #1: Feature Definition</w:t>
      </w:r>
    </w:p>
    <w:p w14:paraId="7CAAD57C" w14:textId="401FA7B2" w:rsidR="0066462C" w:rsidRPr="00F46037" w:rsidRDefault="006507CD">
      <w:pPr>
        <w:pStyle w:val="Heading2"/>
        <w:rPr>
          <w:rFonts w:cstheme="majorHAnsi"/>
        </w:rPr>
      </w:pPr>
      <w:r>
        <w:rPr>
          <w:rFonts w:cstheme="majorHAnsi"/>
        </w:rPr>
        <w:t>3</w:t>
      </w:r>
      <w:r w:rsidR="00000000" w:rsidRPr="00F46037">
        <w:rPr>
          <w:rFonts w:cstheme="majorHAnsi"/>
        </w:rPr>
        <w:t>. End-to-End Architecture (</w:t>
      </w:r>
      <w:r w:rsidR="00E55A64" w:rsidRPr="00F46037">
        <w:rPr>
          <w:rFonts w:cstheme="majorHAnsi"/>
        </w:rPr>
        <w:t>Architecture</w:t>
      </w:r>
      <w:r w:rsidR="00000000" w:rsidRPr="00F46037">
        <w:rPr>
          <w:rFonts w:cstheme="majorHAnsi"/>
        </w:rPr>
        <w:t>)</w:t>
      </w:r>
    </w:p>
    <w:p w14:paraId="40CCFF3E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Solution Overview</w:t>
      </w:r>
      <w:r w:rsidR="00F725D5" w:rsidRPr="00F46037">
        <w:rPr>
          <w:rFonts w:asciiTheme="majorHAnsi" w:hAnsiTheme="majorHAnsi" w:cstheme="majorHAnsi"/>
        </w:rPr>
        <w:t xml:space="preserve"> – describe overall system architecture and how this feature fits into the existing product</w:t>
      </w:r>
    </w:p>
    <w:p w14:paraId="1368B77B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Proposed Architecture</w:t>
      </w:r>
      <w:r w:rsidR="00F725D5" w:rsidRPr="00F46037">
        <w:rPr>
          <w:rFonts w:asciiTheme="majorHAnsi" w:hAnsiTheme="majorHAnsi" w:cstheme="majorHAnsi"/>
        </w:rPr>
        <w:t xml:space="preserve"> – explain the proposed architecture of this feature</w:t>
      </w:r>
    </w:p>
    <w:p w14:paraId="3353A7E0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Architecture Diagram</w:t>
      </w:r>
      <w:r w:rsidR="00834950" w:rsidRPr="00F46037">
        <w:rPr>
          <w:rFonts w:asciiTheme="majorHAnsi" w:hAnsiTheme="majorHAnsi" w:cstheme="majorHAnsi"/>
        </w:rPr>
        <w:t xml:space="preserve"> – provide a diagram illustrating the system level architecture</w:t>
      </w:r>
    </w:p>
    <w:p w14:paraId="2B5C0D13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Component Responsibilities</w:t>
      </w:r>
      <w:r w:rsidR="00834950" w:rsidRPr="00F46037">
        <w:rPr>
          <w:rFonts w:asciiTheme="majorHAnsi" w:hAnsiTheme="majorHAnsi" w:cstheme="majorHAnsi"/>
        </w:rPr>
        <w:t xml:space="preserve"> – describe responsibilities/impact on each component in the system</w:t>
      </w:r>
    </w:p>
    <w:p w14:paraId="056E5D6F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Data Flow</w:t>
      </w:r>
      <w:r w:rsidR="00F725D5" w:rsidRPr="00F46037">
        <w:rPr>
          <w:rFonts w:asciiTheme="majorHAnsi" w:hAnsiTheme="majorHAnsi" w:cstheme="majorHAnsi"/>
        </w:rPr>
        <w:t xml:space="preserve"> – provide a diagram </w:t>
      </w:r>
      <w:r w:rsidR="00E55A64" w:rsidRPr="00F46037">
        <w:rPr>
          <w:rFonts w:asciiTheme="majorHAnsi" w:hAnsiTheme="majorHAnsi" w:cstheme="majorHAnsi"/>
        </w:rPr>
        <w:t xml:space="preserve">and explanation </w:t>
      </w:r>
      <w:r w:rsidR="00F725D5" w:rsidRPr="00F46037">
        <w:rPr>
          <w:rFonts w:asciiTheme="majorHAnsi" w:hAnsiTheme="majorHAnsi" w:cstheme="majorHAnsi"/>
        </w:rPr>
        <w:t>of how data flows through the system/components</w:t>
      </w:r>
      <w:r w:rsidR="00E55A64" w:rsidRPr="00F46037">
        <w:rPr>
          <w:rFonts w:asciiTheme="majorHAnsi" w:hAnsiTheme="majorHAnsi" w:cstheme="majorHAnsi"/>
        </w:rPr>
        <w:t xml:space="preserve"> from input through processing and display</w:t>
      </w:r>
    </w:p>
    <w:p w14:paraId="76032265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External Integrations</w:t>
      </w:r>
      <w:r w:rsidR="00E55A64" w:rsidRPr="00F46037">
        <w:rPr>
          <w:rFonts w:asciiTheme="majorHAnsi" w:hAnsiTheme="majorHAnsi" w:cstheme="majorHAnsi"/>
        </w:rPr>
        <w:t xml:space="preserve"> – provide a diagram and explanation of which external integrations are new and/or impacted by this feature and how.  Include what changes are expected to be made by the external system</w:t>
      </w:r>
    </w:p>
    <w:p w14:paraId="714B69EF" w14:textId="77777777" w:rsidR="00F725D5" w:rsidRPr="00F46037" w:rsidRDefault="00F725D5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Cloud Related – on-prem/hybrid</w:t>
      </w:r>
      <w:r w:rsidR="00834950" w:rsidRPr="00F46037">
        <w:rPr>
          <w:rFonts w:asciiTheme="majorHAnsi" w:hAnsiTheme="majorHAnsi" w:cstheme="majorHAnsi"/>
        </w:rPr>
        <w:t xml:space="preserve"> and other cloud architecture considerations  </w:t>
      </w:r>
    </w:p>
    <w:p w14:paraId="752BEFBB" w14:textId="77777777" w:rsidR="00F725D5" w:rsidRPr="00F46037" w:rsidRDefault="00F725D5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Multi-tenancy – data isolation, customization </w:t>
      </w:r>
    </w:p>
    <w:p w14:paraId="3198C728" w14:textId="77777777" w:rsidR="00834950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Non-Functional </w:t>
      </w:r>
      <w:r w:rsidR="00834950" w:rsidRPr="00F46037">
        <w:rPr>
          <w:rFonts w:asciiTheme="majorHAnsi" w:hAnsiTheme="majorHAnsi" w:cstheme="majorHAnsi"/>
        </w:rPr>
        <w:t>– describe non-functional architecture aspects of this feature that development should adhere to as it relates to system architecture</w:t>
      </w:r>
    </w:p>
    <w:p w14:paraId="4D1D0480" w14:textId="77777777" w:rsidR="00834950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Performance </w:t>
      </w:r>
    </w:p>
    <w:p w14:paraId="6D427A77" w14:textId="77777777" w:rsidR="00834950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Scalability </w:t>
      </w:r>
    </w:p>
    <w:p w14:paraId="2A610A83" w14:textId="77777777" w:rsidR="00834950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Reliability </w:t>
      </w:r>
    </w:p>
    <w:p w14:paraId="67DD10FD" w14:textId="77777777" w:rsidR="00834950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Security </w:t>
      </w:r>
    </w:p>
    <w:p w14:paraId="26E1AC1A" w14:textId="77777777" w:rsidR="00834950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Compliance </w:t>
      </w:r>
    </w:p>
    <w:p w14:paraId="3A943464" w14:textId="77777777" w:rsidR="0066462C" w:rsidRPr="00F46037" w:rsidRDefault="00834950" w:rsidP="00834950">
      <w:pPr>
        <w:pStyle w:val="ListBullet"/>
        <w:numPr>
          <w:ilvl w:val="1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 xml:space="preserve">Multi-tenancy </w:t>
      </w:r>
    </w:p>
    <w:p w14:paraId="62AABD16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Operational Considerations (Deployment, Monitoring, Logging, Rollback)</w:t>
      </w:r>
    </w:p>
    <w:p w14:paraId="4B24F040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Dependencies</w:t>
      </w:r>
    </w:p>
    <w:p w14:paraId="6321995F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Risks</w:t>
      </w:r>
    </w:p>
    <w:p w14:paraId="1B05AE5A" w14:textId="77777777" w:rsidR="0066462C" w:rsidRPr="00F46037" w:rsidRDefault="00000000" w:rsidP="00767931">
      <w:pPr>
        <w:pStyle w:val="ListBullet"/>
        <w:numPr>
          <w:ilvl w:val="0"/>
          <w:numId w:val="14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Outstanding Technical Questions</w:t>
      </w:r>
    </w:p>
    <w:p w14:paraId="43FE6832" w14:textId="77777777" w:rsidR="0066462C" w:rsidRPr="00F46037" w:rsidRDefault="00000000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Review Gate #2: Architecture approval.</w:t>
      </w:r>
    </w:p>
    <w:p w14:paraId="11F0142B" w14:textId="2465ABFB" w:rsidR="00E55A64" w:rsidRPr="00F46037" w:rsidRDefault="006507CD" w:rsidP="00E55A64">
      <w:pPr>
        <w:pStyle w:val="Heading2"/>
        <w:rPr>
          <w:rFonts w:cstheme="majorHAnsi"/>
        </w:rPr>
      </w:pPr>
      <w:r>
        <w:rPr>
          <w:rFonts w:cstheme="majorHAnsi"/>
        </w:rPr>
        <w:lastRenderedPageBreak/>
        <w:t>4</w:t>
      </w:r>
      <w:r w:rsidR="00E55A64" w:rsidRPr="00F46037">
        <w:rPr>
          <w:rFonts w:cstheme="majorHAnsi"/>
        </w:rPr>
        <w:t>. APIs (Architecture)</w:t>
      </w:r>
    </w:p>
    <w:p w14:paraId="42426C78" w14:textId="77777777" w:rsidR="00E55A64" w:rsidRPr="00F46037" w:rsidRDefault="00E55A64" w:rsidP="00E55A64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Provide or refer to an application interface specification including changes required for this feature.</w:t>
      </w:r>
    </w:p>
    <w:p w14:paraId="09480FF0" w14:textId="77777777" w:rsidR="00E55A64" w:rsidRPr="00F46037" w:rsidRDefault="00E55A64" w:rsidP="00E55A64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Review Gate #2: Architecture approval.</w:t>
      </w:r>
    </w:p>
    <w:p w14:paraId="2C982396" w14:textId="2E0BC4CC" w:rsidR="0066462C" w:rsidRPr="00F46037" w:rsidRDefault="006507CD" w:rsidP="00E55A64">
      <w:pPr>
        <w:pStyle w:val="Heading2"/>
        <w:rPr>
          <w:rFonts w:cstheme="majorHAnsi"/>
        </w:rPr>
      </w:pPr>
      <w:r>
        <w:rPr>
          <w:rFonts w:cstheme="majorHAnsi"/>
        </w:rPr>
        <w:t>5</w:t>
      </w:r>
      <w:r w:rsidR="00927308" w:rsidRPr="00F46037">
        <w:rPr>
          <w:rFonts w:cstheme="majorHAnsi"/>
        </w:rPr>
        <w:t>. Software Architecture &amp; Detailed Design (</w:t>
      </w:r>
      <w:r w:rsidR="007A5BBD" w:rsidRPr="00F46037">
        <w:rPr>
          <w:rFonts w:cstheme="majorHAnsi"/>
        </w:rPr>
        <w:t>Development</w:t>
      </w:r>
      <w:r w:rsidR="00927308" w:rsidRPr="00F46037">
        <w:rPr>
          <w:rFonts w:cstheme="majorHAnsi"/>
        </w:rPr>
        <w:t>)</w:t>
      </w:r>
    </w:p>
    <w:p w14:paraId="6399EA36" w14:textId="77777777" w:rsidR="00927308" w:rsidRPr="00F46037" w:rsidRDefault="00927308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Software Architecture</w:t>
      </w:r>
    </w:p>
    <w:p w14:paraId="22BB06B7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Component Design</w:t>
      </w:r>
    </w:p>
    <w:p w14:paraId="7BFD5FF0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Sequence Diagrams</w:t>
      </w:r>
    </w:p>
    <w:p w14:paraId="425662A3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Database / Data Model Changes</w:t>
      </w:r>
    </w:p>
    <w:p w14:paraId="0712E926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Detailed API Definitions</w:t>
      </w:r>
    </w:p>
    <w:p w14:paraId="7B8719CA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Configuration</w:t>
      </w:r>
    </w:p>
    <w:p w14:paraId="08F54310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Feature Flags</w:t>
      </w:r>
    </w:p>
    <w:p w14:paraId="441A66D9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Error Handling</w:t>
      </w:r>
    </w:p>
    <w:p w14:paraId="43E868DA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Logging &amp; Monitoring Details</w:t>
      </w:r>
    </w:p>
    <w:p w14:paraId="460B3AC0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Migration Strategy</w:t>
      </w:r>
    </w:p>
    <w:p w14:paraId="37D9C37F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Rollback Strategy</w:t>
      </w:r>
    </w:p>
    <w:p w14:paraId="382DC09F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Testing Considerations</w:t>
      </w:r>
    </w:p>
    <w:p w14:paraId="4E43534D" w14:textId="77777777" w:rsidR="0066462C" w:rsidRPr="00F46037" w:rsidRDefault="00000000" w:rsidP="0020033C">
      <w:pPr>
        <w:pStyle w:val="ListBullet"/>
        <w:numPr>
          <w:ilvl w:val="0"/>
          <w:numId w:val="12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Design Decisions</w:t>
      </w:r>
    </w:p>
    <w:p w14:paraId="07DF8C04" w14:textId="77777777" w:rsidR="0066462C" w:rsidRPr="00F46037" w:rsidRDefault="00000000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Review Gate #3: Engineering approval.</w:t>
      </w:r>
    </w:p>
    <w:p w14:paraId="260B1D2B" w14:textId="7EB2FFFB" w:rsidR="0066462C" w:rsidRPr="00F46037" w:rsidRDefault="006507CD">
      <w:pPr>
        <w:pStyle w:val="Heading2"/>
        <w:rPr>
          <w:rFonts w:cstheme="majorHAnsi"/>
        </w:rPr>
      </w:pPr>
      <w:r>
        <w:rPr>
          <w:rFonts w:cstheme="majorHAnsi"/>
        </w:rPr>
        <w:t>6</w:t>
      </w:r>
      <w:r w:rsidR="00000000" w:rsidRPr="00F46037">
        <w:rPr>
          <w:rFonts w:cstheme="majorHAnsi"/>
        </w:rPr>
        <w:t>. References</w:t>
      </w:r>
    </w:p>
    <w:p w14:paraId="136AB871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Related Features</w:t>
      </w:r>
    </w:p>
    <w:p w14:paraId="003274E9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Related Jira Epics</w:t>
      </w:r>
    </w:p>
    <w:p w14:paraId="2ABBC86A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Architecture Standards</w:t>
      </w:r>
    </w:p>
    <w:p w14:paraId="01046613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API Specifications</w:t>
      </w:r>
    </w:p>
    <w:p w14:paraId="20CCA76B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Glossary</w:t>
      </w:r>
    </w:p>
    <w:p w14:paraId="663F7668" w14:textId="77777777" w:rsidR="0066462C" w:rsidRPr="00F46037" w:rsidRDefault="00000000" w:rsidP="0020033C">
      <w:pPr>
        <w:pStyle w:val="ListBullet"/>
        <w:numPr>
          <w:ilvl w:val="0"/>
          <w:numId w:val="13"/>
        </w:num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t>Reference Documents</w:t>
      </w:r>
    </w:p>
    <w:p w14:paraId="7BAB919E" w14:textId="5BECC3B9" w:rsidR="00757C47" w:rsidRPr="001C4C01" w:rsidRDefault="00000000" w:rsidP="00F46037">
      <w:pPr>
        <w:rPr>
          <w:rFonts w:asciiTheme="majorHAnsi" w:hAnsiTheme="majorHAnsi" w:cstheme="majorHAnsi"/>
        </w:rPr>
      </w:pPr>
      <w:r w:rsidRPr="00F46037">
        <w:rPr>
          <w:rFonts w:asciiTheme="majorHAnsi" w:hAnsiTheme="majorHAnsi" w:cstheme="majorHAnsi"/>
        </w:rPr>
        <w:br w:type="page"/>
      </w:r>
    </w:p>
    <w:sectPr w:rsidR="00757C47" w:rsidRPr="001C4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2729"/>
    <w:multiLevelType w:val="hybridMultilevel"/>
    <w:tmpl w:val="330A6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E26D14"/>
    <w:multiLevelType w:val="hybridMultilevel"/>
    <w:tmpl w:val="B3AC59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4115F8"/>
    <w:multiLevelType w:val="hybridMultilevel"/>
    <w:tmpl w:val="E00E3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F61444"/>
    <w:multiLevelType w:val="hybridMultilevel"/>
    <w:tmpl w:val="349469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041977"/>
    <w:multiLevelType w:val="hybridMultilevel"/>
    <w:tmpl w:val="2176F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7E4C8F"/>
    <w:multiLevelType w:val="hybridMultilevel"/>
    <w:tmpl w:val="C45A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CC18F1"/>
    <w:multiLevelType w:val="multilevel"/>
    <w:tmpl w:val="23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B2A17"/>
    <w:multiLevelType w:val="hybridMultilevel"/>
    <w:tmpl w:val="B39E2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8F31C2"/>
    <w:multiLevelType w:val="multilevel"/>
    <w:tmpl w:val="2C4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D5950"/>
    <w:multiLevelType w:val="hybridMultilevel"/>
    <w:tmpl w:val="EE84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7395A"/>
    <w:multiLevelType w:val="hybridMultilevel"/>
    <w:tmpl w:val="3490E7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AA1DC1"/>
    <w:multiLevelType w:val="hybridMultilevel"/>
    <w:tmpl w:val="961E6CC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BD3F6F"/>
    <w:multiLevelType w:val="multilevel"/>
    <w:tmpl w:val="7EF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C1064"/>
    <w:multiLevelType w:val="hybridMultilevel"/>
    <w:tmpl w:val="B9D8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974DF3"/>
    <w:multiLevelType w:val="hybridMultilevel"/>
    <w:tmpl w:val="4C525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5724D"/>
    <w:multiLevelType w:val="multilevel"/>
    <w:tmpl w:val="7A4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15272"/>
    <w:multiLevelType w:val="multilevel"/>
    <w:tmpl w:val="2ED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C1E70"/>
    <w:multiLevelType w:val="hybridMultilevel"/>
    <w:tmpl w:val="DEC234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080A9C"/>
    <w:multiLevelType w:val="hybridMultilevel"/>
    <w:tmpl w:val="8924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6C2AFB"/>
    <w:multiLevelType w:val="hybridMultilevel"/>
    <w:tmpl w:val="6A420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76ECA"/>
    <w:multiLevelType w:val="hybridMultilevel"/>
    <w:tmpl w:val="887A1D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FC7795"/>
    <w:multiLevelType w:val="hybridMultilevel"/>
    <w:tmpl w:val="B6F2EC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8E3802"/>
    <w:multiLevelType w:val="hybridMultilevel"/>
    <w:tmpl w:val="B606B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AA0B7F"/>
    <w:multiLevelType w:val="hybridMultilevel"/>
    <w:tmpl w:val="750CC2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077FFA"/>
    <w:multiLevelType w:val="hybridMultilevel"/>
    <w:tmpl w:val="3FD65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2228D3"/>
    <w:multiLevelType w:val="multilevel"/>
    <w:tmpl w:val="B37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154">
    <w:abstractNumId w:val="8"/>
  </w:num>
  <w:num w:numId="2" w16cid:durableId="1798185269">
    <w:abstractNumId w:val="6"/>
  </w:num>
  <w:num w:numId="3" w16cid:durableId="1447263947">
    <w:abstractNumId w:val="5"/>
  </w:num>
  <w:num w:numId="4" w16cid:durableId="1841961754">
    <w:abstractNumId w:val="4"/>
  </w:num>
  <w:num w:numId="5" w16cid:durableId="1816681743">
    <w:abstractNumId w:val="7"/>
  </w:num>
  <w:num w:numId="6" w16cid:durableId="1788042550">
    <w:abstractNumId w:val="3"/>
  </w:num>
  <w:num w:numId="7" w16cid:durableId="862860608">
    <w:abstractNumId w:val="2"/>
  </w:num>
  <w:num w:numId="8" w16cid:durableId="332682609">
    <w:abstractNumId w:val="1"/>
  </w:num>
  <w:num w:numId="9" w16cid:durableId="654531101">
    <w:abstractNumId w:val="0"/>
  </w:num>
  <w:num w:numId="10" w16cid:durableId="1964657070">
    <w:abstractNumId w:val="30"/>
  </w:num>
  <w:num w:numId="11" w16cid:durableId="1849371165">
    <w:abstractNumId w:val="26"/>
  </w:num>
  <w:num w:numId="12" w16cid:durableId="1820341748">
    <w:abstractNumId w:val="12"/>
  </w:num>
  <w:num w:numId="13" w16cid:durableId="1184241991">
    <w:abstractNumId w:val="32"/>
  </w:num>
  <w:num w:numId="14" w16cid:durableId="1365593650">
    <w:abstractNumId w:val="19"/>
  </w:num>
  <w:num w:numId="15" w16cid:durableId="290551739">
    <w:abstractNumId w:val="13"/>
  </w:num>
  <w:num w:numId="16" w16cid:durableId="1014041178">
    <w:abstractNumId w:val="17"/>
  </w:num>
  <w:num w:numId="17" w16cid:durableId="1013843446">
    <w:abstractNumId w:val="14"/>
  </w:num>
  <w:num w:numId="18" w16cid:durableId="1252621620">
    <w:abstractNumId w:val="11"/>
  </w:num>
  <w:num w:numId="19" w16cid:durableId="2020504902">
    <w:abstractNumId w:val="29"/>
  </w:num>
  <w:num w:numId="20" w16cid:durableId="1005858708">
    <w:abstractNumId w:val="9"/>
  </w:num>
  <w:num w:numId="21" w16cid:durableId="371729566">
    <w:abstractNumId w:val="15"/>
  </w:num>
  <w:num w:numId="22" w16cid:durableId="372996706">
    <w:abstractNumId w:val="34"/>
  </w:num>
  <w:num w:numId="23" w16cid:durableId="150952611">
    <w:abstractNumId w:val="25"/>
  </w:num>
  <w:num w:numId="24" w16cid:durableId="439030201">
    <w:abstractNumId w:val="23"/>
  </w:num>
  <w:num w:numId="25" w16cid:durableId="1224028526">
    <w:abstractNumId w:val="24"/>
  </w:num>
  <w:num w:numId="26" w16cid:durableId="529804200">
    <w:abstractNumId w:val="18"/>
  </w:num>
  <w:num w:numId="27" w16cid:durableId="1338532822">
    <w:abstractNumId w:val="21"/>
  </w:num>
  <w:num w:numId="28" w16cid:durableId="1543246822">
    <w:abstractNumId w:val="33"/>
  </w:num>
  <w:num w:numId="29" w16cid:durableId="2113471156">
    <w:abstractNumId w:val="22"/>
  </w:num>
  <w:num w:numId="30" w16cid:durableId="570844885">
    <w:abstractNumId w:val="28"/>
  </w:num>
  <w:num w:numId="31" w16cid:durableId="1584221858">
    <w:abstractNumId w:val="10"/>
  </w:num>
  <w:num w:numId="32" w16cid:durableId="219557483">
    <w:abstractNumId w:val="31"/>
  </w:num>
  <w:num w:numId="33" w16cid:durableId="905183766">
    <w:abstractNumId w:val="27"/>
  </w:num>
  <w:num w:numId="34" w16cid:durableId="720247130">
    <w:abstractNumId w:val="20"/>
  </w:num>
  <w:num w:numId="35" w16cid:durableId="18510688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42"/>
    <w:rsid w:val="00034616"/>
    <w:rsid w:val="00052F85"/>
    <w:rsid w:val="0006063C"/>
    <w:rsid w:val="0015074B"/>
    <w:rsid w:val="001C4C01"/>
    <w:rsid w:val="001E6BFD"/>
    <w:rsid w:val="0020033C"/>
    <w:rsid w:val="0029639D"/>
    <w:rsid w:val="002E24D6"/>
    <w:rsid w:val="00326F90"/>
    <w:rsid w:val="003C4076"/>
    <w:rsid w:val="00420AD5"/>
    <w:rsid w:val="004F42F5"/>
    <w:rsid w:val="00522634"/>
    <w:rsid w:val="005700A5"/>
    <w:rsid w:val="0057674E"/>
    <w:rsid w:val="005C6EBC"/>
    <w:rsid w:val="006507CD"/>
    <w:rsid w:val="0066462C"/>
    <w:rsid w:val="006B057D"/>
    <w:rsid w:val="007173B7"/>
    <w:rsid w:val="00757C47"/>
    <w:rsid w:val="00764012"/>
    <w:rsid w:val="00767931"/>
    <w:rsid w:val="007A5BBD"/>
    <w:rsid w:val="00827B4C"/>
    <w:rsid w:val="00834950"/>
    <w:rsid w:val="008B1229"/>
    <w:rsid w:val="008D79F5"/>
    <w:rsid w:val="008F7FAF"/>
    <w:rsid w:val="00927308"/>
    <w:rsid w:val="009A6C1A"/>
    <w:rsid w:val="00A6737A"/>
    <w:rsid w:val="00AA1D8D"/>
    <w:rsid w:val="00B47730"/>
    <w:rsid w:val="00B63F93"/>
    <w:rsid w:val="00CB0664"/>
    <w:rsid w:val="00CE0C23"/>
    <w:rsid w:val="00D41B3A"/>
    <w:rsid w:val="00DC4D65"/>
    <w:rsid w:val="00E2635F"/>
    <w:rsid w:val="00E55A64"/>
    <w:rsid w:val="00F46037"/>
    <w:rsid w:val="00F725D5"/>
    <w:rsid w:val="00FC1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ECAB2"/>
  <w14:defaultImageDpi w14:val="300"/>
  <w15:docId w15:val="{671B0308-5370-4AF0-A0C6-F6825970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1C4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C4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1185</Words>
  <Characters>8238</Characters>
  <Application>Microsoft Office Word</Application>
  <DocSecurity>0</DocSecurity>
  <Lines>274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Peg McCormick</cp:lastModifiedBy>
  <cp:revision>20</cp:revision>
  <dcterms:created xsi:type="dcterms:W3CDTF">2026-07-28T14:59:00Z</dcterms:created>
  <dcterms:modified xsi:type="dcterms:W3CDTF">2026-07-28T16:46:00Z</dcterms:modified>
  <cp:category/>
</cp:coreProperties>
</file>