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和豆包的对话_0519</w:t>
      </w:r>
    </w:p>
    <w:p>
      <w:pPr>
        <w:pStyle w:val="text"/>
      </w:pPr>
      <w:r>
        <w:t xml:space="preserve">下面给你整理好</w:t>
      </w:r>
      <w:r>
        <w:rPr>
          <w:b/>
          <w:bCs/>
        </w:rPr>
        <w:t xml:space="preserve">最终完整版PRD（含商城模块+北京试运行+完整盈利模式）</w:t>
      </w:r>
      <w:r>
        <w:t xml:space="preserve">，结构清晰、可直接交付开发，内容完全承接我们前面所有沟通，你复制即可用。</w:t>
      </w:r>
    </w:p>
    <w:p>
      <w:pPr>
        <w:pStyle w:val="Heading1"/>
      </w:pPr>
      <w:r>
        <w:t xml:space="preserve">宠享家·北京同城宠物综合小程序｜完整版PRD</w:t>
      </w:r>
    </w:p>
    <w:p>
      <w:pPr>
        <w:pStyle w:val="Heading2"/>
      </w:pPr>
      <w:r>
        <w:t xml:space="preserve">一、项目概述</w:t>
      </w:r>
    </w:p>
    <w:p>
      <w:pPr>
        <w:pStyle w:val="text"/>
        <w:numPr>
          <w:ilvl w:val="0"/>
          <w:numId w:val="2"/>
        </w:numPr>
      </w:pPr>
      <w:r>
        <w:t xml:space="preserve">项目名称：宠享家·北京同城宠物服务平台</w:t>
      </w:r>
    </w:p>
    <w:p>
      <w:pPr>
        <w:pStyle w:val="text"/>
        <w:numPr>
          <w:ilvl w:val="0"/>
          <w:numId w:val="2"/>
        </w:numPr>
      </w:pPr>
      <w:r>
        <w:t xml:space="preserve">载体：微信小程序</w:t>
      </w:r>
    </w:p>
    <w:p>
      <w:pPr>
        <w:pStyle w:val="text"/>
        <w:numPr>
          <w:ilvl w:val="0"/>
          <w:numId w:val="2"/>
        </w:numPr>
      </w:pPr>
      <w:r>
        <w:t xml:space="preserve">试运行范围：</w:t>
      </w:r>
      <w:r>
        <w:rPr>
          <w:b/>
          <w:bCs/>
        </w:rPr>
        <w:t xml:space="preserve">仅北京市</w:t>
      </w:r>
      <w:r>
        <w:t xml:space="preserve">，非北京用户无法使用下单、发布等核心功能</w:t>
      </w:r>
    </w:p>
    <w:p>
      <w:pPr>
        <w:pStyle w:val="text"/>
        <w:numPr>
          <w:ilvl w:val="0"/>
          <w:numId w:val="2"/>
        </w:numPr>
      </w:pPr>
      <w:r>
        <w:t xml:space="preserve">核心定位：北京养宠全生命周期一站式平台</w:t>
      </w:r>
    </w:p>
    <w:p>
      <w:pPr>
        <w:pStyle w:val="text"/>
      </w:pPr>
      <w:r>
        <w:t xml:space="preserve">服务+健康+社交+商城+闲置+训练+殡葬（前4个试运行上线，后3个预留入口）</w:t>
      </w:r>
    </w:p>
    <w:p>
      <w:pPr>
        <w:pStyle w:val="text"/>
        <w:numPr>
          <w:ilvl w:val="0"/>
          <w:numId w:val="2"/>
        </w:numPr>
      </w:pPr>
      <w:r>
        <w:t xml:space="preserve">上线顺序：先上线</w:t>
      </w:r>
      <w:r>
        <w:rPr>
          <w:b/>
          <w:bCs/>
        </w:rPr>
        <w:t xml:space="preserve">同城服务+健康档案+寻宠社交+商城</w:t>
      </w:r>
      <w:r>
        <w:t xml:space="preserve">，闲置/行为训练/殡葬做占位入口，3个月后迭代</w:t>
      </w:r>
    </w:p>
    <w:p>
      <w:pPr>
        <w:pStyle w:val="Heading2"/>
      </w:pPr>
      <w:r>
        <w:t xml:space="preserve">二、整体页面结构</w:t>
      </w:r>
    </w:p>
    <w:p>
      <w:pPr>
        <w:pStyle w:val="Heading3"/>
      </w:pPr>
      <w:r>
        <w:t xml:space="preserve">底部导航（4个）</w:t>
      </w:r>
    </w:p>
    <w:p>
      <w:pPr>
        <w:pStyle w:val="text"/>
      </w:pPr>
      <w:r>
        <w:t xml:space="preserve">首页｜商城｜消息｜我的</w:t>
      </w:r>
    </w:p>
    <w:p>
      <w:pPr>
        <w:pStyle w:val="Heading3"/>
      </w:pPr>
      <w:r>
        <w:t xml:space="preserve">首页布局</w:t>
      </w:r>
    </w:p>
    <w:p>
      <w:pPr>
        <w:pStyle w:val="text"/>
        <w:numPr>
          <w:ilvl w:val="0"/>
          <w:numId w:val="2"/>
        </w:numPr>
      </w:pPr>
      <w:r>
        <w:t xml:space="preserve">顶部Banner（广告位）</w:t>
      </w:r>
    </w:p>
    <w:p>
      <w:pPr>
        <w:pStyle w:val="text"/>
        <w:numPr>
          <w:ilvl w:val="0"/>
          <w:numId w:val="2"/>
        </w:numPr>
      </w:pPr>
      <w:r>
        <w:t xml:space="preserve">高频快捷栏：健康档案、一键寻宠、商城入口</w:t>
      </w:r>
    </w:p>
    <w:p>
      <w:pPr>
        <w:pStyle w:val="text"/>
        <w:numPr>
          <w:ilvl w:val="0"/>
          <w:numId w:val="2"/>
        </w:numPr>
      </w:pPr>
      <w:r>
        <w:t xml:space="preserve">六大功能图标区：</w:t>
      </w:r>
    </w:p>
    <w:p>
      <w:pPr>
        <w:pStyle w:val="text"/>
        <w:numPr>
          <w:ilvl w:val="1"/>
          <w:numId w:val="3"/>
        </w:numPr>
      </w:pPr>
      <w:r>
        <w:t xml:space="preserve">同城服务（上线）</w:t>
      </w:r>
    </w:p>
    <w:p>
      <w:pPr>
        <w:pStyle w:val="text"/>
        <w:numPr>
          <w:ilvl w:val="1"/>
          <w:numId w:val="3"/>
        </w:numPr>
      </w:pPr>
      <w:r>
        <w:t xml:space="preserve">健康档案（上线）</w:t>
      </w:r>
    </w:p>
    <w:p>
      <w:pPr>
        <w:pStyle w:val="text"/>
        <w:numPr>
          <w:ilvl w:val="1"/>
          <w:numId w:val="3"/>
        </w:numPr>
      </w:pPr>
      <w:r>
        <w:t xml:space="preserve">寻宠·领养·社交（上线）</w:t>
      </w:r>
    </w:p>
    <w:p>
      <w:pPr>
        <w:pStyle w:val="text"/>
        <w:numPr>
          <w:ilvl w:val="1"/>
          <w:numId w:val="3"/>
        </w:numPr>
      </w:pPr>
      <w:r>
        <w:t xml:space="preserve">同城商城（上线）</w:t>
      </w:r>
    </w:p>
    <w:p>
      <w:pPr>
        <w:pStyle w:val="text"/>
        <w:numPr>
          <w:ilvl w:val="1"/>
          <w:numId w:val="3"/>
        </w:numPr>
      </w:pPr>
      <w:r>
        <w:t xml:space="preserve">闲置交易（预留）</w:t>
      </w:r>
    </w:p>
    <w:p>
      <w:pPr>
        <w:pStyle w:val="text"/>
        <w:numPr>
          <w:ilvl w:val="1"/>
          <w:numId w:val="3"/>
        </w:numPr>
      </w:pPr>
      <w:r>
        <w:t xml:space="preserve">行为训练/宠物纪念（预留）</w:t>
      </w:r>
    </w:p>
    <w:p>
      <w:pPr>
        <w:pStyle w:val="Heading2"/>
      </w:pPr>
      <w:r>
        <w:t xml:space="preserve">三、用户端详细功能</w:t>
      </w:r>
    </w:p>
    <w:p>
      <w:pPr>
        <w:pStyle w:val="Heading3"/>
      </w:pPr>
      <w:r>
        <w:t xml:space="preserve">1. 同城服务模块（核心变现）</w:t>
      </w:r>
    </w:p>
    <w:p>
      <w:pPr>
        <w:pStyle w:val="text"/>
        <w:numPr>
          <w:ilvl w:val="0"/>
          <w:numId w:val="3"/>
        </w:numPr>
      </w:pPr>
      <w:r>
        <w:t xml:space="preserve">分类：上门洗护、上门喂宠、寄养、遛狗、宠物医院、宠物店</w:t>
      </w:r>
    </w:p>
    <w:p>
      <w:pPr>
        <w:pStyle w:val="text"/>
        <w:numPr>
          <w:ilvl w:val="0"/>
          <w:numId w:val="3"/>
        </w:numPr>
      </w:pPr>
      <w:r>
        <w:t xml:space="preserve">筛选：北京行政区、距离、评分、价格</w:t>
      </w:r>
    </w:p>
    <w:p>
      <w:pPr>
        <w:pStyle w:val="text"/>
        <w:numPr>
          <w:ilvl w:val="0"/>
          <w:numId w:val="3"/>
        </w:numPr>
      </w:pPr>
      <w:r>
        <w:t xml:space="preserve">在线预约、支付、订单管理、退款</w:t>
      </w:r>
    </w:p>
    <w:p>
      <w:pPr>
        <w:pStyle w:val="text"/>
        <w:numPr>
          <w:ilvl w:val="0"/>
          <w:numId w:val="3"/>
        </w:numPr>
      </w:pPr>
      <w:r>
        <w:t xml:space="preserve">新用户优惠券、平台满减</w:t>
      </w:r>
    </w:p>
    <w:p>
      <w:pPr>
        <w:pStyle w:val="Heading3"/>
      </w:pPr>
      <w:r>
        <w:t xml:space="preserve">2. 宠物健康档案（高频留存）</w:t>
      </w:r>
    </w:p>
    <w:p>
      <w:pPr>
        <w:pStyle w:val="text"/>
        <w:numPr>
          <w:ilvl w:val="0"/>
          <w:numId w:val="3"/>
        </w:numPr>
      </w:pPr>
      <w:r>
        <w:t xml:space="preserve">多宠档案管理</w:t>
      </w:r>
    </w:p>
    <w:p>
      <w:pPr>
        <w:pStyle w:val="text"/>
        <w:numPr>
          <w:ilvl w:val="0"/>
          <w:numId w:val="3"/>
        </w:numPr>
      </w:pPr>
      <w:r>
        <w:t xml:space="preserve">疫苗、驱虫、芯片年检、体检、绝育记录</w:t>
      </w:r>
    </w:p>
    <w:p>
      <w:pPr>
        <w:pStyle w:val="text"/>
        <w:numPr>
          <w:ilvl w:val="0"/>
          <w:numId w:val="3"/>
        </w:numPr>
      </w:pPr>
      <w:r>
        <w:t xml:space="preserve">到期微信自动提醒（适配北京养犬规定）</w:t>
      </w:r>
    </w:p>
    <w:p>
      <w:pPr>
        <w:pStyle w:val="text"/>
        <w:numPr>
          <w:ilvl w:val="0"/>
          <w:numId w:val="3"/>
        </w:numPr>
      </w:pPr>
      <w:r>
        <w:t xml:space="preserve">免费版：1只宠物基础记录</w:t>
      </w:r>
    </w:p>
    <w:p>
      <w:pPr>
        <w:pStyle w:val="text"/>
        <w:numPr>
          <w:ilvl w:val="0"/>
          <w:numId w:val="3"/>
        </w:numPr>
      </w:pPr>
      <w:r>
        <w:t xml:space="preserve">会员版：多宠+电子健康卡+无广告</w:t>
      </w:r>
    </w:p>
    <w:p>
      <w:pPr>
        <w:pStyle w:val="Heading3"/>
      </w:pPr>
      <w:r>
        <w:t xml:space="preserve">3. 寻宠·领养·同城社交（裂变引流）</w:t>
      </w:r>
    </w:p>
    <w:p>
      <w:pPr>
        <w:pStyle w:val="text"/>
        <w:numPr>
          <w:ilvl w:val="0"/>
          <w:numId w:val="3"/>
        </w:numPr>
      </w:pPr>
      <w:r>
        <w:t xml:space="preserve">寻宠发布、图片上传、同城推送、置顶付费</w:t>
      </w:r>
    </w:p>
    <w:p>
      <w:pPr>
        <w:pStyle w:val="text"/>
        <w:numPr>
          <w:ilvl w:val="0"/>
          <w:numId w:val="3"/>
        </w:numPr>
      </w:pPr>
      <w:r>
        <w:t xml:space="preserve">公益领养（仅北京救助站入驻，禁止活体交易）</w:t>
      </w:r>
    </w:p>
    <w:p>
      <w:pPr>
        <w:pStyle w:val="text"/>
        <w:numPr>
          <w:ilvl w:val="0"/>
          <w:numId w:val="3"/>
        </w:numPr>
      </w:pPr>
      <w:r>
        <w:t xml:space="preserve">同城圈子动态、遛宠活动报名</w:t>
      </w:r>
    </w:p>
    <w:p>
      <w:pPr>
        <w:pStyle w:val="Heading3"/>
      </w:pPr>
      <w:r>
        <w:t xml:space="preserve">4. 同城商城模块（新增核心变现）</w:t>
      </w:r>
    </w:p>
    <w:p>
      <w:pPr>
        <w:pStyle w:val="text"/>
        <w:numPr>
          <w:ilvl w:val="0"/>
          <w:numId w:val="3"/>
        </w:numPr>
      </w:pPr>
      <w:r>
        <w:t xml:space="preserve">商品分类：主粮、猫砂、零食、驱虫、洗护、玩具、日用品</w:t>
      </w:r>
    </w:p>
    <w:p>
      <w:pPr>
        <w:pStyle w:val="text"/>
        <w:numPr>
          <w:ilvl w:val="0"/>
          <w:numId w:val="3"/>
        </w:numPr>
      </w:pPr>
      <w:r>
        <w:t xml:space="preserve">模式：</w:t>
      </w:r>
      <w:r>
        <w:rPr>
          <w:b/>
          <w:bCs/>
        </w:rPr>
        <w:t xml:space="preserve">北京宠物店/经销商入驻，平台抽成，零库存</w:t>
      </w:r>
    </w:p>
    <w:p>
      <w:pPr>
        <w:pStyle w:val="text"/>
        <w:numPr>
          <w:ilvl w:val="0"/>
          <w:numId w:val="3"/>
        </w:numPr>
      </w:pPr>
      <w:r>
        <w:t xml:space="preserve">配送方式：门店自提、北京同城当日达</w:t>
      </w:r>
    </w:p>
    <w:p>
      <w:pPr>
        <w:pStyle w:val="text"/>
        <w:numPr>
          <w:ilvl w:val="0"/>
          <w:numId w:val="3"/>
        </w:numPr>
      </w:pPr>
      <w:r>
        <w:t xml:space="preserve">订单与服务订单统一后台</w:t>
      </w:r>
    </w:p>
    <w:p>
      <w:pPr>
        <w:pStyle w:val="text"/>
        <w:numPr>
          <w:ilvl w:val="0"/>
          <w:numId w:val="3"/>
        </w:numPr>
      </w:pPr>
      <w:r>
        <w:t xml:space="preserve">会员互通：健康会员享商城折扣</w:t>
      </w:r>
    </w:p>
    <w:p>
      <w:pPr>
        <w:pStyle w:val="Heading3"/>
      </w:pPr>
      <w:r>
        <w:t xml:space="preserve">5. 预留模块（仅图标占位，点击提示开发中）</w:t>
      </w:r>
    </w:p>
    <w:p>
      <w:pPr>
        <w:pStyle w:val="text"/>
      </w:pPr>
      <w:r>
        <w:t xml:space="preserve">闲置交易、行为训练课程、宠物纪念殡葬</w:t>
      </w:r>
    </w:p>
    <w:p>
      <w:pPr>
        <w:pStyle w:val="Heading3"/>
      </w:pPr>
      <w:r>
        <w:t xml:space="preserve">6. 我的页面</w:t>
      </w:r>
    </w:p>
    <w:p>
      <w:pPr>
        <w:pStyle w:val="text"/>
      </w:pPr>
      <w:r>
        <w:t xml:space="preserve">个人信息、我的宠物、我的订单（服务+商城）、我的发布、优惠券、会员中心、客服</w:t>
      </w:r>
    </w:p>
    <w:p>
      <w:pPr>
        <w:pStyle w:val="Heading2"/>
      </w:pPr>
      <w:r>
        <w:t xml:space="preserve">四、商家端功能</w:t>
      </w:r>
    </w:p>
    <w:p>
      <w:pPr>
        <w:pStyle w:val="text"/>
        <w:numPr>
          <w:ilvl w:val="0"/>
          <w:numId w:val="2"/>
        </w:numPr>
      </w:pPr>
      <w:r>
        <w:t xml:space="preserve">入驻审核：仅限北京地区，上传营业执照/相关资质</w:t>
      </w:r>
    </w:p>
    <w:p>
      <w:pPr>
        <w:pStyle w:val="text"/>
        <w:numPr>
          <w:ilvl w:val="0"/>
          <w:numId w:val="2"/>
        </w:numPr>
      </w:pPr>
      <w:r>
        <w:t xml:space="preserve">双业务开通：可同时开通「服务接单+商城卖货」</w:t>
      </w:r>
    </w:p>
    <w:p>
      <w:pPr>
        <w:pStyle w:val="text"/>
        <w:numPr>
          <w:ilvl w:val="0"/>
          <w:numId w:val="2"/>
        </w:numPr>
      </w:pPr>
      <w:r>
        <w:t xml:space="preserve">店铺/商品管理、订单处理、核销、消息提醒</w:t>
      </w:r>
    </w:p>
    <w:p>
      <w:pPr>
        <w:pStyle w:val="text"/>
        <w:numPr>
          <w:ilvl w:val="0"/>
          <w:numId w:val="2"/>
        </w:numPr>
      </w:pPr>
      <w:r>
        <w:t xml:space="preserve">数据看板：订单、销量、访客</w:t>
      </w:r>
    </w:p>
    <w:p>
      <w:pPr>
        <w:pStyle w:val="Heading2"/>
      </w:pPr>
      <w:r>
        <w:t xml:space="preserve">五、后台管理端</w:t>
      </w:r>
    </w:p>
    <w:p>
      <w:pPr>
        <w:pStyle w:val="text"/>
        <w:numPr>
          <w:ilvl w:val="0"/>
          <w:numId w:val="2"/>
        </w:numPr>
      </w:pPr>
      <w:r>
        <w:t xml:space="preserve">地域管控：仅开放北京权限</w:t>
      </w:r>
    </w:p>
    <w:p>
      <w:pPr>
        <w:pStyle w:val="text"/>
        <w:numPr>
          <w:ilvl w:val="0"/>
          <w:numId w:val="2"/>
        </w:numPr>
      </w:pPr>
      <w:r>
        <w:t xml:space="preserve">商家审核、内容审核（寻宠/领养/圈子）</w:t>
      </w:r>
    </w:p>
    <w:p>
      <w:pPr>
        <w:pStyle w:val="text"/>
        <w:numPr>
          <w:ilvl w:val="0"/>
          <w:numId w:val="2"/>
        </w:numPr>
      </w:pPr>
      <w:r>
        <w:t xml:space="preserve">订单、优惠券、广告、会员、商品管理</w:t>
      </w:r>
    </w:p>
    <w:p>
      <w:pPr>
        <w:pStyle w:val="text"/>
        <w:numPr>
          <w:ilvl w:val="0"/>
          <w:numId w:val="2"/>
        </w:numPr>
      </w:pPr>
      <w:r>
        <w:t xml:space="preserve">数据统计：用户、流水、留存、转化</w:t>
      </w:r>
    </w:p>
    <w:p>
      <w:pPr>
        <w:pStyle w:val="Heading2"/>
      </w:pPr>
      <w:r>
        <w:t xml:space="preserve">六、完整盈利模式（试运行直接落地）</w:t>
      </w:r>
    </w:p>
    <w:p>
      <w:pPr>
        <w:pStyle w:val="Heading3"/>
      </w:pPr>
      <w:r>
        <w:t xml:space="preserve">一、服务类盈利</w:t>
      </w:r>
    </w:p>
    <w:p>
      <w:pPr>
        <w:pStyle w:val="text"/>
        <w:numPr>
          <w:ilvl w:val="0"/>
          <w:numId w:val="2"/>
        </w:numPr>
      </w:pPr>
      <w:r>
        <w:t xml:space="preserve">同城服务抽成：上门12%，门店/医院8%</w:t>
      </w:r>
    </w:p>
    <w:p>
      <w:pPr>
        <w:pStyle w:val="text"/>
        <w:numPr>
          <w:ilvl w:val="0"/>
          <w:numId w:val="2"/>
        </w:numPr>
      </w:pPr>
      <w:r>
        <w:t xml:space="preserve">寻宠置顶费：9.9元/天、29.9元/3天、49.9元紧急推送</w:t>
      </w:r>
    </w:p>
    <w:p>
      <w:pPr>
        <w:pStyle w:val="text"/>
        <w:numPr>
          <w:ilvl w:val="0"/>
          <w:numId w:val="2"/>
        </w:numPr>
      </w:pPr>
      <w:r>
        <w:t xml:space="preserve">商家入驻费：试运行前2个月免费，第3个月299–599元/年</w:t>
      </w:r>
    </w:p>
    <w:p>
      <w:pPr>
        <w:pStyle w:val="text"/>
        <w:numPr>
          <w:ilvl w:val="0"/>
          <w:numId w:val="2"/>
        </w:numPr>
      </w:pPr>
      <w:r>
        <w:t xml:space="preserve">首页广告位：199–399元/周</w:t>
      </w:r>
    </w:p>
    <w:p>
      <w:pPr>
        <w:pStyle w:val="Heading3"/>
      </w:pPr>
      <w:r>
        <w:t xml:space="preserve">二、会员盈利</w:t>
      </w:r>
    </w:p>
    <w:p>
      <w:pPr>
        <w:pStyle w:val="text"/>
        <w:numPr>
          <w:ilvl w:val="0"/>
          <w:numId w:val="3"/>
        </w:numPr>
      </w:pPr>
      <w:r>
        <w:t xml:space="preserve">高级健康会员：19.9元/月，99元/年</w:t>
      </w:r>
    </w:p>
    <w:p>
      <w:pPr>
        <w:pStyle w:val="text"/>
      </w:pPr>
      <w:r>
        <w:t xml:space="preserve">权益：多宠管理、电子健康卡、商城折扣、无广告</w:t>
      </w:r>
    </w:p>
    <w:p>
      <w:pPr>
        <w:pStyle w:val="Heading3"/>
      </w:pPr>
      <w:r>
        <w:t xml:space="preserve">三、商城新增盈利</w:t>
      </w:r>
    </w:p>
    <w:p>
      <w:pPr>
        <w:pStyle w:val="text"/>
        <w:numPr>
          <w:ilvl w:val="0"/>
          <w:numId w:val="2"/>
        </w:numPr>
      </w:pPr>
      <w:r>
        <w:t xml:space="preserve">商城交易抽成：主粮猫砂5%，零食用品8%</w:t>
      </w:r>
    </w:p>
    <w:p>
      <w:pPr>
        <w:pStyle w:val="text"/>
        <w:numPr>
          <w:ilvl w:val="0"/>
          <w:numId w:val="2"/>
        </w:numPr>
      </w:pPr>
      <w:r>
        <w:t xml:space="preserve">商品置顶费：29.9元/天</w:t>
      </w:r>
    </w:p>
    <w:p>
      <w:pPr>
        <w:pStyle w:val="text"/>
        <w:numPr>
          <w:ilvl w:val="0"/>
          <w:numId w:val="2"/>
        </w:numPr>
      </w:pPr>
      <w:r>
        <w:t xml:space="preserve">后期可拓展自营爆款利润</w:t>
      </w:r>
    </w:p>
    <w:p>
      <w:pPr>
        <w:pStyle w:val="Heading3"/>
      </w:pPr>
      <w:r>
        <w:t xml:space="preserve">四、轻活动盈利</w:t>
      </w:r>
    </w:p>
    <w:p>
      <w:pPr>
        <w:pStyle w:val="text"/>
        <w:numPr>
          <w:ilvl w:val="0"/>
          <w:numId w:val="3"/>
        </w:numPr>
      </w:pPr>
      <w:r>
        <w:t xml:space="preserve">线下遛宠活动报名费9.9–29.9元，平台抽30%</w:t>
      </w:r>
    </w:p>
    <w:p>
      <w:pPr>
        <w:pStyle w:val="Heading3"/>
      </w:pPr>
      <w:r>
        <w:t xml:space="preserve">五、后期高利润（3个月后上线）</w:t>
      </w:r>
    </w:p>
    <w:p>
      <w:pPr>
        <w:pStyle w:val="text"/>
      </w:pPr>
      <w:r>
        <w:t xml:space="preserve">行为训练课程分成、宠物殡葬纪念服务分成</w:t>
      </w:r>
    </w:p>
    <w:p>
      <w:pPr>
        <w:pStyle w:val="Heading2"/>
      </w:pPr>
      <w:r>
        <w:t xml:space="preserve">七、北京试运行合规红线（强制写入）</w:t>
      </w:r>
    </w:p>
    <w:p>
      <w:pPr>
        <w:pStyle w:val="text"/>
        <w:numPr>
          <w:ilvl w:val="0"/>
          <w:numId w:val="2"/>
        </w:numPr>
      </w:pPr>
      <w:r>
        <w:t xml:space="preserve">严禁活体交易、活体商业化领养</w:t>
      </w:r>
    </w:p>
    <w:p>
      <w:pPr>
        <w:pStyle w:val="text"/>
        <w:numPr>
          <w:ilvl w:val="0"/>
          <w:numId w:val="2"/>
        </w:numPr>
      </w:pPr>
      <w:r>
        <w:t xml:space="preserve">医疗仅做预约，不做诊断、不开处方</w:t>
      </w:r>
    </w:p>
    <w:p>
      <w:pPr>
        <w:pStyle w:val="text"/>
        <w:numPr>
          <w:ilvl w:val="0"/>
          <w:numId w:val="2"/>
        </w:numPr>
      </w:pPr>
      <w:r>
        <w:t xml:space="preserve">处方药禁止上架商城</w:t>
      </w:r>
    </w:p>
    <w:p>
      <w:pPr>
        <w:pStyle w:val="text"/>
        <w:numPr>
          <w:ilvl w:val="0"/>
          <w:numId w:val="2"/>
        </w:numPr>
      </w:pPr>
      <w:r>
        <w:t xml:space="preserve">领养必须实名认证+地址审核</w:t>
      </w:r>
    </w:p>
    <w:p>
      <w:pPr>
        <w:pStyle w:val="text"/>
        <w:numPr>
          <w:ilvl w:val="0"/>
          <w:numId w:val="2"/>
        </w:numPr>
      </w:pPr>
      <w:r>
        <w:t xml:space="preserve">殡葬板块前期仅做咨询入口，低调运营</w:t>
      </w:r>
    </w:p>
    <w:p>
      <w:pPr>
        <w:pStyle w:val="Heading2"/>
      </w:pPr>
      <w:r>
        <w:t xml:space="preserve">八、开发排期（32天上线可用版本）</w:t>
      </w:r>
    </w:p>
    <w:p>
      <w:pPr>
        <w:pStyle w:val="text"/>
        <w:numPr>
          <w:ilvl w:val="0"/>
          <w:numId w:val="2"/>
        </w:numPr>
      </w:pPr>
      <w:r>
        <w:t xml:space="preserve">第1–7天：基础框架、地域限制、首页、我的、商家入驻</w:t>
      </w:r>
    </w:p>
    <w:p>
      <w:pPr>
        <w:pStyle w:val="text"/>
        <w:numPr>
          <w:ilvl w:val="0"/>
          <w:numId w:val="2"/>
        </w:numPr>
      </w:pPr>
      <w:r>
        <w:t xml:space="preserve">第8–22天：同城服务+健康档案+寻宠社交</w:t>
      </w:r>
    </w:p>
    <w:p>
      <w:pPr>
        <w:pStyle w:val="text"/>
        <w:numPr>
          <w:ilvl w:val="0"/>
          <w:numId w:val="2"/>
        </w:numPr>
      </w:pPr>
      <w:r>
        <w:t xml:space="preserve">第23–32天：商城模块开发对接</w:t>
      </w:r>
    </w:p>
    <w:p>
      <w:pPr>
        <w:pStyle w:val="text"/>
        <w:numPr>
          <w:ilvl w:val="0"/>
          <w:numId w:val="2"/>
        </w:numPr>
      </w:pPr>
      <w:r>
        <w:t xml:space="preserve">预留功能：试运行稳定后再迭代</w:t>
      </w:r>
    </w:p>
    <w:p>
      <w:pPr>
        <w:pStyle w:val="text"/>
      </w:pPr>
      <w:r>
        <w:t xml:space="preserve">如果你需要，我可以再帮你出一版</w:t>
      </w:r>
      <w:r>
        <w:rPr>
          <w:b/>
          <w:bCs/>
        </w:rPr>
        <w:t xml:space="preserve">给开发的极简条目版（去掉解释，纯功能清单）</w:t>
      </w:r>
      <w:r>
        <w:t xml:space="preserve">，直接复制就能开工。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2026-05-19T02:10:06.764Z</dcterms:created>
  <dcterms:modified xsi:type="dcterms:W3CDTF">2026-05-19T02:10:06.764Z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