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4B" w:rsidRDefault="0055484B">
      <w:pPr>
        <w:spacing w:after="160" w:line="259" w:lineRule="auto"/>
        <w:jc w:val="center"/>
      </w:pPr>
    </w:p>
    <w:tbl>
      <w:tblPr>
        <w:tblW w:w="8838" w:type="dxa"/>
        <w:tblInd w:w="100" w:type="dxa"/>
        <w:tblLook w:val="0600" w:firstRow="0" w:lastRow="0" w:firstColumn="0" w:lastColumn="0" w:noHBand="1" w:noVBand="1"/>
      </w:tblPr>
      <w:tblGrid>
        <w:gridCol w:w="8838"/>
      </w:tblGrid>
      <w:tr w:rsidR="0055484B">
        <w:tc>
          <w:tcPr>
            <w:tcW w:w="8838" w:type="dxa"/>
          </w:tcPr>
          <w:p w:rsidR="0055484B" w:rsidRDefault="002524F2">
            <w:pPr>
              <w:spacing w:after="160" w:line="259" w:lineRule="auto"/>
              <w:jc w:val="center"/>
            </w:pPr>
            <w:r>
              <w:rPr>
                <w:rFonts w:hAnsi="Calibri" w:cs="Calibri"/>
                <w:b/>
                <w:color w:val="B2A1C7"/>
              </w:rPr>
              <w:t>UNIVERSIDAD AUTÓNOMA DE YUCATÁN</w:t>
            </w:r>
          </w:p>
          <w:p w:rsidR="0055484B" w:rsidRDefault="002524F2">
            <w:pPr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003300" cy="1647394"/>
                  <wp:effectExtent l="0" t="0" r="0" b="0"/>
                  <wp:docPr id="1" name="image01.png" descr="LogoUAD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LogoUADY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6473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5484B" w:rsidRDefault="0055484B">
            <w:pPr>
              <w:spacing w:after="160" w:line="259" w:lineRule="auto"/>
              <w:jc w:val="center"/>
            </w:pPr>
          </w:p>
        </w:tc>
      </w:tr>
    </w:tbl>
    <w:p w:rsidR="0055484B" w:rsidRDefault="002524F2">
      <w:pPr>
        <w:spacing w:after="160" w:line="259" w:lineRule="auto"/>
        <w:jc w:val="center"/>
      </w:pPr>
      <w:r>
        <w:rPr>
          <w:color w:val="948A54"/>
          <w:sz w:val="80"/>
        </w:rPr>
        <w:t>Administraci</w:t>
      </w:r>
      <w:r>
        <w:rPr>
          <w:color w:val="948A54"/>
          <w:sz w:val="80"/>
        </w:rPr>
        <w:t>ó</w:t>
      </w:r>
      <w:r>
        <w:rPr>
          <w:color w:val="948A54"/>
          <w:sz w:val="80"/>
        </w:rPr>
        <w:t>n de Proyectos</w:t>
      </w:r>
    </w:p>
    <w:p w:rsidR="0055484B" w:rsidRDefault="002524F2">
      <w:pPr>
        <w:spacing w:after="160" w:line="259" w:lineRule="auto"/>
        <w:jc w:val="center"/>
      </w:pPr>
      <w:r>
        <w:rPr>
          <w:color w:val="262626"/>
          <w:sz w:val="44"/>
        </w:rPr>
        <w:t>Plan de Aseguramiento de la calidad</w:t>
      </w:r>
    </w:p>
    <w:p w:rsidR="0055484B" w:rsidRDefault="00B3349E">
      <w:pPr>
        <w:spacing w:after="160" w:line="259" w:lineRule="auto"/>
        <w:jc w:val="center"/>
      </w:pPr>
      <w:r>
        <w:rPr>
          <w:rFonts w:hAnsi="Calibri" w:cs="Calibri"/>
        </w:rPr>
        <w:t>Versión 1.2.0 Fecha: 11</w:t>
      </w:r>
      <w:r w:rsidR="002524F2">
        <w:rPr>
          <w:rFonts w:hAnsi="Calibri" w:cs="Calibri"/>
        </w:rPr>
        <w:t xml:space="preserve"> de diciembre de 2014</w:t>
      </w:r>
    </w:p>
    <w:p w:rsidR="0055484B" w:rsidRDefault="0055484B">
      <w:pPr>
        <w:spacing w:after="160" w:line="259" w:lineRule="auto"/>
        <w:jc w:val="center"/>
      </w:pPr>
    </w:p>
    <w:p w:rsidR="0055484B" w:rsidRDefault="002524F2">
      <w:pPr>
        <w:spacing w:after="160" w:line="259" w:lineRule="auto"/>
        <w:jc w:val="center"/>
      </w:pPr>
      <w:r>
        <w:rPr>
          <w:b/>
          <w:color w:val="365F91"/>
          <w:sz w:val="36"/>
        </w:rPr>
        <w:t>Integrantes del equipo</w:t>
      </w:r>
    </w:p>
    <w:p w:rsidR="0055484B" w:rsidRDefault="002524F2">
      <w:pPr>
        <w:spacing w:after="160" w:line="360" w:lineRule="auto"/>
        <w:jc w:val="center"/>
      </w:pPr>
      <w:r>
        <w:rPr>
          <w:b/>
          <w:color w:val="808080"/>
          <w:sz w:val="24"/>
        </w:rPr>
        <w:t>MIGUEL EDUARDO CORONEL SEGOVIA</w:t>
      </w:r>
    </w:p>
    <w:p w:rsidR="0055484B" w:rsidRDefault="002524F2">
      <w:pPr>
        <w:spacing w:after="160" w:line="360" w:lineRule="auto"/>
        <w:jc w:val="center"/>
      </w:pPr>
      <w:r>
        <w:rPr>
          <w:b/>
          <w:color w:val="808080"/>
          <w:sz w:val="24"/>
        </w:rPr>
        <w:t>JAHZEEL COSS LARA</w:t>
      </w:r>
    </w:p>
    <w:p w:rsidR="0055484B" w:rsidRDefault="002524F2">
      <w:pPr>
        <w:spacing w:after="160" w:line="360" w:lineRule="auto"/>
        <w:jc w:val="center"/>
      </w:pPr>
      <w:r>
        <w:rPr>
          <w:b/>
          <w:color w:val="808080"/>
          <w:sz w:val="24"/>
        </w:rPr>
        <w:t>HIDALGO JOS</w:t>
      </w:r>
      <w:r>
        <w:rPr>
          <w:b/>
          <w:color w:val="808080"/>
          <w:sz w:val="24"/>
        </w:rPr>
        <w:t>É</w:t>
      </w:r>
      <w:r>
        <w:rPr>
          <w:b/>
          <w:color w:val="808080"/>
          <w:sz w:val="24"/>
        </w:rPr>
        <w:t xml:space="preserve"> FERN</w:t>
      </w:r>
      <w:r>
        <w:rPr>
          <w:b/>
          <w:color w:val="808080"/>
          <w:sz w:val="24"/>
        </w:rPr>
        <w:t>Á</w:t>
      </w:r>
      <w:r>
        <w:rPr>
          <w:b/>
          <w:color w:val="808080"/>
          <w:sz w:val="24"/>
        </w:rPr>
        <w:t>NDEZ PECH</w:t>
      </w:r>
    </w:p>
    <w:p w:rsidR="0055484B" w:rsidRDefault="002524F2">
      <w:pPr>
        <w:spacing w:after="160" w:line="360" w:lineRule="auto"/>
        <w:jc w:val="center"/>
      </w:pPr>
      <w:r>
        <w:rPr>
          <w:b/>
          <w:color w:val="808080"/>
          <w:sz w:val="24"/>
        </w:rPr>
        <w:t>AMIR JES</w:t>
      </w:r>
      <w:r>
        <w:rPr>
          <w:b/>
          <w:color w:val="808080"/>
          <w:sz w:val="24"/>
        </w:rPr>
        <w:t>Ú</w:t>
      </w:r>
      <w:r>
        <w:rPr>
          <w:b/>
          <w:color w:val="808080"/>
          <w:sz w:val="24"/>
        </w:rPr>
        <w:t>S GONZ</w:t>
      </w:r>
      <w:r>
        <w:rPr>
          <w:b/>
          <w:color w:val="808080"/>
          <w:sz w:val="24"/>
        </w:rPr>
        <w:t>Á</w:t>
      </w:r>
      <w:r>
        <w:rPr>
          <w:b/>
          <w:color w:val="808080"/>
          <w:sz w:val="24"/>
        </w:rPr>
        <w:t>LEZ ESCALANTE</w:t>
      </w:r>
    </w:p>
    <w:p w:rsidR="0055484B" w:rsidRDefault="002524F2">
      <w:pPr>
        <w:spacing w:after="160" w:line="360" w:lineRule="auto"/>
        <w:jc w:val="center"/>
      </w:pPr>
      <w:r>
        <w:rPr>
          <w:b/>
          <w:color w:val="808080"/>
          <w:sz w:val="24"/>
        </w:rPr>
        <w:t>JUAN CARLOS PE</w:t>
      </w:r>
      <w:r>
        <w:rPr>
          <w:b/>
          <w:color w:val="808080"/>
          <w:sz w:val="24"/>
        </w:rPr>
        <w:t>Ñ</w:t>
      </w:r>
      <w:r>
        <w:rPr>
          <w:b/>
          <w:color w:val="808080"/>
          <w:sz w:val="24"/>
        </w:rPr>
        <w:t>A MORENO</w:t>
      </w:r>
    </w:p>
    <w:p w:rsidR="0055484B" w:rsidRDefault="002524F2">
      <w:pPr>
        <w:spacing w:after="160" w:line="360" w:lineRule="auto"/>
        <w:jc w:val="center"/>
      </w:pPr>
      <w:r>
        <w:rPr>
          <w:b/>
          <w:color w:val="808080"/>
          <w:sz w:val="24"/>
        </w:rPr>
        <w:t>GABRIEL DANIEL REND</w:t>
      </w:r>
      <w:r>
        <w:rPr>
          <w:b/>
          <w:color w:val="808080"/>
          <w:sz w:val="24"/>
        </w:rPr>
        <w:t>Ó</w:t>
      </w:r>
      <w:r>
        <w:rPr>
          <w:b/>
          <w:color w:val="808080"/>
          <w:sz w:val="24"/>
        </w:rPr>
        <w:t>N NADAL</w:t>
      </w:r>
    </w:p>
    <w:p w:rsidR="0055484B" w:rsidRDefault="0055484B">
      <w:pPr>
        <w:spacing w:after="160" w:line="259" w:lineRule="auto"/>
        <w:jc w:val="both"/>
        <w:rPr>
          <w:color w:val="000000"/>
        </w:rPr>
      </w:pPr>
    </w:p>
    <w:p w:rsidR="0055484B" w:rsidRDefault="0055484B">
      <w:pPr>
        <w:spacing w:after="160" w:line="259" w:lineRule="auto"/>
        <w:jc w:val="both"/>
      </w:pPr>
    </w:p>
    <w:p w:rsidR="0055484B" w:rsidRDefault="002524F2">
      <w:pPr>
        <w:pStyle w:val="HojadeControl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lastRenderedPageBreak/>
        <w:t>HOJA DE CONTROL</w:t>
      </w:r>
    </w:p>
    <w:p w:rsidR="0055484B" w:rsidRDefault="0055484B">
      <w:pPr>
        <w:pStyle w:val="Textbody"/>
        <w:rPr>
          <w:rFonts w:ascii="Calibri"/>
          <w:szCs w:val="22"/>
        </w:rPr>
      </w:pPr>
    </w:p>
    <w:p w:rsidR="0055484B" w:rsidRDefault="0055484B">
      <w:pPr>
        <w:pStyle w:val="Standard"/>
        <w:jc w:val="both"/>
        <w:rPr>
          <w:rFonts w:ascii="Calibri"/>
          <w:sz w:val="22"/>
          <w:szCs w:val="22"/>
        </w:rPr>
      </w:pPr>
    </w:p>
    <w:tbl>
      <w:tblPr>
        <w:tblW w:w="90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55484B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Equipo Administraci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Proyectos</w:t>
            </w:r>
          </w:p>
        </w:tc>
      </w:tr>
      <w:tr w:rsidR="0055484B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Cadena de favores</w:t>
            </w:r>
          </w:p>
        </w:tc>
      </w:tr>
      <w:tr w:rsidR="0055484B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Plan de aseguramiento de la calidad</w:t>
            </w:r>
          </w:p>
        </w:tc>
      </w:tr>
      <w:tr w:rsidR="0055484B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Autor</w:t>
            </w:r>
          </w:p>
        </w:tc>
        <w:tc>
          <w:tcPr>
            <w:tcW w:w="6863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Amir Jes</w:t>
            </w:r>
            <w:r>
              <w:rPr>
                <w:rFonts w:ascii="Calibri"/>
                <w:sz w:val="22"/>
                <w:szCs w:val="22"/>
              </w:rPr>
              <w:t>ú</w:t>
            </w:r>
            <w:r>
              <w:rPr>
                <w:rFonts w:ascii="Calibri"/>
                <w:sz w:val="22"/>
                <w:szCs w:val="22"/>
              </w:rPr>
              <w:t>s Gonz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lez Escalante</w:t>
            </w:r>
          </w:p>
        </w:tc>
      </w:tr>
      <w:tr w:rsidR="0055484B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Versi</w:t>
            </w:r>
            <w:r>
              <w:rPr>
                <w:rFonts w:ascii="Calibri"/>
                <w:b/>
                <w:sz w:val="22"/>
                <w:szCs w:val="22"/>
              </w:rPr>
              <w:t>ó</w:t>
            </w:r>
            <w:r>
              <w:rPr>
                <w:rFonts w:ascii="Calibri"/>
                <w:b/>
                <w:sz w:val="22"/>
                <w:szCs w:val="22"/>
              </w:rPr>
              <w:t>n/Edici</w:t>
            </w:r>
            <w:r>
              <w:rPr>
                <w:rFonts w:ascii="Calibri"/>
                <w:b/>
                <w:sz w:val="22"/>
                <w:szCs w:val="22"/>
              </w:rPr>
              <w:t>ó</w:t>
            </w:r>
            <w:r>
              <w:rPr>
                <w:rFonts w:ascii="Calibri"/>
                <w:b/>
                <w:sz w:val="22"/>
                <w:szCs w:val="22"/>
              </w:rPr>
              <w:t>n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55484B" w:rsidRDefault="00E9574D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1.2</w:t>
            </w:r>
            <w:r w:rsidR="002524F2">
              <w:rPr>
                <w:rFonts w:ascii="Calibri"/>
                <w:sz w:val="22"/>
                <w:szCs w:val="22"/>
              </w:rPr>
              <w:t>.0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Fecha Versi</w:t>
            </w:r>
            <w:r>
              <w:rPr>
                <w:rFonts w:ascii="Calibri"/>
                <w:b/>
                <w:sz w:val="22"/>
                <w:szCs w:val="22"/>
              </w:rPr>
              <w:t>ó</w:t>
            </w:r>
            <w:r>
              <w:rPr>
                <w:rFonts w:ascii="Calibri"/>
                <w:b/>
                <w:sz w:val="22"/>
                <w:szCs w:val="22"/>
              </w:rPr>
              <w:t>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B3349E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8</w:t>
            </w:r>
            <w:r w:rsidR="002524F2">
              <w:rPr>
                <w:rFonts w:ascii="Calibri"/>
                <w:sz w:val="22"/>
                <w:szCs w:val="22"/>
              </w:rPr>
              <w:t>/12/14</w:t>
            </w:r>
          </w:p>
        </w:tc>
      </w:tr>
      <w:tr w:rsidR="0055484B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Aprobado por</w:t>
            </w: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Juan Carlos Pe</w:t>
            </w:r>
            <w:r>
              <w:rPr>
                <w:rFonts w:ascii="Calibri"/>
                <w:sz w:val="22"/>
                <w:szCs w:val="22"/>
              </w:rPr>
              <w:t>ñ</w:t>
            </w:r>
            <w:r>
              <w:rPr>
                <w:rFonts w:ascii="Calibri"/>
                <w:sz w:val="22"/>
                <w:szCs w:val="22"/>
              </w:rPr>
              <w:t>a Moreno</w:t>
            </w: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Fecha Aprobaci</w:t>
            </w:r>
            <w:r>
              <w:rPr>
                <w:rFonts w:ascii="Calibri"/>
                <w:b/>
                <w:sz w:val="22"/>
                <w:szCs w:val="22"/>
              </w:rPr>
              <w:t>ó</w:t>
            </w:r>
            <w:r>
              <w:rPr>
                <w:rFonts w:ascii="Calibri"/>
                <w:b/>
                <w:sz w:val="22"/>
                <w:szCs w:val="22"/>
              </w:rPr>
              <w:t>n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B3349E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11</w:t>
            </w:r>
            <w:r w:rsidR="002524F2">
              <w:rPr>
                <w:rFonts w:ascii="Calibri"/>
                <w:sz w:val="22"/>
                <w:szCs w:val="22"/>
              </w:rPr>
              <w:t>/12/14</w:t>
            </w:r>
          </w:p>
        </w:tc>
      </w:tr>
      <w:tr w:rsidR="0055484B">
        <w:tc>
          <w:tcPr>
            <w:tcW w:w="220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55484B" w:rsidRDefault="0055484B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</w:p>
        </w:tc>
        <w:tc>
          <w:tcPr>
            <w:tcW w:w="30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55484B" w:rsidRDefault="0055484B">
            <w:pPr>
              <w:pStyle w:val="TableContents"/>
              <w:rPr>
                <w:rFonts w:ascii="Calibri"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N</w:t>
            </w:r>
            <w:r>
              <w:rPr>
                <w:rFonts w:ascii="Calibri"/>
                <w:b/>
                <w:sz w:val="22"/>
                <w:szCs w:val="22"/>
              </w:rPr>
              <w:t>º</w:t>
            </w:r>
            <w:r>
              <w:rPr>
                <w:rFonts w:ascii="Calibri"/>
                <w:b/>
                <w:sz w:val="22"/>
                <w:szCs w:val="22"/>
              </w:rPr>
              <w:t xml:space="preserve"> Total de P</w:t>
            </w:r>
            <w:r>
              <w:rPr>
                <w:rFonts w:ascii="Calibri"/>
                <w:b/>
                <w:sz w:val="22"/>
                <w:szCs w:val="22"/>
              </w:rPr>
              <w:t>á</w:t>
            </w:r>
            <w:r>
              <w:rPr>
                <w:rFonts w:ascii="Calibri"/>
                <w:b/>
                <w:sz w:val="22"/>
                <w:szCs w:val="22"/>
              </w:rPr>
              <w:t>ginas</w:t>
            </w:r>
          </w:p>
        </w:tc>
        <w:tc>
          <w:tcPr>
            <w:tcW w:w="166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B3349E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3</w:t>
            </w:r>
            <w:r w:rsidR="002524F2">
              <w:rPr>
                <w:rFonts w:ascii="Calibri"/>
                <w:sz w:val="22"/>
                <w:szCs w:val="22"/>
              </w:rPr>
              <w:t>0</w:t>
            </w:r>
          </w:p>
        </w:tc>
      </w:tr>
    </w:tbl>
    <w:p w:rsidR="0055484B" w:rsidRDefault="0055484B">
      <w:pPr>
        <w:pStyle w:val="Standard"/>
        <w:jc w:val="both"/>
        <w:rPr>
          <w:rFonts w:ascii="Calibri"/>
          <w:sz w:val="22"/>
          <w:szCs w:val="22"/>
        </w:rPr>
      </w:pPr>
    </w:p>
    <w:p w:rsidR="0055484B" w:rsidRDefault="0055484B">
      <w:pPr>
        <w:pStyle w:val="Standard"/>
        <w:jc w:val="both"/>
        <w:rPr>
          <w:rFonts w:ascii="Calibri"/>
          <w:sz w:val="22"/>
          <w:szCs w:val="22"/>
        </w:rPr>
      </w:pPr>
    </w:p>
    <w:p w:rsidR="0055484B" w:rsidRDefault="002524F2">
      <w:pPr>
        <w:pStyle w:val="Standard"/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REGISTRO DE CAMBIOS</w:t>
      </w:r>
    </w:p>
    <w:p w:rsidR="0055484B" w:rsidRDefault="0055484B">
      <w:pPr>
        <w:pStyle w:val="Standard"/>
        <w:jc w:val="both"/>
        <w:rPr>
          <w:rFonts w:ascii="Calibri"/>
          <w:sz w:val="22"/>
          <w:szCs w:val="22"/>
        </w:rPr>
      </w:pPr>
    </w:p>
    <w:tbl>
      <w:tblPr>
        <w:tblW w:w="90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4129"/>
        <w:gridCol w:w="2835"/>
        <w:gridCol w:w="1217"/>
      </w:tblGrid>
      <w:tr w:rsidR="0055484B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Versi</w:t>
            </w:r>
            <w:r>
              <w:rPr>
                <w:rFonts w:ascii="Calibri"/>
                <w:b/>
                <w:sz w:val="22"/>
                <w:szCs w:val="22"/>
              </w:rPr>
              <w:t>ó</w:t>
            </w:r>
            <w:r>
              <w:rPr>
                <w:rFonts w:ascii="Calibri"/>
                <w:b/>
                <w:sz w:val="22"/>
                <w:szCs w:val="22"/>
              </w:rPr>
              <w:t>n</w:t>
            </w:r>
          </w:p>
        </w:tc>
        <w:tc>
          <w:tcPr>
            <w:tcW w:w="41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Cambios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Responsable del Cambio</w:t>
            </w:r>
          </w:p>
        </w:tc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Fecha del Cambio</w:t>
            </w:r>
          </w:p>
        </w:tc>
      </w:tr>
      <w:tr w:rsidR="0055484B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1.0.0</w:t>
            </w:r>
          </w:p>
        </w:tc>
        <w:tc>
          <w:tcPr>
            <w:tcW w:w="412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Creaci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del documento.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Amir Gonz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lez</w:t>
            </w:r>
          </w:p>
        </w:tc>
        <w:tc>
          <w:tcPr>
            <w:tcW w:w="12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20/10/14</w:t>
            </w:r>
          </w:p>
        </w:tc>
      </w:tr>
      <w:tr w:rsidR="0055484B" w:rsidTr="00E76082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auto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1.0.1</w:t>
            </w:r>
          </w:p>
        </w:tc>
        <w:tc>
          <w:tcPr>
            <w:tcW w:w="4129" w:type="dxa"/>
            <w:tcBorders>
              <w:top w:val="nil"/>
              <w:left w:val="single" w:sz="4" w:space="0" w:color="808080"/>
              <w:bottom w:val="single" w:sz="4" w:space="0" w:color="auto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Secciones de tareas de SQA y Anexo.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auto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Amir Gonz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lez</w:t>
            </w:r>
          </w:p>
        </w:tc>
        <w:tc>
          <w:tcPr>
            <w:tcW w:w="1217" w:type="dxa"/>
            <w:tcBorders>
              <w:top w:val="nil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:rsidR="0055484B" w:rsidRDefault="00B3349E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2</w:t>
            </w:r>
            <w:r w:rsidR="002524F2">
              <w:rPr>
                <w:rFonts w:ascii="Calibri"/>
                <w:sz w:val="22"/>
                <w:szCs w:val="22"/>
              </w:rPr>
              <w:t>/11/14</w:t>
            </w:r>
          </w:p>
        </w:tc>
      </w:tr>
      <w:tr w:rsidR="0055484B" w:rsidTr="00E76082">
        <w:trPr>
          <w:trHeight w:val="803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1.1.0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Secci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M</w:t>
            </w:r>
            <w:r>
              <w:rPr>
                <w:rFonts w:ascii="Calibri"/>
                <w:sz w:val="22"/>
                <w:szCs w:val="22"/>
              </w:rPr>
              <w:t>é</w:t>
            </w:r>
            <w:r>
              <w:rPr>
                <w:rFonts w:ascii="Calibri"/>
                <w:sz w:val="22"/>
                <w:szCs w:val="22"/>
              </w:rPr>
              <w:t xml:space="preserve">tricas </w:t>
            </w:r>
          </w:p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Calendarizaci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reuniones</w:t>
            </w:r>
          </w:p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 xml:space="preserve">Formatos de captura de registros de problemas </w:t>
            </w:r>
          </w:p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Reporte de problemas.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808080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Amir Gonz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lez</w:t>
            </w:r>
          </w:p>
          <w:p w:rsidR="0055484B" w:rsidRDefault="0055484B">
            <w:pPr>
              <w:pStyle w:val="TableContents"/>
              <w:rPr>
                <w:rFonts w:ascii="Calibri"/>
                <w:sz w:val="22"/>
                <w:szCs w:val="22"/>
              </w:rPr>
            </w:pP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808080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2/12/14</w:t>
            </w:r>
          </w:p>
        </w:tc>
      </w:tr>
      <w:tr w:rsidR="0055484B" w:rsidTr="00E76082">
        <w:trPr>
          <w:trHeight w:val="802"/>
        </w:trPr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84B" w:rsidRDefault="0055484B">
            <w:pPr>
              <w:pStyle w:val="TableContents"/>
              <w:rPr>
                <w:rFonts w:ascii="Calibri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Listas de verificaci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procesos</w:t>
            </w:r>
          </w:p>
        </w:tc>
        <w:tc>
          <w:tcPr>
            <w:tcW w:w="2835" w:type="dxa"/>
            <w:tcBorders>
              <w:left w:val="single" w:sz="4" w:space="0" w:color="808080"/>
              <w:bottom w:val="single" w:sz="4" w:space="0" w:color="auto"/>
              <w:right w:val="nil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Gabriel Rend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 xml:space="preserve">n </w:t>
            </w:r>
          </w:p>
        </w:tc>
        <w:tc>
          <w:tcPr>
            <w:tcW w:w="121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:rsidR="0055484B" w:rsidRDefault="0055484B">
            <w:pPr>
              <w:pStyle w:val="TableContents"/>
              <w:rPr>
                <w:rFonts w:ascii="Calibri"/>
                <w:sz w:val="22"/>
                <w:szCs w:val="22"/>
              </w:rPr>
            </w:pPr>
          </w:p>
        </w:tc>
      </w:tr>
      <w:tr w:rsidR="00E76082" w:rsidTr="00E76082">
        <w:trPr>
          <w:trHeight w:val="80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82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1.2.0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6082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Modificaci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en fechas de calendarizaci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auditor</w:t>
            </w:r>
            <w:r>
              <w:rPr>
                <w:rFonts w:ascii="Calibri"/>
                <w:sz w:val="22"/>
                <w:szCs w:val="22"/>
              </w:rPr>
              <w:t>í</w:t>
            </w:r>
            <w:r>
              <w:rPr>
                <w:rFonts w:ascii="Calibri"/>
                <w:sz w:val="22"/>
                <w:szCs w:val="22"/>
              </w:rPr>
              <w:t>as.</w:t>
            </w:r>
          </w:p>
          <w:p w:rsidR="00663115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Calendarizaci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y especificaci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la tarea de preparaci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auditor</w:t>
            </w:r>
            <w:r>
              <w:rPr>
                <w:rFonts w:ascii="Calibri"/>
                <w:sz w:val="22"/>
                <w:szCs w:val="22"/>
              </w:rPr>
              <w:t>í</w:t>
            </w:r>
            <w:r>
              <w:rPr>
                <w:rFonts w:ascii="Calibri"/>
                <w:sz w:val="22"/>
                <w:szCs w:val="22"/>
              </w:rPr>
              <w:t>as.</w:t>
            </w:r>
          </w:p>
          <w:p w:rsidR="00663115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Especificaci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los procesos a auditar: monitoreo y control, medici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y an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lisis, codificaci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n, pruebas.</w:t>
            </w:r>
          </w:p>
          <w:p w:rsidR="00663115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Cambios en la especificaci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la tarea de reporte de problemas y acciones correctivas</w:t>
            </w:r>
          </w:p>
          <w:p w:rsidR="00663115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Nuevos elementos en la secci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est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ndares y la secci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 de herramientas</w:t>
            </w:r>
          </w:p>
          <w:p w:rsidR="00663115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nil"/>
            </w:tcBorders>
            <w:vAlign w:val="center"/>
          </w:tcPr>
          <w:p w:rsidR="00E76082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Amir Gonz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lez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:rsidR="00E76082" w:rsidRDefault="00663115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8/12/14</w:t>
            </w:r>
          </w:p>
        </w:tc>
      </w:tr>
    </w:tbl>
    <w:p w:rsidR="0055484B" w:rsidRDefault="0055484B">
      <w:pPr>
        <w:pStyle w:val="Standard"/>
        <w:jc w:val="both"/>
        <w:rPr>
          <w:rFonts w:ascii="Calibri"/>
          <w:sz w:val="22"/>
          <w:szCs w:val="22"/>
        </w:rPr>
      </w:pPr>
    </w:p>
    <w:p w:rsidR="0055484B" w:rsidRDefault="0055484B">
      <w:pPr>
        <w:pStyle w:val="Standard"/>
        <w:jc w:val="both"/>
        <w:rPr>
          <w:rFonts w:ascii="Calibri"/>
          <w:sz w:val="22"/>
          <w:szCs w:val="22"/>
        </w:rPr>
      </w:pPr>
    </w:p>
    <w:p w:rsidR="0055484B" w:rsidRDefault="002524F2">
      <w:pPr>
        <w:pStyle w:val="Standard"/>
        <w:jc w:val="both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CONTROL DE DISTRIBUCI</w:t>
      </w:r>
      <w:r>
        <w:rPr>
          <w:rFonts w:ascii="Calibri"/>
          <w:sz w:val="22"/>
          <w:szCs w:val="22"/>
        </w:rPr>
        <w:t>Ó</w:t>
      </w:r>
      <w:r>
        <w:rPr>
          <w:rFonts w:ascii="Calibri"/>
          <w:sz w:val="22"/>
          <w:szCs w:val="22"/>
        </w:rPr>
        <w:t>N</w:t>
      </w:r>
    </w:p>
    <w:p w:rsidR="0055484B" w:rsidRDefault="0055484B">
      <w:pPr>
        <w:pStyle w:val="Standard"/>
        <w:jc w:val="both"/>
        <w:rPr>
          <w:rFonts w:ascii="Calibri"/>
          <w:sz w:val="22"/>
          <w:szCs w:val="22"/>
        </w:rPr>
      </w:pPr>
    </w:p>
    <w:tbl>
      <w:tblPr>
        <w:tblW w:w="907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</w:tblGrid>
      <w:tr w:rsidR="0055484B">
        <w:tc>
          <w:tcPr>
            <w:tcW w:w="9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5484B" w:rsidRDefault="002524F2">
            <w:pPr>
              <w:pStyle w:val="TableContents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/>
                <w:b/>
                <w:sz w:val="22"/>
                <w:szCs w:val="22"/>
              </w:rPr>
              <w:t>Nombre y Apellidos</w:t>
            </w:r>
          </w:p>
        </w:tc>
      </w:tr>
      <w:tr w:rsidR="0055484B">
        <w:tc>
          <w:tcPr>
            <w:tcW w:w="907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5484B" w:rsidRDefault="002524F2">
            <w:pPr>
              <w:pStyle w:val="TableContents"/>
              <w:rPr>
                <w:rFonts w:ascii="Calibri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Amir Jes</w:t>
            </w:r>
            <w:r>
              <w:rPr>
                <w:rFonts w:ascii="Calibri"/>
                <w:sz w:val="22"/>
                <w:szCs w:val="22"/>
              </w:rPr>
              <w:t>ú</w:t>
            </w:r>
            <w:r>
              <w:rPr>
                <w:rFonts w:ascii="Calibri"/>
                <w:sz w:val="22"/>
                <w:szCs w:val="22"/>
              </w:rPr>
              <w:t>s Gonz</w:t>
            </w:r>
            <w:r>
              <w:rPr>
                <w:rFonts w:ascii="Calibri"/>
                <w:sz w:val="22"/>
                <w:szCs w:val="22"/>
              </w:rPr>
              <w:t>á</w:t>
            </w:r>
            <w:r>
              <w:rPr>
                <w:rFonts w:ascii="Calibri"/>
                <w:sz w:val="22"/>
                <w:szCs w:val="22"/>
              </w:rPr>
              <w:t>lez Escalante</w:t>
            </w:r>
          </w:p>
        </w:tc>
      </w:tr>
    </w:tbl>
    <w:p w:rsidR="00E76082" w:rsidRDefault="00E76082">
      <w:pPr>
        <w:pStyle w:val="TtulodeTDC"/>
        <w:jc w:val="both"/>
        <w:rPr>
          <w:rFonts w:ascii="Calibri" w:hAnsi="Calibri" w:cs="Calibri"/>
          <w:color w:val="000000"/>
          <w:sz w:val="22"/>
          <w:szCs w:val="20"/>
          <w:lang w:val="es-ES" w:eastAsia="en-US"/>
        </w:rPr>
      </w:pPr>
    </w:p>
    <w:p w:rsidR="0055484B" w:rsidRDefault="002524F2">
      <w:pPr>
        <w:pStyle w:val="TtulodeTDC"/>
        <w:jc w:val="both"/>
      </w:pPr>
      <w:r>
        <w:rPr>
          <w:lang w:val="es-ES"/>
        </w:rPr>
        <w:t>Contenido</w:t>
      </w:r>
    </w:p>
    <w:p w:rsidR="00E76082" w:rsidRDefault="002524F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5818540" w:history="1">
        <w:r w:rsidR="00E76082" w:rsidRPr="006440B8">
          <w:rPr>
            <w:rStyle w:val="Hipervnculo"/>
            <w:noProof/>
          </w:rPr>
          <w:t>1.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Propósito y alcance.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_Toc405818540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41" w:history="1">
        <w:r w:rsidR="00E76082" w:rsidRPr="006440B8">
          <w:rPr>
            <w:rStyle w:val="Hipervnculo"/>
            <w:noProof/>
          </w:rPr>
          <w:t>2.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Definiciones, acrónimos y abreviaturas.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_Toc405818541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42" w:history="1">
        <w:r w:rsidR="00E76082" w:rsidRPr="006440B8">
          <w:rPr>
            <w:rStyle w:val="Hipervnculo"/>
            <w:noProof/>
          </w:rPr>
          <w:t>3.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Documentos de referencia.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_Toc405818542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43" w:history="1">
        <w:r w:rsidR="00E76082" w:rsidRPr="006440B8">
          <w:rPr>
            <w:rStyle w:val="Hipervnculo"/>
            <w:noProof/>
          </w:rPr>
          <w:t>4.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Administración gerencial.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_Toc405818543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6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44" w:history="1">
        <w:r w:rsidR="00E76082" w:rsidRPr="006440B8">
          <w:rPr>
            <w:rStyle w:val="Hipervnculo"/>
            <w:noProof/>
          </w:rPr>
          <w:t>4.1.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Organizaci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_Toc405818544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6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45" w:history="1">
        <w:r w:rsidR="00E76082" w:rsidRPr="006440B8">
          <w:rPr>
            <w:rStyle w:val="Hipervnculo"/>
            <w:noProof/>
          </w:rPr>
          <w:t>4.2.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Tareas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_Toc405818545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6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46" w:history="1">
        <w:r w:rsidR="00E76082" w:rsidRPr="006440B8">
          <w:rPr>
            <w:rStyle w:val="Hipervnculo"/>
            <w:noProof/>
          </w:rPr>
          <w:t>4.3.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Roles y responsabilidades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_Toc405818546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7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47" w:history="1">
        <w:r w:rsidR="00E76082" w:rsidRPr="006440B8">
          <w:rPr>
            <w:rStyle w:val="Hipervnculo"/>
            <w:noProof/>
          </w:rPr>
          <w:t>5.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Panorama general de aseguramiento de la calidad.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_Toc405818547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8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48" w:history="1">
        <w:r w:rsidR="00E76082" w:rsidRPr="006440B8">
          <w:rPr>
            <w:rStyle w:val="Hipervnculo"/>
            <w:noProof/>
          </w:rPr>
          <w:t>5.1.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Productos a revisar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_Toc405818548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8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49" w:history="1">
        <w:r w:rsidR="00E76082" w:rsidRPr="006440B8">
          <w:rPr>
            <w:rStyle w:val="Hipervnculo"/>
            <w:noProof/>
          </w:rPr>
          <w:t>5.2.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Est</w:t>
        </w:r>
        <w:r w:rsidR="00E76082" w:rsidRPr="006440B8">
          <w:rPr>
            <w:rStyle w:val="Hipervnculo"/>
            <w:noProof/>
          </w:rPr>
          <w:t>á</w:t>
        </w:r>
        <w:r w:rsidR="00E76082" w:rsidRPr="006440B8">
          <w:rPr>
            <w:rStyle w:val="Hipervnculo"/>
            <w:noProof/>
          </w:rPr>
          <w:t>ndares, pr</w:t>
        </w:r>
        <w:r w:rsidR="00E76082" w:rsidRPr="006440B8">
          <w:rPr>
            <w:rStyle w:val="Hipervnculo"/>
            <w:noProof/>
          </w:rPr>
          <w:t>á</w:t>
        </w:r>
        <w:r w:rsidR="00E76082" w:rsidRPr="006440B8">
          <w:rPr>
            <w:rStyle w:val="Hipervnculo"/>
            <w:noProof/>
          </w:rPr>
          <w:t>cticas y convenciones.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_Toc405818549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9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50" w:history="1">
        <w:r w:rsidR="00E76082" w:rsidRPr="006440B8">
          <w:rPr>
            <w:rStyle w:val="Hipervnculo"/>
            <w:noProof/>
          </w:rPr>
          <w:t>5.3.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Herramientas.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_Toc405818550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10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51" w:history="1">
        <w:r w:rsidR="00E76082" w:rsidRPr="006440B8">
          <w:rPr>
            <w:rStyle w:val="Hipervnculo"/>
            <w:noProof/>
          </w:rPr>
          <w:t>6.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Actividades y tareas de SQA.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_Toc405818551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10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52" w:history="1">
        <w:r w:rsidR="00E76082" w:rsidRPr="006440B8">
          <w:rPr>
            <w:rStyle w:val="Hipervnculo"/>
            <w:noProof/>
          </w:rPr>
          <w:t>6.1.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Auditor</w:t>
        </w:r>
        <w:r w:rsidR="00E76082" w:rsidRPr="006440B8">
          <w:rPr>
            <w:rStyle w:val="Hipervnculo"/>
            <w:noProof/>
          </w:rPr>
          <w:t>í</w:t>
        </w:r>
        <w:r w:rsidR="00E76082" w:rsidRPr="006440B8">
          <w:rPr>
            <w:rStyle w:val="Hipervnculo"/>
            <w:noProof/>
          </w:rPr>
          <w:t>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_Toc405818552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10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53" w:history="1">
        <w:r w:rsidR="00E76082" w:rsidRPr="006440B8">
          <w:rPr>
            <w:rStyle w:val="Hipervnculo"/>
            <w:noProof/>
          </w:rPr>
          <w:t>6.1.1.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Preparar auditor</w:t>
        </w:r>
        <w:r w:rsidR="00E76082" w:rsidRPr="006440B8">
          <w:rPr>
            <w:rStyle w:val="Hipervnculo"/>
            <w:noProof/>
          </w:rPr>
          <w:t>í</w:t>
        </w:r>
        <w:r w:rsidR="00E76082" w:rsidRPr="006440B8">
          <w:rPr>
            <w:rStyle w:val="Hipervnculo"/>
            <w:noProof/>
          </w:rPr>
          <w:t>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_Toc405818553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10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54" w:history="1">
        <w:r w:rsidR="00E76082" w:rsidRPr="006440B8">
          <w:rPr>
            <w:rStyle w:val="Hipervnculo"/>
            <w:noProof/>
          </w:rPr>
          <w:t>6.1.2.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Dirigir la auditor</w:t>
        </w:r>
        <w:r w:rsidR="00E76082" w:rsidRPr="006440B8">
          <w:rPr>
            <w:rStyle w:val="Hipervnculo"/>
            <w:noProof/>
          </w:rPr>
          <w:t>í</w:t>
        </w:r>
        <w:r w:rsidR="00E76082" w:rsidRPr="006440B8">
          <w:rPr>
            <w:rStyle w:val="Hipervnculo"/>
            <w:noProof/>
          </w:rPr>
          <w:t>a.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_Toc405818554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12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55" w:history="1">
        <w:r w:rsidR="00E76082" w:rsidRPr="006440B8">
          <w:rPr>
            <w:rStyle w:val="Hipervnculo"/>
            <w:noProof/>
          </w:rPr>
          <w:t>6.2.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Aseguramiento del proceso.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_Toc405818555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12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56" w:history="1">
        <w:r w:rsidR="00E76082" w:rsidRPr="006440B8">
          <w:rPr>
            <w:rStyle w:val="Hipervnculo"/>
            <w:noProof/>
          </w:rPr>
          <w:t>6.2.1.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Auditar el Proceso de Planeaci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proyecto.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_Toc405818556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12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57" w:history="1">
        <w:r w:rsidR="00E76082" w:rsidRPr="006440B8">
          <w:rPr>
            <w:rStyle w:val="Hipervnculo"/>
            <w:noProof/>
          </w:rPr>
          <w:t>6.2.2.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Auditar Proceso de Administraci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la Configuraci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_Toc405818557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13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58" w:history="1">
        <w:r w:rsidR="00E76082" w:rsidRPr="006440B8">
          <w:rPr>
            <w:rStyle w:val="Hipervnculo"/>
            <w:noProof/>
          </w:rPr>
          <w:t>6.2.3.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Auditar el Proceso de Aseguramiento de la Calidad.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_Toc405818558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13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59" w:history="1">
        <w:r w:rsidR="00E76082" w:rsidRPr="006440B8">
          <w:rPr>
            <w:rStyle w:val="Hipervnculo"/>
            <w:noProof/>
          </w:rPr>
          <w:t>6.2.4.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Auditar Proceso de Administraci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Riesgos.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_Toc405818559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13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60" w:history="1">
        <w:r w:rsidR="00E76082" w:rsidRPr="006440B8">
          <w:rPr>
            <w:rStyle w:val="Hipervnculo"/>
            <w:noProof/>
          </w:rPr>
          <w:t>6.2.5.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 Auditar el Proceso de Medici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y An</w:t>
        </w:r>
        <w:r w:rsidR="00E76082" w:rsidRPr="006440B8">
          <w:rPr>
            <w:rStyle w:val="Hipervnculo"/>
            <w:noProof/>
          </w:rPr>
          <w:t>á</w:t>
        </w:r>
        <w:r w:rsidR="00E76082" w:rsidRPr="006440B8">
          <w:rPr>
            <w:rStyle w:val="Hipervnculo"/>
            <w:noProof/>
          </w:rPr>
          <w:t>lisis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_Toc405818560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14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61" w:history="1">
        <w:r w:rsidR="00E76082" w:rsidRPr="006440B8">
          <w:rPr>
            <w:rStyle w:val="Hipervnculo"/>
            <w:noProof/>
          </w:rPr>
          <w:t>6.2.6.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 Auditar el Proceso de Monitoreo y Control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_Toc405818561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14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62" w:history="1">
        <w:r w:rsidR="00E76082" w:rsidRPr="006440B8">
          <w:rPr>
            <w:rStyle w:val="Hipervnculo"/>
            <w:noProof/>
          </w:rPr>
          <w:t>6.2.7.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Evaluar Proceso de Codificaci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_Toc405818562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14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405818563" w:history="1">
        <w:r w:rsidR="00E76082" w:rsidRPr="006440B8">
          <w:rPr>
            <w:rStyle w:val="Hipervnculo"/>
            <w:noProof/>
          </w:rPr>
          <w:t>6.2.8.</w:t>
        </w:r>
        <w:r w:rsidR="00E76082">
          <w:rPr>
            <w:rFonts w:asciiTheme="minorHAnsi" w:eastAsiaTheme="minorEastAsia" w:hAnsiTheme="minorHAnsi" w:cstheme="minorBidi"/>
            <w:noProof/>
          </w:rPr>
          <w:tab/>
        </w:r>
        <w:r w:rsidR="00E76082" w:rsidRPr="006440B8">
          <w:rPr>
            <w:rStyle w:val="Hipervnculo"/>
            <w:noProof/>
          </w:rPr>
          <w:t>Tarea: Evaluar el Proceso de Pruebas.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_Toc405818563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64" w:history="1">
        <w:r w:rsidR="00E76082" w:rsidRPr="006440B8">
          <w:rPr>
            <w:rStyle w:val="Hipervnculo"/>
            <w:noProof/>
          </w:rPr>
          <w:t>7.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Reporte de problemas y acciones correctivas.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_Toc405818564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65" w:history="1">
        <w:r w:rsidR="00E76082" w:rsidRPr="006440B8">
          <w:rPr>
            <w:rStyle w:val="Hipervnculo"/>
            <w:noProof/>
          </w:rPr>
          <w:t>7.1.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Proceso de reporte de auditorias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_Toc405818565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66" w:history="1">
        <w:r w:rsidR="00E76082" w:rsidRPr="006440B8">
          <w:rPr>
            <w:rStyle w:val="Hipervnculo"/>
            <w:noProof/>
          </w:rPr>
          <w:t>7.2.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Proceso de Acciones correctivas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_Toc405818566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67" w:history="1">
        <w:r w:rsidR="00E76082" w:rsidRPr="006440B8">
          <w:rPr>
            <w:rStyle w:val="Hipervnculo"/>
            <w:noProof/>
          </w:rPr>
          <w:t>7.3.</w:t>
        </w:r>
        <w:r w:rsidR="00E76082">
          <w:rPr>
            <w:rFonts w:asciiTheme="minorHAnsi" w:eastAsiaTheme="minorEastAsia" w:hAnsiTheme="minorHAnsi" w:cstheme="minorBidi"/>
            <w:noProof/>
            <w:lang w:eastAsia="es-MX"/>
          </w:rPr>
          <w:tab/>
        </w:r>
        <w:r w:rsidR="00E76082" w:rsidRPr="006440B8">
          <w:rPr>
            <w:rStyle w:val="Hipervnculo"/>
            <w:noProof/>
          </w:rPr>
          <w:t>Reuni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reporte de auditor</w:t>
        </w:r>
        <w:r w:rsidR="00E76082" w:rsidRPr="006440B8">
          <w:rPr>
            <w:rStyle w:val="Hipervnculo"/>
            <w:noProof/>
          </w:rPr>
          <w:t>í</w:t>
        </w:r>
        <w:r w:rsidR="00E76082" w:rsidRPr="006440B8">
          <w:rPr>
            <w:rStyle w:val="Hipervnculo"/>
            <w:noProof/>
          </w:rPr>
          <w:t>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_Toc405818567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16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68" w:history="1">
        <w:r w:rsidR="00E76082" w:rsidRPr="006440B8">
          <w:rPr>
            <w:rStyle w:val="Hipervnculo"/>
            <w:noProof/>
          </w:rPr>
          <w:t>8.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Métricas.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_Toc405818568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16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69" w:history="1">
        <w:r w:rsidR="00E76082" w:rsidRPr="006440B8">
          <w:rPr>
            <w:rStyle w:val="Hipervnculo"/>
            <w:noProof/>
          </w:rPr>
          <w:t>9.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Mantención, retención y recolección de registros de calidad.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_Toc405818569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17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70" w:history="1">
        <w:r w:rsidR="00E76082" w:rsidRPr="006440B8">
          <w:rPr>
            <w:rStyle w:val="Hipervnculo"/>
            <w:noProof/>
          </w:rPr>
          <w:t>10.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Riesgos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_Toc405818570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17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s-MX"/>
        </w:rPr>
      </w:pPr>
      <w:hyperlink w:anchor="_Toc405818571" w:history="1">
        <w:r w:rsidR="00E76082" w:rsidRPr="006440B8">
          <w:rPr>
            <w:rStyle w:val="Hipervnculo"/>
            <w:noProof/>
          </w:rPr>
          <w:t>11.</w:t>
        </w:r>
        <w:r w:rsidR="00E76082">
          <w:rPr>
            <w:rFonts w:asciiTheme="minorHAnsi" w:eastAsiaTheme="minorEastAsia" w:hAnsiTheme="minorHAnsi" w:cstheme="minorBidi"/>
            <w:noProof/>
            <w:color w:val="auto"/>
            <w:szCs w:val="22"/>
            <w:lang w:eastAsia="es-MX"/>
          </w:rPr>
          <w:tab/>
        </w:r>
        <w:r w:rsidR="00E76082" w:rsidRPr="006440B8">
          <w:rPr>
            <w:rStyle w:val="Hipervnculo"/>
            <w:noProof/>
          </w:rPr>
          <w:t>ANEXO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_Toc405818571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18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2" w:history="1">
        <w:r w:rsidR="00E76082" w:rsidRPr="006440B8">
          <w:rPr>
            <w:rStyle w:val="Hipervnculo"/>
            <w:noProof/>
          </w:rPr>
          <w:t>Lista de verificaci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del proceso de administraci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la configuraci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_Toc405818572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18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3" w:history="1">
        <w:r w:rsidR="00E76082" w:rsidRPr="006440B8">
          <w:rPr>
            <w:rStyle w:val="Hipervnculo"/>
            <w:noProof/>
          </w:rPr>
          <w:t>Lista de verificaci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del proceso de administraci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la calidad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_Toc405818573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20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4" w:history="1">
        <w:r w:rsidR="00E76082" w:rsidRPr="006440B8">
          <w:rPr>
            <w:rStyle w:val="Hipervnculo"/>
            <w:noProof/>
          </w:rPr>
          <w:t>Lista de verificaci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del proceso de administraci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los riesgos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_Toc405818574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22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5" w:history="1">
        <w:r w:rsidR="00E76082" w:rsidRPr="006440B8">
          <w:rPr>
            <w:rStyle w:val="Hipervnculo"/>
            <w:noProof/>
          </w:rPr>
          <w:t>Lista de verificaci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del proceso de medici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y an</w:t>
        </w:r>
        <w:r w:rsidR="00E76082" w:rsidRPr="006440B8">
          <w:rPr>
            <w:rStyle w:val="Hipervnculo"/>
            <w:noProof/>
          </w:rPr>
          <w:t>á</w:t>
        </w:r>
        <w:r w:rsidR="00E76082" w:rsidRPr="006440B8">
          <w:rPr>
            <w:rStyle w:val="Hipervnculo"/>
            <w:noProof/>
          </w:rPr>
          <w:t>lisis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_Toc405818575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23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6" w:history="1">
        <w:r w:rsidR="00E76082" w:rsidRPr="006440B8">
          <w:rPr>
            <w:rStyle w:val="Hipervnculo"/>
            <w:noProof/>
          </w:rPr>
          <w:t>Lista de verificaci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del proceso de monitoreo y control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_Toc405818576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24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7" w:history="1">
        <w:r w:rsidR="00E76082" w:rsidRPr="006440B8">
          <w:rPr>
            <w:rStyle w:val="Hipervnculo"/>
            <w:noProof/>
          </w:rPr>
          <w:t>Lista de verificaci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del proceso de planeaci</w:t>
        </w:r>
        <w:r w:rsidR="00E76082" w:rsidRPr="006440B8">
          <w:rPr>
            <w:rStyle w:val="Hipervnculo"/>
            <w:noProof/>
          </w:rPr>
          <w:t>ó</w:t>
        </w:r>
        <w:r w:rsidR="00E76082" w:rsidRPr="006440B8">
          <w:rPr>
            <w:rStyle w:val="Hipervnculo"/>
            <w:noProof/>
          </w:rPr>
          <w:t>n de proyectos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_Toc405818577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25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8" w:history="1">
        <w:r w:rsidR="00E76082" w:rsidRPr="006440B8">
          <w:rPr>
            <w:rStyle w:val="Hipervnculo"/>
            <w:noProof/>
          </w:rPr>
          <w:t>Formato de Reporte de auditor</w:t>
        </w:r>
        <w:r w:rsidR="00E76082" w:rsidRPr="006440B8">
          <w:rPr>
            <w:rStyle w:val="Hipervnculo"/>
            <w:noProof/>
          </w:rPr>
          <w:t>í</w:t>
        </w:r>
        <w:r w:rsidR="00E76082" w:rsidRPr="006440B8">
          <w:rPr>
            <w:rStyle w:val="Hipervnculo"/>
            <w:noProof/>
          </w:rPr>
          <w:t>as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_Toc405818578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26</w:t>
        </w:r>
        <w:r w:rsidR="00E76082">
          <w:rPr>
            <w:noProof/>
            <w:webHidden/>
          </w:rPr>
          <w:fldChar w:fldCharType="end"/>
        </w:r>
      </w:hyperlink>
    </w:p>
    <w:p w:rsidR="00E76082" w:rsidRDefault="001F2E0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MX"/>
        </w:rPr>
      </w:pPr>
      <w:hyperlink w:anchor="_Toc405818579" w:history="1">
        <w:r w:rsidR="00E76082" w:rsidRPr="006440B8">
          <w:rPr>
            <w:rStyle w:val="Hipervnculo"/>
            <w:noProof/>
          </w:rPr>
          <w:t>Formato de Reporte de problemas y acciones correctivas.</w:t>
        </w:r>
        <w:r w:rsidR="00E76082">
          <w:rPr>
            <w:noProof/>
            <w:webHidden/>
          </w:rPr>
          <w:tab/>
        </w:r>
        <w:r w:rsidR="00E76082">
          <w:rPr>
            <w:noProof/>
            <w:webHidden/>
          </w:rPr>
          <w:fldChar w:fldCharType="begin"/>
        </w:r>
        <w:r w:rsidR="00E76082">
          <w:rPr>
            <w:noProof/>
            <w:webHidden/>
          </w:rPr>
          <w:instrText xml:space="preserve"> PAGEREF _Toc405818579 \h </w:instrText>
        </w:r>
        <w:r w:rsidR="00E76082">
          <w:rPr>
            <w:noProof/>
            <w:webHidden/>
          </w:rPr>
        </w:r>
        <w:r w:rsidR="00E76082">
          <w:rPr>
            <w:noProof/>
            <w:webHidden/>
          </w:rPr>
          <w:fldChar w:fldCharType="separate"/>
        </w:r>
        <w:r w:rsidR="00E76082">
          <w:rPr>
            <w:noProof/>
            <w:webHidden/>
          </w:rPr>
          <w:t>27</w:t>
        </w:r>
        <w:r w:rsidR="00E76082">
          <w:rPr>
            <w:noProof/>
            <w:webHidden/>
          </w:rPr>
          <w:fldChar w:fldCharType="end"/>
        </w:r>
      </w:hyperlink>
    </w:p>
    <w:p w:rsidR="0055484B" w:rsidRDefault="002524F2">
      <w:pPr>
        <w:jc w:val="both"/>
        <w:rPr>
          <w:b/>
          <w:lang w:val="es-ES"/>
        </w:rPr>
      </w:pPr>
      <w:r>
        <w:rPr>
          <w:b/>
          <w:lang w:val="es-ES"/>
        </w:rPr>
        <w:fldChar w:fldCharType="end"/>
      </w:r>
    </w:p>
    <w:p w:rsidR="0055484B" w:rsidRDefault="0055484B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55484B" w:rsidRDefault="0055484B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55484B" w:rsidRDefault="0055484B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55484B" w:rsidRDefault="0055484B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55484B" w:rsidRDefault="0055484B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E9574D" w:rsidRDefault="00E9574D">
      <w:pPr>
        <w:jc w:val="both"/>
        <w:rPr>
          <w:rFonts w:hAnsi="Calibri" w:cs="Calibri"/>
          <w:b/>
          <w:color w:val="000000"/>
          <w:szCs w:val="20"/>
          <w:lang w:val="es-ES"/>
        </w:rPr>
      </w:pP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0" w:name="_Toc405818540"/>
      <w:r>
        <w:lastRenderedPageBreak/>
        <w:t>Prop</w:t>
      </w:r>
      <w:r>
        <w:t>ó</w:t>
      </w:r>
      <w:r>
        <w:t>sito y alcance.</w:t>
      </w:r>
      <w:bookmarkEnd w:id="0"/>
    </w:p>
    <w:p w:rsidR="0055484B" w:rsidRDefault="002524F2">
      <w:pPr>
        <w:jc w:val="both"/>
      </w:pPr>
      <w:r>
        <w:t>El prop</w:t>
      </w:r>
      <w:r>
        <w:t>ó</w:t>
      </w:r>
      <w:r>
        <w:t>sito del plan de aseguramiento de la calidad es definir y planear las actividades, tareas y procedimientos que permitan asegurar que los procesos</w:t>
      </w:r>
      <w:r w:rsidR="00E9574D">
        <w:t xml:space="preserve"> y productos</w:t>
      </w:r>
      <w:r>
        <w:t xml:space="preserve"> establecidos, para el desarrollo del proyecto software </w:t>
      </w:r>
      <w:r>
        <w:t>“</w:t>
      </w:r>
      <w:r>
        <w:t>Cadena de favores</w:t>
      </w:r>
      <w:r>
        <w:t>”</w:t>
      </w:r>
      <w:r>
        <w:t>, se lleven a cabo conforme a lo especificado en los requisitos, en tiempo, costo, y calidad.</w:t>
      </w:r>
    </w:p>
    <w:p w:rsidR="0055484B" w:rsidRDefault="002524F2">
      <w:pPr>
        <w:jc w:val="both"/>
      </w:pPr>
      <w:r>
        <w:t>Este plan establece  las actividades y las responsabilidades de aseguramiento de la calidad que se llevar</w:t>
      </w:r>
      <w:r>
        <w:t>á</w:t>
      </w:r>
      <w:r>
        <w:t xml:space="preserve">n a cabo durante el ciclo de vida del proyecto </w:t>
      </w:r>
      <w:r>
        <w:t>“</w:t>
      </w:r>
      <w:r>
        <w:t>cadena de favores</w:t>
      </w:r>
      <w:r>
        <w:t>”</w:t>
      </w:r>
      <w:r>
        <w:t>. As</w:t>
      </w:r>
      <w:r>
        <w:t>í</w:t>
      </w:r>
      <w:r>
        <w:t xml:space="preserve"> mismo este plan provee de documentos y manuales de referencia, as</w:t>
      </w:r>
      <w:r>
        <w:t>í</w:t>
      </w:r>
      <w:r>
        <w:t xml:space="preserve"> como est</w:t>
      </w:r>
      <w:r>
        <w:t>á</w:t>
      </w:r>
      <w:r>
        <w:t>ndares, convenciones, herramientas y metodolog</w:t>
      </w:r>
      <w:r>
        <w:t>í</w:t>
      </w:r>
      <w:r>
        <w:t xml:space="preserve">as que den soporte a las actividades de aseguramiento de la calidad. </w:t>
      </w: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1" w:name="_Toc405818541"/>
      <w:r>
        <w:t>Definiciones, acr</w:t>
      </w:r>
      <w:r>
        <w:t>ó</w:t>
      </w:r>
      <w:r>
        <w:t>nimos y abreviaturas.</w:t>
      </w:r>
      <w:bookmarkEnd w:id="1"/>
    </w:p>
    <w:p w:rsidR="0055484B" w:rsidRDefault="002524F2" w:rsidP="000B1C81">
      <w:pPr>
        <w:numPr>
          <w:ilvl w:val="0"/>
          <w:numId w:val="3"/>
        </w:numPr>
        <w:contextualSpacing/>
        <w:jc w:val="both"/>
      </w:pPr>
      <w:r>
        <w:rPr>
          <w:b/>
        </w:rPr>
        <w:t>ERS</w:t>
      </w:r>
      <w:r>
        <w:t>: Documento de Especificaci</w:t>
      </w:r>
      <w:r>
        <w:t>ó</w:t>
      </w:r>
      <w:r>
        <w:t>n de Requisitos Software</w:t>
      </w:r>
    </w:p>
    <w:p w:rsidR="0055484B" w:rsidRDefault="002524F2" w:rsidP="000B1C81">
      <w:pPr>
        <w:numPr>
          <w:ilvl w:val="0"/>
          <w:numId w:val="3"/>
        </w:numPr>
        <w:contextualSpacing/>
        <w:jc w:val="both"/>
      </w:pPr>
      <w:r>
        <w:rPr>
          <w:b/>
        </w:rPr>
        <w:t>SQA:</w:t>
      </w:r>
      <w:r>
        <w:t xml:space="preserve"> Aseguramiento de la Calidad del Software </w:t>
      </w:r>
    </w:p>
    <w:p w:rsidR="0055484B" w:rsidRDefault="002524F2" w:rsidP="000B1C81">
      <w:pPr>
        <w:numPr>
          <w:ilvl w:val="0"/>
          <w:numId w:val="3"/>
        </w:numPr>
        <w:contextualSpacing/>
        <w:jc w:val="both"/>
      </w:pPr>
      <w:r>
        <w:rPr>
          <w:b/>
        </w:rPr>
        <w:t>SQAP:</w:t>
      </w:r>
      <w:r>
        <w:t xml:space="preserve"> Plan de aseguramiento de la calidad.</w:t>
      </w:r>
    </w:p>
    <w:p w:rsidR="00623E26" w:rsidRDefault="00623E26" w:rsidP="000B1C81">
      <w:pPr>
        <w:numPr>
          <w:ilvl w:val="0"/>
          <w:numId w:val="3"/>
        </w:numPr>
        <w:contextualSpacing/>
        <w:jc w:val="both"/>
      </w:pPr>
      <w:r>
        <w:rPr>
          <w:b/>
        </w:rPr>
        <w:t>ACS:</w:t>
      </w:r>
      <w:r>
        <w:t xml:space="preserve"> Aseguramiento de la calidad Software</w:t>
      </w:r>
    </w:p>
    <w:p w:rsidR="0055484B" w:rsidRDefault="002524F2" w:rsidP="000B1C81">
      <w:pPr>
        <w:numPr>
          <w:ilvl w:val="0"/>
          <w:numId w:val="3"/>
        </w:numPr>
        <w:contextualSpacing/>
        <w:jc w:val="both"/>
      </w:pPr>
      <w:r>
        <w:rPr>
          <w:b/>
        </w:rPr>
        <w:t>AC:</w:t>
      </w:r>
      <w:r>
        <w:t xml:space="preserve"> Administraci</w:t>
      </w:r>
      <w:r>
        <w:t>ó</w:t>
      </w:r>
      <w:r>
        <w:t>n de la Configuraci</w:t>
      </w:r>
      <w:r>
        <w:t>ó</w:t>
      </w:r>
      <w:r>
        <w:t>n.</w:t>
      </w:r>
    </w:p>
    <w:p w:rsidR="0055484B" w:rsidRDefault="002524F2" w:rsidP="000B1C81">
      <w:pPr>
        <w:numPr>
          <w:ilvl w:val="0"/>
          <w:numId w:val="3"/>
        </w:numPr>
        <w:contextualSpacing/>
        <w:jc w:val="both"/>
      </w:pPr>
      <w:r>
        <w:rPr>
          <w:b/>
        </w:rPr>
        <w:t>AR:</w:t>
      </w:r>
      <w:r>
        <w:t xml:space="preserve"> Administraci</w:t>
      </w:r>
      <w:r>
        <w:t>ó</w:t>
      </w:r>
      <w:r>
        <w:t>n de riesgos.</w:t>
      </w:r>
    </w:p>
    <w:p w:rsidR="00623E26" w:rsidRDefault="00623E26" w:rsidP="000B1C81">
      <w:pPr>
        <w:numPr>
          <w:ilvl w:val="0"/>
          <w:numId w:val="3"/>
        </w:numPr>
        <w:contextualSpacing/>
        <w:jc w:val="both"/>
      </w:pPr>
      <w:r>
        <w:rPr>
          <w:b/>
        </w:rPr>
        <w:t>AP:</w:t>
      </w:r>
      <w:r>
        <w:t xml:space="preserve"> Administraci</w:t>
      </w:r>
      <w:r>
        <w:t>ó</w:t>
      </w:r>
      <w:r>
        <w:t>n de Proyectos.</w:t>
      </w: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2" w:name="_Toc405818542"/>
      <w:r>
        <w:t>Documentos de referencia.</w:t>
      </w:r>
      <w:bookmarkEnd w:id="2"/>
    </w:p>
    <w:p w:rsidR="0055484B" w:rsidRDefault="002524F2">
      <w:pPr>
        <w:jc w:val="both"/>
      </w:pPr>
      <w:r>
        <w:t>En esta secci</w:t>
      </w:r>
      <w:r>
        <w:t>ó</w:t>
      </w:r>
      <w:r>
        <w:t>n se listan todos los documentos tomados como referencia en este plan.</w:t>
      </w:r>
    </w:p>
    <w:p w:rsidR="0055484B" w:rsidRDefault="002524F2" w:rsidP="000B1C81">
      <w:pPr>
        <w:numPr>
          <w:ilvl w:val="0"/>
          <w:numId w:val="2"/>
        </w:numPr>
        <w:contextualSpacing/>
        <w:jc w:val="both"/>
        <w:rPr>
          <w:lang w:val="en-US"/>
        </w:rPr>
      </w:pPr>
      <w:r>
        <w:rPr>
          <w:lang w:val="en-US"/>
        </w:rPr>
        <w:t>730-2014 IEEE Standard for Software Quality Assurance Processes</w:t>
      </w:r>
    </w:p>
    <w:p w:rsidR="0055484B" w:rsidRDefault="00E9574D" w:rsidP="000B1C81">
      <w:pPr>
        <w:numPr>
          <w:ilvl w:val="0"/>
          <w:numId w:val="2"/>
        </w:numPr>
        <w:contextualSpacing/>
        <w:jc w:val="both"/>
      </w:pPr>
      <w:r w:rsidRPr="00E9574D">
        <w:t>Especificaci</w:t>
      </w:r>
      <w:r w:rsidRPr="00E9574D">
        <w:t>ó</w:t>
      </w:r>
      <w:r>
        <w:t>n de Requisitos Cadena de favores</w:t>
      </w:r>
      <w:r w:rsidRPr="00E9574D">
        <w:t xml:space="preserve"> V1.1</w:t>
      </w:r>
      <w:r>
        <w:t>.0</w:t>
      </w:r>
    </w:p>
    <w:p w:rsidR="0055484B" w:rsidRDefault="002524F2" w:rsidP="000B1C81">
      <w:pPr>
        <w:numPr>
          <w:ilvl w:val="0"/>
          <w:numId w:val="2"/>
        </w:numPr>
        <w:contextualSpacing/>
        <w:jc w:val="both"/>
      </w:pPr>
      <w:r>
        <w:t>Plan de administraci</w:t>
      </w:r>
      <w:r>
        <w:t>ó</w:t>
      </w:r>
      <w:r>
        <w:t>n de la configuraci</w:t>
      </w:r>
      <w:r>
        <w:t>ó</w:t>
      </w:r>
      <w:r w:rsidR="00E9574D">
        <w:t>n v 1.1.0</w:t>
      </w:r>
    </w:p>
    <w:p w:rsidR="0055484B" w:rsidRDefault="002524F2" w:rsidP="000B1C81">
      <w:pPr>
        <w:numPr>
          <w:ilvl w:val="0"/>
          <w:numId w:val="2"/>
        </w:numPr>
        <w:contextualSpacing/>
        <w:jc w:val="both"/>
        <w:rPr>
          <w:lang w:val="en-US"/>
        </w:rPr>
      </w:pPr>
      <w:r>
        <w:rPr>
          <w:lang w:val="en-US"/>
        </w:rPr>
        <w:t>Software Quality Assurance Plan Template TM-SQA-01 V2.0 December 16, 2003</w:t>
      </w:r>
    </w:p>
    <w:p w:rsidR="0055484B" w:rsidRDefault="002524F2" w:rsidP="000B1C81">
      <w:pPr>
        <w:numPr>
          <w:ilvl w:val="0"/>
          <w:numId w:val="2"/>
        </w:numPr>
        <w:contextualSpacing/>
        <w:jc w:val="both"/>
      </w:pPr>
      <w:r>
        <w:t>Plan de Administraci</w:t>
      </w:r>
      <w:r>
        <w:t>ó</w:t>
      </w:r>
      <w:r>
        <w:t>n de Riesgos</w:t>
      </w:r>
      <w:r w:rsidR="00E9574D">
        <w:t xml:space="preserve"> v 1.1.0</w:t>
      </w:r>
      <w:r>
        <w:t xml:space="preserve"> </w:t>
      </w:r>
    </w:p>
    <w:p w:rsidR="0055484B" w:rsidRDefault="0055484B">
      <w:pPr>
        <w:jc w:val="both"/>
      </w:pPr>
    </w:p>
    <w:p w:rsidR="0055484B" w:rsidRDefault="0055484B">
      <w:pPr>
        <w:jc w:val="both"/>
      </w:pPr>
    </w:p>
    <w:p w:rsidR="0055484B" w:rsidRDefault="0055484B">
      <w:pPr>
        <w:jc w:val="both"/>
      </w:pPr>
    </w:p>
    <w:p w:rsidR="00F423E0" w:rsidRDefault="00F423E0">
      <w:pPr>
        <w:jc w:val="both"/>
      </w:pPr>
    </w:p>
    <w:p w:rsidR="00F423E0" w:rsidRDefault="00F423E0">
      <w:pPr>
        <w:jc w:val="both"/>
      </w:pPr>
    </w:p>
    <w:p w:rsidR="00F423E0" w:rsidRDefault="00F423E0">
      <w:pPr>
        <w:jc w:val="both"/>
      </w:pPr>
    </w:p>
    <w:p w:rsidR="0055484B" w:rsidRDefault="0055484B">
      <w:pPr>
        <w:jc w:val="both"/>
      </w:pPr>
    </w:p>
    <w:p w:rsidR="0055484B" w:rsidRDefault="0055484B">
      <w:pPr>
        <w:jc w:val="both"/>
      </w:pP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3" w:name="_Toc405818543"/>
      <w:r>
        <w:lastRenderedPageBreak/>
        <w:t>Administraci</w:t>
      </w:r>
      <w:r>
        <w:t>ó</w:t>
      </w:r>
      <w:r>
        <w:t>n gerencial.</w:t>
      </w:r>
      <w:bookmarkEnd w:id="3"/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4" w:name="_Toc405818544"/>
      <w:r>
        <w:t>Organizaci</w:t>
      </w:r>
      <w:r>
        <w:t>ó</w:t>
      </w:r>
      <w:r>
        <w:t>n</w:t>
      </w:r>
      <w:bookmarkEnd w:id="4"/>
    </w:p>
    <w:p w:rsidR="0055484B" w:rsidRDefault="002524F2">
      <w:pPr>
        <w:jc w:val="both"/>
      </w:pPr>
      <w:r>
        <w:t xml:space="preserve">La estructura organizacional del equipo del proyecto </w:t>
      </w:r>
      <w:r>
        <w:t>“</w:t>
      </w:r>
      <w:r>
        <w:t>Cadena de favores</w:t>
      </w:r>
      <w:r>
        <w:t>”</w:t>
      </w:r>
      <w:r>
        <w:t xml:space="preserve"> est</w:t>
      </w:r>
      <w:r>
        <w:t>á</w:t>
      </w:r>
      <w:r>
        <w:t xml:space="preserve"> definida como se muestra en el siguiente diagrama: </w:t>
      </w:r>
    </w:p>
    <w:p w:rsidR="0055484B" w:rsidRDefault="00E9574D">
      <w:pPr>
        <w:jc w:val="both"/>
      </w:pPr>
      <w:r>
        <w:rPr>
          <w:b/>
          <w:noProof/>
        </w:rPr>
        <w:drawing>
          <wp:inline distT="0" distB="0" distL="0" distR="0" wp14:anchorId="7C390C5B" wp14:editId="339C0123">
            <wp:extent cx="5486400" cy="3200400"/>
            <wp:effectExtent l="0" t="0" r="0" b="571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5" w:name="_Toc405818545"/>
      <w:r>
        <w:t>Tareas</w:t>
      </w:r>
      <w:bookmarkEnd w:id="5"/>
    </w:p>
    <w:p w:rsidR="0055484B" w:rsidRDefault="002524F2">
      <w:pPr>
        <w:jc w:val="both"/>
      </w:pPr>
      <w:r>
        <w:t>El equipo de aseguramiento de la calidad est</w:t>
      </w:r>
      <w:r>
        <w:t>á</w:t>
      </w:r>
      <w:r>
        <w:t xml:space="preserve"> conformado por: </w:t>
      </w:r>
    </w:p>
    <w:p w:rsidR="0055484B" w:rsidRDefault="002524F2" w:rsidP="000B1C81">
      <w:pPr>
        <w:pStyle w:val="Prrafodelista"/>
        <w:numPr>
          <w:ilvl w:val="0"/>
          <w:numId w:val="28"/>
        </w:numPr>
        <w:jc w:val="both"/>
      </w:pPr>
      <w:r>
        <w:t>Amir Jes</w:t>
      </w:r>
      <w:r>
        <w:t>ú</w:t>
      </w:r>
      <w:r>
        <w:t>s Gonz</w:t>
      </w:r>
      <w:r>
        <w:t>á</w:t>
      </w:r>
      <w:r>
        <w:t>lez Escalante</w:t>
      </w:r>
    </w:p>
    <w:p w:rsidR="0055484B" w:rsidRDefault="002524F2">
      <w:pPr>
        <w:jc w:val="both"/>
      </w:pPr>
      <w:r>
        <w:t>El equipo de aseguramiento de la calidad es el encargado de llevar a cabo las tareas que se listan a continuaci</w:t>
      </w:r>
      <w:r>
        <w:t>ó</w:t>
      </w:r>
      <w:r>
        <w:t>n:</w:t>
      </w:r>
    </w:p>
    <w:p w:rsidR="0055484B" w:rsidRDefault="002524F2" w:rsidP="000B1C81">
      <w:pPr>
        <w:pStyle w:val="Prrafodelista"/>
        <w:numPr>
          <w:ilvl w:val="0"/>
          <w:numId w:val="28"/>
        </w:numPr>
        <w:jc w:val="both"/>
      </w:pPr>
      <w:r>
        <w:t xml:space="preserve">Preparar las auditorias planeadas para asegurar la calidad de los productos y procesos establecidos en el proyecto.  </w:t>
      </w:r>
    </w:p>
    <w:p w:rsidR="0055484B" w:rsidRDefault="002524F2" w:rsidP="000B1C81">
      <w:pPr>
        <w:pStyle w:val="Prrafodelista"/>
        <w:numPr>
          <w:ilvl w:val="0"/>
          <w:numId w:val="28"/>
        </w:numPr>
        <w:jc w:val="both"/>
      </w:pPr>
      <w:r>
        <w:t>Auditar todos los procesos y productos cr</w:t>
      </w:r>
      <w:r>
        <w:t>í</w:t>
      </w:r>
      <w:r>
        <w:t xml:space="preserve">ticos, para el proyecto </w:t>
      </w:r>
      <w:r>
        <w:t>“</w:t>
      </w:r>
      <w:r>
        <w:t>Cadena de favores</w:t>
      </w:r>
      <w:r>
        <w:t>”</w:t>
      </w:r>
      <w:r>
        <w:t>, que se establecen en este plan.</w:t>
      </w:r>
    </w:p>
    <w:p w:rsidR="0055484B" w:rsidRDefault="002524F2" w:rsidP="000B1C81">
      <w:pPr>
        <w:pStyle w:val="Prrafodelista"/>
        <w:numPr>
          <w:ilvl w:val="0"/>
          <w:numId w:val="28"/>
        </w:numPr>
        <w:jc w:val="both"/>
      </w:pPr>
      <w:r>
        <w:t>Documentar las problem</w:t>
      </w:r>
      <w:r>
        <w:t>á</w:t>
      </w:r>
      <w:r>
        <w:t>ticas detectadas durante las auditor</w:t>
      </w:r>
      <w:r>
        <w:t>í</w:t>
      </w:r>
      <w:r>
        <w:t>as.</w:t>
      </w:r>
    </w:p>
    <w:p w:rsidR="0055484B" w:rsidRDefault="002524F2" w:rsidP="000B1C81">
      <w:pPr>
        <w:pStyle w:val="Prrafodelista"/>
        <w:numPr>
          <w:ilvl w:val="0"/>
          <w:numId w:val="28"/>
        </w:numPr>
        <w:jc w:val="both"/>
      </w:pPr>
      <w:r>
        <w:t>Analizar los resultados de las auditor</w:t>
      </w:r>
      <w:r>
        <w:t>í</w:t>
      </w:r>
      <w:r>
        <w:t>as y reportarlas a la administraci</w:t>
      </w:r>
      <w:r>
        <w:t>ó</w:t>
      </w:r>
      <w:r>
        <w:t>n de proyectos.</w:t>
      </w:r>
    </w:p>
    <w:p w:rsidR="0055484B" w:rsidRDefault="002524F2" w:rsidP="000B1C81">
      <w:pPr>
        <w:pStyle w:val="Prrafodelista"/>
        <w:numPr>
          <w:ilvl w:val="0"/>
          <w:numId w:val="28"/>
        </w:numPr>
        <w:jc w:val="both"/>
      </w:pPr>
      <w:r>
        <w:t>Sugerir y documentar las acciones correctivas para las problem</w:t>
      </w:r>
      <w:r>
        <w:t>á</w:t>
      </w:r>
      <w:r>
        <w:t xml:space="preserve">ticas detectadas.  </w:t>
      </w:r>
    </w:p>
    <w:p w:rsidR="0055484B" w:rsidRDefault="0055484B">
      <w:pPr>
        <w:jc w:val="both"/>
      </w:pPr>
    </w:p>
    <w:p w:rsidR="00E9574D" w:rsidRDefault="00E9574D">
      <w:pPr>
        <w:jc w:val="both"/>
      </w:pP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r>
        <w:lastRenderedPageBreak/>
        <w:t xml:space="preserve"> </w:t>
      </w:r>
      <w:bookmarkStart w:id="6" w:name="_Toc405818546"/>
      <w:r>
        <w:t>Roles y responsabilidades</w:t>
      </w:r>
      <w:bookmarkEnd w:id="6"/>
    </w:p>
    <w:p w:rsidR="0055484B" w:rsidRDefault="0055484B">
      <w:pPr>
        <w:jc w:val="both"/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668"/>
        <w:gridCol w:w="2842"/>
        <w:gridCol w:w="4544"/>
      </w:tblGrid>
      <w:tr w:rsidR="0055484B" w:rsidTr="00E9574D">
        <w:tc>
          <w:tcPr>
            <w:tcW w:w="1668" w:type="dxa"/>
            <w:shd w:val="clear" w:color="auto" w:fill="000000" w:themeFill="text1"/>
          </w:tcPr>
          <w:p w:rsidR="0055484B" w:rsidRDefault="002524F2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2842" w:type="dxa"/>
            <w:shd w:val="clear" w:color="auto" w:fill="000000" w:themeFill="text1"/>
          </w:tcPr>
          <w:p w:rsidR="0055484B" w:rsidRDefault="002524F2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4544" w:type="dxa"/>
            <w:shd w:val="clear" w:color="auto" w:fill="000000" w:themeFill="text1"/>
          </w:tcPr>
          <w:p w:rsidR="0055484B" w:rsidRDefault="002524F2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Responsabilidad</w:t>
            </w:r>
          </w:p>
        </w:tc>
      </w:tr>
      <w:tr w:rsidR="0055484B" w:rsidTr="00E9574D">
        <w:tc>
          <w:tcPr>
            <w:tcW w:w="1668" w:type="dxa"/>
          </w:tcPr>
          <w:p w:rsidR="0055484B" w:rsidRDefault="002524F2">
            <w:pPr>
              <w:jc w:val="both"/>
            </w:pPr>
            <w:r>
              <w:t>Administrador de proyectos</w:t>
            </w:r>
          </w:p>
        </w:tc>
        <w:tc>
          <w:tcPr>
            <w:tcW w:w="2842" w:type="dxa"/>
          </w:tcPr>
          <w:p w:rsidR="0055484B" w:rsidRDefault="002524F2">
            <w:pPr>
              <w:jc w:val="both"/>
            </w:pPr>
            <w:r>
              <w:t>Juan Carlos Pe</w:t>
            </w:r>
            <w:r>
              <w:t>ñ</w:t>
            </w:r>
            <w:r>
              <w:t>a Moreno</w:t>
            </w:r>
          </w:p>
        </w:tc>
        <w:tc>
          <w:tcPr>
            <w:tcW w:w="4544" w:type="dxa"/>
          </w:tcPr>
          <w:p w:rsidR="0055484B" w:rsidRDefault="002524F2" w:rsidP="000B1C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Asegurarse que el proyecto se logre en tiempo, costo y calidad con los recursos existentes.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Verificar que cada integrante haga la actividad que sea responsable.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Consensuar las decisiones del proyecto. 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Mediar en caso de problemas en el equipo.</w:t>
            </w:r>
          </w:p>
        </w:tc>
      </w:tr>
      <w:tr w:rsidR="0055484B" w:rsidTr="00E9574D">
        <w:tc>
          <w:tcPr>
            <w:tcW w:w="1668" w:type="dxa"/>
          </w:tcPr>
          <w:p w:rsidR="0055484B" w:rsidRDefault="002524F2">
            <w:pPr>
              <w:jc w:val="both"/>
            </w:pPr>
            <w:r>
              <w:t>L</w:t>
            </w:r>
            <w:r>
              <w:t>í</w:t>
            </w:r>
            <w:r>
              <w:t>der de calidad</w:t>
            </w:r>
          </w:p>
        </w:tc>
        <w:tc>
          <w:tcPr>
            <w:tcW w:w="2842" w:type="dxa"/>
          </w:tcPr>
          <w:p w:rsidR="0055484B" w:rsidRDefault="002524F2">
            <w:pPr>
              <w:jc w:val="both"/>
            </w:pPr>
            <w:r>
              <w:t>Amir Jes</w:t>
            </w:r>
            <w:r>
              <w:t>ú</w:t>
            </w:r>
            <w:r>
              <w:t>s Gonz</w:t>
            </w:r>
            <w:r>
              <w:t>á</w:t>
            </w:r>
            <w:r>
              <w:t>lez Escalante</w:t>
            </w:r>
          </w:p>
        </w:tc>
        <w:tc>
          <w:tcPr>
            <w:tcW w:w="4544" w:type="dxa"/>
          </w:tcPr>
          <w:p w:rsidR="0055484B" w:rsidRDefault="002524F2" w:rsidP="000B1C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Planificar el aseguramiento de la calidad.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Asegurarse que el desarrollo sigue el proceso.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Actualizar el plan del aseguramiento de la calidad.</w:t>
            </w:r>
          </w:p>
        </w:tc>
      </w:tr>
      <w:tr w:rsidR="0055484B" w:rsidTr="00E9574D">
        <w:tc>
          <w:tcPr>
            <w:tcW w:w="1668" w:type="dxa"/>
          </w:tcPr>
          <w:p w:rsidR="0055484B" w:rsidRDefault="002524F2">
            <w:pPr>
              <w:jc w:val="both"/>
            </w:pPr>
            <w:r>
              <w:t>L</w:t>
            </w:r>
            <w:r>
              <w:t>í</w:t>
            </w:r>
            <w:r>
              <w:t>der de desarrollo</w:t>
            </w:r>
          </w:p>
        </w:tc>
        <w:tc>
          <w:tcPr>
            <w:tcW w:w="2842" w:type="dxa"/>
          </w:tcPr>
          <w:p w:rsidR="0055484B" w:rsidRDefault="002524F2">
            <w:pPr>
              <w:jc w:val="both"/>
            </w:pPr>
            <w:r>
              <w:t>Miguel Eduardo Coronel Segovia</w:t>
            </w:r>
          </w:p>
        </w:tc>
        <w:tc>
          <w:tcPr>
            <w:tcW w:w="4544" w:type="dxa"/>
          </w:tcPr>
          <w:p w:rsidR="0055484B" w:rsidRDefault="002524F2" w:rsidP="000B1C81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t>Asegurarse que se terminen los productos planificados de cada fase.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t>Supervisar al equipo de desarrollo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t>Mentor acerca de la tecnolog</w:t>
            </w:r>
            <w:r>
              <w:t>í</w:t>
            </w:r>
            <w:r>
              <w:t>a.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La integraci</w:t>
            </w:r>
            <w:r>
              <w:t>ó</w:t>
            </w:r>
            <w:r>
              <w:t>n del proyecto.</w:t>
            </w:r>
          </w:p>
        </w:tc>
      </w:tr>
      <w:tr w:rsidR="0055484B" w:rsidTr="00E9574D">
        <w:tc>
          <w:tcPr>
            <w:tcW w:w="1668" w:type="dxa"/>
          </w:tcPr>
          <w:p w:rsidR="0055484B" w:rsidRDefault="002524F2">
            <w:pPr>
              <w:jc w:val="both"/>
            </w:pPr>
            <w:r>
              <w:t>Administrador de riesgos</w:t>
            </w:r>
          </w:p>
        </w:tc>
        <w:tc>
          <w:tcPr>
            <w:tcW w:w="2842" w:type="dxa"/>
          </w:tcPr>
          <w:p w:rsidR="0055484B" w:rsidRDefault="002524F2">
            <w:pPr>
              <w:jc w:val="both"/>
            </w:pPr>
            <w:r>
              <w:t>Jahzeel Coss Lara</w:t>
            </w:r>
          </w:p>
        </w:tc>
        <w:tc>
          <w:tcPr>
            <w:tcW w:w="4544" w:type="dxa"/>
          </w:tcPr>
          <w:p w:rsidR="0055484B" w:rsidRDefault="002524F2" w:rsidP="000B1C81">
            <w:pPr>
              <w:pStyle w:val="Prrafode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t>Identificar riesgos existentes y sus consecuencias.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t>Catalogar los riesgos seg</w:t>
            </w:r>
            <w:r>
              <w:t>ú</w:t>
            </w:r>
            <w:r>
              <w:t xml:space="preserve">n el </w:t>
            </w:r>
            <w:r>
              <w:t>á</w:t>
            </w:r>
            <w:r>
              <w:t>rea en donde se encuentran.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t>Estimar la probabilidad de ocurrencia del riesgo  y el impacto en el proyecto.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t>Asegurarse que se est</w:t>
            </w:r>
            <w:r>
              <w:t>á</w:t>
            </w:r>
            <w:r>
              <w:t xml:space="preserve"> siguiendo el plan de riesgos.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t xml:space="preserve"> Actualizar el plan de riesgos.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Comunicar al administrador de proyectos cuando se observe que alg</w:t>
            </w:r>
            <w:r>
              <w:t>ú</w:t>
            </w:r>
            <w:r>
              <w:t>n riesgo se encuentre latente en realizarse.</w:t>
            </w:r>
          </w:p>
        </w:tc>
      </w:tr>
      <w:tr w:rsidR="0055484B" w:rsidTr="00E9574D">
        <w:tc>
          <w:tcPr>
            <w:tcW w:w="1668" w:type="dxa"/>
          </w:tcPr>
          <w:p w:rsidR="0055484B" w:rsidRDefault="002524F2">
            <w:pPr>
              <w:jc w:val="both"/>
            </w:pPr>
            <w:r>
              <w:t>Administrador de la configuraci</w:t>
            </w:r>
            <w:r>
              <w:t>ó</w:t>
            </w:r>
            <w:r>
              <w:t>n</w:t>
            </w:r>
          </w:p>
        </w:tc>
        <w:tc>
          <w:tcPr>
            <w:tcW w:w="2842" w:type="dxa"/>
          </w:tcPr>
          <w:p w:rsidR="0055484B" w:rsidRDefault="002524F2">
            <w:pPr>
              <w:jc w:val="both"/>
            </w:pPr>
            <w:r>
              <w:t>Hidalgo Jos</w:t>
            </w:r>
            <w:r>
              <w:t>é</w:t>
            </w:r>
            <w:r>
              <w:t xml:space="preserve"> Fern</w:t>
            </w:r>
            <w:r>
              <w:t>á</w:t>
            </w:r>
            <w:r>
              <w:t>ndez Pech</w:t>
            </w:r>
          </w:p>
        </w:tc>
        <w:tc>
          <w:tcPr>
            <w:tcW w:w="4544" w:type="dxa"/>
          </w:tcPr>
          <w:p w:rsidR="0055484B" w:rsidRDefault="002524F2" w:rsidP="000B1C81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</w:rPr>
            </w:pPr>
            <w:r>
              <w:t>Desarrollar el plan de la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</w:rPr>
            </w:pPr>
            <w:r>
              <w:t>Actualizar el plan de la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</w:rPr>
            </w:pPr>
            <w:r>
              <w:t>Asegurarse que cada elemento que est</w:t>
            </w:r>
            <w:r>
              <w:t>é</w:t>
            </w:r>
            <w:r>
              <w:t xml:space="preserve"> asegurado por la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n, s</w:t>
            </w:r>
            <w:r>
              <w:t>ó</w:t>
            </w:r>
            <w:r>
              <w:t>lo lo puedan ver y modificar las personas establecidas para ello.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Asegurarse que se est</w:t>
            </w:r>
            <w:r>
              <w:t>á</w:t>
            </w:r>
            <w:r>
              <w:t xml:space="preserve"> siguiendo el plan de configuraci</w:t>
            </w:r>
            <w:r>
              <w:t>ó</w:t>
            </w:r>
            <w:r>
              <w:t>n.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lastRenderedPageBreak/>
              <w:t>La integraci</w:t>
            </w:r>
            <w:r>
              <w:t>ó</w:t>
            </w:r>
            <w:r>
              <w:t xml:space="preserve">n del proyecto.  </w:t>
            </w:r>
          </w:p>
        </w:tc>
      </w:tr>
      <w:tr w:rsidR="0055484B" w:rsidTr="00E9574D">
        <w:tc>
          <w:tcPr>
            <w:tcW w:w="1668" w:type="dxa"/>
          </w:tcPr>
          <w:p w:rsidR="0055484B" w:rsidRDefault="002524F2">
            <w:pPr>
              <w:jc w:val="both"/>
            </w:pPr>
            <w:r>
              <w:lastRenderedPageBreak/>
              <w:t>Desarrollador</w:t>
            </w:r>
          </w:p>
        </w:tc>
        <w:tc>
          <w:tcPr>
            <w:tcW w:w="2842" w:type="dxa"/>
          </w:tcPr>
          <w:p w:rsidR="0055484B" w:rsidRDefault="002524F2" w:rsidP="000B1C81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Jahzeel Coss Lara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Hidalgo Jos</w:t>
            </w:r>
            <w:r>
              <w:t>é</w:t>
            </w:r>
            <w:r>
              <w:t xml:space="preserve"> Fern</w:t>
            </w:r>
            <w:r>
              <w:t>á</w:t>
            </w:r>
            <w:r>
              <w:t>ndez Pech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Amir Jes</w:t>
            </w:r>
            <w:r>
              <w:t>ú</w:t>
            </w:r>
            <w:r>
              <w:t>s Gonz</w:t>
            </w:r>
            <w:r>
              <w:t>á</w:t>
            </w:r>
            <w:r>
              <w:t>lez Escalante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Juan Carlos Pe</w:t>
            </w:r>
            <w:r>
              <w:t>ñ</w:t>
            </w:r>
            <w:r>
              <w:t>a Moreno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Gabriel Daniel Rend</w:t>
            </w:r>
            <w:r>
              <w:t>ó</w:t>
            </w:r>
            <w:r>
              <w:t>n Nadal</w:t>
            </w:r>
          </w:p>
        </w:tc>
        <w:tc>
          <w:tcPr>
            <w:tcW w:w="4544" w:type="dxa"/>
          </w:tcPr>
          <w:p w:rsidR="0055484B" w:rsidRDefault="002524F2" w:rsidP="000B1C81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</w:rPr>
            </w:pPr>
            <w:r>
              <w:t>Cumplir con los est</w:t>
            </w:r>
            <w:r>
              <w:t>á</w:t>
            </w:r>
            <w:r>
              <w:t>ndares de codificaci</w:t>
            </w:r>
            <w:r>
              <w:t>ó</w:t>
            </w:r>
            <w:r>
              <w:t>n establecidos.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</w:rPr>
            </w:pPr>
            <w:r>
              <w:t>Llenar las listas de verificaci</w:t>
            </w:r>
            <w:r>
              <w:t>ó</w:t>
            </w:r>
            <w:r>
              <w:t>n asignado a alguna actividad.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</w:rPr>
            </w:pPr>
            <w:r>
              <w:t>Corregir en caso de haber cometido errores.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Contar sus tiempos de desarrollo.</w:t>
            </w:r>
          </w:p>
        </w:tc>
      </w:tr>
    </w:tbl>
    <w:p w:rsidR="0055484B" w:rsidRDefault="0055484B">
      <w:pPr>
        <w:jc w:val="both"/>
      </w:pP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7" w:name="_Toc405818547"/>
      <w:r>
        <w:t>Panorama general de aseguramiento de la calidad.</w:t>
      </w:r>
      <w:bookmarkEnd w:id="7"/>
    </w:p>
    <w:p w:rsidR="0055484B" w:rsidRDefault="0055484B">
      <w:pPr>
        <w:jc w:val="both"/>
      </w:pP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bookmarkStart w:id="8" w:name="_Productos_a_revisar"/>
      <w:bookmarkEnd w:id="8"/>
      <w:r>
        <w:t xml:space="preserve"> </w:t>
      </w:r>
      <w:bookmarkStart w:id="9" w:name="_Toc405818548"/>
      <w:r>
        <w:t>Productos a revisar</w:t>
      </w:r>
      <w:bookmarkEnd w:id="9"/>
    </w:p>
    <w:p w:rsidR="0055484B" w:rsidRDefault="002524F2">
      <w:pPr>
        <w:jc w:val="both"/>
      </w:pPr>
      <w:r>
        <w:t>En esta secci</w:t>
      </w:r>
      <w:r>
        <w:t>ó</w:t>
      </w:r>
      <w:r>
        <w:t>n se listan todos los productos y procesos que ser</w:t>
      </w:r>
      <w:r>
        <w:t>á</w:t>
      </w:r>
      <w:r>
        <w:t>n auditados de acuerdo a la estrategia de desarrollo determinada en el plan de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8"/>
        <w:gridCol w:w="3102"/>
        <w:gridCol w:w="3058"/>
      </w:tblGrid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Primera iteraci</w:t>
            </w:r>
            <w:r>
              <w:t>ó</w:t>
            </w:r>
            <w:r>
              <w:t>n</w:t>
            </w:r>
          </w:p>
        </w:tc>
      </w:tr>
      <w:tr w:rsidR="0055484B">
        <w:tc>
          <w:tcPr>
            <w:tcW w:w="2818" w:type="dxa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Productos</w:t>
            </w:r>
          </w:p>
        </w:tc>
        <w:tc>
          <w:tcPr>
            <w:tcW w:w="3058" w:type="dxa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Fecha de auditor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06581C">
        <w:tc>
          <w:tcPr>
            <w:tcW w:w="2818" w:type="dxa"/>
          </w:tcPr>
          <w:p w:rsidR="0006581C" w:rsidRDefault="0006581C">
            <w:pPr>
              <w:jc w:val="both"/>
            </w:pPr>
            <w:r>
              <w:t>Proceso de planeaci</w:t>
            </w:r>
            <w:r>
              <w:t>ó</w:t>
            </w:r>
            <w:r>
              <w:t>n de proyecto</w:t>
            </w:r>
          </w:p>
        </w:tc>
        <w:tc>
          <w:tcPr>
            <w:tcW w:w="3102" w:type="dxa"/>
          </w:tcPr>
          <w:p w:rsidR="0006581C" w:rsidRDefault="0006581C">
            <w:pPr>
              <w:jc w:val="both"/>
            </w:pPr>
            <w:r>
              <w:t>Plan de proyectos</w:t>
            </w:r>
          </w:p>
        </w:tc>
        <w:tc>
          <w:tcPr>
            <w:tcW w:w="3058" w:type="dxa"/>
          </w:tcPr>
          <w:p w:rsidR="0006581C" w:rsidRDefault="0006581C">
            <w:pPr>
              <w:jc w:val="both"/>
            </w:pPr>
            <w:r>
              <w:t>10/12/14</w:t>
            </w:r>
          </w:p>
        </w:tc>
      </w:tr>
      <w:tr w:rsidR="0055484B">
        <w:tc>
          <w:tcPr>
            <w:tcW w:w="2818" w:type="dxa"/>
          </w:tcPr>
          <w:p w:rsidR="0055484B" w:rsidRDefault="002524F2">
            <w:pPr>
              <w:jc w:val="both"/>
            </w:pPr>
            <w:r>
              <w:t>Proceso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</w:tcPr>
          <w:p w:rsidR="0055484B" w:rsidRDefault="002524F2">
            <w:pPr>
              <w:jc w:val="both"/>
            </w:pPr>
            <w:r>
              <w:t>Plan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3058" w:type="dxa"/>
          </w:tcPr>
          <w:p w:rsidR="0055484B" w:rsidRDefault="00A9223E">
            <w:pPr>
              <w:jc w:val="both"/>
            </w:pPr>
            <w:r>
              <w:t>10</w:t>
            </w:r>
            <w:r w:rsidR="002524F2">
              <w:t>/12/14</w:t>
            </w:r>
          </w:p>
        </w:tc>
      </w:tr>
      <w:tr w:rsidR="0055484B">
        <w:tc>
          <w:tcPr>
            <w:tcW w:w="2818" w:type="dxa"/>
          </w:tcPr>
          <w:p w:rsidR="0055484B" w:rsidRDefault="002524F2">
            <w:pPr>
              <w:jc w:val="both"/>
            </w:pPr>
            <w:r>
              <w:t>Proceso de administraci</w:t>
            </w:r>
            <w:r>
              <w:t>ó</w:t>
            </w:r>
            <w:r>
              <w:t>n de la calidad</w:t>
            </w:r>
          </w:p>
        </w:tc>
        <w:tc>
          <w:tcPr>
            <w:tcW w:w="3102" w:type="dxa"/>
          </w:tcPr>
          <w:p w:rsidR="0055484B" w:rsidRDefault="002524F2">
            <w:pPr>
              <w:jc w:val="both"/>
            </w:pPr>
            <w:r>
              <w:t>Plan de Aseguramiento de la calidad</w:t>
            </w:r>
          </w:p>
        </w:tc>
        <w:tc>
          <w:tcPr>
            <w:tcW w:w="3058" w:type="dxa"/>
          </w:tcPr>
          <w:p w:rsidR="0055484B" w:rsidRDefault="00A9223E">
            <w:pPr>
              <w:jc w:val="both"/>
            </w:pPr>
            <w:r>
              <w:t>10</w:t>
            </w:r>
            <w:r w:rsidR="002524F2">
              <w:t>/12/14</w:t>
            </w:r>
          </w:p>
        </w:tc>
      </w:tr>
      <w:tr w:rsidR="0055484B">
        <w:tc>
          <w:tcPr>
            <w:tcW w:w="2818" w:type="dxa"/>
          </w:tcPr>
          <w:p w:rsidR="0055484B" w:rsidRDefault="002524F2">
            <w:pPr>
              <w:jc w:val="both"/>
            </w:pPr>
            <w:r>
              <w:t>Proceso de administraci</w:t>
            </w:r>
            <w:r>
              <w:t>ó</w:t>
            </w:r>
            <w:r>
              <w:t>n de los riesgos</w:t>
            </w:r>
          </w:p>
        </w:tc>
        <w:tc>
          <w:tcPr>
            <w:tcW w:w="3102" w:type="dxa"/>
          </w:tcPr>
          <w:p w:rsidR="0055484B" w:rsidRDefault="002524F2">
            <w:pPr>
              <w:jc w:val="both"/>
            </w:pPr>
            <w:r>
              <w:t>Plan de riesgos.</w:t>
            </w:r>
          </w:p>
        </w:tc>
        <w:tc>
          <w:tcPr>
            <w:tcW w:w="3058" w:type="dxa"/>
          </w:tcPr>
          <w:p w:rsidR="0055484B" w:rsidRDefault="00A9223E">
            <w:pPr>
              <w:jc w:val="both"/>
            </w:pPr>
            <w:r>
              <w:t>10</w:t>
            </w:r>
            <w:r w:rsidR="002524F2">
              <w:t>/12/14</w:t>
            </w:r>
          </w:p>
        </w:tc>
      </w:tr>
      <w:tr w:rsidR="00824EAB">
        <w:tc>
          <w:tcPr>
            <w:tcW w:w="2818" w:type="dxa"/>
          </w:tcPr>
          <w:p w:rsidR="00824EAB" w:rsidRDefault="00824EAB">
            <w:pPr>
              <w:jc w:val="both"/>
            </w:pPr>
            <w:r>
              <w:t>Proceso de medici</w:t>
            </w:r>
            <w:r>
              <w:t>ó</w:t>
            </w:r>
            <w:r>
              <w:t>n y an</w:t>
            </w:r>
            <w:r>
              <w:t>á</w:t>
            </w:r>
            <w:r>
              <w:t>lisis.</w:t>
            </w:r>
          </w:p>
        </w:tc>
        <w:tc>
          <w:tcPr>
            <w:tcW w:w="3102" w:type="dxa"/>
          </w:tcPr>
          <w:p w:rsidR="00824EAB" w:rsidRDefault="00824EAB">
            <w:pPr>
              <w:jc w:val="both"/>
            </w:pPr>
            <w:r>
              <w:t>Plan de medici</w:t>
            </w:r>
            <w:r>
              <w:t>ó</w:t>
            </w:r>
            <w:r>
              <w:t>n y an</w:t>
            </w:r>
            <w:r>
              <w:t>á</w:t>
            </w:r>
            <w:r>
              <w:t>lisis</w:t>
            </w:r>
          </w:p>
        </w:tc>
        <w:tc>
          <w:tcPr>
            <w:tcW w:w="3058" w:type="dxa"/>
          </w:tcPr>
          <w:p w:rsidR="00824EAB" w:rsidRDefault="00824EAB">
            <w:pPr>
              <w:jc w:val="both"/>
            </w:pPr>
            <w:r>
              <w:t>10/12/14</w:t>
            </w:r>
          </w:p>
        </w:tc>
      </w:tr>
      <w:tr w:rsidR="00824EAB">
        <w:tc>
          <w:tcPr>
            <w:tcW w:w="2818" w:type="dxa"/>
          </w:tcPr>
          <w:p w:rsidR="00824EAB" w:rsidRDefault="004A212D">
            <w:pPr>
              <w:jc w:val="both"/>
            </w:pPr>
            <w:r>
              <w:t>Proceso de Administraci</w:t>
            </w:r>
            <w:r>
              <w:t>ó</w:t>
            </w:r>
            <w:r>
              <w:t>n de los requisitos</w:t>
            </w:r>
          </w:p>
        </w:tc>
        <w:tc>
          <w:tcPr>
            <w:tcW w:w="3102" w:type="dxa"/>
          </w:tcPr>
          <w:p w:rsidR="00824EAB" w:rsidRDefault="004A212D">
            <w:pPr>
              <w:jc w:val="both"/>
            </w:pPr>
            <w:r>
              <w:t>Plan de administraci</w:t>
            </w:r>
            <w:r>
              <w:t>ó</w:t>
            </w:r>
            <w:r>
              <w:t>n de requisitos</w:t>
            </w:r>
          </w:p>
        </w:tc>
        <w:tc>
          <w:tcPr>
            <w:tcW w:w="3058" w:type="dxa"/>
          </w:tcPr>
          <w:p w:rsidR="00824EAB" w:rsidRDefault="00824EAB">
            <w:pPr>
              <w:jc w:val="both"/>
            </w:pPr>
            <w:r>
              <w:t>10/12/14</w:t>
            </w:r>
          </w:p>
        </w:tc>
      </w:tr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Segunda iteraci</w:t>
            </w:r>
            <w:r>
              <w:t>ó</w:t>
            </w:r>
            <w:r>
              <w:t>n</w:t>
            </w:r>
          </w:p>
        </w:tc>
      </w:tr>
      <w:tr w:rsidR="0055484B" w:rsidTr="00E62984">
        <w:trPr>
          <w:trHeight w:val="330"/>
        </w:trPr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Fecha de auditor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E62984">
            <w:pPr>
              <w:jc w:val="both"/>
            </w:pPr>
            <w:r>
              <w:t>Proceso de codificaci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A9223E">
            <w:pPr>
              <w:jc w:val="both"/>
            </w:pPr>
            <w:r>
              <w:t>C</w:t>
            </w:r>
            <w:r>
              <w:t>ó</w:t>
            </w:r>
            <w:r>
              <w:t>digo fuente.</w:t>
            </w:r>
          </w:p>
          <w:p w:rsidR="0055484B" w:rsidRDefault="0055484B">
            <w:pPr>
              <w:jc w:val="both"/>
            </w:pP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24/01/15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06581C">
            <w:pPr>
              <w:jc w:val="both"/>
            </w:pPr>
            <w:r>
              <w:t>Proceso de administraci</w:t>
            </w:r>
            <w:r>
              <w:t>ó</w:t>
            </w:r>
            <w:r>
              <w:t>n de los requisitos.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06581C">
            <w:pPr>
              <w:jc w:val="both"/>
            </w:pPr>
            <w:r>
              <w:t>Actividad de seguimiento de requisitos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06581C">
            <w:pPr>
              <w:jc w:val="both"/>
            </w:pPr>
            <w:r>
              <w:t>24/01/15</w:t>
            </w:r>
          </w:p>
        </w:tc>
      </w:tr>
      <w:tr w:rsidR="00A9223E">
        <w:tc>
          <w:tcPr>
            <w:tcW w:w="2818" w:type="dxa"/>
            <w:shd w:val="clear" w:color="auto" w:fill="FFFFFF" w:themeFill="background1"/>
          </w:tcPr>
          <w:p w:rsidR="00A9223E" w:rsidRDefault="004A212D" w:rsidP="00E62984">
            <w:pPr>
              <w:jc w:val="both"/>
            </w:pPr>
            <w:r>
              <w:t xml:space="preserve">Proceso de </w:t>
            </w:r>
            <w:r w:rsidR="00E62984">
              <w:t>pruebas</w:t>
            </w:r>
          </w:p>
        </w:tc>
        <w:tc>
          <w:tcPr>
            <w:tcW w:w="3102" w:type="dxa"/>
            <w:shd w:val="clear" w:color="auto" w:fill="FFFFFF" w:themeFill="background1"/>
          </w:tcPr>
          <w:p w:rsidR="00A9223E" w:rsidRDefault="00E62984">
            <w:pPr>
              <w:jc w:val="both"/>
            </w:pPr>
            <w:r>
              <w:t>Ejecuci</w:t>
            </w:r>
            <w:r>
              <w:t>ó</w:t>
            </w:r>
            <w:r>
              <w:t>n de casos de prueba.</w:t>
            </w:r>
          </w:p>
        </w:tc>
        <w:tc>
          <w:tcPr>
            <w:tcW w:w="3058" w:type="dxa"/>
            <w:shd w:val="clear" w:color="auto" w:fill="FFFFFF" w:themeFill="background1"/>
          </w:tcPr>
          <w:p w:rsidR="00A9223E" w:rsidRDefault="0006581C">
            <w:pPr>
              <w:jc w:val="both"/>
            </w:pPr>
            <w:r>
              <w:t>24/01/15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Proceso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Actividad de control de configuraci</w:t>
            </w:r>
            <w:r>
              <w:t>ó</w:t>
            </w:r>
            <w:r>
              <w:t>n.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24/01/15</w:t>
            </w:r>
          </w:p>
        </w:tc>
      </w:tr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Tercera iteraci</w:t>
            </w:r>
            <w:r>
              <w:t>ó</w:t>
            </w:r>
            <w:r>
              <w:t>n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Fecha de auditor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06581C">
            <w:pPr>
              <w:jc w:val="both"/>
            </w:pPr>
            <w:r>
              <w:t>Proceso de planeaci</w:t>
            </w:r>
            <w:r>
              <w:t>ó</w:t>
            </w:r>
            <w:r>
              <w:t xml:space="preserve">n de </w:t>
            </w:r>
            <w:r>
              <w:lastRenderedPageBreak/>
              <w:t>proyectos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E62984" w:rsidP="0006581C">
            <w:pPr>
              <w:jc w:val="both"/>
            </w:pPr>
            <w:r>
              <w:lastRenderedPageBreak/>
              <w:t>Actividad de cierre de iteraci</w:t>
            </w:r>
            <w:r>
              <w:t>ó</w:t>
            </w:r>
            <w:r>
              <w:t>n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07/02/15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06581C">
            <w:pPr>
              <w:jc w:val="both"/>
            </w:pPr>
            <w:r>
              <w:lastRenderedPageBreak/>
              <w:t>Proceso de medici</w:t>
            </w:r>
            <w:r>
              <w:t>ó</w:t>
            </w:r>
            <w:r>
              <w:t>n y an</w:t>
            </w:r>
            <w:r>
              <w:t>á</w:t>
            </w:r>
            <w:r>
              <w:t>lisis</w:t>
            </w:r>
          </w:p>
        </w:tc>
        <w:tc>
          <w:tcPr>
            <w:tcW w:w="3102" w:type="dxa"/>
            <w:shd w:val="clear" w:color="auto" w:fill="FFFFFF" w:themeFill="background1"/>
          </w:tcPr>
          <w:p w:rsidR="00E62984" w:rsidRDefault="00E62984">
            <w:pPr>
              <w:jc w:val="both"/>
            </w:pPr>
            <w:r>
              <w:t>Registro de m</w:t>
            </w:r>
            <w:r>
              <w:t>é</w:t>
            </w:r>
            <w:r>
              <w:t>tricas recolectadas.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06581C">
            <w:pPr>
              <w:jc w:val="both"/>
            </w:pPr>
            <w:r>
              <w:t>07/02/15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06581C">
            <w:pPr>
              <w:jc w:val="both"/>
            </w:pPr>
            <w:r>
              <w:t>Proceso de monitoreo y control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E62984">
            <w:pPr>
              <w:jc w:val="both"/>
            </w:pPr>
            <w:r>
              <w:t>Reporte de estado de proyecto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06581C">
            <w:pPr>
              <w:jc w:val="both"/>
            </w:pPr>
            <w:r>
              <w:t>07/02/15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06581C">
            <w:pPr>
              <w:jc w:val="both"/>
            </w:pPr>
            <w:r>
              <w:t>Proceso de aseguramiento de la calidad.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E62984">
            <w:pPr>
              <w:jc w:val="both"/>
            </w:pPr>
            <w:r>
              <w:t>Reporte de auditor</w:t>
            </w:r>
            <w:r>
              <w:t>í</w:t>
            </w:r>
            <w:r>
              <w:t>as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07/02/15</w:t>
            </w:r>
          </w:p>
        </w:tc>
      </w:tr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Cuarta Iteraci</w:t>
            </w:r>
            <w:r>
              <w:t>ó</w:t>
            </w:r>
            <w:r>
              <w:t>n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 xml:space="preserve">Proceso 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Fecha de auditor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E62984" w:rsidP="00E62984">
            <w:pPr>
              <w:jc w:val="both"/>
            </w:pPr>
            <w:r>
              <w:t>Proceso de codificaci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t>C</w:t>
            </w:r>
            <w:r>
              <w:t>ó</w:t>
            </w:r>
            <w:r>
              <w:t>digo fuente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24/02/15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E62984">
            <w:pPr>
              <w:jc w:val="both"/>
            </w:pPr>
            <w:r>
              <w:t>Proceso de administraci</w:t>
            </w:r>
            <w:r>
              <w:t>ó</w:t>
            </w:r>
            <w:r w:rsidR="00F048FE">
              <w:t>n de los riesgos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F048FE">
            <w:pPr>
              <w:jc w:val="both"/>
            </w:pPr>
            <w:r>
              <w:t>Identificaci</w:t>
            </w:r>
            <w:r>
              <w:t>ó</w:t>
            </w:r>
            <w:r>
              <w:t>n de los riesgos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24/02/15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E62984">
            <w:pPr>
              <w:jc w:val="both"/>
            </w:pPr>
            <w:r>
              <w:t>Proceso de pruebas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F048FE">
            <w:pPr>
              <w:jc w:val="both"/>
            </w:pPr>
            <w:r>
              <w:t>Casos de prueba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24/02/15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E62984">
            <w:pPr>
              <w:jc w:val="both"/>
            </w:pPr>
            <w:r>
              <w:t>Proceso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F048FE">
            <w:pPr>
              <w:jc w:val="both"/>
            </w:pPr>
            <w:r>
              <w:t>Reporte de estado de la configuraci</w:t>
            </w:r>
            <w:r>
              <w:t>ó</w:t>
            </w:r>
            <w:r>
              <w:t>n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24/02/15</w:t>
            </w:r>
          </w:p>
        </w:tc>
      </w:tr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Quinta iteraci</w:t>
            </w:r>
            <w:r>
              <w:t>ó</w:t>
            </w:r>
            <w:r>
              <w:t>n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Fecha de auditor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E62984">
            <w:pPr>
              <w:jc w:val="both"/>
              <w:rPr>
                <w:b/>
              </w:rPr>
            </w:pPr>
            <w:r>
              <w:t>Proceso de planeaci</w:t>
            </w:r>
            <w:r>
              <w:t>ó</w:t>
            </w:r>
            <w:r>
              <w:t>n de proyectos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7A6022">
            <w:pPr>
              <w:jc w:val="both"/>
              <w:rPr>
                <w:b/>
              </w:rPr>
            </w:pPr>
            <w:r>
              <w:t>Estimaciones y agenda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t>07/03/15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E62984">
            <w:pPr>
              <w:jc w:val="both"/>
              <w:rPr>
                <w:b/>
              </w:rPr>
            </w:pPr>
            <w:r>
              <w:t>Proceso de medici</w:t>
            </w:r>
            <w:r>
              <w:t>ó</w:t>
            </w:r>
            <w:r>
              <w:t>n y an</w:t>
            </w:r>
            <w:r>
              <w:t>á</w:t>
            </w:r>
            <w:r>
              <w:t>lisis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9B2D31">
            <w:pPr>
              <w:jc w:val="both"/>
              <w:rPr>
                <w:b/>
              </w:rPr>
            </w:pPr>
            <w:r>
              <w:t>Reporte de resultado de m</w:t>
            </w:r>
            <w:r>
              <w:t>é</w:t>
            </w:r>
            <w:r>
              <w:t>tricas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t>07/03/15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E62984">
            <w:pPr>
              <w:jc w:val="both"/>
            </w:pPr>
            <w:r>
              <w:t>Proceso de monitoreo y control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7A6022">
            <w:pPr>
              <w:jc w:val="both"/>
            </w:pPr>
            <w:r>
              <w:t>Reporte de an</w:t>
            </w:r>
            <w:r>
              <w:t>á</w:t>
            </w:r>
            <w:r>
              <w:t>lisis de variaciones de proyecto.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07/03/15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E62984">
            <w:pPr>
              <w:jc w:val="both"/>
            </w:pPr>
            <w:r>
              <w:t>Proceso de aseguramiento de la calidad.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7A6022">
            <w:pPr>
              <w:jc w:val="both"/>
            </w:pPr>
            <w:r>
              <w:t>Monitoreo y control de acciones correctivas y problemas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07/03/15</w:t>
            </w:r>
          </w:p>
        </w:tc>
      </w:tr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Sexta iteraci</w:t>
            </w:r>
            <w:r>
              <w:t>ó</w:t>
            </w:r>
            <w:r>
              <w:t>n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Fecha de auditor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E62984" w:rsidRDefault="00E62984">
            <w:pPr>
              <w:jc w:val="both"/>
            </w:pPr>
            <w:r>
              <w:t>Proceso de codificaci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t>C</w:t>
            </w:r>
            <w:r>
              <w:t>ó</w:t>
            </w:r>
            <w:r>
              <w:t>digo fuente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24/03/15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E62984">
            <w:pPr>
              <w:jc w:val="both"/>
            </w:pPr>
            <w:r>
              <w:t>Proceso de administraci</w:t>
            </w:r>
            <w:r>
              <w:t>ó</w:t>
            </w:r>
            <w:r>
              <w:t>n de los requisitos.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F048FE">
            <w:pPr>
              <w:jc w:val="both"/>
            </w:pPr>
            <w:r>
              <w:t>Control de cambios de los requisitos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24/03/15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t>Proceso de pruebas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t>Casos de prueba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24/03/15</w:t>
            </w:r>
          </w:p>
        </w:tc>
      </w:tr>
      <w:tr w:rsidR="009B2D31">
        <w:tc>
          <w:tcPr>
            <w:tcW w:w="2818" w:type="dxa"/>
            <w:shd w:val="clear" w:color="auto" w:fill="FFFFFF" w:themeFill="background1"/>
          </w:tcPr>
          <w:p w:rsidR="009B2D31" w:rsidRDefault="009B2D31">
            <w:pPr>
              <w:jc w:val="both"/>
            </w:pPr>
            <w:r>
              <w:t>Proceso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9B2D31" w:rsidRDefault="00F048FE">
            <w:pPr>
              <w:jc w:val="both"/>
            </w:pPr>
            <w:r>
              <w:t>Bit</w:t>
            </w:r>
            <w:r>
              <w:t>á</w:t>
            </w:r>
            <w:r>
              <w:t>cora de movimientos</w:t>
            </w:r>
          </w:p>
        </w:tc>
        <w:tc>
          <w:tcPr>
            <w:tcW w:w="3058" w:type="dxa"/>
            <w:shd w:val="clear" w:color="auto" w:fill="FFFFFF" w:themeFill="background1"/>
          </w:tcPr>
          <w:p w:rsidR="009B2D31" w:rsidRDefault="009B2D31">
            <w:pPr>
              <w:jc w:val="both"/>
            </w:pPr>
            <w:r>
              <w:t>24/03/15</w:t>
            </w:r>
          </w:p>
        </w:tc>
      </w:tr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S</w:t>
            </w:r>
            <w:r>
              <w:t>é</w:t>
            </w:r>
            <w:r>
              <w:t>ptima iteraci</w:t>
            </w:r>
            <w:r>
              <w:t>ó</w:t>
            </w:r>
            <w:r>
              <w:t>n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rPr>
                <w:b/>
              </w:rPr>
              <w:t>Fecha de auditor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t>Proceso de planeaci</w:t>
            </w:r>
            <w:r>
              <w:t>ó</w:t>
            </w:r>
            <w:r>
              <w:t>n de proyectos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F048FE">
            <w:pPr>
              <w:jc w:val="both"/>
            </w:pPr>
            <w:r>
              <w:t>Actividad de cierre de iteraci</w:t>
            </w:r>
            <w:r>
              <w:t>ó</w:t>
            </w:r>
            <w:r>
              <w:t>n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t>07/04/15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Proceso de medici</w:t>
            </w:r>
            <w:r>
              <w:t>ó</w:t>
            </w:r>
            <w:r>
              <w:t>n y an</w:t>
            </w:r>
            <w:r>
              <w:t>á</w:t>
            </w:r>
            <w:r>
              <w:t>lisis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Recolecci</w:t>
            </w:r>
            <w:r>
              <w:t>ó</w:t>
            </w:r>
            <w:r>
              <w:t>n de m</w:t>
            </w:r>
            <w:r>
              <w:t>é</w:t>
            </w:r>
            <w:r>
              <w:t>tricas y reporte de resultados de m</w:t>
            </w:r>
            <w:r>
              <w:t>é</w:t>
            </w:r>
            <w:r>
              <w:t>tricas.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07/04/15</w:t>
            </w:r>
          </w:p>
        </w:tc>
      </w:tr>
      <w:tr w:rsidR="0006581C">
        <w:tc>
          <w:tcPr>
            <w:tcW w:w="281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Proceso de monitoreo y control</w:t>
            </w:r>
          </w:p>
        </w:tc>
        <w:tc>
          <w:tcPr>
            <w:tcW w:w="3102" w:type="dxa"/>
            <w:shd w:val="clear" w:color="auto" w:fill="FFFFFF" w:themeFill="background1"/>
          </w:tcPr>
          <w:p w:rsidR="0006581C" w:rsidRDefault="00F048FE">
            <w:pPr>
              <w:jc w:val="both"/>
            </w:pPr>
            <w:r>
              <w:t>Reporte de estado de proyecto</w:t>
            </w:r>
          </w:p>
        </w:tc>
        <w:tc>
          <w:tcPr>
            <w:tcW w:w="3058" w:type="dxa"/>
            <w:shd w:val="clear" w:color="auto" w:fill="FFFFFF" w:themeFill="background1"/>
          </w:tcPr>
          <w:p w:rsidR="0006581C" w:rsidRDefault="009B2D31">
            <w:pPr>
              <w:jc w:val="both"/>
            </w:pPr>
            <w:r>
              <w:t>07/04/15</w:t>
            </w:r>
          </w:p>
        </w:tc>
      </w:tr>
      <w:tr w:rsidR="009B2D31">
        <w:tc>
          <w:tcPr>
            <w:tcW w:w="2818" w:type="dxa"/>
            <w:shd w:val="clear" w:color="auto" w:fill="FFFFFF" w:themeFill="background1"/>
          </w:tcPr>
          <w:p w:rsidR="009B2D31" w:rsidRDefault="009B2D31">
            <w:pPr>
              <w:jc w:val="both"/>
            </w:pPr>
            <w:r>
              <w:t>Proceso de aseguramiento de la calidad.</w:t>
            </w:r>
          </w:p>
        </w:tc>
        <w:tc>
          <w:tcPr>
            <w:tcW w:w="3102" w:type="dxa"/>
            <w:shd w:val="clear" w:color="auto" w:fill="FFFFFF" w:themeFill="background1"/>
          </w:tcPr>
          <w:p w:rsidR="009B2D31" w:rsidRDefault="007A6022">
            <w:pPr>
              <w:jc w:val="both"/>
            </w:pPr>
            <w:r>
              <w:t>Reporte de resultados de auditor</w:t>
            </w:r>
            <w:r>
              <w:t>í</w:t>
            </w:r>
            <w:r>
              <w:t>as</w:t>
            </w:r>
          </w:p>
        </w:tc>
        <w:tc>
          <w:tcPr>
            <w:tcW w:w="3058" w:type="dxa"/>
            <w:shd w:val="clear" w:color="auto" w:fill="FFFFFF" w:themeFill="background1"/>
          </w:tcPr>
          <w:p w:rsidR="009B2D31" w:rsidRDefault="009B2D31">
            <w:pPr>
              <w:jc w:val="both"/>
            </w:pPr>
            <w:r>
              <w:t>07/04/15</w:t>
            </w:r>
          </w:p>
        </w:tc>
      </w:tr>
      <w:tr w:rsidR="0055484B">
        <w:tc>
          <w:tcPr>
            <w:tcW w:w="8978" w:type="dxa"/>
            <w:gridSpan w:val="3"/>
            <w:shd w:val="clear" w:color="auto" w:fill="262626" w:themeFill="text1" w:themeFillTint="D9"/>
          </w:tcPr>
          <w:p w:rsidR="0055484B" w:rsidRDefault="002524F2">
            <w:pPr>
              <w:jc w:val="both"/>
            </w:pPr>
            <w:r>
              <w:t>Octava iteraci</w:t>
            </w:r>
            <w:r>
              <w:t>ó</w:t>
            </w:r>
            <w:r>
              <w:t>n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  <w:rPr>
                <w:b/>
              </w:rPr>
            </w:pPr>
            <w:r>
              <w:rPr>
                <w:b/>
              </w:rPr>
              <w:t>Fecha de auditar</w:t>
            </w:r>
            <w:r>
              <w:rPr>
                <w:b/>
              </w:rPr>
              <w:t>í</w:t>
            </w:r>
            <w:r>
              <w:rPr>
                <w:b/>
              </w:rPr>
              <w:t>a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lastRenderedPageBreak/>
              <w:t>Proceso de codificaci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t>C</w:t>
            </w:r>
            <w:r>
              <w:t>ó</w:t>
            </w:r>
            <w:r>
              <w:t>digo fuente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23/04/15</w:t>
            </w:r>
          </w:p>
        </w:tc>
      </w:tr>
      <w:tr w:rsidR="009B2D31">
        <w:tc>
          <w:tcPr>
            <w:tcW w:w="2818" w:type="dxa"/>
            <w:shd w:val="clear" w:color="auto" w:fill="FFFFFF" w:themeFill="background1"/>
          </w:tcPr>
          <w:p w:rsidR="009B2D31" w:rsidRDefault="009B2D31">
            <w:pPr>
              <w:jc w:val="both"/>
            </w:pPr>
            <w:r>
              <w:t>Proceso de pruebas</w:t>
            </w:r>
          </w:p>
        </w:tc>
        <w:tc>
          <w:tcPr>
            <w:tcW w:w="3102" w:type="dxa"/>
            <w:shd w:val="clear" w:color="auto" w:fill="FFFFFF" w:themeFill="background1"/>
          </w:tcPr>
          <w:p w:rsidR="009B2D31" w:rsidRDefault="009B2D31">
            <w:pPr>
              <w:jc w:val="both"/>
            </w:pPr>
            <w:r>
              <w:t>Casos de prueba</w:t>
            </w:r>
          </w:p>
        </w:tc>
        <w:tc>
          <w:tcPr>
            <w:tcW w:w="3058" w:type="dxa"/>
            <w:shd w:val="clear" w:color="auto" w:fill="FFFFFF" w:themeFill="background1"/>
          </w:tcPr>
          <w:p w:rsidR="009B2D31" w:rsidRDefault="009B2D31">
            <w:pPr>
              <w:jc w:val="both"/>
            </w:pPr>
            <w:r>
              <w:t>23/04/15</w:t>
            </w:r>
          </w:p>
        </w:tc>
      </w:tr>
      <w:tr w:rsidR="0055484B">
        <w:tc>
          <w:tcPr>
            <w:tcW w:w="2818" w:type="dxa"/>
            <w:shd w:val="clear" w:color="auto" w:fill="FFFFFF" w:themeFill="background1"/>
          </w:tcPr>
          <w:p w:rsidR="0055484B" w:rsidRDefault="009B2D31">
            <w:pPr>
              <w:jc w:val="both"/>
            </w:pPr>
            <w:r>
              <w:t>Proceso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3102" w:type="dxa"/>
            <w:shd w:val="clear" w:color="auto" w:fill="FFFFFF" w:themeFill="background1"/>
          </w:tcPr>
          <w:p w:rsidR="0055484B" w:rsidRDefault="00F048FE">
            <w:pPr>
              <w:jc w:val="both"/>
            </w:pPr>
            <w:r>
              <w:t>Reporte de estado de la configuraci</w:t>
            </w:r>
            <w:r>
              <w:t>ó</w:t>
            </w:r>
            <w:r>
              <w:t>n(Productos y Cambios)</w:t>
            </w:r>
          </w:p>
        </w:tc>
        <w:tc>
          <w:tcPr>
            <w:tcW w:w="3058" w:type="dxa"/>
            <w:shd w:val="clear" w:color="auto" w:fill="FFFFFF" w:themeFill="background1"/>
          </w:tcPr>
          <w:p w:rsidR="0055484B" w:rsidRDefault="002524F2">
            <w:pPr>
              <w:jc w:val="both"/>
            </w:pPr>
            <w:r>
              <w:t>23/04/15</w:t>
            </w:r>
          </w:p>
        </w:tc>
      </w:tr>
    </w:tbl>
    <w:p w:rsidR="0055484B" w:rsidRDefault="002524F2">
      <w:pPr>
        <w:jc w:val="both"/>
      </w:pPr>
      <w:r>
        <w:tab/>
      </w:r>
      <w:r>
        <w:tab/>
      </w:r>
      <w:r>
        <w:tab/>
      </w: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10" w:name="_Toc405818549"/>
      <w:r>
        <w:t>Est</w:t>
      </w:r>
      <w:r>
        <w:t>á</w:t>
      </w:r>
      <w:r>
        <w:t>ndares, pr</w:t>
      </w:r>
      <w:r>
        <w:t>á</w:t>
      </w:r>
      <w:r>
        <w:t>cticas y convenciones.</w:t>
      </w:r>
      <w:bookmarkEnd w:id="10"/>
    </w:p>
    <w:p w:rsidR="0055484B" w:rsidRDefault="002524F2">
      <w:pPr>
        <w:jc w:val="both"/>
      </w:pPr>
      <w:r>
        <w:t>Los  est</w:t>
      </w:r>
      <w:r>
        <w:t>á</w:t>
      </w:r>
      <w:r>
        <w:t>ndares usados para verificar los procesos de desarrollo del proyecto cadena de favores se listan a continuaci</w:t>
      </w:r>
      <w:r>
        <w:t>ó</w:t>
      </w:r>
      <w:r>
        <w:t>n:</w:t>
      </w:r>
    </w:p>
    <w:p w:rsidR="00E9574D" w:rsidRDefault="00E9574D" w:rsidP="000B1C81">
      <w:pPr>
        <w:pStyle w:val="Prrafodelista"/>
        <w:numPr>
          <w:ilvl w:val="0"/>
          <w:numId w:val="10"/>
        </w:numPr>
        <w:jc w:val="both"/>
      </w:pPr>
      <w:r>
        <w:t>Proceso de Planeaci</w:t>
      </w:r>
      <w:r>
        <w:t>ó</w:t>
      </w:r>
      <w:r>
        <w:t>n de Proyectos.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Proceso de Administraci</w:t>
      </w:r>
      <w:r>
        <w:t>ó</w:t>
      </w:r>
      <w:r>
        <w:t>n de la Calidad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Proceso de Administraci</w:t>
      </w:r>
      <w:r>
        <w:t>ó</w:t>
      </w:r>
      <w:r>
        <w:t>n de la Configuraci</w:t>
      </w:r>
      <w:r>
        <w:t>ó</w:t>
      </w:r>
      <w:r>
        <w:t>n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Proceso de Administraci</w:t>
      </w:r>
      <w:r>
        <w:t>ó</w:t>
      </w:r>
      <w:r>
        <w:t>n de los Riesgos</w:t>
      </w:r>
    </w:p>
    <w:p w:rsidR="00E9574D" w:rsidRDefault="00E9574D" w:rsidP="000B1C81">
      <w:pPr>
        <w:pStyle w:val="Prrafodelista"/>
        <w:numPr>
          <w:ilvl w:val="0"/>
          <w:numId w:val="10"/>
        </w:numPr>
        <w:jc w:val="both"/>
      </w:pPr>
      <w:r>
        <w:t>Proceso de Medici</w:t>
      </w:r>
      <w:r>
        <w:t>ó</w:t>
      </w:r>
      <w:r>
        <w:t>n y an</w:t>
      </w:r>
      <w:r>
        <w:t>á</w:t>
      </w:r>
      <w:r>
        <w:t>lisis.</w:t>
      </w:r>
    </w:p>
    <w:p w:rsidR="0055484B" w:rsidRDefault="00E9574D" w:rsidP="000B1C81">
      <w:pPr>
        <w:pStyle w:val="Prrafodelista"/>
        <w:numPr>
          <w:ilvl w:val="0"/>
          <w:numId w:val="10"/>
        </w:numPr>
        <w:jc w:val="both"/>
      </w:pPr>
      <w:r>
        <w:t>Proceso de monitoreo y control.</w:t>
      </w:r>
    </w:p>
    <w:p w:rsidR="00E9574D" w:rsidRDefault="00E9574D" w:rsidP="000B1C81">
      <w:pPr>
        <w:pStyle w:val="Prrafodelista"/>
        <w:numPr>
          <w:ilvl w:val="0"/>
          <w:numId w:val="10"/>
        </w:numPr>
        <w:jc w:val="both"/>
      </w:pPr>
      <w:r>
        <w:t>Proceso de Administraci</w:t>
      </w:r>
      <w:r>
        <w:t>ó</w:t>
      </w:r>
      <w:r>
        <w:t>n de los requisitos.</w:t>
      </w:r>
    </w:p>
    <w:p w:rsidR="00927C79" w:rsidRDefault="00927C79" w:rsidP="000B1C81">
      <w:pPr>
        <w:pStyle w:val="Prrafodelista"/>
        <w:numPr>
          <w:ilvl w:val="0"/>
          <w:numId w:val="10"/>
        </w:numPr>
        <w:jc w:val="both"/>
      </w:pPr>
      <w:r>
        <w:t>Proceso de codificaci</w:t>
      </w:r>
      <w:r>
        <w:t>ó</w:t>
      </w:r>
      <w:r>
        <w:t>n.</w:t>
      </w:r>
    </w:p>
    <w:p w:rsidR="00927C79" w:rsidRDefault="00927C79" w:rsidP="000B1C81">
      <w:pPr>
        <w:pStyle w:val="Prrafodelista"/>
        <w:numPr>
          <w:ilvl w:val="0"/>
          <w:numId w:val="10"/>
        </w:numPr>
        <w:jc w:val="both"/>
      </w:pPr>
      <w:r>
        <w:t>Proceso de Pruebas.</w:t>
      </w:r>
    </w:p>
    <w:p w:rsidR="00BF580F" w:rsidRDefault="00BF580F" w:rsidP="000B1C81">
      <w:pPr>
        <w:pStyle w:val="Prrafodelista"/>
        <w:numPr>
          <w:ilvl w:val="0"/>
          <w:numId w:val="10"/>
        </w:numPr>
        <w:jc w:val="both"/>
      </w:pPr>
      <w:r>
        <w:t>Est</w:t>
      </w:r>
      <w:r>
        <w:t>á</w:t>
      </w:r>
      <w:r>
        <w:t xml:space="preserve">ndar de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64739B" w:rsidRPr="0064739B" w:rsidRDefault="0064739B" w:rsidP="0064739B">
      <w:pPr>
        <w:jc w:val="both"/>
      </w:pPr>
      <w:r>
        <w:t>Los procesos y est</w:t>
      </w:r>
      <w:r>
        <w:t>á</w:t>
      </w:r>
      <w:r>
        <w:t>ndares est</w:t>
      </w:r>
      <w:r>
        <w:t>á</w:t>
      </w:r>
      <w:r>
        <w:t xml:space="preserve">n almacenados en la carpeta del proyecto </w:t>
      </w:r>
      <w:r>
        <w:t>“</w:t>
      </w:r>
      <w:r w:rsidRPr="00CE33F9">
        <w:rPr>
          <w:u w:val="single"/>
        </w:rPr>
        <w:t>Cadena de Favores</w:t>
      </w:r>
      <w:r>
        <w:rPr>
          <w:u w:val="single"/>
        </w:rPr>
        <w:t>”</w:t>
      </w:r>
      <w:r>
        <w:rPr>
          <w:u w:val="single"/>
        </w:rPr>
        <w:t xml:space="preserve"> (</w:t>
      </w:r>
      <w:r>
        <w:t>consultar Plan de Administraci</w:t>
      </w:r>
      <w:r>
        <w:t>ó</w:t>
      </w:r>
      <w:r>
        <w:t>n de la Configuraci</w:t>
      </w:r>
      <w:r>
        <w:t>ó</w:t>
      </w:r>
      <w:r>
        <w:t>n</w:t>
      </w:r>
      <w:bookmarkStart w:id="11" w:name="_GoBack"/>
      <w:bookmarkEnd w:id="11"/>
      <w:r>
        <w:t>).</w:t>
      </w:r>
    </w:p>
    <w:p w:rsidR="0055484B" w:rsidRDefault="0055484B">
      <w:pPr>
        <w:jc w:val="both"/>
      </w:pP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12" w:name="_Toc405818550"/>
      <w:r>
        <w:t>Herramientas.</w:t>
      </w:r>
      <w:bookmarkEnd w:id="12"/>
    </w:p>
    <w:p w:rsidR="0055484B" w:rsidRDefault="002524F2">
      <w:pPr>
        <w:jc w:val="both"/>
      </w:pPr>
      <w:r>
        <w:t>Las plantillas o software utilizados en este proceso se listan a continuaci</w:t>
      </w:r>
      <w:r>
        <w:t>ó</w:t>
      </w:r>
      <w:r>
        <w:t>n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Lista de verificaci</w:t>
      </w:r>
      <w:r>
        <w:t>ó</w:t>
      </w:r>
      <w:r>
        <w:t>n del proceso de administraci</w:t>
      </w:r>
      <w:r>
        <w:t>ó</w:t>
      </w:r>
      <w:r>
        <w:t>n de la configuraci</w:t>
      </w:r>
      <w:r>
        <w:t>ó</w:t>
      </w:r>
      <w:r>
        <w:t>n.</w:t>
      </w:r>
    </w:p>
    <w:p w:rsidR="00623E26" w:rsidRDefault="00623E26" w:rsidP="000B1C81">
      <w:pPr>
        <w:pStyle w:val="Prrafodelista"/>
        <w:numPr>
          <w:ilvl w:val="0"/>
          <w:numId w:val="10"/>
        </w:numPr>
        <w:jc w:val="both"/>
      </w:pPr>
      <w:r>
        <w:t>Lista de verificaci</w:t>
      </w:r>
      <w:r>
        <w:t>ó</w:t>
      </w:r>
      <w:r>
        <w:t>n de administraci</w:t>
      </w:r>
      <w:r>
        <w:t>ó</w:t>
      </w:r>
      <w:r>
        <w:t>n de los requisitos.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Lista de verificaci</w:t>
      </w:r>
      <w:r>
        <w:t>ó</w:t>
      </w:r>
      <w:r>
        <w:t>n del proceso de administraci</w:t>
      </w:r>
      <w:r>
        <w:t>ó</w:t>
      </w:r>
      <w:r>
        <w:t>n de la calidad.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Lista de verificaci</w:t>
      </w:r>
      <w:r>
        <w:t>ó</w:t>
      </w:r>
      <w:r>
        <w:t>n del proceso de Administraci</w:t>
      </w:r>
      <w:r>
        <w:t>ó</w:t>
      </w:r>
      <w:r>
        <w:t>n de los riesgos.</w:t>
      </w:r>
    </w:p>
    <w:p w:rsidR="00731221" w:rsidRDefault="00731221" w:rsidP="000B1C81">
      <w:pPr>
        <w:pStyle w:val="Prrafodelista"/>
        <w:numPr>
          <w:ilvl w:val="0"/>
          <w:numId w:val="10"/>
        </w:numPr>
        <w:jc w:val="both"/>
      </w:pPr>
      <w:r>
        <w:t>Lista de verificaci</w:t>
      </w:r>
      <w:r>
        <w:t>ó</w:t>
      </w:r>
      <w:r>
        <w:t>n del proceso de planeaci</w:t>
      </w:r>
      <w:r>
        <w:t>ó</w:t>
      </w:r>
      <w:r>
        <w:t>n</w:t>
      </w:r>
    </w:p>
    <w:p w:rsidR="00731221" w:rsidRDefault="00731221" w:rsidP="000B1C81">
      <w:pPr>
        <w:pStyle w:val="Prrafodelista"/>
        <w:numPr>
          <w:ilvl w:val="0"/>
          <w:numId w:val="10"/>
        </w:numPr>
        <w:jc w:val="both"/>
      </w:pPr>
      <w:r>
        <w:t>Lista de verificaci</w:t>
      </w:r>
      <w:r>
        <w:t>ó</w:t>
      </w:r>
      <w:r>
        <w:t>n del proceso de medici</w:t>
      </w:r>
      <w:r>
        <w:t>ó</w:t>
      </w:r>
      <w:r>
        <w:t>n de an</w:t>
      </w:r>
      <w:r>
        <w:t>á</w:t>
      </w:r>
      <w:r>
        <w:t xml:space="preserve">lisis </w:t>
      </w:r>
    </w:p>
    <w:p w:rsidR="00731221" w:rsidRDefault="00731221" w:rsidP="000B1C81">
      <w:pPr>
        <w:pStyle w:val="Prrafodelista"/>
        <w:numPr>
          <w:ilvl w:val="0"/>
          <w:numId w:val="10"/>
        </w:numPr>
        <w:jc w:val="both"/>
      </w:pPr>
      <w:r>
        <w:t>Lista de verificaci</w:t>
      </w:r>
      <w:r>
        <w:t>ó</w:t>
      </w:r>
      <w:r>
        <w:t>n del proceso de monitoreo y control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Herramienta software ASANA.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Formato de Reporte de Auditor</w:t>
      </w:r>
      <w:r>
        <w:t>í</w:t>
      </w:r>
      <w:r>
        <w:t>as.</w:t>
      </w:r>
    </w:p>
    <w:p w:rsidR="0055484B" w:rsidRDefault="002524F2" w:rsidP="000B1C81">
      <w:pPr>
        <w:pStyle w:val="Prrafodelista"/>
        <w:numPr>
          <w:ilvl w:val="0"/>
          <w:numId w:val="10"/>
        </w:numPr>
        <w:jc w:val="both"/>
      </w:pPr>
      <w:r>
        <w:t>Formato de Reporte de Problemas y Acciones Correctivas.</w:t>
      </w:r>
    </w:p>
    <w:p w:rsidR="00CE33F9" w:rsidRDefault="00CE33F9" w:rsidP="00CE33F9">
      <w:pPr>
        <w:jc w:val="both"/>
      </w:pPr>
      <w:r>
        <w:t xml:space="preserve">Las herramientas se encuentran almacenadas en la siguiente ruta  </w:t>
      </w:r>
      <w:r w:rsidRPr="00CE33F9">
        <w:rPr>
          <w:u w:val="single"/>
        </w:rPr>
        <w:t>Cadena de Favores/ Administraci</w:t>
      </w:r>
      <w:r w:rsidRPr="00CE33F9">
        <w:rPr>
          <w:u w:val="single"/>
        </w:rPr>
        <w:t>ó</w:t>
      </w:r>
      <w:r w:rsidRPr="00CE33F9">
        <w:rPr>
          <w:u w:val="single"/>
        </w:rPr>
        <w:t xml:space="preserve">n de la calidad/Plantillas </w:t>
      </w:r>
      <w:r>
        <w:t>como se especifica en el plan de AC.</w:t>
      </w: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13" w:name="_Toc405818551"/>
      <w:r>
        <w:lastRenderedPageBreak/>
        <w:t>Actividades y tareas de SQA.</w:t>
      </w:r>
      <w:bookmarkEnd w:id="13"/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14" w:name="_Toc405818552"/>
      <w:r>
        <w:t>Auditor</w:t>
      </w:r>
      <w:r>
        <w:t>í</w:t>
      </w:r>
      <w:r>
        <w:t>as.</w:t>
      </w:r>
      <w:bookmarkEnd w:id="14"/>
    </w:p>
    <w:p w:rsidR="0055484B" w:rsidRDefault="002524F2">
      <w:pPr>
        <w:jc w:val="both"/>
      </w:pPr>
      <w:r>
        <w:t>En esta secci</w:t>
      </w:r>
      <w:r>
        <w:t>ó</w:t>
      </w:r>
      <w:r>
        <w:t>n se detallan las actividades requeridas para llevar a cabo la preparaci</w:t>
      </w:r>
      <w:r>
        <w:t>ó</w:t>
      </w:r>
      <w:r>
        <w:t>n  y ejecuci</w:t>
      </w:r>
      <w:r>
        <w:t>ó</w:t>
      </w:r>
      <w:r>
        <w:t>n de las auditor</w:t>
      </w:r>
      <w:r>
        <w:t>í</w:t>
      </w:r>
      <w:r>
        <w:t>as de los procesos y productos cr</w:t>
      </w:r>
      <w:r>
        <w:t>í</w:t>
      </w:r>
      <w:r>
        <w:t xml:space="preserve">ticos del proyecto </w:t>
      </w:r>
      <w:r>
        <w:t>“</w:t>
      </w:r>
      <w:r>
        <w:t>Cadena de favores</w:t>
      </w:r>
      <w:r>
        <w:t>”</w:t>
      </w:r>
      <w:r>
        <w:t>.</w:t>
      </w:r>
    </w:p>
    <w:p w:rsidR="00A9223E" w:rsidRDefault="002524F2" w:rsidP="000B1C81">
      <w:pPr>
        <w:pStyle w:val="Ttulo3"/>
        <w:numPr>
          <w:ilvl w:val="2"/>
          <w:numId w:val="1"/>
        </w:numPr>
      </w:pPr>
      <w:bookmarkStart w:id="15" w:name="_Toc405818553"/>
      <w:r>
        <w:t>Tarea: Preparar auditor</w:t>
      </w:r>
      <w:r>
        <w:t>í</w:t>
      </w:r>
      <w:r>
        <w:t>as.</w:t>
      </w:r>
      <w:bookmarkEnd w:id="15"/>
    </w:p>
    <w:p w:rsidR="00A9223E" w:rsidRDefault="00A9223E" w:rsidP="00A9223E">
      <w:r>
        <w:t>La tarea de preparar las auditor</w:t>
      </w:r>
      <w:r>
        <w:t>í</w:t>
      </w:r>
      <w:r>
        <w:t>as se llevar</w:t>
      </w:r>
      <w:r>
        <w:t>á</w:t>
      </w:r>
      <w:r>
        <w:t xml:space="preserve"> a cabo durante cada iteraci</w:t>
      </w:r>
      <w:r>
        <w:t>ó</w:t>
      </w:r>
      <w:r>
        <w:t>n del proyecto en las fechas que se establecen a continuaci</w:t>
      </w:r>
      <w:r>
        <w:t>ó</w:t>
      </w:r>
      <w:r>
        <w:t>n:</w:t>
      </w: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</w:tblGrid>
      <w:tr w:rsidR="00A9223E" w:rsidTr="00C70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pPr>
              <w:jc w:val="center"/>
            </w:pPr>
            <w:r>
              <w:t>Iteraci</w:t>
            </w:r>
            <w:r>
              <w:t>ó</w:t>
            </w:r>
            <w:r>
              <w:t>n</w:t>
            </w:r>
          </w:p>
        </w:tc>
        <w:tc>
          <w:tcPr>
            <w:tcW w:w="1985" w:type="dxa"/>
          </w:tcPr>
          <w:p w:rsidR="00A9223E" w:rsidRDefault="00A9223E" w:rsidP="00A92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A9223E" w:rsidTr="00C70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>Primera</w:t>
            </w:r>
          </w:p>
        </w:tc>
        <w:tc>
          <w:tcPr>
            <w:tcW w:w="1985" w:type="dxa"/>
          </w:tcPr>
          <w:p w:rsidR="00A9223E" w:rsidRDefault="00C705FE" w:rsidP="00C70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9223E">
              <w:t>9/10/14</w:t>
            </w:r>
          </w:p>
        </w:tc>
      </w:tr>
      <w:tr w:rsidR="00A9223E" w:rsidTr="00C705FE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 xml:space="preserve">Segunda </w:t>
            </w:r>
          </w:p>
        </w:tc>
        <w:tc>
          <w:tcPr>
            <w:tcW w:w="1985" w:type="dxa"/>
          </w:tcPr>
          <w:p w:rsidR="00A9223E" w:rsidRDefault="00A9223E" w:rsidP="00C70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23/01/15</w:t>
            </w:r>
          </w:p>
        </w:tc>
      </w:tr>
      <w:tr w:rsidR="00A9223E" w:rsidTr="00C70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 xml:space="preserve">Tercera </w:t>
            </w:r>
          </w:p>
        </w:tc>
        <w:tc>
          <w:tcPr>
            <w:tcW w:w="1985" w:type="dxa"/>
          </w:tcPr>
          <w:p w:rsidR="00A9223E" w:rsidRDefault="00C705FE" w:rsidP="00C70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9223E">
              <w:t>6/02/15</w:t>
            </w:r>
          </w:p>
        </w:tc>
      </w:tr>
      <w:tr w:rsidR="00A9223E" w:rsidTr="00C705FE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>Cuarta</w:t>
            </w:r>
          </w:p>
        </w:tc>
        <w:tc>
          <w:tcPr>
            <w:tcW w:w="1985" w:type="dxa"/>
          </w:tcPr>
          <w:p w:rsidR="00A9223E" w:rsidRDefault="00A9223E" w:rsidP="00C70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23/02/15</w:t>
            </w:r>
          </w:p>
        </w:tc>
      </w:tr>
      <w:tr w:rsidR="00A9223E" w:rsidTr="00C70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>Quinta</w:t>
            </w:r>
          </w:p>
        </w:tc>
        <w:tc>
          <w:tcPr>
            <w:tcW w:w="1985" w:type="dxa"/>
          </w:tcPr>
          <w:p w:rsidR="00A9223E" w:rsidRDefault="00C705FE" w:rsidP="00C70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06/03/15</w:t>
            </w:r>
          </w:p>
        </w:tc>
      </w:tr>
      <w:tr w:rsidR="00A9223E" w:rsidTr="00C705FE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>Sexta</w:t>
            </w:r>
          </w:p>
        </w:tc>
        <w:tc>
          <w:tcPr>
            <w:tcW w:w="1985" w:type="dxa"/>
          </w:tcPr>
          <w:p w:rsidR="00A9223E" w:rsidRDefault="00C705FE" w:rsidP="00C70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23/03/15</w:t>
            </w:r>
          </w:p>
        </w:tc>
      </w:tr>
      <w:tr w:rsidR="00A9223E" w:rsidTr="00C70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>S</w:t>
            </w:r>
            <w:r>
              <w:t>é</w:t>
            </w:r>
            <w:r>
              <w:t>ptima</w:t>
            </w:r>
          </w:p>
        </w:tc>
        <w:tc>
          <w:tcPr>
            <w:tcW w:w="1985" w:type="dxa"/>
          </w:tcPr>
          <w:p w:rsidR="00A9223E" w:rsidRDefault="00C705FE" w:rsidP="00C70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07/04/15</w:t>
            </w:r>
          </w:p>
        </w:tc>
      </w:tr>
      <w:tr w:rsidR="00A9223E" w:rsidTr="00C705F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223E" w:rsidRDefault="00A9223E" w:rsidP="00A9223E">
            <w:r>
              <w:t>Octava</w:t>
            </w:r>
          </w:p>
        </w:tc>
        <w:tc>
          <w:tcPr>
            <w:tcW w:w="1985" w:type="dxa"/>
          </w:tcPr>
          <w:p w:rsidR="00A9223E" w:rsidRDefault="00C705FE" w:rsidP="00C70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23/04/15</w:t>
            </w:r>
          </w:p>
        </w:tc>
      </w:tr>
    </w:tbl>
    <w:p w:rsidR="00A9223E" w:rsidRDefault="00A9223E" w:rsidP="00A9223E"/>
    <w:p w:rsidR="0055484B" w:rsidRDefault="00731221" w:rsidP="00731221">
      <w:pPr>
        <w:jc w:val="both"/>
      </w:pPr>
      <w:r>
        <w:t>Antes de llevar a cabo las auditor</w:t>
      </w:r>
      <w:r>
        <w:t>í</w:t>
      </w:r>
      <w:r>
        <w:t>as de acuerdo al calendario de auditor</w:t>
      </w:r>
      <w:r>
        <w:t>í</w:t>
      </w:r>
      <w:r>
        <w:t>as (ver apartado 5.1) se deber</w:t>
      </w:r>
      <w:r>
        <w:t>á</w:t>
      </w:r>
      <w:r>
        <w:t xml:space="preserve"> tomar en consideraci</w:t>
      </w:r>
      <w:r>
        <w:t>ó</w:t>
      </w:r>
      <w:r>
        <w:t>n lo siguiente para cada proceso auditado.</w:t>
      </w:r>
    </w:p>
    <w:p w:rsidR="00623E26" w:rsidRDefault="00623E26" w:rsidP="00731221">
      <w:pPr>
        <w:jc w:val="both"/>
      </w:pPr>
      <w:r>
        <w:t xml:space="preserve">Los documentos que se mencionan en la siguiente tabla se localizan en la carpeta del proyecto </w:t>
      </w:r>
      <w:r>
        <w:t>“</w:t>
      </w:r>
      <w:r>
        <w:t>Cadena de favores</w:t>
      </w:r>
      <w:r>
        <w:t>”</w:t>
      </w:r>
      <w:r>
        <w:t xml:space="preserve"> como se especifica en el  Plan de la configuraci</w:t>
      </w:r>
      <w:r>
        <w:t>ó</w:t>
      </w:r>
      <w:r>
        <w:t>n (</w:t>
      </w:r>
      <w:r>
        <w:t>“</w:t>
      </w:r>
      <w:r>
        <w:t>AC.PlanDeAdministraci</w:t>
      </w:r>
      <w:r>
        <w:t>ó</w:t>
      </w:r>
      <w:r>
        <w:t>nDeLaConfiguraci</w:t>
      </w:r>
      <w:r>
        <w:t>ó</w:t>
      </w:r>
      <w:r>
        <w:t>n.docx</w:t>
      </w:r>
      <w:r>
        <w:t>”</w:t>
      </w:r>
      <w:r>
        <w:t>)</w:t>
      </w:r>
    </w:p>
    <w:tbl>
      <w:tblPr>
        <w:tblStyle w:val="Tablaconcuadrcula"/>
        <w:tblW w:w="9307" w:type="dxa"/>
        <w:tblLook w:val="04A0" w:firstRow="1" w:lastRow="0" w:firstColumn="1" w:lastColumn="0" w:noHBand="0" w:noVBand="1"/>
      </w:tblPr>
      <w:tblGrid>
        <w:gridCol w:w="3212"/>
        <w:gridCol w:w="6095"/>
      </w:tblGrid>
      <w:tr w:rsidR="00A9223E" w:rsidTr="00A9223E">
        <w:trPr>
          <w:trHeight w:val="142"/>
        </w:trPr>
        <w:tc>
          <w:tcPr>
            <w:tcW w:w="3212" w:type="dxa"/>
            <w:shd w:val="clear" w:color="auto" w:fill="000000" w:themeFill="text1"/>
          </w:tcPr>
          <w:p w:rsidR="00A9223E" w:rsidRDefault="00A9223E" w:rsidP="00731221">
            <w:pPr>
              <w:jc w:val="both"/>
            </w:pPr>
            <w:r>
              <w:t>Actividad</w:t>
            </w:r>
          </w:p>
        </w:tc>
        <w:tc>
          <w:tcPr>
            <w:tcW w:w="6095" w:type="dxa"/>
            <w:shd w:val="clear" w:color="auto" w:fill="000000" w:themeFill="text1"/>
          </w:tcPr>
          <w:p w:rsidR="00A9223E" w:rsidRDefault="00A9223E" w:rsidP="00731221">
            <w:pPr>
              <w:jc w:val="both"/>
            </w:pPr>
            <w:r>
              <w:t xml:space="preserve">Tarea 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planeaci</w:t>
            </w:r>
            <w:r>
              <w:t>ó</w:t>
            </w:r>
            <w:r>
              <w:t xml:space="preserve">n de proyecto </w:t>
            </w:r>
          </w:p>
        </w:tc>
        <w:tc>
          <w:tcPr>
            <w:tcW w:w="6095" w:type="dxa"/>
          </w:tcPr>
          <w:p w:rsidR="00A9223E" w:rsidRDefault="00623E26" w:rsidP="00326024">
            <w:pPr>
              <w:jc w:val="both"/>
            </w:pPr>
            <w:r>
              <w:t>1.- Localizar</w:t>
            </w:r>
            <w:r w:rsidR="00A9223E">
              <w:t xml:space="preserve"> </w:t>
            </w:r>
            <w:r>
              <w:t xml:space="preserve">la </w:t>
            </w:r>
            <w:r>
              <w:t>ú</w:t>
            </w:r>
            <w:r>
              <w:t>ltima versi</w:t>
            </w:r>
            <w:r>
              <w:t>ó</w:t>
            </w:r>
            <w:r>
              <w:t>n d</w:t>
            </w:r>
            <w:r w:rsidR="00A9223E">
              <w:t xml:space="preserve">el documento </w:t>
            </w:r>
            <w:r w:rsidR="00A9223E">
              <w:t>“</w:t>
            </w:r>
            <w:r>
              <w:t>Plan de proyectos</w:t>
            </w:r>
            <w:r w:rsidR="00A9223E">
              <w:t>”</w:t>
            </w:r>
            <w:r w:rsidR="00A9223E">
              <w:t xml:space="preserve"> al administrador de proyectos.</w:t>
            </w:r>
          </w:p>
          <w:p w:rsidR="00A9223E" w:rsidRDefault="00A9223E" w:rsidP="00326024">
            <w:pPr>
              <w:jc w:val="both"/>
            </w:pPr>
            <w:r>
              <w:t xml:space="preserve">2.-  Solicitar </w:t>
            </w:r>
            <w:r w:rsidR="00623E26">
              <w:t xml:space="preserve">la </w:t>
            </w:r>
            <w:r w:rsidR="00623E26">
              <w:t>ú</w:t>
            </w:r>
            <w:r w:rsidR="00623E26">
              <w:t>ltima versi</w:t>
            </w:r>
            <w:r w:rsidR="00623E26">
              <w:t>ó</w:t>
            </w:r>
            <w:r w:rsidR="00623E26">
              <w:t>n d</w:t>
            </w:r>
            <w:r>
              <w:t xml:space="preserve">el documento de </w:t>
            </w:r>
            <w:r>
              <w:t>“</w:t>
            </w:r>
            <w:r>
              <w:t>Proceso de planeaci</w:t>
            </w:r>
            <w:r>
              <w:t>ó</w:t>
            </w:r>
            <w:r w:rsidR="00623E26">
              <w:t>n de proyectos</w:t>
            </w:r>
            <w:r>
              <w:t>”</w:t>
            </w:r>
            <w:r>
              <w:t>.</w:t>
            </w:r>
          </w:p>
          <w:p w:rsidR="00A9223E" w:rsidRDefault="00A9223E" w:rsidP="00326024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>n del proceso de planeaci</w:t>
            </w:r>
            <w:r>
              <w:t>ó</w:t>
            </w:r>
            <w:r>
              <w:t xml:space="preserve">n de proyectos 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administraci</w:t>
            </w:r>
            <w:r>
              <w:t>ó</w:t>
            </w:r>
            <w:r>
              <w:t xml:space="preserve">n de la calidad </w:t>
            </w:r>
          </w:p>
        </w:tc>
        <w:tc>
          <w:tcPr>
            <w:tcW w:w="6095" w:type="dxa"/>
          </w:tcPr>
          <w:p w:rsidR="00A9223E" w:rsidRDefault="00A9223E" w:rsidP="00326024">
            <w:pPr>
              <w:jc w:val="both"/>
            </w:pPr>
            <w:r>
              <w:t xml:space="preserve">1.- Localizar </w:t>
            </w:r>
            <w:r w:rsidR="00623E26">
              <w:t xml:space="preserve">la </w:t>
            </w:r>
            <w:r w:rsidR="00623E26">
              <w:t>ú</w:t>
            </w:r>
            <w:r w:rsidR="00623E26">
              <w:t>ltima versi</w:t>
            </w:r>
            <w:r w:rsidR="00623E26">
              <w:t>ó</w:t>
            </w:r>
            <w:r w:rsidR="00623E26">
              <w:t>n d</w:t>
            </w:r>
            <w:r>
              <w:t xml:space="preserve">el documento </w:t>
            </w:r>
            <w:r>
              <w:t>“</w:t>
            </w:r>
            <w:r>
              <w:t>Plan de a</w:t>
            </w:r>
            <w:r w:rsidR="00623E26">
              <w:t>seguramiento de la calidad</w:t>
            </w:r>
            <w:r>
              <w:t>”</w:t>
            </w:r>
          </w:p>
          <w:p w:rsidR="00A9223E" w:rsidRDefault="00623E26" w:rsidP="00326024">
            <w:pPr>
              <w:jc w:val="both"/>
            </w:pPr>
            <w:r>
              <w:t>2.-  Localizar</w:t>
            </w:r>
            <w:r w:rsidR="00A9223E">
              <w:t xml:space="preserve"> </w:t>
            </w:r>
            <w:r>
              <w:t xml:space="preserve">la </w:t>
            </w:r>
            <w:r>
              <w:t>ú</w:t>
            </w:r>
            <w:r>
              <w:t>ltima versi</w:t>
            </w:r>
            <w:r>
              <w:t>ó</w:t>
            </w:r>
            <w:r>
              <w:t>n d</w:t>
            </w:r>
            <w:r w:rsidR="00A9223E">
              <w:t xml:space="preserve">el documento de </w:t>
            </w:r>
            <w:r w:rsidR="00A9223E">
              <w:t>“</w:t>
            </w:r>
            <w:r w:rsidR="00A9223E">
              <w:t>Proceso de administraci</w:t>
            </w:r>
            <w:r w:rsidR="00A9223E">
              <w:t>ó</w:t>
            </w:r>
            <w:r>
              <w:t>n de la calidad</w:t>
            </w:r>
            <w:r w:rsidR="00A9223E">
              <w:t>”</w:t>
            </w:r>
            <w:r w:rsidR="00A9223E">
              <w:t>.</w:t>
            </w:r>
          </w:p>
          <w:p w:rsidR="00A9223E" w:rsidRDefault="00A9223E" w:rsidP="00326024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>n del proceso de administraci</w:t>
            </w:r>
            <w:r>
              <w:t>ó</w:t>
            </w:r>
            <w:r>
              <w:t>n de la calidad.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6095" w:type="dxa"/>
          </w:tcPr>
          <w:p w:rsidR="00A9223E" w:rsidRDefault="00623E26" w:rsidP="00326024">
            <w:pPr>
              <w:jc w:val="both"/>
            </w:pPr>
            <w:r>
              <w:t>1.- Localizar</w:t>
            </w:r>
            <w:r w:rsidR="00A9223E">
              <w:t xml:space="preserve"> el documento </w:t>
            </w:r>
            <w:r w:rsidR="00A9223E">
              <w:t>“</w:t>
            </w:r>
            <w:r w:rsidR="00A9223E">
              <w:t>Plan de administraci</w:t>
            </w:r>
            <w:r w:rsidR="00A9223E">
              <w:t>ó</w:t>
            </w:r>
            <w:r w:rsidR="00A9223E">
              <w:t>n de la configuraci</w:t>
            </w:r>
            <w:r w:rsidR="00A9223E">
              <w:t>ó</w:t>
            </w:r>
            <w:r w:rsidR="00A9223E">
              <w:t>n 1.1.1</w:t>
            </w:r>
            <w:r w:rsidR="00A9223E">
              <w:t>”</w:t>
            </w:r>
            <w:r w:rsidR="00A9223E">
              <w:t xml:space="preserve"> al administrador de la configuraci</w:t>
            </w:r>
            <w:r w:rsidR="00A9223E">
              <w:t>ó</w:t>
            </w:r>
            <w:r w:rsidR="00A9223E">
              <w:t>n.</w:t>
            </w:r>
          </w:p>
          <w:p w:rsidR="00A9223E" w:rsidRDefault="00623E26" w:rsidP="00326024">
            <w:pPr>
              <w:jc w:val="both"/>
            </w:pPr>
            <w:r>
              <w:t>2.-  Localizar</w:t>
            </w:r>
            <w:r w:rsidR="00A9223E">
              <w:t xml:space="preserve"> el documento de </w:t>
            </w:r>
            <w:r w:rsidR="00A9223E">
              <w:t>“</w:t>
            </w:r>
            <w:r w:rsidR="00A9223E">
              <w:t>Proceso de planeaci</w:t>
            </w:r>
            <w:r w:rsidR="00A9223E">
              <w:t>ó</w:t>
            </w:r>
            <w:r w:rsidR="00A9223E">
              <w:t>n administraci</w:t>
            </w:r>
            <w:r w:rsidR="00A9223E">
              <w:t>ó</w:t>
            </w:r>
            <w:r w:rsidR="00A9223E">
              <w:t>n de la configuraci</w:t>
            </w:r>
            <w:r w:rsidR="00A9223E">
              <w:t>ó</w:t>
            </w:r>
            <w:r w:rsidR="00A9223E">
              <w:t>n 1.1.0</w:t>
            </w:r>
            <w:r w:rsidR="00A9223E">
              <w:t>”</w:t>
            </w:r>
            <w:r w:rsidR="00A9223E">
              <w:t>.</w:t>
            </w:r>
          </w:p>
          <w:p w:rsidR="00A9223E" w:rsidRDefault="00A9223E" w:rsidP="00326024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 xml:space="preserve">n del proceso de </w:t>
            </w:r>
            <w:r>
              <w:lastRenderedPageBreak/>
              <w:t>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n.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lastRenderedPageBreak/>
              <w:t>Auditor</w:t>
            </w:r>
            <w:r>
              <w:t>í</w:t>
            </w:r>
            <w:r>
              <w:t>a al proceso de administraci</w:t>
            </w:r>
            <w:r>
              <w:t>ó</w:t>
            </w:r>
            <w:r>
              <w:t>n de riesgos</w:t>
            </w:r>
          </w:p>
        </w:tc>
        <w:tc>
          <w:tcPr>
            <w:tcW w:w="6095" w:type="dxa"/>
          </w:tcPr>
          <w:p w:rsidR="00A9223E" w:rsidRDefault="00623E26" w:rsidP="00326024">
            <w:pPr>
              <w:jc w:val="both"/>
            </w:pPr>
            <w:r>
              <w:t>1.- Localizar</w:t>
            </w:r>
            <w:r w:rsidR="00A9223E">
              <w:t xml:space="preserve"> el documento </w:t>
            </w:r>
            <w:r w:rsidR="00A9223E">
              <w:t>“</w:t>
            </w:r>
            <w:r w:rsidR="00A9223E">
              <w:t>Plan de riesgos</w:t>
            </w:r>
            <w:r w:rsidR="00A9223E">
              <w:t>”</w:t>
            </w:r>
            <w:r w:rsidR="00A9223E">
              <w:t xml:space="preserve"> al administrador de riesgos.</w:t>
            </w:r>
          </w:p>
          <w:p w:rsidR="00A9223E" w:rsidRDefault="00623E26" w:rsidP="00326024">
            <w:pPr>
              <w:jc w:val="both"/>
            </w:pPr>
            <w:r>
              <w:t>2.-  Localizar</w:t>
            </w:r>
            <w:r w:rsidR="00A9223E">
              <w:t xml:space="preserve"> el documento de </w:t>
            </w:r>
            <w:r w:rsidR="00A9223E">
              <w:t>“</w:t>
            </w:r>
            <w:r w:rsidR="00A9223E">
              <w:t>Proceso de administraci</w:t>
            </w:r>
            <w:r w:rsidR="00A9223E">
              <w:t>ó</w:t>
            </w:r>
            <w:r w:rsidR="00A9223E">
              <w:t>n de riesgos 1.1.0</w:t>
            </w:r>
            <w:r w:rsidR="00A9223E">
              <w:t>”</w:t>
            </w:r>
            <w:r w:rsidR="00A9223E">
              <w:t>.</w:t>
            </w:r>
          </w:p>
          <w:p w:rsidR="00A9223E" w:rsidRDefault="00A9223E" w:rsidP="00326024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>n del proceso de administraci</w:t>
            </w:r>
            <w:r>
              <w:t>ó</w:t>
            </w:r>
            <w:r>
              <w:t>n de riesgos.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monitoreo y control</w:t>
            </w:r>
          </w:p>
        </w:tc>
        <w:tc>
          <w:tcPr>
            <w:tcW w:w="6095" w:type="dxa"/>
          </w:tcPr>
          <w:p w:rsidR="00A9223E" w:rsidRDefault="00623E26" w:rsidP="00326024">
            <w:pPr>
              <w:jc w:val="both"/>
            </w:pPr>
            <w:r>
              <w:t>1.- Localizar</w:t>
            </w:r>
            <w:r w:rsidR="00A9223E">
              <w:t xml:space="preserve"> el documento </w:t>
            </w:r>
            <w:r w:rsidR="00A9223E">
              <w:t>“</w:t>
            </w:r>
            <w:r w:rsidR="00A9223E">
              <w:t>Plan de monitoreo y control 1.1.1</w:t>
            </w:r>
            <w:r w:rsidR="00A9223E">
              <w:t>”</w:t>
            </w:r>
            <w:r w:rsidR="00A9223E">
              <w:t xml:space="preserve"> al administrador de proyectos.</w:t>
            </w:r>
          </w:p>
          <w:p w:rsidR="00A9223E" w:rsidRDefault="00A9223E" w:rsidP="00326024">
            <w:pPr>
              <w:jc w:val="both"/>
            </w:pPr>
            <w:r>
              <w:t xml:space="preserve">2.-  Solicitar el documento de </w:t>
            </w:r>
            <w:r>
              <w:t>“</w:t>
            </w:r>
            <w:r>
              <w:t>Proceso de monitoreo y control 1.1.0</w:t>
            </w:r>
            <w:r>
              <w:t>”</w:t>
            </w:r>
            <w:r>
              <w:t>.</w:t>
            </w:r>
          </w:p>
          <w:p w:rsidR="00A9223E" w:rsidRDefault="00A9223E" w:rsidP="00326024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>n del proceso de monitoreo y control.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medici</w:t>
            </w:r>
            <w:r>
              <w:t>ó</w:t>
            </w:r>
            <w:r>
              <w:t>n y an</w:t>
            </w:r>
            <w:r>
              <w:t>á</w:t>
            </w:r>
            <w:r>
              <w:t>lisis</w:t>
            </w:r>
          </w:p>
        </w:tc>
        <w:tc>
          <w:tcPr>
            <w:tcW w:w="6095" w:type="dxa"/>
          </w:tcPr>
          <w:p w:rsidR="00A9223E" w:rsidRDefault="00623E26" w:rsidP="00326024">
            <w:pPr>
              <w:jc w:val="both"/>
            </w:pPr>
            <w:r>
              <w:t>1.- Localizar</w:t>
            </w:r>
            <w:r w:rsidR="00A9223E">
              <w:t xml:space="preserve"> el documento </w:t>
            </w:r>
            <w:r w:rsidR="00A9223E">
              <w:t>“</w:t>
            </w:r>
            <w:r w:rsidR="00A9223E">
              <w:t>Plan de medici</w:t>
            </w:r>
            <w:r w:rsidR="00A9223E">
              <w:t>ó</w:t>
            </w:r>
            <w:r w:rsidR="00A9223E">
              <w:t>n y an</w:t>
            </w:r>
            <w:r w:rsidR="00A9223E">
              <w:t>á</w:t>
            </w:r>
            <w:r w:rsidR="00A9223E">
              <w:t>lisis 1.1.1</w:t>
            </w:r>
            <w:r w:rsidR="00A9223E">
              <w:t>”</w:t>
            </w:r>
            <w:r w:rsidR="00A9223E">
              <w:t xml:space="preserve"> al administrador de proyectos.</w:t>
            </w:r>
          </w:p>
          <w:p w:rsidR="00A9223E" w:rsidRDefault="00623E26" w:rsidP="00326024">
            <w:pPr>
              <w:jc w:val="both"/>
            </w:pPr>
            <w:r>
              <w:t>2.-  Localizar</w:t>
            </w:r>
            <w:r w:rsidR="00A9223E">
              <w:t xml:space="preserve"> el documento de </w:t>
            </w:r>
            <w:r w:rsidR="00A9223E">
              <w:t>“</w:t>
            </w:r>
            <w:r w:rsidR="00A9223E">
              <w:t>Proceso de medici</w:t>
            </w:r>
            <w:r w:rsidR="00A9223E">
              <w:t>ó</w:t>
            </w:r>
            <w:r w:rsidR="00A9223E">
              <w:t>n y an</w:t>
            </w:r>
            <w:r w:rsidR="00A9223E">
              <w:t>á</w:t>
            </w:r>
            <w:r w:rsidR="00A9223E">
              <w:t>lisis  1.1.0</w:t>
            </w:r>
            <w:r w:rsidR="00A9223E">
              <w:t>”</w:t>
            </w:r>
            <w:r w:rsidR="00A9223E">
              <w:t>.</w:t>
            </w:r>
          </w:p>
          <w:p w:rsidR="00A9223E" w:rsidRDefault="00A9223E" w:rsidP="00326024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>n de proceso de medici</w:t>
            </w:r>
            <w:r>
              <w:t>ó</w:t>
            </w:r>
            <w:r>
              <w:t>n y an</w:t>
            </w:r>
            <w:r>
              <w:t>á</w:t>
            </w:r>
            <w:r>
              <w:t xml:space="preserve">lisis. 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codificaci</w:t>
            </w:r>
            <w:r>
              <w:t>ó</w:t>
            </w:r>
            <w:r>
              <w:t>n</w:t>
            </w:r>
          </w:p>
        </w:tc>
        <w:tc>
          <w:tcPr>
            <w:tcW w:w="6095" w:type="dxa"/>
          </w:tcPr>
          <w:p w:rsidR="00A9223E" w:rsidRDefault="00A9223E" w:rsidP="00326024">
            <w:pPr>
              <w:jc w:val="both"/>
            </w:pPr>
            <w:r>
              <w:t>1.- Tener a disposici</w:t>
            </w:r>
            <w:r>
              <w:t>ó</w:t>
            </w:r>
            <w:r>
              <w:t>n los est</w:t>
            </w:r>
            <w:r>
              <w:t>á</w:t>
            </w:r>
            <w:r>
              <w:t xml:space="preserve">ndares de </w:t>
            </w:r>
            <w:r>
              <w:t>“</w:t>
            </w:r>
            <w:r>
              <w:t xml:space="preserve">Ruby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  <w:r>
              <w:t>”</w:t>
            </w:r>
          </w:p>
          <w:p w:rsidR="00A9223E" w:rsidRDefault="00A9223E" w:rsidP="00326024">
            <w:pPr>
              <w:jc w:val="both"/>
            </w:pPr>
            <w:r>
              <w:t>2.- Seleccionar con el l</w:t>
            </w:r>
            <w:r>
              <w:t>í</w:t>
            </w:r>
            <w:r>
              <w:t>der de desarrollo el m</w:t>
            </w:r>
            <w:r>
              <w:t>ó</w:t>
            </w:r>
            <w:r>
              <w:t>dulo de c</w:t>
            </w:r>
            <w:r>
              <w:t>ó</w:t>
            </w:r>
            <w:r>
              <w:t>digo  a ser auditado.</w:t>
            </w:r>
          </w:p>
          <w:p w:rsidR="00A9223E" w:rsidRDefault="00CE33F9" w:rsidP="00326024">
            <w:pPr>
              <w:jc w:val="both"/>
            </w:pPr>
            <w:r>
              <w:t>3.- Localizar con e</w:t>
            </w:r>
            <w:r w:rsidR="00A9223E">
              <w:t>l administrador de la configuraci</w:t>
            </w:r>
            <w:r w:rsidR="00A9223E">
              <w:t>ó</w:t>
            </w:r>
            <w:r w:rsidR="00A9223E">
              <w:t>n el acceso de lectura al c</w:t>
            </w:r>
            <w:r w:rsidR="00A9223E">
              <w:t>ó</w:t>
            </w:r>
            <w:r w:rsidR="00A9223E">
              <w:t xml:space="preserve">digo fuente. </w:t>
            </w:r>
          </w:p>
          <w:p w:rsidR="00A9223E" w:rsidRDefault="00A9223E" w:rsidP="00326024">
            <w:pPr>
              <w:jc w:val="both"/>
            </w:pPr>
            <w:r>
              <w:t>4.-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>n del est</w:t>
            </w:r>
            <w:r>
              <w:t>á</w:t>
            </w:r>
            <w:r>
              <w:t>ndar de codificaci</w:t>
            </w:r>
            <w:r>
              <w:t>ó</w:t>
            </w:r>
            <w:r>
              <w:t>n</w:t>
            </w:r>
          </w:p>
        </w:tc>
      </w:tr>
      <w:tr w:rsidR="00A9223E" w:rsidTr="00A9223E">
        <w:trPr>
          <w:trHeight w:val="142"/>
        </w:trPr>
        <w:tc>
          <w:tcPr>
            <w:tcW w:w="3212" w:type="dxa"/>
          </w:tcPr>
          <w:p w:rsidR="00A9223E" w:rsidRDefault="00A9223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pruebas.</w:t>
            </w:r>
          </w:p>
        </w:tc>
        <w:tc>
          <w:tcPr>
            <w:tcW w:w="6095" w:type="dxa"/>
          </w:tcPr>
          <w:p w:rsidR="00A9223E" w:rsidRDefault="00CE33F9" w:rsidP="00326024">
            <w:pPr>
              <w:jc w:val="both"/>
            </w:pPr>
            <w:r>
              <w:t>1.- Localizar</w:t>
            </w:r>
            <w:r w:rsidR="00A9223E">
              <w:t xml:space="preserve"> el plan de pruebas.</w:t>
            </w:r>
          </w:p>
          <w:p w:rsidR="00A9223E" w:rsidRDefault="00CE33F9" w:rsidP="00326024">
            <w:pPr>
              <w:jc w:val="both"/>
            </w:pPr>
            <w:r>
              <w:t>2.- Localizar</w:t>
            </w:r>
            <w:r w:rsidR="00A9223E">
              <w:t xml:space="preserve"> el proceso de pruebas.</w:t>
            </w:r>
          </w:p>
          <w:p w:rsidR="00A9223E" w:rsidRDefault="00A9223E" w:rsidP="00326024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 xml:space="preserve">n del proceso de pruebas.  </w:t>
            </w:r>
          </w:p>
        </w:tc>
      </w:tr>
      <w:tr w:rsidR="00F048FE" w:rsidTr="00A9223E">
        <w:trPr>
          <w:trHeight w:val="142"/>
        </w:trPr>
        <w:tc>
          <w:tcPr>
            <w:tcW w:w="3212" w:type="dxa"/>
          </w:tcPr>
          <w:p w:rsidR="00F048FE" w:rsidRDefault="00F048FE" w:rsidP="00731221">
            <w:pPr>
              <w:jc w:val="both"/>
            </w:pPr>
            <w:r>
              <w:t>Auditor</w:t>
            </w:r>
            <w:r>
              <w:t>í</w:t>
            </w:r>
            <w:r>
              <w:t>a al proceso de administraci</w:t>
            </w:r>
            <w:r>
              <w:t>ó</w:t>
            </w:r>
            <w:r>
              <w:t>n de requisitos.</w:t>
            </w:r>
          </w:p>
        </w:tc>
        <w:tc>
          <w:tcPr>
            <w:tcW w:w="6095" w:type="dxa"/>
          </w:tcPr>
          <w:p w:rsidR="00F048FE" w:rsidRDefault="00CE33F9" w:rsidP="00F048FE">
            <w:pPr>
              <w:jc w:val="both"/>
            </w:pPr>
            <w:r>
              <w:t>1.- Localizar</w:t>
            </w:r>
            <w:r w:rsidR="00F048FE">
              <w:t xml:space="preserve"> el plan de administraci</w:t>
            </w:r>
            <w:r w:rsidR="00F048FE">
              <w:t>ó</w:t>
            </w:r>
            <w:r w:rsidR="00F048FE">
              <w:t>n de requisitos.</w:t>
            </w:r>
          </w:p>
          <w:p w:rsidR="00F048FE" w:rsidRDefault="00CE33F9" w:rsidP="00F048FE">
            <w:pPr>
              <w:jc w:val="both"/>
            </w:pPr>
            <w:r>
              <w:t>2.- Localizar</w:t>
            </w:r>
            <w:r w:rsidR="00F048FE">
              <w:t xml:space="preserve"> el proceso de administraci</w:t>
            </w:r>
            <w:r w:rsidR="00F048FE">
              <w:t>ó</w:t>
            </w:r>
            <w:r w:rsidR="00F048FE">
              <w:t>n de requisitos.</w:t>
            </w:r>
          </w:p>
          <w:p w:rsidR="00F048FE" w:rsidRDefault="00F048FE" w:rsidP="00F048FE">
            <w:pPr>
              <w:jc w:val="both"/>
            </w:pPr>
            <w:r>
              <w:t>3.- Tener a disposici</w:t>
            </w:r>
            <w:r>
              <w:t>ó</w:t>
            </w:r>
            <w:r>
              <w:t>n la lista de verificaci</w:t>
            </w:r>
            <w:r>
              <w:t>ó</w:t>
            </w:r>
            <w:r>
              <w:t>n del proceso de administraci</w:t>
            </w:r>
            <w:r>
              <w:t>ó</w:t>
            </w:r>
            <w:r>
              <w:t xml:space="preserve">n de requisitos.  </w:t>
            </w:r>
          </w:p>
        </w:tc>
      </w:tr>
    </w:tbl>
    <w:p w:rsidR="00C705FE" w:rsidRDefault="00C705FE" w:rsidP="00731221">
      <w:pPr>
        <w:jc w:val="both"/>
      </w:pPr>
    </w:p>
    <w:p w:rsidR="0055484B" w:rsidRDefault="002524F2" w:rsidP="000B1C81">
      <w:pPr>
        <w:pStyle w:val="Ttulo3"/>
        <w:numPr>
          <w:ilvl w:val="2"/>
          <w:numId w:val="1"/>
        </w:numPr>
      </w:pPr>
      <w:bookmarkStart w:id="16" w:name="_Toc405818554"/>
      <w:r>
        <w:t>Tarea: Dirigir la</w:t>
      </w:r>
      <w:r w:rsidR="00A96958">
        <w:t xml:space="preserve"> auditor</w:t>
      </w:r>
      <w:r w:rsidR="00A96958">
        <w:t>í</w:t>
      </w:r>
      <w:r w:rsidR="00A96958">
        <w:t>a</w:t>
      </w:r>
      <w:r>
        <w:t>.</w:t>
      </w:r>
      <w:bookmarkEnd w:id="16"/>
    </w:p>
    <w:p w:rsidR="0055484B" w:rsidRDefault="002524F2">
      <w:pPr>
        <w:jc w:val="both"/>
      </w:pPr>
      <w:r>
        <w:t>El auditor deber</w:t>
      </w:r>
      <w:r>
        <w:t>á</w:t>
      </w:r>
      <w:r>
        <w:t xml:space="preserve"> de realizar auditor</w:t>
      </w:r>
      <w:r>
        <w:t>í</w:t>
      </w:r>
      <w:r>
        <w:t>as del trabajo del equipo de proyecto, mediante la revisi</w:t>
      </w:r>
      <w:r>
        <w:t>ó</w:t>
      </w:r>
      <w:r>
        <w:t>n de los productos resultantes de los procesos que se hayan ejecutado y hacer comparaci</w:t>
      </w:r>
      <w:r>
        <w:t>ó</w:t>
      </w:r>
      <w:r>
        <w:t>n con el proceso asociado dentro de la documentaci</w:t>
      </w:r>
      <w:r>
        <w:t>ó</w:t>
      </w:r>
      <w:r>
        <w:t>n del equipo</w:t>
      </w:r>
      <w:r w:rsidR="00A96958">
        <w:t xml:space="preserve"> y que previamente se ha identificado en la tarea de preparaci</w:t>
      </w:r>
      <w:r w:rsidR="00A96958">
        <w:t>ó</w:t>
      </w:r>
      <w:r w:rsidR="00A96958">
        <w:t>n de auditor</w:t>
      </w:r>
      <w:r w:rsidR="00A96958">
        <w:t>í</w:t>
      </w:r>
      <w:r w:rsidR="00A96958">
        <w:t>as</w:t>
      </w:r>
      <w:r>
        <w:t xml:space="preserve">. </w:t>
      </w:r>
    </w:p>
    <w:p w:rsidR="0055484B" w:rsidRDefault="002524F2">
      <w:pPr>
        <w:jc w:val="both"/>
      </w:pPr>
      <w:r>
        <w:t>La auditor</w:t>
      </w:r>
      <w:r>
        <w:t>í</w:t>
      </w:r>
      <w:r>
        <w:t>a deber</w:t>
      </w:r>
      <w:r>
        <w:t>á</w:t>
      </w:r>
      <w:r>
        <w:t xml:space="preserve"> seguir los elementos que se encuentran en la lista de verificaci</w:t>
      </w:r>
      <w:r>
        <w:t>ó</w:t>
      </w:r>
      <w:r w:rsidR="00A96958">
        <w:t>n de cada proceso (</w:t>
      </w:r>
      <w:hyperlink w:anchor="_ANEXO" w:history="1">
        <w:r w:rsidR="00A96958" w:rsidRPr="00C705FE">
          <w:rPr>
            <w:rStyle w:val="Hipervnculo"/>
          </w:rPr>
          <w:t>Las listas pueden consultarse en el anexo</w:t>
        </w:r>
      </w:hyperlink>
      <w:r w:rsidR="00A96958">
        <w:t>)</w:t>
      </w:r>
      <w:r>
        <w:t>. Los resultados se deben de g</w:t>
      </w:r>
      <w:r w:rsidR="00C705FE">
        <w:t>uardar en las</w:t>
      </w:r>
      <w:r>
        <w:t xml:space="preserve"> lista</w:t>
      </w:r>
      <w:r w:rsidR="00C705FE">
        <w:t>s</w:t>
      </w:r>
      <w:r>
        <w:t xml:space="preserve"> de verificaci</w:t>
      </w:r>
      <w:r>
        <w:t>ó</w:t>
      </w:r>
      <w:r>
        <w:t>n.</w:t>
      </w:r>
    </w:p>
    <w:p w:rsidR="00A96958" w:rsidRDefault="00A96958">
      <w:pPr>
        <w:jc w:val="both"/>
      </w:pPr>
      <w:r>
        <w:lastRenderedPageBreak/>
        <w:t>La auditor</w:t>
      </w:r>
      <w:r>
        <w:t>í</w:t>
      </w:r>
      <w:r>
        <w:t>a de cada proceso se llevar</w:t>
      </w:r>
      <w:r>
        <w:t>á</w:t>
      </w:r>
      <w:r>
        <w:t xml:space="preserve"> a cabo en las fechas calendarizadas en la agenda del proyecto. En la </w:t>
      </w:r>
      <w:hyperlink w:anchor="_Productos_a_revisar" w:history="1">
        <w:r w:rsidRPr="00D20C78">
          <w:rPr>
            <w:rStyle w:val="Hipervnculo"/>
          </w:rPr>
          <w:t>secci</w:t>
        </w:r>
        <w:r w:rsidRPr="00D20C78">
          <w:rPr>
            <w:rStyle w:val="Hipervnculo"/>
          </w:rPr>
          <w:t>ó</w:t>
        </w:r>
        <w:r w:rsidRPr="00D20C78">
          <w:rPr>
            <w:rStyle w:val="Hipervnculo"/>
          </w:rPr>
          <w:t>n 5.1</w:t>
        </w:r>
      </w:hyperlink>
      <w:r>
        <w:t xml:space="preserve"> de </w:t>
      </w:r>
      <w:r>
        <w:t>é</w:t>
      </w:r>
      <w:r>
        <w:t>ste plan se especifica qu</w:t>
      </w:r>
      <w:r>
        <w:t>é</w:t>
      </w:r>
      <w:r>
        <w:t xml:space="preserve"> y cu</w:t>
      </w:r>
      <w:r>
        <w:t>á</w:t>
      </w:r>
      <w:r>
        <w:t>ndo se llevaran a cabo</w:t>
      </w:r>
      <w:r w:rsidR="00C705FE">
        <w:t xml:space="preserve"> las auditor</w:t>
      </w:r>
      <w:r w:rsidR="00C705FE">
        <w:t>í</w:t>
      </w:r>
      <w:r w:rsidR="00C705FE">
        <w:t>as</w:t>
      </w:r>
      <w:r>
        <w:t>.</w:t>
      </w:r>
    </w:p>
    <w:p w:rsidR="00D20C78" w:rsidRDefault="00D20C78">
      <w:pPr>
        <w:jc w:val="both"/>
      </w:pP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bookmarkStart w:id="17" w:name="_Toc405818555"/>
      <w:r>
        <w:t>Aseguramiento del proceso.</w:t>
      </w:r>
      <w:bookmarkEnd w:id="17"/>
    </w:p>
    <w:p w:rsidR="0055484B" w:rsidRDefault="0055484B"/>
    <w:p w:rsidR="00A96958" w:rsidRDefault="00A9223E" w:rsidP="000B1C81">
      <w:pPr>
        <w:pStyle w:val="Ttulo3"/>
        <w:numPr>
          <w:ilvl w:val="2"/>
          <w:numId w:val="1"/>
        </w:numPr>
      </w:pPr>
      <w:bookmarkStart w:id="18" w:name="_Toc405818556"/>
      <w:r>
        <w:t>Tarea: Auditar</w:t>
      </w:r>
      <w:r w:rsidR="00927C79">
        <w:t xml:space="preserve"> el Proceso de P</w:t>
      </w:r>
      <w:r w:rsidR="00A96958">
        <w:t>laneaci</w:t>
      </w:r>
      <w:r w:rsidR="00A96958">
        <w:t>ó</w:t>
      </w:r>
      <w:r w:rsidR="00A96958">
        <w:t>n de proyecto.</w:t>
      </w:r>
      <w:bookmarkEnd w:id="18"/>
    </w:p>
    <w:p w:rsidR="009C514F" w:rsidRDefault="009C514F" w:rsidP="009C514F">
      <w:pPr>
        <w:jc w:val="both"/>
      </w:pPr>
      <w:r w:rsidRPr="009C514F">
        <w:t>La planeaci</w:t>
      </w:r>
      <w:r w:rsidRPr="009C514F">
        <w:t>ó</w:t>
      </w:r>
      <w:r w:rsidRPr="009C514F">
        <w:t>n del proyecto implica tomar decisiones en cuanto a la asignaci</w:t>
      </w:r>
      <w:r w:rsidRPr="009C514F">
        <w:t>ó</w:t>
      </w:r>
      <w:r w:rsidRPr="009C514F">
        <w:t xml:space="preserve">n de recursos, balancear objetivos y alternativas contrapuestas, y manejar las interdependencias entre las </w:t>
      </w:r>
      <w:r w:rsidRPr="009C514F">
        <w:t>á</w:t>
      </w:r>
      <w:r w:rsidRPr="009C514F">
        <w:t>reas de conocimiento de la direcci</w:t>
      </w:r>
      <w:r w:rsidRPr="009C514F">
        <w:t>ó</w:t>
      </w:r>
      <w:r w:rsidRPr="009C514F">
        <w:t>n de proyectos.</w:t>
      </w:r>
    </w:p>
    <w:p w:rsidR="009C514F" w:rsidRDefault="009C514F" w:rsidP="009C514F">
      <w:pPr>
        <w:jc w:val="both"/>
      </w:pPr>
      <w:r>
        <w:t>Las actividades para evaluar el proceso de planeaci</w:t>
      </w:r>
      <w:r>
        <w:t>ó</w:t>
      </w:r>
      <w:r>
        <w:t>n de proyecto ser</w:t>
      </w:r>
      <w:r>
        <w:t>á</w:t>
      </w:r>
      <w:r>
        <w:t xml:space="preserve">n llevadas a cabo utilizando la </w:t>
      </w:r>
      <w:hyperlink w:anchor="_Lista_de_verificación" w:history="1">
        <w:r w:rsidRPr="009C514F">
          <w:rPr>
            <w:rStyle w:val="Hipervnculo"/>
          </w:rPr>
          <w:t>lista de verificaci</w:t>
        </w:r>
        <w:r w:rsidRPr="009C514F">
          <w:rPr>
            <w:rStyle w:val="Hipervnculo"/>
          </w:rPr>
          <w:t>ó</w:t>
        </w:r>
        <w:r w:rsidRPr="009C514F">
          <w:rPr>
            <w:rStyle w:val="Hipervnculo"/>
          </w:rPr>
          <w:t>n del proceso de planeaci</w:t>
        </w:r>
        <w:r w:rsidRPr="009C514F">
          <w:rPr>
            <w:rStyle w:val="Hipervnculo"/>
          </w:rPr>
          <w:t>ó</w:t>
        </w:r>
        <w:r w:rsidRPr="009C514F">
          <w:rPr>
            <w:rStyle w:val="Hipervnculo"/>
          </w:rPr>
          <w:t>n de proyecto</w:t>
        </w:r>
      </w:hyperlink>
      <w:r>
        <w:t xml:space="preserve"> (ver Anexo).</w:t>
      </w:r>
    </w:p>
    <w:p w:rsidR="009C514F" w:rsidRDefault="009C514F" w:rsidP="009C514F">
      <w:pPr>
        <w:jc w:val="both"/>
      </w:pPr>
      <w:r>
        <w:t>Se evaluar</w:t>
      </w:r>
      <w:r>
        <w:t>á</w:t>
      </w:r>
      <w:r>
        <w:t>n las siguientes actividades del proceso de planeaci</w:t>
      </w:r>
      <w:r>
        <w:t>ó</w:t>
      </w:r>
      <w:r>
        <w:t>n.</w:t>
      </w:r>
    </w:p>
    <w:p w:rsidR="009C514F" w:rsidRDefault="009C514F" w:rsidP="000B1C81">
      <w:pPr>
        <w:pStyle w:val="Prrafodelista"/>
        <w:numPr>
          <w:ilvl w:val="0"/>
          <w:numId w:val="22"/>
        </w:numPr>
        <w:jc w:val="both"/>
      </w:pPr>
      <w:r>
        <w:t>Planificaci</w:t>
      </w:r>
      <w:r>
        <w:t>ó</w:t>
      </w:r>
      <w:r>
        <w:t>n del desarrollo de proyecto.</w:t>
      </w:r>
    </w:p>
    <w:p w:rsidR="009C514F" w:rsidRDefault="009C514F" w:rsidP="000B1C81">
      <w:pPr>
        <w:pStyle w:val="Prrafodelista"/>
        <w:numPr>
          <w:ilvl w:val="0"/>
          <w:numId w:val="22"/>
        </w:numPr>
        <w:jc w:val="both"/>
      </w:pPr>
      <w:r>
        <w:t>Operaci</w:t>
      </w:r>
      <w:r>
        <w:t>ó</w:t>
      </w:r>
      <w:r>
        <w:t>n y  gesti</w:t>
      </w:r>
      <w:r>
        <w:t>ó</w:t>
      </w:r>
      <w:r>
        <w:t>n la ejecuci</w:t>
      </w:r>
      <w:r>
        <w:t>ó</w:t>
      </w:r>
      <w:r>
        <w:t>n del proyecto.</w:t>
      </w:r>
    </w:p>
    <w:p w:rsidR="009C514F" w:rsidRDefault="009C514F" w:rsidP="000B1C81">
      <w:pPr>
        <w:pStyle w:val="Prrafodelista"/>
        <w:numPr>
          <w:ilvl w:val="0"/>
          <w:numId w:val="22"/>
        </w:numPr>
        <w:jc w:val="both"/>
      </w:pPr>
      <w:r>
        <w:t>Desarrollo de la agenda de proyecto.</w:t>
      </w:r>
    </w:p>
    <w:p w:rsidR="009C514F" w:rsidRDefault="009C514F" w:rsidP="000B1C81">
      <w:pPr>
        <w:pStyle w:val="Prrafodelista"/>
        <w:numPr>
          <w:ilvl w:val="0"/>
          <w:numId w:val="22"/>
        </w:numPr>
        <w:jc w:val="both"/>
      </w:pPr>
      <w:r>
        <w:t>Estimaci</w:t>
      </w:r>
      <w:r>
        <w:t>ó</w:t>
      </w:r>
      <w:r>
        <w:t>n del proyecto.</w:t>
      </w:r>
    </w:p>
    <w:p w:rsidR="009C514F" w:rsidRDefault="009C514F" w:rsidP="000B1C81">
      <w:pPr>
        <w:pStyle w:val="Prrafodelista"/>
        <w:numPr>
          <w:ilvl w:val="0"/>
          <w:numId w:val="22"/>
        </w:numPr>
        <w:jc w:val="both"/>
      </w:pPr>
      <w:r>
        <w:t>Cierre de iteraci</w:t>
      </w:r>
      <w:r>
        <w:t>ó</w:t>
      </w:r>
      <w:r>
        <w:t>n.</w:t>
      </w:r>
    </w:p>
    <w:p w:rsidR="0055484B" w:rsidRDefault="00A9223E" w:rsidP="000B1C81">
      <w:pPr>
        <w:pStyle w:val="Ttulo3"/>
        <w:numPr>
          <w:ilvl w:val="2"/>
          <w:numId w:val="1"/>
        </w:numPr>
      </w:pPr>
      <w:bookmarkStart w:id="19" w:name="_Toc405818557"/>
      <w:r>
        <w:t>Tarea: Auditar</w:t>
      </w:r>
      <w:r w:rsidR="002524F2">
        <w:t xml:space="preserve"> Proceso de Administraci</w:t>
      </w:r>
      <w:r w:rsidR="002524F2">
        <w:t>ó</w:t>
      </w:r>
      <w:r w:rsidR="002524F2">
        <w:t>n de la Configuraci</w:t>
      </w:r>
      <w:r w:rsidR="002524F2">
        <w:t>ó</w:t>
      </w:r>
      <w:r w:rsidR="002524F2">
        <w:t>n.</w:t>
      </w:r>
      <w:bookmarkEnd w:id="19"/>
    </w:p>
    <w:p w:rsidR="0055484B" w:rsidRDefault="002524F2">
      <w:pPr>
        <w:jc w:val="both"/>
      </w:pPr>
      <w:r>
        <w:t>La administraci</w:t>
      </w:r>
      <w:r>
        <w:t>ó</w:t>
      </w:r>
      <w:r>
        <w:t>n de la configuraci</w:t>
      </w:r>
      <w:r>
        <w:t>ó</w:t>
      </w:r>
      <w:r>
        <w:t>n  es la encargada de establecer y mantener la integridad, y control de los productos de trabajo y el entorno de desarrollo del producto software.</w:t>
      </w:r>
    </w:p>
    <w:p w:rsidR="0055484B" w:rsidRDefault="002524F2">
      <w:pPr>
        <w:jc w:val="both"/>
      </w:pPr>
      <w:r>
        <w:t xml:space="preserve">Las actividades de </w:t>
      </w:r>
      <w:r w:rsidR="009C514F">
        <w:t>administraci</w:t>
      </w:r>
      <w:r w:rsidR="009C514F">
        <w:t>ó</w:t>
      </w:r>
      <w:r w:rsidR="009C514F">
        <w:t>n de la configuraci</w:t>
      </w:r>
      <w:r w:rsidR="009C514F">
        <w:t>ó</w:t>
      </w:r>
      <w:r w:rsidR="009C514F">
        <w:t>n que ser</w:t>
      </w:r>
      <w:r w:rsidR="009C514F">
        <w:t>á</w:t>
      </w:r>
      <w:r w:rsidR="009C514F">
        <w:t xml:space="preserve">n evaluadas, utilizando la </w:t>
      </w:r>
      <w:hyperlink w:anchor="_Lista_de_verificación" w:history="1">
        <w:r w:rsidR="009C514F" w:rsidRPr="009C514F">
          <w:rPr>
            <w:rStyle w:val="Hipervnculo"/>
          </w:rPr>
          <w:t>lista de verificaci</w:t>
        </w:r>
        <w:r w:rsidR="009C514F" w:rsidRPr="009C514F">
          <w:rPr>
            <w:rStyle w:val="Hipervnculo"/>
          </w:rPr>
          <w:t>ó</w:t>
        </w:r>
        <w:r w:rsidR="009C514F" w:rsidRPr="009C514F">
          <w:rPr>
            <w:rStyle w:val="Hipervnculo"/>
          </w:rPr>
          <w:t>n del proceso de administraci</w:t>
        </w:r>
        <w:r w:rsidR="009C514F" w:rsidRPr="009C514F">
          <w:rPr>
            <w:rStyle w:val="Hipervnculo"/>
          </w:rPr>
          <w:t>ó</w:t>
        </w:r>
        <w:r w:rsidR="009C514F" w:rsidRPr="009C514F">
          <w:rPr>
            <w:rStyle w:val="Hipervnculo"/>
          </w:rPr>
          <w:t>n de la configuraci</w:t>
        </w:r>
        <w:r w:rsidR="009C514F" w:rsidRPr="009C514F">
          <w:rPr>
            <w:rStyle w:val="Hipervnculo"/>
          </w:rPr>
          <w:t>ó</w:t>
        </w:r>
        <w:r w:rsidR="009C514F" w:rsidRPr="009C514F">
          <w:rPr>
            <w:rStyle w:val="Hipervnculo"/>
          </w:rPr>
          <w:t>n</w:t>
        </w:r>
      </w:hyperlink>
      <w:r w:rsidR="009C514F">
        <w:t>, son las siguientes:</w:t>
      </w:r>
    </w:p>
    <w:p w:rsidR="0055484B" w:rsidRDefault="00C85FD5" w:rsidP="000B1C81">
      <w:pPr>
        <w:pStyle w:val="Prrafodelista"/>
        <w:numPr>
          <w:ilvl w:val="0"/>
          <w:numId w:val="21"/>
        </w:numPr>
        <w:jc w:val="both"/>
      </w:pPr>
      <w:r>
        <w:t>Planeaci</w:t>
      </w:r>
      <w:r>
        <w:t>ó</w:t>
      </w:r>
      <w:r>
        <w:t>n de la administraci</w:t>
      </w:r>
      <w:r>
        <w:t>ó</w:t>
      </w:r>
      <w:r>
        <w:t>n de la configuraci</w:t>
      </w:r>
      <w:r>
        <w:t>ó</w:t>
      </w:r>
      <w:r>
        <w:t>n.</w:t>
      </w:r>
    </w:p>
    <w:p w:rsidR="00C85FD5" w:rsidRDefault="00C85FD5" w:rsidP="000B1C81">
      <w:pPr>
        <w:pStyle w:val="Prrafodelista"/>
        <w:numPr>
          <w:ilvl w:val="0"/>
          <w:numId w:val="21"/>
        </w:numPr>
        <w:jc w:val="both"/>
      </w:pPr>
      <w:r>
        <w:t>Identificaci</w:t>
      </w:r>
      <w:r>
        <w:t>ó</w:t>
      </w:r>
      <w:r>
        <w:t>n de los elementos de la configuraci</w:t>
      </w:r>
      <w:r>
        <w:t>ó</w:t>
      </w:r>
      <w:r>
        <w:t>n</w:t>
      </w:r>
    </w:p>
    <w:p w:rsidR="00C85FD5" w:rsidRDefault="00C85FD5" w:rsidP="000B1C81">
      <w:pPr>
        <w:pStyle w:val="Prrafodelista"/>
        <w:numPr>
          <w:ilvl w:val="0"/>
          <w:numId w:val="21"/>
        </w:numPr>
        <w:jc w:val="both"/>
      </w:pPr>
      <w:r>
        <w:t>Control de la configuraci</w:t>
      </w:r>
      <w:r>
        <w:t>ó</w:t>
      </w:r>
      <w:r>
        <w:t>n</w:t>
      </w:r>
    </w:p>
    <w:p w:rsidR="00C85FD5" w:rsidRDefault="00C85FD5" w:rsidP="000B1C81">
      <w:pPr>
        <w:pStyle w:val="Prrafodelista"/>
        <w:numPr>
          <w:ilvl w:val="0"/>
          <w:numId w:val="21"/>
        </w:numPr>
        <w:jc w:val="both"/>
      </w:pPr>
      <w:r>
        <w:t>Estado de la configuraci</w:t>
      </w:r>
      <w:r>
        <w:t>ó</w:t>
      </w:r>
      <w:r>
        <w:t>n</w:t>
      </w:r>
    </w:p>
    <w:p w:rsidR="00927C79" w:rsidRDefault="00927C79" w:rsidP="00927C79">
      <w:pPr>
        <w:pStyle w:val="Ttulo3"/>
      </w:pPr>
    </w:p>
    <w:p w:rsidR="00927C79" w:rsidRDefault="00A9223E" w:rsidP="000B1C81">
      <w:pPr>
        <w:pStyle w:val="Ttulo3"/>
        <w:numPr>
          <w:ilvl w:val="2"/>
          <w:numId w:val="1"/>
        </w:numPr>
      </w:pPr>
      <w:bookmarkStart w:id="20" w:name="_Toc405818558"/>
      <w:r>
        <w:t>Tarea: Auditar</w:t>
      </w:r>
      <w:r w:rsidR="00927C79">
        <w:t xml:space="preserve"> el Proceso de Aseguramiento de la Calidad.</w:t>
      </w:r>
      <w:bookmarkEnd w:id="20"/>
    </w:p>
    <w:p w:rsidR="00927C79" w:rsidRDefault="00927C79" w:rsidP="00927C79">
      <w:pPr>
        <w:jc w:val="both"/>
      </w:pPr>
      <w:r>
        <w:t>El proceso de aseguramiento de la calidad tiene el prop</w:t>
      </w:r>
      <w:r>
        <w:t>ó</w:t>
      </w:r>
      <w:r>
        <w:t>sito de especificar todas las actividades y tareas que permitan  a los desarrolladores de software producir, recopilar y validar  la evidencia que justifique que la calidad del producto software se ajusta a los requisitos establecidos.</w:t>
      </w:r>
    </w:p>
    <w:p w:rsidR="00C85FD5" w:rsidRDefault="00C85FD5" w:rsidP="00C85FD5">
      <w:pPr>
        <w:jc w:val="both"/>
      </w:pPr>
      <w:r>
        <w:t>Las actividades de administraci</w:t>
      </w:r>
      <w:r>
        <w:t>ó</w:t>
      </w:r>
      <w:r>
        <w:t>n de la calidad que ser</w:t>
      </w:r>
      <w:r>
        <w:t>á</w:t>
      </w:r>
      <w:r>
        <w:t xml:space="preserve">n evaluadas, utilizando la </w:t>
      </w:r>
      <w:hyperlink w:anchor="_Lista_de_verificación_1" w:history="1">
        <w:r w:rsidRPr="00C85FD5">
          <w:rPr>
            <w:rStyle w:val="Hipervnculo"/>
          </w:rPr>
          <w:t>lista de verificaci</w:t>
        </w:r>
        <w:r w:rsidRPr="00C85FD5">
          <w:rPr>
            <w:rStyle w:val="Hipervnculo"/>
          </w:rPr>
          <w:t>ó</w:t>
        </w:r>
        <w:r w:rsidRPr="00C85FD5">
          <w:rPr>
            <w:rStyle w:val="Hipervnculo"/>
          </w:rPr>
          <w:t>n del proceso de administraci</w:t>
        </w:r>
        <w:r w:rsidRPr="00C85FD5">
          <w:rPr>
            <w:rStyle w:val="Hipervnculo"/>
          </w:rPr>
          <w:t>ó</w:t>
        </w:r>
        <w:r w:rsidRPr="00C85FD5">
          <w:rPr>
            <w:rStyle w:val="Hipervnculo"/>
          </w:rPr>
          <w:t>n de la calidad</w:t>
        </w:r>
      </w:hyperlink>
      <w:r>
        <w:t>, son las siguientes:</w:t>
      </w:r>
    </w:p>
    <w:p w:rsidR="00927C79" w:rsidRDefault="00C85FD5" w:rsidP="000B1C81">
      <w:pPr>
        <w:pStyle w:val="Prrafodelista"/>
        <w:numPr>
          <w:ilvl w:val="0"/>
          <w:numId w:val="20"/>
        </w:numPr>
        <w:jc w:val="both"/>
      </w:pPr>
      <w:r>
        <w:lastRenderedPageBreak/>
        <w:t>Planeaci</w:t>
      </w:r>
      <w:r>
        <w:t>ó</w:t>
      </w:r>
      <w:r>
        <w:t>n de aseguramiento de la calidad.</w:t>
      </w:r>
    </w:p>
    <w:p w:rsidR="00C85FD5" w:rsidRDefault="00C85FD5" w:rsidP="000B1C81">
      <w:pPr>
        <w:pStyle w:val="Prrafodelista"/>
        <w:numPr>
          <w:ilvl w:val="0"/>
          <w:numId w:val="20"/>
        </w:numPr>
        <w:jc w:val="both"/>
      </w:pPr>
      <w:r>
        <w:t>Identificaci</w:t>
      </w:r>
      <w:r>
        <w:t>ó</w:t>
      </w:r>
      <w:r>
        <w:t>n de procesos y productos que est</w:t>
      </w:r>
      <w:r>
        <w:t>á</w:t>
      </w:r>
      <w:r>
        <w:t>n siendo auditados por el equipo de aseguramiento de la calidad.</w:t>
      </w:r>
    </w:p>
    <w:p w:rsidR="00C85FD5" w:rsidRDefault="005A17CC" w:rsidP="000B1C81">
      <w:pPr>
        <w:pStyle w:val="Prrafodelista"/>
        <w:numPr>
          <w:ilvl w:val="0"/>
          <w:numId w:val="20"/>
        </w:numPr>
        <w:jc w:val="both"/>
      </w:pPr>
      <w:r>
        <w:t>Llevar a cabo auditor</w:t>
      </w:r>
      <w:r>
        <w:t>í</w:t>
      </w:r>
      <w:r>
        <w:t>as</w:t>
      </w:r>
    </w:p>
    <w:p w:rsidR="005A17CC" w:rsidRDefault="005A17CC" w:rsidP="000B1C81">
      <w:pPr>
        <w:pStyle w:val="Prrafodelista"/>
        <w:numPr>
          <w:ilvl w:val="0"/>
          <w:numId w:val="20"/>
        </w:numPr>
        <w:jc w:val="both"/>
      </w:pPr>
      <w:r>
        <w:t>Documentaci</w:t>
      </w:r>
      <w:r>
        <w:t>ó</w:t>
      </w:r>
      <w:r>
        <w:t>n de resultado de auditor</w:t>
      </w:r>
      <w:r>
        <w:t>í</w:t>
      </w:r>
      <w:r>
        <w:t>as.</w:t>
      </w:r>
    </w:p>
    <w:p w:rsidR="005A17CC" w:rsidRDefault="005A17CC" w:rsidP="000B1C81">
      <w:pPr>
        <w:pStyle w:val="Prrafodelista"/>
        <w:numPr>
          <w:ilvl w:val="0"/>
          <w:numId w:val="20"/>
        </w:numPr>
        <w:jc w:val="both"/>
      </w:pPr>
      <w:r>
        <w:t>Reuni</w:t>
      </w:r>
      <w:r>
        <w:t>ó</w:t>
      </w:r>
      <w:r>
        <w:t>n con el equipo responsable de los procesos auditados.</w:t>
      </w:r>
    </w:p>
    <w:p w:rsidR="005A17CC" w:rsidRDefault="005A17CC" w:rsidP="000B1C81">
      <w:pPr>
        <w:pStyle w:val="Prrafodelista"/>
        <w:numPr>
          <w:ilvl w:val="0"/>
          <w:numId w:val="20"/>
        </w:numPr>
        <w:jc w:val="both"/>
      </w:pPr>
      <w:r>
        <w:t>Monitoreo y control de resoluci</w:t>
      </w:r>
      <w:r>
        <w:t>ó</w:t>
      </w:r>
      <w:r>
        <w:t>n de problemas y acciones correctivas.</w:t>
      </w:r>
    </w:p>
    <w:p w:rsidR="00927C79" w:rsidRDefault="00927C79" w:rsidP="00927C79">
      <w:pPr>
        <w:pStyle w:val="Ttulo3"/>
      </w:pPr>
    </w:p>
    <w:p w:rsidR="0055484B" w:rsidRDefault="00A9223E" w:rsidP="000B1C81">
      <w:pPr>
        <w:pStyle w:val="Ttulo3"/>
        <w:numPr>
          <w:ilvl w:val="2"/>
          <w:numId w:val="1"/>
        </w:numPr>
      </w:pPr>
      <w:bookmarkStart w:id="21" w:name="_Toc405818559"/>
      <w:r>
        <w:t>Tarea: Auditar</w:t>
      </w:r>
      <w:r w:rsidR="002524F2">
        <w:t xml:space="preserve"> Proceso de Administraci</w:t>
      </w:r>
      <w:r w:rsidR="002524F2">
        <w:t>ó</w:t>
      </w:r>
      <w:r w:rsidR="002524F2">
        <w:t>n de Riesgos.</w:t>
      </w:r>
      <w:bookmarkEnd w:id="21"/>
    </w:p>
    <w:p w:rsidR="0055484B" w:rsidRDefault="002524F2">
      <w:pPr>
        <w:jc w:val="both"/>
      </w:pPr>
      <w:r>
        <w:t>La Administraci</w:t>
      </w:r>
      <w:r>
        <w:t>ó</w:t>
      </w:r>
      <w:r>
        <w:t>n de los Riesgos del Proyecto incluye los procesos para llevar a cabo la planificaci</w:t>
      </w:r>
      <w:r>
        <w:t>ó</w:t>
      </w:r>
      <w:r>
        <w:t>n de la administraci</w:t>
      </w:r>
      <w:r>
        <w:t>ó</w:t>
      </w:r>
      <w:r>
        <w:t>n de riesgos, as</w:t>
      </w:r>
      <w:r>
        <w:t>í</w:t>
      </w:r>
      <w:r>
        <w:t xml:space="preserve"> como la identificaci</w:t>
      </w:r>
      <w:r>
        <w:t>ó</w:t>
      </w:r>
      <w:r>
        <w:t>n, an</w:t>
      </w:r>
      <w:r>
        <w:t>á</w:t>
      </w:r>
      <w:r>
        <w:t>lisis, planificaci</w:t>
      </w:r>
      <w:r>
        <w:t>ó</w:t>
      </w:r>
      <w:r>
        <w:t>n de respuesta y control de los riesgos de un proyecto.</w:t>
      </w:r>
    </w:p>
    <w:p w:rsidR="005A17CC" w:rsidRDefault="005A17CC" w:rsidP="005A17CC">
      <w:pPr>
        <w:jc w:val="both"/>
      </w:pPr>
      <w:r>
        <w:t>Las actividades de administraci</w:t>
      </w:r>
      <w:r>
        <w:t>ó</w:t>
      </w:r>
      <w:r>
        <w:t>n de los riesgos que ser</w:t>
      </w:r>
      <w:r>
        <w:t>á</w:t>
      </w:r>
      <w:r>
        <w:t xml:space="preserve">n evaluadas, utilizando la </w:t>
      </w:r>
      <w:hyperlink w:anchor="_Lista_de_verificación" w:history="1">
        <w:r>
          <w:rPr>
            <w:rStyle w:val="Hipervnculo"/>
          </w:rPr>
          <w:t>Lista de verificaci</w:t>
        </w:r>
        <w:r>
          <w:rPr>
            <w:rStyle w:val="Hipervnculo"/>
          </w:rPr>
          <w:t>ó</w:t>
        </w:r>
        <w:r>
          <w:rPr>
            <w:rStyle w:val="Hipervnculo"/>
          </w:rPr>
          <w:t>n del proceso de administraci</w:t>
        </w:r>
        <w:r>
          <w:rPr>
            <w:rStyle w:val="Hipervnculo"/>
          </w:rPr>
          <w:t>ó</w:t>
        </w:r>
        <w:r>
          <w:rPr>
            <w:rStyle w:val="Hipervnculo"/>
          </w:rPr>
          <w:t>n de riesgos.</w:t>
        </w:r>
      </w:hyperlink>
      <w:r>
        <w:t>, son las siguientes:</w:t>
      </w:r>
    </w:p>
    <w:p w:rsidR="0055484B" w:rsidRDefault="005A17CC" w:rsidP="000B1C81">
      <w:pPr>
        <w:pStyle w:val="Prrafodelista"/>
        <w:numPr>
          <w:ilvl w:val="0"/>
          <w:numId w:val="19"/>
        </w:numPr>
        <w:jc w:val="both"/>
      </w:pPr>
      <w:r>
        <w:t>Planificaci</w:t>
      </w:r>
      <w:r>
        <w:t>ó</w:t>
      </w:r>
      <w:r>
        <w:t>n de los riesgos.</w:t>
      </w:r>
    </w:p>
    <w:p w:rsidR="005A17CC" w:rsidRDefault="005A17CC" w:rsidP="000B1C81">
      <w:pPr>
        <w:pStyle w:val="Prrafodelista"/>
        <w:numPr>
          <w:ilvl w:val="0"/>
          <w:numId w:val="19"/>
        </w:numPr>
        <w:jc w:val="both"/>
      </w:pPr>
      <w:r>
        <w:t>Identificaci</w:t>
      </w:r>
      <w:r>
        <w:t>ó</w:t>
      </w:r>
      <w:r>
        <w:t>n de los riesgos.</w:t>
      </w:r>
    </w:p>
    <w:p w:rsidR="005A17CC" w:rsidRDefault="005A17CC" w:rsidP="000B1C81">
      <w:pPr>
        <w:pStyle w:val="Prrafodelista"/>
        <w:numPr>
          <w:ilvl w:val="0"/>
          <w:numId w:val="19"/>
        </w:numPr>
        <w:jc w:val="both"/>
      </w:pPr>
      <w:r>
        <w:t>An</w:t>
      </w:r>
      <w:r>
        <w:t>á</w:t>
      </w:r>
      <w:r>
        <w:t>lisis cualitativo de los riesgos.</w:t>
      </w:r>
    </w:p>
    <w:p w:rsidR="005A17CC" w:rsidRDefault="005A17CC" w:rsidP="000B1C81">
      <w:pPr>
        <w:pStyle w:val="Prrafodelista"/>
        <w:numPr>
          <w:ilvl w:val="0"/>
          <w:numId w:val="19"/>
        </w:numPr>
        <w:jc w:val="both"/>
      </w:pPr>
      <w:r>
        <w:t>Planificaci</w:t>
      </w:r>
      <w:r>
        <w:t>ó</w:t>
      </w:r>
      <w:r>
        <w:t>n de respuesta a los riesgos.</w:t>
      </w:r>
    </w:p>
    <w:p w:rsidR="005A17CC" w:rsidRDefault="005A17CC" w:rsidP="000B1C81">
      <w:pPr>
        <w:pStyle w:val="Prrafodelista"/>
        <w:numPr>
          <w:ilvl w:val="0"/>
          <w:numId w:val="19"/>
        </w:numPr>
        <w:jc w:val="both"/>
      </w:pPr>
      <w:r>
        <w:t>Control de los riesgos.</w:t>
      </w:r>
    </w:p>
    <w:p w:rsidR="00927C79" w:rsidRDefault="00A9223E" w:rsidP="000B1C81">
      <w:pPr>
        <w:pStyle w:val="Ttulo3"/>
        <w:numPr>
          <w:ilvl w:val="2"/>
          <w:numId w:val="1"/>
        </w:numPr>
      </w:pPr>
      <w:bookmarkStart w:id="22" w:name="_Toc405818560"/>
      <w:r>
        <w:t>Tarea Auditar</w:t>
      </w:r>
      <w:r w:rsidR="00927C79">
        <w:t xml:space="preserve"> el Proceso de Medici</w:t>
      </w:r>
      <w:r w:rsidR="00927C79">
        <w:t>ó</w:t>
      </w:r>
      <w:r w:rsidR="00927C79">
        <w:t>n y An</w:t>
      </w:r>
      <w:r w:rsidR="00927C79">
        <w:t>á</w:t>
      </w:r>
      <w:r w:rsidR="00927C79">
        <w:t>lisis</w:t>
      </w:r>
      <w:bookmarkEnd w:id="22"/>
    </w:p>
    <w:p w:rsidR="005A17CC" w:rsidRDefault="005A17CC" w:rsidP="005A17CC">
      <w:pPr>
        <w:jc w:val="both"/>
      </w:pPr>
      <w:r>
        <w:t>El proceso de medici</w:t>
      </w:r>
      <w:r>
        <w:t>ó</w:t>
      </w:r>
      <w:r>
        <w:t>n y an</w:t>
      </w:r>
      <w:r>
        <w:t>á</w:t>
      </w:r>
      <w:r>
        <w:t>lisis tiene el prop</w:t>
      </w:r>
      <w:r>
        <w:t>ó</w:t>
      </w:r>
      <w:r>
        <w:t>sito de especificar todas las actividades y tareas que permitan  a los desarrolladores de software recopilar, medir  y analizar  todas las m</w:t>
      </w:r>
      <w:r>
        <w:t>é</w:t>
      </w:r>
      <w:r>
        <w:t>tricas que se produzcan durante el desarrollo del producto software, as</w:t>
      </w:r>
      <w:r>
        <w:t>í</w:t>
      </w:r>
      <w:r>
        <w:t xml:space="preserve"> como permitir analizar e interpretar los resultados de dichas m</w:t>
      </w:r>
      <w:r>
        <w:t>é</w:t>
      </w:r>
      <w:r>
        <w:t>tricas.</w:t>
      </w:r>
    </w:p>
    <w:p w:rsidR="005A17CC" w:rsidRDefault="005A17CC" w:rsidP="005A17CC">
      <w:pPr>
        <w:jc w:val="both"/>
      </w:pPr>
      <w:r>
        <w:t>Las actividades de Medici</w:t>
      </w:r>
      <w:r>
        <w:t>ó</w:t>
      </w:r>
      <w:r>
        <w:t>n y an</w:t>
      </w:r>
      <w:r>
        <w:t>á</w:t>
      </w:r>
      <w:r>
        <w:t>lisis que ser</w:t>
      </w:r>
      <w:r>
        <w:t>á</w:t>
      </w:r>
      <w:r>
        <w:t xml:space="preserve">n evaluadas, utilizando la </w:t>
      </w:r>
      <w:hyperlink w:anchor="_Lista_de_verificación" w:history="1">
        <w:r>
          <w:rPr>
            <w:rStyle w:val="Hipervnculo"/>
          </w:rPr>
          <w:t>Lista de verificaci</w:t>
        </w:r>
        <w:r>
          <w:rPr>
            <w:rStyle w:val="Hipervnculo"/>
          </w:rPr>
          <w:t>ó</w:t>
        </w:r>
        <w:r>
          <w:rPr>
            <w:rStyle w:val="Hipervnculo"/>
          </w:rPr>
          <w:t>n del proceso de medici</w:t>
        </w:r>
        <w:r>
          <w:rPr>
            <w:rStyle w:val="Hipervnculo"/>
          </w:rPr>
          <w:t>ó</w:t>
        </w:r>
        <w:r>
          <w:rPr>
            <w:rStyle w:val="Hipervnculo"/>
          </w:rPr>
          <w:t>n y an</w:t>
        </w:r>
        <w:r>
          <w:rPr>
            <w:rStyle w:val="Hipervnculo"/>
          </w:rPr>
          <w:t>á</w:t>
        </w:r>
        <w:r>
          <w:rPr>
            <w:rStyle w:val="Hipervnculo"/>
          </w:rPr>
          <w:t>lisis.</w:t>
        </w:r>
      </w:hyperlink>
      <w:r>
        <w:t>, son las siguientes:</w:t>
      </w:r>
    </w:p>
    <w:p w:rsidR="005A17CC" w:rsidRDefault="005A17CC" w:rsidP="000B1C81">
      <w:pPr>
        <w:pStyle w:val="Prrafodelista"/>
        <w:numPr>
          <w:ilvl w:val="0"/>
          <w:numId w:val="18"/>
        </w:numPr>
        <w:jc w:val="both"/>
      </w:pPr>
      <w:r>
        <w:t>Planeaci</w:t>
      </w:r>
      <w:r>
        <w:t>ó</w:t>
      </w:r>
      <w:r>
        <w:t>n</w:t>
      </w:r>
      <w:r w:rsidR="00D20C78">
        <w:t xml:space="preserve"> de la medici</w:t>
      </w:r>
      <w:r w:rsidR="00D20C78">
        <w:t>ó</w:t>
      </w:r>
      <w:r w:rsidR="00D20C78">
        <w:t>n y an</w:t>
      </w:r>
      <w:r w:rsidR="00D20C78">
        <w:t>á</w:t>
      </w:r>
      <w:r w:rsidR="00D20C78">
        <w:t>lisis.</w:t>
      </w:r>
    </w:p>
    <w:p w:rsidR="00D20C78" w:rsidRDefault="00D20C78" w:rsidP="000B1C81">
      <w:pPr>
        <w:pStyle w:val="Prrafodelista"/>
        <w:numPr>
          <w:ilvl w:val="0"/>
          <w:numId w:val="18"/>
        </w:numPr>
        <w:jc w:val="both"/>
      </w:pPr>
      <w:r>
        <w:t>Identificar las m</w:t>
      </w:r>
      <w:r>
        <w:t>é</w:t>
      </w:r>
      <w:r>
        <w:t>tricas de los procesos y productos que se medir</w:t>
      </w:r>
      <w:r>
        <w:t>á</w:t>
      </w:r>
      <w:r>
        <w:t>n.</w:t>
      </w:r>
    </w:p>
    <w:p w:rsidR="00D20C78" w:rsidRDefault="00D20C78" w:rsidP="000B1C81">
      <w:pPr>
        <w:pStyle w:val="Prrafodelista"/>
        <w:numPr>
          <w:ilvl w:val="0"/>
          <w:numId w:val="18"/>
        </w:numPr>
        <w:jc w:val="both"/>
      </w:pPr>
      <w:r>
        <w:t>Llevar a cabo las mediciones.</w:t>
      </w:r>
    </w:p>
    <w:p w:rsidR="00D20C78" w:rsidRDefault="00D20C78" w:rsidP="000B1C81">
      <w:pPr>
        <w:pStyle w:val="Prrafodelista"/>
        <w:numPr>
          <w:ilvl w:val="0"/>
          <w:numId w:val="18"/>
        </w:numPr>
        <w:jc w:val="both"/>
      </w:pPr>
      <w:r>
        <w:t>Documentaci</w:t>
      </w:r>
      <w:r>
        <w:t>ó</w:t>
      </w:r>
      <w:r>
        <w:t>n de los resultados de la recolecci</w:t>
      </w:r>
      <w:r>
        <w:t>ó</w:t>
      </w:r>
      <w:r>
        <w:t>n de m</w:t>
      </w:r>
      <w:r>
        <w:t>é</w:t>
      </w:r>
      <w:r>
        <w:t>tricas.</w:t>
      </w:r>
    </w:p>
    <w:p w:rsidR="005A17CC" w:rsidRDefault="005A17CC" w:rsidP="005A17CC">
      <w:pPr>
        <w:pStyle w:val="Ttulo3"/>
      </w:pPr>
    </w:p>
    <w:p w:rsidR="003128B4" w:rsidRDefault="003128B4" w:rsidP="000B1C81">
      <w:pPr>
        <w:pStyle w:val="Ttulo3"/>
        <w:numPr>
          <w:ilvl w:val="2"/>
          <w:numId w:val="1"/>
        </w:numPr>
      </w:pPr>
      <w:r>
        <w:t>Tarea Auditar el Proceso de Monitoreo y Control</w:t>
      </w:r>
    </w:p>
    <w:p w:rsidR="003128B4" w:rsidRDefault="003128B4" w:rsidP="003128B4">
      <w:r w:rsidRPr="00D20C78">
        <w:t>Monitorear y controlar el trabajo del proyecto es el proceso de dar seguimiento, revisar e informar el avance a fin de cumplir con los objetivos de desempe</w:t>
      </w:r>
      <w:r w:rsidRPr="00D20C78">
        <w:t>ñ</w:t>
      </w:r>
      <w:r w:rsidRPr="00D20C78">
        <w:t>o definidos en el plan para la direcci</w:t>
      </w:r>
      <w:r w:rsidRPr="00D20C78">
        <w:t>ó</w:t>
      </w:r>
      <w:r w:rsidRPr="00D20C78">
        <w:t xml:space="preserve">n del proyecto. El beneficio clave de este proceso es que permite a los interesados comprender el </w:t>
      </w:r>
      <w:r w:rsidRPr="00D20C78">
        <w:lastRenderedPageBreak/>
        <w:t>estado actual del proyecto, las medidas adoptadas y las proyecciones del presupuesto, el cronograma y el alcance.</w:t>
      </w:r>
    </w:p>
    <w:p w:rsidR="003128B4" w:rsidRDefault="003128B4" w:rsidP="003128B4">
      <w:pPr>
        <w:jc w:val="both"/>
      </w:pPr>
      <w:r>
        <w:t>Las actividades de Monitoreo y control que ser</w:t>
      </w:r>
      <w:r>
        <w:t>á</w:t>
      </w:r>
      <w:r>
        <w:t xml:space="preserve">n evaluadas, utilizando la </w:t>
      </w:r>
      <w:hyperlink w:anchor="_Lista_de_verificación" w:history="1">
        <w:r>
          <w:rPr>
            <w:rStyle w:val="Hipervnculo"/>
          </w:rPr>
          <w:t>Lista de verificaci</w:t>
        </w:r>
        <w:r>
          <w:rPr>
            <w:rStyle w:val="Hipervnculo"/>
          </w:rPr>
          <w:t>ó</w:t>
        </w:r>
        <w:r>
          <w:rPr>
            <w:rStyle w:val="Hipervnculo"/>
          </w:rPr>
          <w:t>n del proceso de monitoreo y control.</w:t>
        </w:r>
      </w:hyperlink>
      <w:r>
        <w:t xml:space="preserve"> (Ver en Anexo) son las siguientes:</w:t>
      </w:r>
    </w:p>
    <w:p w:rsidR="003128B4" w:rsidRDefault="003128B4" w:rsidP="003128B4">
      <w:pPr>
        <w:pStyle w:val="Prrafodelista"/>
        <w:numPr>
          <w:ilvl w:val="0"/>
          <w:numId w:val="24"/>
        </w:numPr>
        <w:jc w:val="both"/>
      </w:pPr>
      <w:r>
        <w:t>Realizaci</w:t>
      </w:r>
      <w:r>
        <w:t>ó</w:t>
      </w:r>
      <w:r>
        <w:t>n de reporte de desempe</w:t>
      </w:r>
      <w:r>
        <w:t>ñ</w:t>
      </w:r>
      <w:r>
        <w:t>o del proyecto.</w:t>
      </w:r>
    </w:p>
    <w:p w:rsidR="003128B4" w:rsidRDefault="003128B4" w:rsidP="003128B4">
      <w:pPr>
        <w:pStyle w:val="Prrafodelista"/>
        <w:numPr>
          <w:ilvl w:val="0"/>
          <w:numId w:val="24"/>
        </w:numPr>
        <w:jc w:val="both"/>
      </w:pPr>
      <w:r>
        <w:t>An</w:t>
      </w:r>
      <w:r>
        <w:t>á</w:t>
      </w:r>
      <w:r>
        <w:t>lisis de variaciones.</w:t>
      </w:r>
    </w:p>
    <w:p w:rsidR="003128B4" w:rsidRDefault="003128B4" w:rsidP="003128B4">
      <w:pPr>
        <w:pStyle w:val="Prrafodelista"/>
        <w:numPr>
          <w:ilvl w:val="0"/>
          <w:numId w:val="24"/>
        </w:numPr>
        <w:jc w:val="both"/>
      </w:pPr>
      <w:r>
        <w:t>Acciones de seguimiento, monitoreo y control</w:t>
      </w:r>
    </w:p>
    <w:p w:rsidR="003128B4" w:rsidRDefault="003128B4" w:rsidP="003128B4">
      <w:pPr>
        <w:pStyle w:val="Ttulo3"/>
        <w:ind w:left="720"/>
      </w:pPr>
    </w:p>
    <w:p w:rsidR="00927C79" w:rsidRDefault="00A9223E" w:rsidP="000B1C81">
      <w:pPr>
        <w:pStyle w:val="Ttulo3"/>
        <w:numPr>
          <w:ilvl w:val="2"/>
          <w:numId w:val="1"/>
        </w:numPr>
      </w:pPr>
      <w:r>
        <w:t xml:space="preserve"> </w:t>
      </w:r>
      <w:bookmarkStart w:id="23" w:name="_Toc405818561"/>
      <w:r>
        <w:t>Tarea Auditar</w:t>
      </w:r>
      <w:r w:rsidR="00927C79">
        <w:t xml:space="preserve"> el Proceso de </w:t>
      </w:r>
      <w:bookmarkEnd w:id="23"/>
      <w:r w:rsidR="003128B4">
        <w:t>Administraci</w:t>
      </w:r>
      <w:r w:rsidR="003128B4">
        <w:t>ó</w:t>
      </w:r>
      <w:r w:rsidR="003128B4">
        <w:t>n de los requisitos.</w:t>
      </w:r>
    </w:p>
    <w:p w:rsidR="003128B4" w:rsidRDefault="003128B4" w:rsidP="003128B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hAnsi="Calibri" w:cs="Arial"/>
        </w:rPr>
      </w:pPr>
      <w:r w:rsidRPr="003128B4">
        <w:rPr>
          <w:rFonts w:hAnsi="Calibri" w:cs="Arial"/>
        </w:rPr>
        <w:t>Establecer y mantener la integridad y control de los requisitos de un producto software a lo largo de su proceso de su proceso de desarrollo, identificando, controlando, trazando relaciones entre otros productos del desarrollo y auditando los requisitos.</w:t>
      </w:r>
    </w:p>
    <w:p w:rsidR="003128B4" w:rsidRDefault="003128B4" w:rsidP="003128B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hAnsi="Calibri" w:cs="Arial"/>
        </w:rPr>
      </w:pPr>
    </w:p>
    <w:p w:rsidR="003128B4" w:rsidRDefault="003128B4" w:rsidP="003128B4">
      <w:pPr>
        <w:jc w:val="both"/>
      </w:pPr>
      <w:r>
        <w:t>Las actividades de Monitoreo y control que ser</w:t>
      </w:r>
      <w:r>
        <w:t>á</w:t>
      </w:r>
      <w:r>
        <w:t xml:space="preserve">n evaluadas, utilizando la </w:t>
      </w:r>
      <w:hyperlink w:anchor="_Lista_de_verificación" w:history="1">
        <w:r>
          <w:rPr>
            <w:rStyle w:val="Hipervnculo"/>
          </w:rPr>
          <w:t>Lista de verificaci</w:t>
        </w:r>
        <w:r>
          <w:rPr>
            <w:rStyle w:val="Hipervnculo"/>
          </w:rPr>
          <w:t>ó</w:t>
        </w:r>
        <w:r>
          <w:rPr>
            <w:rStyle w:val="Hipervnculo"/>
          </w:rPr>
          <w:t xml:space="preserve">n del proceso </w:t>
        </w:r>
        <w:proofErr w:type="gramStart"/>
        <w:r>
          <w:rPr>
            <w:rStyle w:val="Hipervnculo"/>
          </w:rPr>
          <w:t>del administraci</w:t>
        </w:r>
        <w:r>
          <w:rPr>
            <w:rStyle w:val="Hipervnculo"/>
          </w:rPr>
          <w:t>ó</w:t>
        </w:r>
        <w:r>
          <w:rPr>
            <w:rStyle w:val="Hipervnculo"/>
          </w:rPr>
          <w:t>n de requisitos.</w:t>
        </w:r>
      </w:hyperlink>
      <w:proofErr w:type="gramEnd"/>
      <w:r>
        <w:t>, (Ver en Anexo) son las siguientes:</w:t>
      </w:r>
    </w:p>
    <w:p w:rsidR="003128B4" w:rsidRDefault="003128B4" w:rsidP="003128B4">
      <w:pPr>
        <w:pStyle w:val="Prrafodelista"/>
        <w:numPr>
          <w:ilvl w:val="0"/>
          <w:numId w:val="29"/>
        </w:numPr>
        <w:jc w:val="both"/>
      </w:pPr>
      <w:r>
        <w:t>Planeaci</w:t>
      </w:r>
      <w:r>
        <w:t>ó</w:t>
      </w:r>
      <w:r>
        <w:t>n de la administraci</w:t>
      </w:r>
      <w:r>
        <w:t>ó</w:t>
      </w:r>
      <w:r>
        <w:t>n de requisitos</w:t>
      </w:r>
    </w:p>
    <w:p w:rsidR="003128B4" w:rsidRDefault="003128B4" w:rsidP="003128B4">
      <w:pPr>
        <w:pStyle w:val="Prrafodelista"/>
        <w:numPr>
          <w:ilvl w:val="0"/>
          <w:numId w:val="29"/>
        </w:numPr>
        <w:jc w:val="both"/>
      </w:pPr>
      <w:r>
        <w:t>Identificaci</w:t>
      </w:r>
      <w:r>
        <w:t>ó</w:t>
      </w:r>
      <w:r>
        <w:t>n de los elementos de seguimiento de los requisitos.</w:t>
      </w:r>
    </w:p>
    <w:p w:rsidR="003128B4" w:rsidRDefault="003128B4" w:rsidP="003128B4">
      <w:pPr>
        <w:pStyle w:val="Prrafodelista"/>
        <w:numPr>
          <w:ilvl w:val="0"/>
          <w:numId w:val="29"/>
        </w:numPr>
        <w:jc w:val="both"/>
      </w:pPr>
      <w:r>
        <w:t>Seguimiento de requisitos.</w:t>
      </w:r>
    </w:p>
    <w:p w:rsidR="003128B4" w:rsidRDefault="003128B4" w:rsidP="003128B4">
      <w:pPr>
        <w:pStyle w:val="Prrafodelista"/>
        <w:numPr>
          <w:ilvl w:val="0"/>
          <w:numId w:val="29"/>
        </w:numPr>
        <w:jc w:val="both"/>
      </w:pPr>
      <w:r>
        <w:t>Control de cambios</w:t>
      </w:r>
    </w:p>
    <w:p w:rsidR="003128B4" w:rsidRDefault="00AE4018" w:rsidP="003128B4">
      <w:pPr>
        <w:pStyle w:val="Prrafodelista"/>
        <w:numPr>
          <w:ilvl w:val="0"/>
          <w:numId w:val="29"/>
        </w:numPr>
        <w:jc w:val="both"/>
      </w:pPr>
      <w:r>
        <w:t>Estado de la administraci</w:t>
      </w:r>
      <w:r>
        <w:t>ó</w:t>
      </w:r>
      <w:r>
        <w:t>n de los requisitos.</w:t>
      </w:r>
    </w:p>
    <w:p w:rsidR="003128B4" w:rsidRDefault="003128B4" w:rsidP="003128B4">
      <w:pPr>
        <w:pStyle w:val="Ttulo3"/>
      </w:pPr>
    </w:p>
    <w:p w:rsidR="00D20C78" w:rsidRDefault="00D20C78" w:rsidP="00D20C78"/>
    <w:p w:rsidR="0055484B" w:rsidRDefault="002524F2" w:rsidP="000B1C81">
      <w:pPr>
        <w:pStyle w:val="Ttulo3"/>
        <w:numPr>
          <w:ilvl w:val="2"/>
          <w:numId w:val="1"/>
        </w:numPr>
      </w:pPr>
      <w:bookmarkStart w:id="24" w:name="_Toc405818562"/>
      <w:r>
        <w:t>Tarea: Evaluar Proces</w:t>
      </w:r>
      <w:r w:rsidR="00927C79">
        <w:t>o de Codificaci</w:t>
      </w:r>
      <w:r w:rsidR="00927C79">
        <w:t>ó</w:t>
      </w:r>
      <w:r w:rsidR="00927C79">
        <w:t>n</w:t>
      </w:r>
      <w:r>
        <w:t>.</w:t>
      </w:r>
      <w:bookmarkEnd w:id="24"/>
    </w:p>
    <w:p w:rsidR="00D20C78" w:rsidRDefault="00D20C78" w:rsidP="00D20C78">
      <w:r>
        <w:t>El proceso de codificaci</w:t>
      </w:r>
      <w:r>
        <w:t>ó</w:t>
      </w:r>
      <w:r>
        <w:t>n especifica los est</w:t>
      </w:r>
      <w:r>
        <w:t>á</w:t>
      </w:r>
      <w:r>
        <w:t>ndares y procedimientos que se seguir</w:t>
      </w:r>
      <w:r>
        <w:t>á</w:t>
      </w:r>
      <w:r>
        <w:t>n para la construcci</w:t>
      </w:r>
      <w:r>
        <w:t>ó</w:t>
      </w:r>
      <w:r>
        <w:t>n del producto software.</w:t>
      </w:r>
    </w:p>
    <w:p w:rsidR="00D20C78" w:rsidRDefault="00D20C78" w:rsidP="00D20C78">
      <w:r>
        <w:t>Las actividades de codificaci</w:t>
      </w:r>
      <w:r>
        <w:t>ó</w:t>
      </w:r>
      <w:r>
        <w:t>n que ser</w:t>
      </w:r>
      <w:r>
        <w:t>á</w:t>
      </w:r>
      <w:r>
        <w:t>n evaluadas se listan a continuaci</w:t>
      </w:r>
      <w:r>
        <w:t>ó</w:t>
      </w:r>
      <w:r>
        <w:t>n:</w:t>
      </w:r>
    </w:p>
    <w:p w:rsidR="00D20C78" w:rsidRDefault="00824EAB" w:rsidP="000B1C81">
      <w:pPr>
        <w:pStyle w:val="Prrafodelista"/>
        <w:numPr>
          <w:ilvl w:val="0"/>
          <w:numId w:val="23"/>
        </w:numPr>
      </w:pPr>
      <w:r>
        <w:t>Cumplimiento del est</w:t>
      </w:r>
      <w:r>
        <w:t>á</w:t>
      </w:r>
      <w:r>
        <w:t>ndar de codificaci</w:t>
      </w:r>
      <w:r>
        <w:t>ó</w:t>
      </w:r>
      <w:r>
        <w:t>n.</w:t>
      </w:r>
    </w:p>
    <w:p w:rsidR="00824EAB" w:rsidRDefault="00824EAB" w:rsidP="000B1C81">
      <w:pPr>
        <w:pStyle w:val="Prrafodelista"/>
        <w:numPr>
          <w:ilvl w:val="0"/>
          <w:numId w:val="23"/>
        </w:numPr>
      </w:pPr>
      <w:r>
        <w:t>Elaboraci</w:t>
      </w:r>
      <w:r>
        <w:t>ó</w:t>
      </w:r>
      <w:r>
        <w:t>n de las actividades de codificaci</w:t>
      </w:r>
      <w:r>
        <w:t>ó</w:t>
      </w:r>
      <w:r>
        <w:t>n planeadas.</w:t>
      </w:r>
    </w:p>
    <w:p w:rsidR="00824EAB" w:rsidRDefault="00824EAB" w:rsidP="000B1C81">
      <w:pPr>
        <w:pStyle w:val="Prrafodelista"/>
        <w:numPr>
          <w:ilvl w:val="0"/>
          <w:numId w:val="23"/>
        </w:numPr>
      </w:pPr>
      <w:r>
        <w:t xml:space="preserve">Cumplimiento con los requisitos. </w:t>
      </w:r>
    </w:p>
    <w:p w:rsidR="00927C79" w:rsidRDefault="00927C79" w:rsidP="000B1C81">
      <w:pPr>
        <w:pStyle w:val="Ttulo3"/>
        <w:numPr>
          <w:ilvl w:val="2"/>
          <w:numId w:val="1"/>
        </w:numPr>
      </w:pPr>
      <w:r>
        <w:t xml:space="preserve"> </w:t>
      </w:r>
      <w:bookmarkStart w:id="25" w:name="_Toc405818563"/>
      <w:r>
        <w:t>Tarea: Evaluar el Proceso de Pruebas.</w:t>
      </w:r>
      <w:bookmarkEnd w:id="25"/>
    </w:p>
    <w:p w:rsidR="00824EAB" w:rsidRDefault="00824EAB" w:rsidP="00824EAB">
      <w:r>
        <w:t>El proceso de pruebas especifica los est</w:t>
      </w:r>
      <w:r>
        <w:t>á</w:t>
      </w:r>
      <w:r>
        <w:t>ndares y procedimientos que se seguir</w:t>
      </w:r>
      <w:r>
        <w:t>á</w:t>
      </w:r>
      <w:r>
        <w:t>n para la fase de pruebas durante cada iteraci</w:t>
      </w:r>
      <w:r>
        <w:t>ó</w:t>
      </w:r>
      <w:r>
        <w:t>n del producto software.</w:t>
      </w:r>
    </w:p>
    <w:p w:rsidR="00824EAB" w:rsidRDefault="00824EAB" w:rsidP="00824EAB">
      <w:r>
        <w:t>Las actividades de pruebas que ser</w:t>
      </w:r>
      <w:r>
        <w:t>á</w:t>
      </w:r>
      <w:r>
        <w:t>n evaluadas se listan a continuaci</w:t>
      </w:r>
      <w:r>
        <w:t>ó</w:t>
      </w:r>
      <w:r>
        <w:t>n:</w:t>
      </w:r>
    </w:p>
    <w:p w:rsidR="00824EAB" w:rsidRDefault="00824EAB" w:rsidP="000B1C81">
      <w:pPr>
        <w:pStyle w:val="Prrafodelista"/>
        <w:numPr>
          <w:ilvl w:val="0"/>
          <w:numId w:val="23"/>
        </w:numPr>
      </w:pPr>
      <w:r>
        <w:t>Plan de pruebas</w:t>
      </w:r>
    </w:p>
    <w:p w:rsidR="00824EAB" w:rsidRDefault="00824EAB" w:rsidP="000B1C81">
      <w:pPr>
        <w:pStyle w:val="Prrafodelista"/>
        <w:numPr>
          <w:ilvl w:val="0"/>
          <w:numId w:val="23"/>
        </w:numPr>
      </w:pPr>
      <w:r>
        <w:t>Registro de resultados de pruebas.</w:t>
      </w:r>
    </w:p>
    <w:p w:rsidR="00A9223E" w:rsidRDefault="00824EAB" w:rsidP="00AE4018">
      <w:pPr>
        <w:pStyle w:val="Prrafodelista"/>
        <w:numPr>
          <w:ilvl w:val="0"/>
          <w:numId w:val="23"/>
        </w:numPr>
      </w:pPr>
      <w:r>
        <w:lastRenderedPageBreak/>
        <w:t>Resoluci</w:t>
      </w:r>
      <w:r>
        <w:t>ó</w:t>
      </w:r>
      <w:r>
        <w:t>n de errores.</w:t>
      </w: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26" w:name="_Toc405818564"/>
      <w:r>
        <w:t>Reporte de problemas y acciones correctivas.</w:t>
      </w:r>
      <w:bookmarkEnd w:id="26"/>
    </w:p>
    <w:p w:rsidR="0055484B" w:rsidRDefault="002524F2">
      <w:pPr>
        <w:jc w:val="both"/>
      </w:pPr>
      <w:r>
        <w:t>En esta secci</w:t>
      </w:r>
      <w:r>
        <w:t>ó</w:t>
      </w:r>
      <w:r>
        <w:t>n se describir</w:t>
      </w:r>
      <w:r>
        <w:t>á</w:t>
      </w:r>
      <w:r>
        <w:t>n los procedimientos a ser seguidos para reportar, registrar, analizar los problemas identificados en los productos y procesos de desarrollo del proyecto y monitorear la implementaci</w:t>
      </w:r>
      <w:r>
        <w:t>ó</w:t>
      </w:r>
      <w:r>
        <w:t xml:space="preserve">n de acciones correctivas. </w:t>
      </w: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bookmarkStart w:id="27" w:name="_Toc405818565"/>
      <w:r>
        <w:t>Proceso de reporte de auditorias</w:t>
      </w:r>
      <w:bookmarkEnd w:id="27"/>
    </w:p>
    <w:p w:rsidR="00C705FE" w:rsidRDefault="002524F2">
      <w:pPr>
        <w:jc w:val="both"/>
      </w:pPr>
      <w:r>
        <w:t>En el reporte de la auditoria  se debe informar sobre los resultados del proceso de auditor</w:t>
      </w:r>
      <w:r>
        <w:t>í</w:t>
      </w:r>
      <w:r>
        <w:t>as y adem</w:t>
      </w:r>
      <w:r>
        <w:t>á</w:t>
      </w:r>
      <w:r>
        <w:t>s se proveen recomendaciones.</w:t>
      </w:r>
    </w:p>
    <w:p w:rsidR="0055484B" w:rsidRDefault="002524F2">
      <w:pPr>
        <w:jc w:val="both"/>
      </w:pPr>
      <w:r>
        <w:t>Para realizar esta actividad deber</w:t>
      </w:r>
      <w:r>
        <w:t>á</w:t>
      </w:r>
      <w:r>
        <w:t xml:space="preserve"> utilizarse el formato </w:t>
      </w:r>
      <w:hyperlink w:anchor="_Formato_de_Reporte_1" w:history="1">
        <w:r>
          <w:rPr>
            <w:rStyle w:val="Hipervnculo"/>
          </w:rPr>
          <w:t>“</w:t>
        </w:r>
        <w:r>
          <w:rPr>
            <w:rStyle w:val="Hipervnculo"/>
          </w:rPr>
          <w:t>Reporte de auditor</w:t>
        </w:r>
        <w:r>
          <w:rPr>
            <w:rStyle w:val="Hipervnculo"/>
          </w:rPr>
          <w:t>í</w:t>
        </w:r>
        <w:r>
          <w:rPr>
            <w:rStyle w:val="Hipervnculo"/>
          </w:rPr>
          <w:t>as</w:t>
        </w:r>
        <w:r>
          <w:rPr>
            <w:rStyle w:val="Hipervnculo"/>
          </w:rPr>
          <w:t>”</w:t>
        </w:r>
      </w:hyperlink>
      <w:r>
        <w:t xml:space="preserve"> (Ver anexo)</w:t>
      </w:r>
      <w:r w:rsidR="00C705FE">
        <w:t xml:space="preserve"> en el cual se especifica la informaci</w:t>
      </w:r>
      <w:r w:rsidR="00C705FE">
        <w:t>ó</w:t>
      </w:r>
      <w:r w:rsidR="00C705FE">
        <w:t>n de cada auditor</w:t>
      </w:r>
      <w:r w:rsidR="00C705FE">
        <w:t>í</w:t>
      </w:r>
      <w:r w:rsidR="00C705FE">
        <w:t>a que deber</w:t>
      </w:r>
      <w:r w:rsidR="00C705FE">
        <w:t>á</w:t>
      </w:r>
      <w:r w:rsidR="00C705FE">
        <w:t xml:space="preserve"> ser registrada</w:t>
      </w:r>
      <w:r>
        <w:t>.</w:t>
      </w:r>
    </w:p>
    <w:p w:rsidR="00C705FE" w:rsidRPr="00C705FE" w:rsidRDefault="00C705FE">
      <w:pPr>
        <w:jc w:val="both"/>
      </w:pPr>
      <w:r w:rsidRPr="00C705FE">
        <w:t>El reporte de las auditor</w:t>
      </w:r>
      <w:r w:rsidRPr="00C705FE">
        <w:t>í</w:t>
      </w:r>
      <w:r w:rsidRPr="00C705FE">
        <w:t>as deber</w:t>
      </w:r>
      <w:r w:rsidRPr="00C705FE">
        <w:t>á</w:t>
      </w:r>
      <w:r w:rsidRPr="00C705FE">
        <w:t xml:space="preserve"> llevarse cabo el mismo d</w:t>
      </w:r>
      <w:r w:rsidRPr="00C705FE">
        <w:t>í</w:t>
      </w:r>
      <w:r w:rsidRPr="00C705FE">
        <w:t>a</w:t>
      </w:r>
      <w:r w:rsidR="00F423E0">
        <w:t xml:space="preserve"> que se realice</w:t>
      </w:r>
      <w:r w:rsidRPr="00C705FE">
        <w:t xml:space="preserve"> cada auditor</w:t>
      </w:r>
      <w:r w:rsidRPr="00C705FE">
        <w:t>í</w:t>
      </w:r>
      <w:r w:rsidRPr="00C705FE">
        <w:t>a como se establece en el calendario de auditor</w:t>
      </w:r>
      <w:r w:rsidRPr="00C705FE">
        <w:t>í</w:t>
      </w:r>
      <w:r w:rsidRPr="00C705FE">
        <w:t xml:space="preserve">as de la </w:t>
      </w:r>
      <w:hyperlink w:anchor="_Productos_a_revisar" w:history="1">
        <w:r w:rsidRPr="00C705FE">
          <w:rPr>
            <w:rStyle w:val="Hipervnculo"/>
          </w:rPr>
          <w:t>secci</w:t>
        </w:r>
        <w:r w:rsidRPr="00C705FE">
          <w:rPr>
            <w:rStyle w:val="Hipervnculo"/>
          </w:rPr>
          <w:t>ó</w:t>
        </w:r>
        <w:r w:rsidRPr="00C705FE">
          <w:rPr>
            <w:rStyle w:val="Hipervnculo"/>
          </w:rPr>
          <w:t>n 5.1</w:t>
        </w:r>
      </w:hyperlink>
      <w:r w:rsidRPr="00C705FE">
        <w:t xml:space="preserve"> </w:t>
      </w:r>
    </w:p>
    <w:p w:rsidR="00F423E0" w:rsidRDefault="002524F2" w:rsidP="000B1C81">
      <w:pPr>
        <w:pStyle w:val="Ttulo2"/>
        <w:numPr>
          <w:ilvl w:val="1"/>
          <w:numId w:val="1"/>
        </w:numPr>
        <w:jc w:val="both"/>
      </w:pPr>
      <w:r>
        <w:t xml:space="preserve"> </w:t>
      </w:r>
      <w:bookmarkStart w:id="28" w:name="_Toc405818566"/>
      <w:r>
        <w:t>Proceso de Acciones correctivas</w:t>
      </w:r>
      <w:bookmarkEnd w:id="28"/>
    </w:p>
    <w:p w:rsidR="00F423E0" w:rsidRDefault="002524F2" w:rsidP="00F423E0">
      <w:pPr>
        <w:jc w:val="both"/>
      </w:pPr>
      <w:r>
        <w:t>El reporte de la auditor</w:t>
      </w:r>
      <w:r>
        <w:t>í</w:t>
      </w:r>
      <w:r>
        <w:t>a deber</w:t>
      </w:r>
      <w:r>
        <w:t>á</w:t>
      </w:r>
      <w:r w:rsidR="00F423E0">
        <w:t xml:space="preserve"> entregado al administrador de proyectos.</w:t>
      </w:r>
    </w:p>
    <w:p w:rsidR="00F423E0" w:rsidRDefault="00F423E0" w:rsidP="00F423E0">
      <w:pPr>
        <w:jc w:val="both"/>
      </w:pPr>
      <w:r>
        <w:t>Si en el reporte se encuentra una recomendaci</w:t>
      </w:r>
      <w:r>
        <w:t>ó</w:t>
      </w:r>
      <w:r>
        <w:t>n de acci</w:t>
      </w:r>
      <w:r>
        <w:t>ó</w:t>
      </w:r>
      <w:r>
        <w:t>n correctiva, ser</w:t>
      </w:r>
      <w:r>
        <w:t>á</w:t>
      </w:r>
      <w:r>
        <w:t xml:space="preserve"> el administrador de proyecto quien analizar</w:t>
      </w:r>
      <w:r>
        <w:t>á</w:t>
      </w:r>
      <w:r>
        <w:t xml:space="preserve"> los siguientes puntos:</w:t>
      </w:r>
      <w:r w:rsidR="002524F2">
        <w:t xml:space="preserve"> </w:t>
      </w:r>
    </w:p>
    <w:p w:rsidR="0055484B" w:rsidRDefault="002524F2" w:rsidP="000B1C81">
      <w:pPr>
        <w:pStyle w:val="Prrafodelista"/>
        <w:numPr>
          <w:ilvl w:val="0"/>
          <w:numId w:val="25"/>
        </w:numPr>
        <w:jc w:val="both"/>
      </w:pPr>
      <w:r>
        <w:t>Determinar si la recomendaci</w:t>
      </w:r>
      <w:r>
        <w:t>ó</w:t>
      </w:r>
      <w:r>
        <w:t>n es viable en t</w:t>
      </w:r>
      <w:r>
        <w:t>é</w:t>
      </w:r>
      <w:r>
        <w:t>rminos de costos, riesgos y no impacta negativamente en el proyecto.</w:t>
      </w:r>
    </w:p>
    <w:p w:rsidR="0055484B" w:rsidRDefault="002524F2" w:rsidP="000B1C81">
      <w:pPr>
        <w:pStyle w:val="Prrafodelista"/>
        <w:numPr>
          <w:ilvl w:val="0"/>
          <w:numId w:val="25"/>
        </w:numPr>
        <w:jc w:val="both"/>
      </w:pPr>
      <w:r>
        <w:t>Aprobar o desechar la recomendaci</w:t>
      </w:r>
      <w:r>
        <w:t>ó</w:t>
      </w:r>
      <w:r>
        <w:t>n de acci</w:t>
      </w:r>
      <w:r>
        <w:t>ó</w:t>
      </w:r>
      <w:r>
        <w:t>n correctiva. En caso de aprobarse deber</w:t>
      </w:r>
      <w:r>
        <w:t>á</w:t>
      </w:r>
      <w:r>
        <w:t xml:space="preserve"> llenarse un formato de </w:t>
      </w:r>
      <w:r>
        <w:t>“</w:t>
      </w:r>
      <w:proofErr w:type="spellStart"/>
      <w:r w:rsidR="00E9574D">
        <w:fldChar w:fldCharType="begin"/>
      </w:r>
      <w:r w:rsidR="00E9574D">
        <w:instrText xml:space="preserve"> HYPERLINK \l "_Formato_de_Reporte" </w:instrText>
      </w:r>
      <w:r w:rsidR="00E9574D">
        <w:fldChar w:fldCharType="separate"/>
      </w:r>
      <w:r w:rsidR="00F423E0">
        <w:rPr>
          <w:rStyle w:val="Hipervnculo"/>
        </w:rPr>
        <w:t>ACS.R</w:t>
      </w:r>
      <w:r>
        <w:rPr>
          <w:rStyle w:val="Hipervnculo"/>
        </w:rPr>
        <w:t>eporte</w:t>
      </w:r>
      <w:proofErr w:type="spellEnd"/>
      <w:r>
        <w:rPr>
          <w:rStyle w:val="Hipervnculo"/>
        </w:rPr>
        <w:t xml:space="preserve"> de Problemas y acciones correctivas</w:t>
      </w:r>
      <w:r w:rsidR="00E9574D">
        <w:rPr>
          <w:rStyle w:val="Hipervnculo"/>
        </w:rPr>
        <w:fldChar w:fldCharType="end"/>
      </w:r>
      <w:r>
        <w:t>”</w:t>
      </w:r>
      <w:r>
        <w:t xml:space="preserve"> (Ver anexo)</w:t>
      </w:r>
    </w:p>
    <w:p w:rsidR="0055484B" w:rsidRDefault="002524F2" w:rsidP="000B1C81">
      <w:pPr>
        <w:pStyle w:val="Prrafodelista"/>
        <w:numPr>
          <w:ilvl w:val="0"/>
          <w:numId w:val="25"/>
        </w:numPr>
        <w:jc w:val="both"/>
      </w:pPr>
      <w:r>
        <w:t>Decidir qui</w:t>
      </w:r>
      <w:r>
        <w:t>é</w:t>
      </w:r>
      <w:r>
        <w:t>n llevar</w:t>
      </w:r>
      <w:r>
        <w:t>á</w:t>
      </w:r>
      <w:r>
        <w:t xml:space="preserve"> a cabo la acci</w:t>
      </w:r>
      <w:r>
        <w:t>ó</w:t>
      </w:r>
      <w:r w:rsidR="00F423E0">
        <w:t xml:space="preserve">n correctiva </w:t>
      </w:r>
      <w:r>
        <w:t>cuando</w:t>
      </w:r>
      <w:r w:rsidR="00F423E0">
        <w:t xml:space="preserve"> y en cuanto tiempo</w:t>
      </w:r>
      <w:r>
        <w:t xml:space="preserve">, y especificarlo en formato de </w:t>
      </w:r>
      <w:hyperlink w:anchor="_Formato_de_Reporte" w:history="1">
        <w:r>
          <w:rPr>
            <w:rStyle w:val="Hipervnculo"/>
          </w:rPr>
          <w:t>“</w:t>
        </w:r>
        <w:proofErr w:type="spellStart"/>
        <w:r w:rsidR="00F423E0">
          <w:rPr>
            <w:rStyle w:val="Hipervnculo"/>
          </w:rPr>
          <w:t>ACS.</w:t>
        </w:r>
        <w:r>
          <w:rPr>
            <w:rStyle w:val="Hipervnculo"/>
          </w:rPr>
          <w:t>Reporte</w:t>
        </w:r>
        <w:proofErr w:type="spellEnd"/>
        <w:r>
          <w:rPr>
            <w:rStyle w:val="Hipervnculo"/>
          </w:rPr>
          <w:t xml:space="preserve"> de Problemas y acciones correctivas</w:t>
        </w:r>
        <w:r>
          <w:rPr>
            <w:rStyle w:val="Hipervnculo"/>
          </w:rPr>
          <w:t>”</w:t>
        </w:r>
      </w:hyperlink>
      <w:r>
        <w:t xml:space="preserve"> (Ver anexo)</w:t>
      </w:r>
    </w:p>
    <w:p w:rsidR="0055484B" w:rsidRDefault="002524F2">
      <w:pPr>
        <w:jc w:val="both"/>
      </w:pPr>
      <w:r>
        <w:t>El responsable asignado para llevar a cabo la acci</w:t>
      </w:r>
      <w:r>
        <w:t>ó</w:t>
      </w:r>
      <w:r>
        <w:t>n correctiva deber</w:t>
      </w:r>
      <w:r>
        <w:t>á</w:t>
      </w:r>
      <w:r>
        <w:t>:</w:t>
      </w:r>
    </w:p>
    <w:p w:rsidR="00F423E0" w:rsidRDefault="00F423E0" w:rsidP="000B1C81">
      <w:pPr>
        <w:pStyle w:val="Prrafodelista"/>
        <w:numPr>
          <w:ilvl w:val="0"/>
          <w:numId w:val="26"/>
        </w:numPr>
        <w:jc w:val="both"/>
      </w:pPr>
      <w:r>
        <w:t xml:space="preserve">Recibir el </w:t>
      </w:r>
      <w:hyperlink w:anchor="_Formato_de_Reporte" w:history="1">
        <w:r>
          <w:rPr>
            <w:rStyle w:val="Hipervnculo"/>
          </w:rPr>
          <w:t>“</w:t>
        </w:r>
        <w:proofErr w:type="spellStart"/>
        <w:r>
          <w:rPr>
            <w:rStyle w:val="Hipervnculo"/>
          </w:rPr>
          <w:t>ACS.Reporte</w:t>
        </w:r>
        <w:proofErr w:type="spellEnd"/>
        <w:r>
          <w:rPr>
            <w:rStyle w:val="Hipervnculo"/>
          </w:rPr>
          <w:t xml:space="preserve"> de Problemas y acciones correctivas</w:t>
        </w:r>
        <w:r>
          <w:rPr>
            <w:rStyle w:val="Hipervnculo"/>
          </w:rPr>
          <w:t>”</w:t>
        </w:r>
      </w:hyperlink>
      <w:r>
        <w:t>.</w:t>
      </w:r>
    </w:p>
    <w:p w:rsidR="0055484B" w:rsidRDefault="002524F2" w:rsidP="000B1C81">
      <w:pPr>
        <w:pStyle w:val="Prrafodelista"/>
        <w:numPr>
          <w:ilvl w:val="0"/>
          <w:numId w:val="26"/>
        </w:numPr>
        <w:jc w:val="both"/>
      </w:pPr>
      <w:r>
        <w:t>Identificar la problem</w:t>
      </w:r>
      <w:r>
        <w:t>á</w:t>
      </w:r>
      <w:r>
        <w:t>tica a corregir.</w:t>
      </w:r>
    </w:p>
    <w:p w:rsidR="0055484B" w:rsidRDefault="002524F2" w:rsidP="000B1C81">
      <w:pPr>
        <w:pStyle w:val="Prrafodelista"/>
        <w:numPr>
          <w:ilvl w:val="0"/>
          <w:numId w:val="26"/>
        </w:numPr>
        <w:jc w:val="both"/>
      </w:pPr>
      <w:r>
        <w:t>Llevar a cabo la acci</w:t>
      </w:r>
      <w:r>
        <w:t>ó</w:t>
      </w:r>
      <w:r>
        <w:t>n correctiva.</w:t>
      </w:r>
    </w:p>
    <w:p w:rsidR="0055484B" w:rsidRDefault="002524F2" w:rsidP="000B1C81">
      <w:pPr>
        <w:pStyle w:val="Prrafodelista"/>
        <w:numPr>
          <w:ilvl w:val="0"/>
          <w:numId w:val="26"/>
        </w:numPr>
        <w:jc w:val="both"/>
      </w:pPr>
      <w:r>
        <w:t>Notificar al l</w:t>
      </w:r>
      <w:r>
        <w:t>í</w:t>
      </w:r>
      <w:r>
        <w:t>der de calidad la conclusi</w:t>
      </w:r>
      <w:r>
        <w:t>ó</w:t>
      </w:r>
      <w:r>
        <w:t>n de la acci</w:t>
      </w:r>
      <w:r>
        <w:t>ó</w:t>
      </w:r>
      <w:r>
        <w:t>n correctiva.</w:t>
      </w:r>
    </w:p>
    <w:p w:rsidR="0055484B" w:rsidRDefault="002524F2">
      <w:pPr>
        <w:jc w:val="both"/>
      </w:pPr>
      <w:r>
        <w:t>El l</w:t>
      </w:r>
      <w:r>
        <w:t>í</w:t>
      </w:r>
      <w:r>
        <w:t>der de calidad deber</w:t>
      </w:r>
      <w:r>
        <w:t>á</w:t>
      </w:r>
    </w:p>
    <w:p w:rsidR="0055484B" w:rsidRDefault="002524F2" w:rsidP="000B1C81">
      <w:pPr>
        <w:pStyle w:val="Prrafodelista"/>
        <w:numPr>
          <w:ilvl w:val="0"/>
          <w:numId w:val="27"/>
        </w:numPr>
        <w:jc w:val="both"/>
      </w:pPr>
      <w:r>
        <w:t>Dar seguimiento a la acci</w:t>
      </w:r>
      <w:r>
        <w:t>ó</w:t>
      </w:r>
      <w:r>
        <w:t>n correctiva llevada a cabo</w:t>
      </w:r>
      <w:r w:rsidR="00C705FE">
        <w:t xml:space="preserve"> llevando un registro de las problem</w:t>
      </w:r>
      <w:r w:rsidR="00C705FE">
        <w:t>á</w:t>
      </w:r>
      <w:r w:rsidR="00C705FE">
        <w:t xml:space="preserve">ticas en la hoja de Excel </w:t>
      </w:r>
      <w:r w:rsidR="00C705FE">
        <w:t>“</w:t>
      </w:r>
      <w:r w:rsidR="00C705FE">
        <w:t>Seguimiento de problemas y acciones correctivas.Xls</w:t>
      </w:r>
      <w:r w:rsidR="00C705FE">
        <w:t>”</w:t>
      </w:r>
      <w:r>
        <w:t>.</w:t>
      </w:r>
    </w:p>
    <w:p w:rsidR="0055484B" w:rsidRDefault="002524F2" w:rsidP="000B1C81">
      <w:pPr>
        <w:pStyle w:val="Prrafodelista"/>
        <w:numPr>
          <w:ilvl w:val="0"/>
          <w:numId w:val="27"/>
        </w:numPr>
        <w:jc w:val="both"/>
      </w:pPr>
      <w:r>
        <w:t>Verificar que la acci</w:t>
      </w:r>
      <w:r>
        <w:t>ó</w:t>
      </w:r>
      <w:r>
        <w:t>n correctiva ha corregido la problem</w:t>
      </w:r>
      <w:r>
        <w:t>á</w:t>
      </w:r>
      <w:r>
        <w:t xml:space="preserve">tica. </w:t>
      </w:r>
    </w:p>
    <w:p w:rsidR="0055484B" w:rsidRDefault="002524F2" w:rsidP="000B1C81">
      <w:pPr>
        <w:pStyle w:val="Ttulo2"/>
        <w:numPr>
          <w:ilvl w:val="1"/>
          <w:numId w:val="1"/>
        </w:numPr>
        <w:jc w:val="both"/>
      </w:pPr>
      <w:bookmarkStart w:id="29" w:name="_Toc405818567"/>
      <w:r>
        <w:lastRenderedPageBreak/>
        <w:t>Reuni</w:t>
      </w:r>
      <w:r>
        <w:t>ó</w:t>
      </w:r>
      <w:r>
        <w:t>n de reporte de auditor</w:t>
      </w:r>
      <w:r>
        <w:t>í</w:t>
      </w:r>
      <w:r>
        <w:t>as.</w:t>
      </w:r>
      <w:bookmarkEnd w:id="29"/>
    </w:p>
    <w:p w:rsidR="0055484B" w:rsidRDefault="002524F2">
      <w:pPr>
        <w:jc w:val="both"/>
      </w:pPr>
      <w:r>
        <w:t>La reuni</w:t>
      </w:r>
      <w:r>
        <w:t>ó</w:t>
      </w:r>
      <w:r>
        <w:t>n de informe de los resultados de las auditor</w:t>
      </w:r>
      <w:r>
        <w:t>í</w:t>
      </w:r>
      <w:r>
        <w:t>as a todos los miembros del equipo de desarrollo se llevar</w:t>
      </w:r>
      <w:r>
        <w:t>á</w:t>
      </w:r>
      <w:r>
        <w:t xml:space="preserve"> a cabo durante las </w:t>
      </w:r>
      <w:r>
        <w:t>“</w:t>
      </w:r>
      <w:r>
        <w:t>Juntas sobre el estado de proyecto</w:t>
      </w:r>
      <w:r>
        <w:t>”</w:t>
      </w:r>
      <w:r>
        <w:t xml:space="preserve"> agendadas al inicio de cada iteraci</w:t>
      </w:r>
      <w:r>
        <w:t>ó</w:t>
      </w:r>
      <w:r>
        <w:t xml:space="preserve">n de acuerdo con la agenda del proyecto </w:t>
      </w:r>
      <w:r>
        <w:t>“</w:t>
      </w:r>
      <w:r>
        <w:t>cadenas de favores</w:t>
      </w:r>
      <w:r>
        <w:t>”</w:t>
      </w:r>
      <w:r>
        <w:t>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5484B" w:rsidTr="0055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>Iteraci</w:t>
            </w:r>
            <w:r>
              <w:t>ó</w:t>
            </w:r>
            <w:r>
              <w:t>n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reuni</w:t>
            </w:r>
            <w:r>
              <w:t>ó</w:t>
            </w:r>
            <w:r>
              <w:t>n para informe de auditor</w:t>
            </w:r>
            <w:r>
              <w:t>í</w:t>
            </w:r>
            <w:r>
              <w:t>as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>Segunda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14/01/15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>Tercera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28/01/15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>Cuarta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11/02/15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 xml:space="preserve">Quinta 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25/02/15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>Sexta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11/03/15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>S</w:t>
            </w:r>
            <w:r>
              <w:t>é</w:t>
            </w:r>
            <w:r>
              <w:t>ptima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25/03/15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55484B" w:rsidRDefault="002524F2">
            <w:pPr>
              <w:jc w:val="both"/>
            </w:pPr>
            <w:r>
              <w:t>Octava</w:t>
            </w:r>
          </w:p>
        </w:tc>
        <w:tc>
          <w:tcPr>
            <w:tcW w:w="4489" w:type="dxa"/>
          </w:tcPr>
          <w:p w:rsidR="0055484B" w:rsidRDefault="00252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8/04/15</w:t>
            </w:r>
          </w:p>
        </w:tc>
      </w:tr>
    </w:tbl>
    <w:p w:rsidR="0055484B" w:rsidRDefault="0055484B">
      <w:pPr>
        <w:jc w:val="both"/>
      </w:pP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30" w:name="_Toc405818568"/>
      <w:r>
        <w:t>M</w:t>
      </w:r>
      <w:r>
        <w:t>é</w:t>
      </w:r>
      <w:r>
        <w:t>tricas.</w:t>
      </w:r>
      <w:bookmarkEnd w:id="30"/>
    </w:p>
    <w:p w:rsidR="00D667C0" w:rsidRDefault="002524F2">
      <w:r>
        <w:t>Las m</w:t>
      </w:r>
      <w:r>
        <w:t>é</w:t>
      </w:r>
      <w:r>
        <w:t>tricas del proceso de aseguramiento de la calidad que ser</w:t>
      </w:r>
      <w:r>
        <w:t>á</w:t>
      </w:r>
      <w:r>
        <w:t>n relevantes para el</w:t>
      </w:r>
      <w:r w:rsidR="003128B4">
        <w:t xml:space="preserve"> proyecto y que ser</w:t>
      </w:r>
      <w:r w:rsidR="003128B4">
        <w:t>á</w:t>
      </w:r>
      <w:r w:rsidR="003128B4">
        <w:t xml:space="preserve">n recopiladas pueden consultarse en el documento de </w:t>
      </w:r>
      <w:r w:rsidR="003128B4">
        <w:t>“</w:t>
      </w:r>
      <w:r w:rsidR="003128B4" w:rsidRPr="003128B4">
        <w:t>AP.PlanMedicionAnalisis.1.0.0</w:t>
      </w:r>
      <w:r w:rsidR="003128B4">
        <w:t>”</w:t>
      </w:r>
      <w:r w:rsidR="00D667C0">
        <w:t xml:space="preserve"> donde se especifican el procedimiento que se seguir</w:t>
      </w:r>
      <w:r w:rsidR="00D667C0">
        <w:t>á</w:t>
      </w:r>
      <w:r w:rsidR="00D667C0">
        <w:t xml:space="preserve"> para la recopilaci</w:t>
      </w:r>
      <w:r w:rsidR="00D667C0">
        <w:t>ó</w:t>
      </w:r>
      <w:r w:rsidR="00D667C0">
        <w:t>n y an</w:t>
      </w:r>
      <w:r w:rsidR="00D667C0">
        <w:t>á</w:t>
      </w:r>
      <w:r w:rsidR="00D667C0">
        <w:t>lisis de las m</w:t>
      </w:r>
      <w:r w:rsidR="00D667C0">
        <w:t>é</w:t>
      </w:r>
      <w:r w:rsidR="00D667C0">
        <w:t xml:space="preserve">tricas. </w:t>
      </w: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31" w:name="_Toc405818569"/>
      <w:r>
        <w:t>Mantenci</w:t>
      </w:r>
      <w:r>
        <w:t>ó</w:t>
      </w:r>
      <w:r>
        <w:t>n, retenci</w:t>
      </w:r>
      <w:r>
        <w:t>ó</w:t>
      </w:r>
      <w:r>
        <w:t>n y recolecci</w:t>
      </w:r>
      <w:r>
        <w:t>ó</w:t>
      </w:r>
      <w:r>
        <w:t>n de registros de calidad.</w:t>
      </w:r>
      <w:bookmarkEnd w:id="31"/>
    </w:p>
    <w:p w:rsidR="0055484B" w:rsidRDefault="002524F2">
      <w:pPr>
        <w:jc w:val="both"/>
      </w:pPr>
      <w:r>
        <w:t>Para este proyecto los registros que generan las actividades de Aseguramiento de la Calidad son resguardados y recolectados de acuerdo a las pol</w:t>
      </w:r>
      <w:r>
        <w:t>í</w:t>
      </w:r>
      <w:r>
        <w:t xml:space="preserve">ticas establecidas en el  documento </w:t>
      </w:r>
      <w:r>
        <w:t>“</w:t>
      </w:r>
      <w:r>
        <w:t>ACS</w:t>
      </w:r>
      <w:r w:rsidR="00F423E0">
        <w:t>.PlanDelAseguramientoDeLaConfiguraci</w:t>
      </w:r>
      <w:r w:rsidR="00F423E0">
        <w:t>ó</w:t>
      </w:r>
      <w:r w:rsidR="00F423E0">
        <w:t>n</w:t>
      </w:r>
      <w:r>
        <w:t>.1.1.0.docx</w:t>
      </w:r>
      <w:r>
        <w:t>”</w:t>
      </w:r>
      <w:r>
        <w:t xml:space="preserve">. </w:t>
      </w:r>
    </w:p>
    <w:p w:rsidR="00D667C0" w:rsidRDefault="00D667C0">
      <w:pPr>
        <w:jc w:val="both"/>
      </w:pPr>
      <w:r>
        <w:t>Los resultados de la lista de verificaci</w:t>
      </w:r>
      <w:r>
        <w:t>ó</w:t>
      </w:r>
      <w:r>
        <w:t>n y los reportes de cada auditor</w:t>
      </w:r>
      <w:r>
        <w:t>í</w:t>
      </w:r>
      <w:r>
        <w:t>a por iteraci</w:t>
      </w:r>
      <w:r>
        <w:t>ó</w:t>
      </w:r>
      <w:r>
        <w:t>n deber</w:t>
      </w:r>
      <w:r>
        <w:t>á</w:t>
      </w:r>
      <w:r>
        <w:t xml:space="preserve">n ser almacenados en la carpeta de proyecto en la siguiente ruta </w:t>
      </w:r>
      <w:r w:rsidRPr="00CE33F9">
        <w:rPr>
          <w:u w:val="single"/>
        </w:rPr>
        <w:t>Cadena de Favores/ Administraci</w:t>
      </w:r>
      <w:r w:rsidRPr="00CE33F9">
        <w:rPr>
          <w:u w:val="single"/>
        </w:rPr>
        <w:t>ó</w:t>
      </w:r>
      <w:r>
        <w:rPr>
          <w:u w:val="single"/>
        </w:rPr>
        <w:t>n de la calidad/Reporte de Auditor</w:t>
      </w:r>
      <w:r>
        <w:rPr>
          <w:u w:val="single"/>
        </w:rPr>
        <w:t>í</w:t>
      </w:r>
      <w:r>
        <w:rPr>
          <w:u w:val="single"/>
        </w:rPr>
        <w:t>as/</w:t>
      </w:r>
      <w:proofErr w:type="spellStart"/>
      <w:r>
        <w:rPr>
          <w:u w:val="single"/>
        </w:rPr>
        <w:t>Iteraci</w:t>
      </w:r>
      <w:r>
        <w:rPr>
          <w:u w:val="single"/>
        </w:rPr>
        <w:t>ó</w:t>
      </w:r>
      <w:r>
        <w:rPr>
          <w:u w:val="single"/>
        </w:rPr>
        <w:t>nN</w:t>
      </w:r>
      <w:proofErr w:type="spellEnd"/>
      <w:r>
        <w:rPr>
          <w:u w:val="single"/>
        </w:rPr>
        <w:t xml:space="preserve">  </w:t>
      </w:r>
      <w:r>
        <w:t>(</w:t>
      </w:r>
      <w:r w:rsidRPr="00CE33F9">
        <w:rPr>
          <w:b/>
        </w:rPr>
        <w:t>N</w:t>
      </w:r>
      <w:r>
        <w:t xml:space="preserve"> representa el n</w:t>
      </w:r>
      <w:r>
        <w:t>ú</w:t>
      </w:r>
      <w:r>
        <w:t>mero de iteraci</w:t>
      </w:r>
      <w:r>
        <w:t>ó</w:t>
      </w:r>
      <w:r>
        <w:t xml:space="preserve">n). </w:t>
      </w:r>
    </w:p>
    <w:p w:rsidR="00D667C0" w:rsidRDefault="00D667C0">
      <w:pPr>
        <w:jc w:val="both"/>
      </w:pPr>
      <w:r>
        <w:t>Tambi</w:t>
      </w:r>
      <w:r>
        <w:t>é</w:t>
      </w:r>
      <w:r>
        <w:t>n se dar</w:t>
      </w:r>
      <w:r>
        <w:t>á</w:t>
      </w:r>
      <w:r>
        <w:t xml:space="preserve"> seguimiento a la acci</w:t>
      </w:r>
      <w:r>
        <w:t>ó</w:t>
      </w:r>
      <w:r>
        <w:t>n correctiva llevada a cabo llevando un registro de las problem</w:t>
      </w:r>
      <w:r>
        <w:t>á</w:t>
      </w:r>
      <w:r>
        <w:t xml:space="preserve">ticas en la hoja de Excel </w:t>
      </w:r>
      <w:r>
        <w:t>“</w:t>
      </w:r>
      <w:r>
        <w:t>Seguimiento de problemas y acciones correctivas.Xls</w:t>
      </w:r>
      <w:r>
        <w:t>”</w:t>
      </w:r>
      <w:r>
        <w:t>.</w:t>
      </w:r>
    </w:p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32" w:name="_Toc405818570"/>
      <w:r>
        <w:t>Riesgos</w:t>
      </w:r>
      <w:bookmarkEnd w:id="32"/>
    </w:p>
    <w:p w:rsidR="0055484B" w:rsidRDefault="002524F2">
      <w:pPr>
        <w:jc w:val="both"/>
      </w:pPr>
      <w:r>
        <w:t xml:space="preserve">Los riesgos de implementar el proceso de aseguramiento de la calidad pueden consultarse en el documento </w:t>
      </w:r>
      <w:r>
        <w:t>“</w:t>
      </w:r>
      <w:r>
        <w:t>AR.PlanDeLaAdministraci</w:t>
      </w:r>
      <w:r>
        <w:t>ó</w:t>
      </w:r>
      <w:r>
        <w:t>nDeRiesgos.1.0.1.docx</w:t>
      </w:r>
      <w:r>
        <w:t>”</w:t>
      </w:r>
      <w:r>
        <w:t>.</w:t>
      </w:r>
    </w:p>
    <w:p w:rsidR="0055484B" w:rsidRDefault="0055484B"/>
    <w:p w:rsidR="00F048FE" w:rsidRDefault="00F048FE"/>
    <w:p w:rsidR="00F423E0" w:rsidRDefault="00F423E0"/>
    <w:p w:rsidR="0055484B" w:rsidRDefault="002524F2" w:rsidP="000B1C81">
      <w:pPr>
        <w:pStyle w:val="Ttulo1"/>
        <w:numPr>
          <w:ilvl w:val="0"/>
          <w:numId w:val="1"/>
        </w:numPr>
        <w:jc w:val="both"/>
      </w:pPr>
      <w:bookmarkStart w:id="33" w:name="_ANEXO"/>
      <w:bookmarkStart w:id="34" w:name="_Toc405818571"/>
      <w:bookmarkEnd w:id="33"/>
      <w:r>
        <w:lastRenderedPageBreak/>
        <w:t>ANEXO</w:t>
      </w:r>
      <w:bookmarkEnd w:id="34"/>
    </w:p>
    <w:p w:rsidR="0055484B" w:rsidRDefault="002524F2">
      <w:pPr>
        <w:pStyle w:val="Ttulo2"/>
        <w:jc w:val="center"/>
      </w:pPr>
      <w:bookmarkStart w:id="35" w:name="_Lista_de_verificación"/>
      <w:bookmarkStart w:id="36" w:name="_Toc405818572"/>
      <w:bookmarkEnd w:id="35"/>
      <w:r>
        <w:t>Lista de verificaci</w:t>
      </w:r>
      <w:r>
        <w:t>ó</w:t>
      </w:r>
      <w:r>
        <w:t>n del proceso de administraci</w:t>
      </w:r>
      <w:r>
        <w:t>ó</w:t>
      </w:r>
      <w:r>
        <w:t>n de la configuraci</w:t>
      </w:r>
      <w:r>
        <w:t>ó</w:t>
      </w:r>
      <w:r>
        <w:t>n</w:t>
      </w:r>
      <w:bookmarkEnd w:id="36"/>
    </w:p>
    <w:tbl>
      <w:tblPr>
        <w:tblW w:w="1701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55484B">
        <w:tc>
          <w:tcPr>
            <w:tcW w:w="5670" w:type="dxa"/>
          </w:tcPr>
          <w:p w:rsidR="0055484B" w:rsidRPr="00BF580F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BF580F">
              <w:rPr>
                <w:rFonts w:ascii="Arial" w:hAnsi="Arial" w:cs="Arial"/>
                <w:b/>
                <w:sz w:val="20"/>
              </w:rPr>
              <w:t>Cobertura</w:t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5484B">
        <w:trPr>
          <w:trHeight w:val="552"/>
        </w:trPr>
        <w:tc>
          <w:tcPr>
            <w:tcW w:w="5670" w:type="dxa"/>
          </w:tcPr>
          <w:p w:rsidR="0055484B" w:rsidRPr="00BF580F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 w:rsidRPr="00BF580F">
              <w:rPr>
                <w:rFonts w:ascii="Arial" w:hAnsi="Arial" w:cs="Arial"/>
                <w:sz w:val="20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55484B">
        <w:tc>
          <w:tcPr>
            <w:tcW w:w="5670" w:type="dxa"/>
          </w:tcPr>
          <w:p w:rsidR="0055484B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29EF006" wp14:editId="366AFE1B">
                  <wp:extent cx="2400300" cy="819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  <w:lang w:val="es-MX" w:eastAsia="es-MX"/>
              </w:rPr>
            </w:pPr>
          </w:p>
        </w:tc>
      </w:tr>
    </w:tbl>
    <w:p w:rsidR="0055484B" w:rsidRDefault="0055484B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55484B" w:rsidTr="0055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</w:tcBorders>
          </w:tcPr>
          <w:p w:rsidR="0055484B" w:rsidRDefault="002524F2">
            <w:r>
              <w:t xml:space="preserve">Preguntas de la auditoria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84B" w:rsidRDefault="0025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55484B" w:rsidRDefault="0025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Planeaci</w:t>
            </w:r>
            <w:r>
              <w:t>ó</w:t>
            </w:r>
            <w:r>
              <w:t>n de administraci</w:t>
            </w:r>
            <w:r>
              <w:t>ó</w:t>
            </w:r>
            <w:r>
              <w:t>n de la configuraci</w:t>
            </w:r>
            <w:r>
              <w:t>ó</w:t>
            </w:r>
            <w: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ha establecido una mesa de control de cambios?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La mesa de control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conformada por el administrador de proyectos, l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der de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y el l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der de desarrollo?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han identificado y documentado los elementos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ha establecido c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mo ser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n identificados de forma 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nica los productos?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tienen documentado los elementos clave de descripci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para cada producto en el plan de administraci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(AC)?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>Caracter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sticas importantes del producto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>Punto de entrada a l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nea base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>Due</w:t>
            </w:r>
            <w:r>
              <w:rPr>
                <w:b w:val="0"/>
              </w:rPr>
              <w:t>ñ</w:t>
            </w:r>
            <w:r>
              <w:rPr>
                <w:b w:val="0"/>
              </w:rPr>
              <w:t>o/responsable del producto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1"/>
              </w:numPr>
            </w:pPr>
            <w:r>
              <w:rPr>
                <w:b w:val="0"/>
              </w:rPr>
              <w:t>Formatos de control</w:t>
            </w:r>
          </w:p>
          <w:p w:rsidR="0055484B" w:rsidRDefault="0055484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La gesti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la bit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cora de movimientos mantiene la informaci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m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nima que sugiere el proceso?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ha establecido la estructura de almacenamiento y l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neas base en el plan de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Control de configuraci</w:t>
            </w:r>
            <w:r>
              <w:t>ó</w:t>
            </w:r>
            <w: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han asignado responsabilidades  para la tarea de control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en el plan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ha establecido como los productos nuevos y modificados son puesto bajo </w:t>
            </w:r>
            <w:r>
              <w:rPr>
                <w:b w:val="0"/>
              </w:rPr>
              <w:lastRenderedPageBreak/>
              <w:t>resguardo?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lastRenderedPageBreak/>
              <w:t>¿</w:t>
            </w:r>
            <w:r>
              <w:rPr>
                <w:b w:val="0"/>
              </w:rPr>
              <w:t xml:space="preserve">Se ha definido el proceso de </w:t>
            </w:r>
            <w:proofErr w:type="spellStart"/>
            <w:r>
              <w:rPr>
                <w:b w:val="0"/>
                <w:i/>
              </w:rPr>
              <w:t>check</w:t>
            </w:r>
            <w:proofErr w:type="spellEnd"/>
            <w:r>
              <w:rPr>
                <w:b w:val="0"/>
                <w:i/>
              </w:rPr>
              <w:t xml:space="preserve"> in</w:t>
            </w:r>
            <w:r>
              <w:rPr>
                <w:b w:val="0"/>
              </w:rPr>
              <w:t xml:space="preserve"> en el plan de AC?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ha definido el proceso de </w:t>
            </w:r>
            <w:proofErr w:type="spellStart"/>
            <w:r>
              <w:rPr>
                <w:b w:val="0"/>
                <w:i/>
              </w:rPr>
              <w:t>check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out</w:t>
            </w:r>
            <w:proofErr w:type="spellEnd"/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en el plan de AC?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Control de cambios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ha establecido  el mecanismo que se llevar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a cabo para el control de cambios?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Estado de configuraci</w:t>
            </w:r>
            <w:r>
              <w:t>ó</w:t>
            </w:r>
            <w: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El reporte de estado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contiene los elementos m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nimos?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Total de productos bajo Administraci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% de productos en la l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nea base.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Nombre/ID/N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versi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del producto.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 xml:space="preserve">Fecha del primer </w:t>
            </w:r>
            <w:proofErr w:type="spellStart"/>
            <w:r>
              <w:rPr>
                <w:b w:val="0"/>
                <w:i/>
              </w:rPr>
              <w:t>Check</w:t>
            </w:r>
            <w:proofErr w:type="spellEnd"/>
            <w:r>
              <w:rPr>
                <w:b w:val="0"/>
                <w:i/>
              </w:rPr>
              <w:t xml:space="preserve"> In</w:t>
            </w:r>
            <w:r>
              <w:rPr>
                <w:b w:val="0"/>
              </w:rPr>
              <w:t>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 xml:space="preserve">Fecha del 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 xml:space="preserve">ltimo </w:t>
            </w:r>
            <w:proofErr w:type="spellStart"/>
            <w:r>
              <w:rPr>
                <w:b w:val="0"/>
                <w:i/>
              </w:rPr>
              <w:t>Check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Out</w:t>
            </w:r>
            <w:proofErr w:type="spellEnd"/>
            <w:r>
              <w:rPr>
                <w:b w:val="0"/>
              </w:rPr>
              <w:t>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En modificaci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(S/N)?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veces desprotegido.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Due</w:t>
            </w:r>
            <w:r>
              <w:rPr>
                <w:b w:val="0"/>
              </w:rPr>
              <w:t>ñ</w:t>
            </w:r>
            <w:r>
              <w:rPr>
                <w:b w:val="0"/>
              </w:rPr>
              <w:t>o/Responsable.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L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nea Base (S/N)?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2"/>
              </w:num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Versi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en Producci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(S/N)?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El reporte de petici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cambios contiene los elementos m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nimos?</w:t>
            </w:r>
          </w:p>
          <w:p w:rsidR="0055484B" w:rsidRDefault="0055484B"/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total de peticiones de cambios a la fecha.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total de peticiones de cambios en la iteraci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peticiones de cambios aprobadas.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peticiones de cambios rechazadas.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peticiones de cambios pospuestas.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peticiones de cambios implementadas a la fecha.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peticiones de cambios implementadas en la iteraci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peticiones de cambios que se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n implementando.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N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mero de petici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cambio.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Fecha de la petici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cambio.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Descripci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la petici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cambio.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3"/>
              </w:numPr>
            </w:pPr>
            <w:r>
              <w:rPr>
                <w:b w:val="0"/>
              </w:rPr>
              <w:t>Estado de la petici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cambio.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84B" w:rsidRDefault="002524F2">
      <w:pPr>
        <w:pStyle w:val="Ttulo2"/>
        <w:jc w:val="center"/>
      </w:pPr>
      <w:bookmarkStart w:id="37" w:name="_Lista_de_verificación_1"/>
      <w:bookmarkStart w:id="38" w:name="_Toc405818573"/>
      <w:bookmarkEnd w:id="37"/>
      <w:r>
        <w:lastRenderedPageBreak/>
        <w:t>Lista de verificaci</w:t>
      </w:r>
      <w:r>
        <w:t>ó</w:t>
      </w:r>
      <w:r>
        <w:t>n del proceso de administraci</w:t>
      </w:r>
      <w:r>
        <w:t>ó</w:t>
      </w:r>
      <w:r>
        <w:t>n de la calidad</w:t>
      </w:r>
      <w:bookmarkEnd w:id="38"/>
    </w:p>
    <w:tbl>
      <w:tblPr>
        <w:tblW w:w="1701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55484B">
        <w:tc>
          <w:tcPr>
            <w:tcW w:w="5670" w:type="dxa"/>
          </w:tcPr>
          <w:p w:rsidR="0055484B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5484B">
        <w:trPr>
          <w:trHeight w:val="552"/>
        </w:trPr>
        <w:tc>
          <w:tcPr>
            <w:tcW w:w="5670" w:type="dxa"/>
          </w:tcPr>
          <w:p w:rsidR="0055484B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55484B">
        <w:tc>
          <w:tcPr>
            <w:tcW w:w="5670" w:type="dxa"/>
          </w:tcPr>
          <w:p w:rsidR="0055484B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2400300" cy="8191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  <w:lang w:val="es-MX" w:eastAsia="es-MX"/>
              </w:rPr>
            </w:pPr>
          </w:p>
        </w:tc>
      </w:tr>
    </w:tbl>
    <w:tbl>
      <w:tblPr>
        <w:tblStyle w:val="Listaclara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7765CE" w:rsidTr="00E76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7765CE" w:rsidRDefault="007765CE" w:rsidP="00E76082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7765CE" w:rsidRDefault="007765CE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7765CE" w:rsidRDefault="007765CE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  <w:bCs/>
              </w:rPr>
            </w:pPr>
            <w:r>
              <w:t>Planeaci</w:t>
            </w:r>
            <w:r>
              <w:t>ó</w:t>
            </w:r>
            <w:r>
              <w:t>n de aseguramiento de la calidad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identificado  y listado, los procesos y productos que son cr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ticos para la realizaci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La documentaci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del plan sigue todos los elementos clave de  la plantilla establecida en el proceso aseguramiento de la calidad?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r>
              <w:t>Identificar procesos y productos a ser auditados.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Pr="00C96D66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calendarizado las auditorias?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listado los procesos y productos a ser auditados?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r>
              <w:t>Llevar a cabo auditorias.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siguiendo calendarizaci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 establecida en el plan de SQA?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n documentando las auditorias de acuerdo a lo establecido en el plan de SAQ?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r>
              <w:t>Reporte de resultados de auditorias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siguiendo la plantilla de resultados de auditoria establecida en el plan SQA?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El reporte de resultados es informado a los responsables del elemento evaluado?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calendarizado la reuni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para presentar los resultados?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rPr>
                <w:b w:val="0"/>
              </w:rPr>
            </w:pPr>
            <w:r>
              <w:t>Reuni</w:t>
            </w:r>
            <w:r>
              <w:t>ó</w:t>
            </w:r>
            <w:r>
              <w:t>n con el equipo responsable de los productos y procesos evaluados.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Pr="00881510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llevado acabo la reuni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 xml:space="preserve">n con el equipo responsable del proceso auditado?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n documentando las propuestas de acciones correctivas en las plantillas definidas en el plan de SQA?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actualizado la informaci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del problema en el formato de problemas?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Pr="00881510" w:rsidRDefault="007765CE" w:rsidP="00E76082">
            <w:r>
              <w:t>Monitoreo y control de resoluci</w:t>
            </w:r>
            <w:r>
              <w:t>ó</w:t>
            </w:r>
            <w:r>
              <w:t>n de problemas y acciones correctivas.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Pr="00087C63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realizado la soluci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 xml:space="preserve">n de problemas y </w:t>
            </w:r>
            <w:r>
              <w:rPr>
                <w:b w:val="0"/>
              </w:rPr>
              <w:lastRenderedPageBreak/>
              <w:t>acciones correctivas?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65CE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lastRenderedPageBreak/>
              <w:t>¿</w:t>
            </w:r>
            <w:r>
              <w:rPr>
                <w:b w:val="0"/>
              </w:rPr>
              <w:t>Se ha validado que el producto ha sido corregido?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5CE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actualizado el estado del problema?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5CE" w:rsidRDefault="007765CE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484B" w:rsidRDefault="0055484B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55484B" w:rsidRDefault="002524F2">
      <w:pPr>
        <w:pStyle w:val="Ttulo2"/>
        <w:jc w:val="center"/>
      </w:pPr>
      <w:bookmarkStart w:id="39" w:name="_Toc405818574"/>
      <w:r>
        <w:lastRenderedPageBreak/>
        <w:t>Lista de verificaci</w:t>
      </w:r>
      <w:r>
        <w:t>ó</w:t>
      </w:r>
      <w:r>
        <w:t>n del proceso de administraci</w:t>
      </w:r>
      <w:r>
        <w:t>ó</w:t>
      </w:r>
      <w:r>
        <w:t>n de los riesgos</w:t>
      </w:r>
      <w:bookmarkEnd w:id="39"/>
    </w:p>
    <w:tbl>
      <w:tblPr>
        <w:tblW w:w="1701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55484B">
        <w:tc>
          <w:tcPr>
            <w:tcW w:w="5670" w:type="dxa"/>
          </w:tcPr>
          <w:p w:rsidR="0055484B" w:rsidRPr="00BF580F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580F">
              <w:rPr>
                <w:rFonts w:ascii="Arial" w:hAnsi="Arial" w:cs="Arial"/>
                <w:b/>
                <w:sz w:val="18"/>
                <w:szCs w:val="18"/>
              </w:rPr>
              <w:t>Cobertura</w:t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5484B">
        <w:trPr>
          <w:trHeight w:val="552"/>
        </w:trPr>
        <w:tc>
          <w:tcPr>
            <w:tcW w:w="5670" w:type="dxa"/>
          </w:tcPr>
          <w:p w:rsidR="0055484B" w:rsidRPr="00BF580F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580F">
              <w:rPr>
                <w:rFonts w:ascii="Arial" w:hAnsi="Arial" w:cs="Arial"/>
                <w:sz w:val="18"/>
                <w:szCs w:val="18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55484B">
        <w:tc>
          <w:tcPr>
            <w:tcW w:w="5670" w:type="dxa"/>
          </w:tcPr>
          <w:p w:rsidR="0055484B" w:rsidRDefault="002524F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2400300" cy="8191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55484B" w:rsidRDefault="0055484B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  <w:lang w:val="es-MX" w:eastAsia="es-MX"/>
              </w:rPr>
            </w:pPr>
          </w:p>
        </w:tc>
      </w:tr>
    </w:tbl>
    <w:p w:rsidR="0055484B" w:rsidRDefault="0055484B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55484B" w:rsidTr="0055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</w:tcPr>
          <w:p w:rsidR="0055484B" w:rsidRDefault="002524F2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55484B" w:rsidRDefault="0025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55484B" w:rsidRDefault="0025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Planificar la Gesti</w:t>
            </w:r>
            <w:r>
              <w:t>ó</w:t>
            </w:r>
            <w:r>
              <w:t>n de 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 realizado la reuni</w:t>
            </w:r>
            <w:r>
              <w:rPr>
                <w:rFonts w:cs="Arial"/>
                <w:b w:val="0"/>
                <w:color w:val="000000"/>
              </w:rPr>
              <w:t>ó</w:t>
            </w:r>
            <w:r>
              <w:rPr>
                <w:rFonts w:cs="Arial"/>
                <w:b w:val="0"/>
                <w:color w:val="000000"/>
              </w:rPr>
              <w:t>n para la gesti</w:t>
            </w:r>
            <w:r>
              <w:rPr>
                <w:rFonts w:cs="Arial"/>
                <w:b w:val="0"/>
                <w:color w:val="000000"/>
              </w:rPr>
              <w:t>ó</w:t>
            </w:r>
            <w:r>
              <w:rPr>
                <w:rFonts w:cs="Arial"/>
                <w:b w:val="0"/>
                <w:color w:val="000000"/>
              </w:rPr>
              <w:t>n de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Identificar los 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b w:val="0"/>
              </w:rPr>
              <w:t>¿</w:t>
            </w:r>
            <w:r>
              <w:rPr>
                <w:b w:val="0"/>
              </w:rPr>
              <w:t>Se ha revisado la documentaci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 realizado una tormenta de ideas para encontrar riesgos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Realizar el an</w:t>
            </w:r>
            <w:r>
              <w:t>á</w:t>
            </w:r>
            <w:r>
              <w:t>lisis cualitativo de 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 evaluado la probabilidad de impacto de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 realizado la matriz de probabilidad e impacto de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pPr>
              <w:rPr>
                <w:rFonts w:cs="Arial"/>
                <w:color w:val="000000"/>
              </w:rPr>
            </w:pPr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han categorizado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Planificar la respuesta a los Riesgos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 planificado la respuesta a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t>Controlar los Riesgos.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han reevaluado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pPr>
              <w:rPr>
                <w:rFonts w:cs="Arial"/>
                <w:color w:val="000000"/>
              </w:rPr>
            </w:pPr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han auditado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2524F2">
            <w:pPr>
              <w:rPr>
                <w:rFonts w:cs="Arial"/>
                <w:color w:val="000000"/>
              </w:rPr>
            </w:pPr>
            <w:r>
              <w:rPr>
                <w:rFonts w:cs="Arial"/>
                <w:b w:val="0"/>
                <w:color w:val="000000"/>
              </w:rPr>
              <w:t>¿</w:t>
            </w:r>
            <w:r>
              <w:rPr>
                <w:rFonts w:cs="Arial"/>
                <w:b w:val="0"/>
                <w:color w:val="000000"/>
              </w:rPr>
              <w:t>Se han realizado reuniones para controlar los riesgos?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484B" w:rsidRDefault="0055484B"/>
    <w:p w:rsidR="0055484B" w:rsidRDefault="0055484B"/>
    <w:p w:rsidR="0055484B" w:rsidRDefault="0055484B"/>
    <w:p w:rsidR="0055484B" w:rsidRDefault="0055484B"/>
    <w:p w:rsidR="00BF580F" w:rsidRDefault="00BF580F"/>
    <w:p w:rsidR="00BF580F" w:rsidRDefault="00BF580F"/>
    <w:p w:rsidR="00BF580F" w:rsidRDefault="00BF580F"/>
    <w:p w:rsidR="007765CE" w:rsidRDefault="007765CE" w:rsidP="007765CE">
      <w:pPr>
        <w:pStyle w:val="Ttulo2"/>
        <w:jc w:val="center"/>
      </w:pPr>
      <w:bookmarkStart w:id="40" w:name="_Toc405818575"/>
      <w:r>
        <w:lastRenderedPageBreak/>
        <w:t>Lista de verificaci</w:t>
      </w:r>
      <w:r>
        <w:t>ó</w:t>
      </w:r>
      <w:r>
        <w:t>n del proceso de medici</w:t>
      </w:r>
      <w:r>
        <w:t>ó</w:t>
      </w:r>
      <w:r>
        <w:t>n y an</w:t>
      </w:r>
      <w:r>
        <w:t>á</w:t>
      </w:r>
      <w:r>
        <w:t>lisis</w:t>
      </w:r>
      <w:bookmarkEnd w:id="40"/>
    </w:p>
    <w:tbl>
      <w:tblPr>
        <w:tblW w:w="1701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7765CE" w:rsidTr="00E76082">
        <w:tc>
          <w:tcPr>
            <w:tcW w:w="5670" w:type="dxa"/>
          </w:tcPr>
          <w:p w:rsidR="007765CE" w:rsidRPr="00BF580F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580F">
              <w:rPr>
                <w:rFonts w:ascii="Arial" w:hAnsi="Arial" w:cs="Arial"/>
                <w:b/>
                <w:sz w:val="18"/>
                <w:szCs w:val="18"/>
              </w:rPr>
              <w:t>Cobertura</w:t>
            </w:r>
          </w:p>
        </w:tc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765CE" w:rsidTr="00E76082">
        <w:trPr>
          <w:trHeight w:val="552"/>
        </w:trPr>
        <w:tc>
          <w:tcPr>
            <w:tcW w:w="5670" w:type="dxa"/>
          </w:tcPr>
          <w:p w:rsidR="007765CE" w:rsidRPr="00BF580F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580F">
              <w:rPr>
                <w:rFonts w:ascii="Arial" w:hAnsi="Arial" w:cs="Arial"/>
                <w:sz w:val="18"/>
                <w:szCs w:val="18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7765CE" w:rsidTr="00E76082"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444F9A8C" wp14:editId="3CE8B34B">
                  <wp:extent cx="2400300" cy="819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  <w:lang w:val="es-MX" w:eastAsia="es-MX"/>
              </w:rPr>
            </w:pPr>
          </w:p>
        </w:tc>
      </w:tr>
    </w:tbl>
    <w:p w:rsidR="007765CE" w:rsidRDefault="007765CE" w:rsidP="007765CE"/>
    <w:tbl>
      <w:tblPr>
        <w:tblStyle w:val="Listaclara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6019FD" w:rsidTr="00E76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6019FD" w:rsidRDefault="006019FD" w:rsidP="00E76082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6019FD" w:rsidRDefault="006019FD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6019FD" w:rsidRDefault="006019FD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pPr>
              <w:rPr>
                <w:b w:val="0"/>
                <w:bCs/>
              </w:rPr>
            </w:pPr>
            <w:r>
              <w:t>Planeaci</w:t>
            </w:r>
            <w:r>
              <w:t>ó</w:t>
            </w:r>
            <w:r>
              <w:t>n de la medici</w:t>
            </w:r>
            <w:r>
              <w:t>ó</w:t>
            </w:r>
            <w:r>
              <w:t>n y an</w:t>
            </w:r>
            <w:r>
              <w:t>á</w:t>
            </w:r>
            <w:r>
              <w:t>lisis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9FD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elaborado el documento de plan de medici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y an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lisis?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identificado las herramientas,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ndares y buenas pr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cticas para las tareas?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9FD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Pr="003C38E3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especificado como se recolectar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n las m</w:t>
            </w:r>
            <w:r>
              <w:rPr>
                <w:b w:val="0"/>
              </w:rPr>
              <w:t>é</w:t>
            </w:r>
            <w:r>
              <w:rPr>
                <w:b w:val="0"/>
              </w:rPr>
              <w:t>tricas y c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mo se llevar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acabo el an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lisis?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especificado como se realizar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el reporte de an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lisis de las m</w:t>
            </w:r>
            <w:r>
              <w:rPr>
                <w:b w:val="0"/>
              </w:rPr>
              <w:t>é</w:t>
            </w:r>
            <w:r>
              <w:rPr>
                <w:b w:val="0"/>
              </w:rPr>
              <w:t>tricas?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9FD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r>
              <w:t>Identificar las m</w:t>
            </w:r>
            <w:r>
              <w:t>é</w:t>
            </w:r>
            <w:r>
              <w:t>tricas de los procesos y productos que se medir</w:t>
            </w:r>
            <w:r>
              <w:t>á</w:t>
            </w:r>
            <w:r>
              <w:t>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Pr="00C96D66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listado las m</w:t>
            </w:r>
            <w:r>
              <w:rPr>
                <w:b w:val="0"/>
              </w:rPr>
              <w:t>é</w:t>
            </w:r>
            <w:r>
              <w:rPr>
                <w:b w:val="0"/>
              </w:rPr>
              <w:t>tricas de los productos y los procesos a documentarse?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9FD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Pr="00633EF5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calendarizado las fechas de la recolecci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m</w:t>
            </w:r>
            <w:r>
              <w:rPr>
                <w:b w:val="0"/>
              </w:rPr>
              <w:t>é</w:t>
            </w:r>
            <w:r>
              <w:rPr>
                <w:b w:val="0"/>
              </w:rPr>
              <w:t>tricas?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r>
              <w:t>Llevar acabo las mediciones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9FD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registrado las m</w:t>
            </w:r>
            <w:r>
              <w:rPr>
                <w:b w:val="0"/>
              </w:rPr>
              <w:t>é</w:t>
            </w:r>
            <w:r>
              <w:rPr>
                <w:b w:val="0"/>
              </w:rPr>
              <w:t>tricas?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comunicado al administrador de proyecto y de calidad los datos recabados?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9FD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r>
              <w:t>Documentaci</w:t>
            </w:r>
            <w:r>
              <w:t>ó</w:t>
            </w:r>
            <w:r>
              <w:t>n de resultados de la recolecci</w:t>
            </w:r>
            <w:r>
              <w:t>ó</w:t>
            </w:r>
            <w:r>
              <w:t>n de m</w:t>
            </w:r>
            <w:r>
              <w:t>é</w:t>
            </w:r>
            <w:r>
              <w:t>tricas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analizado los resultados de la recolecci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m</w:t>
            </w:r>
            <w:r>
              <w:rPr>
                <w:b w:val="0"/>
              </w:rPr>
              <w:t>é</w:t>
            </w:r>
            <w:r>
              <w:rPr>
                <w:b w:val="0"/>
              </w:rPr>
              <w:t>tricas?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9FD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llenado los formatos de reporte?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9FD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resguardado la informaci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y agendado la reuni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para presentar el reporte?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FD" w:rsidRDefault="006019FD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484B" w:rsidRDefault="0055484B"/>
    <w:p w:rsidR="0055484B" w:rsidRDefault="0055484B"/>
    <w:p w:rsidR="007765CE" w:rsidRDefault="007765CE"/>
    <w:p w:rsidR="007765CE" w:rsidRDefault="007765CE" w:rsidP="007765CE">
      <w:pPr>
        <w:pStyle w:val="Ttulo2"/>
        <w:jc w:val="center"/>
      </w:pPr>
      <w:bookmarkStart w:id="41" w:name="_Toc405818576"/>
      <w:r>
        <w:lastRenderedPageBreak/>
        <w:t>Lista de verificaci</w:t>
      </w:r>
      <w:r>
        <w:t>ó</w:t>
      </w:r>
      <w:r w:rsidR="006019FD">
        <w:t>n del proceso de monitoreo y control</w:t>
      </w:r>
      <w:bookmarkEnd w:id="41"/>
    </w:p>
    <w:tbl>
      <w:tblPr>
        <w:tblW w:w="1701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7765CE" w:rsidTr="00E76082">
        <w:tc>
          <w:tcPr>
            <w:tcW w:w="5670" w:type="dxa"/>
          </w:tcPr>
          <w:p w:rsidR="007765CE" w:rsidRPr="00BF580F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580F">
              <w:rPr>
                <w:rFonts w:ascii="Arial" w:hAnsi="Arial" w:cs="Arial"/>
                <w:b/>
                <w:sz w:val="18"/>
                <w:szCs w:val="18"/>
              </w:rPr>
              <w:t>Cobertura</w:t>
            </w:r>
          </w:p>
        </w:tc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765CE" w:rsidTr="00E76082">
        <w:trPr>
          <w:trHeight w:val="552"/>
        </w:trPr>
        <w:tc>
          <w:tcPr>
            <w:tcW w:w="5670" w:type="dxa"/>
          </w:tcPr>
          <w:p w:rsidR="007765CE" w:rsidRPr="00BF580F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580F">
              <w:rPr>
                <w:rFonts w:ascii="Arial" w:hAnsi="Arial" w:cs="Arial"/>
                <w:sz w:val="18"/>
                <w:szCs w:val="18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7765CE" w:rsidTr="00E76082"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444F9A8C" wp14:editId="3CE8B34B">
                  <wp:extent cx="2400300" cy="8191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7765CE" w:rsidRDefault="007765CE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  <w:lang w:val="es-MX" w:eastAsia="es-MX"/>
              </w:rPr>
            </w:pPr>
          </w:p>
        </w:tc>
      </w:tr>
    </w:tbl>
    <w:p w:rsidR="007765CE" w:rsidRDefault="007765CE" w:rsidP="007765CE"/>
    <w:tbl>
      <w:tblPr>
        <w:tblStyle w:val="Listaclara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BF580F" w:rsidTr="00E76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BF580F" w:rsidRDefault="00BF580F" w:rsidP="00E76082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BF580F" w:rsidRDefault="00BF580F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BF580F" w:rsidRDefault="00BF580F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  <w:bCs/>
              </w:rPr>
            </w:pPr>
            <w:r>
              <w:t>Realizar el reporte de desempe</w:t>
            </w:r>
            <w:r>
              <w:t>ñ</w:t>
            </w:r>
            <w:r>
              <w:t>o del 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realizado el reporte del desempe</w:t>
            </w:r>
            <w:r>
              <w:rPr>
                <w:b w:val="0"/>
              </w:rPr>
              <w:t>ñ</w:t>
            </w:r>
            <w:r>
              <w:rPr>
                <w:b w:val="0"/>
              </w:rPr>
              <w:t>o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realizado las solicitudes de cambio pertinentes?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r>
              <w:t>An</w:t>
            </w:r>
            <w:r>
              <w:t>á</w:t>
            </w:r>
            <w:r>
              <w:t>lisis de variaciones.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Pr="00C96D66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realizado el an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lisis de variaciones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r>
              <w:t>Acciones de seguimiento, monitoreo y 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realizado las actividades de seguimiento, monitoreo y control planeadas?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65CE" w:rsidRDefault="007765CE"/>
    <w:p w:rsidR="007765CE" w:rsidRDefault="007765CE"/>
    <w:p w:rsidR="007765CE" w:rsidRDefault="007765CE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BF580F" w:rsidRDefault="00BF580F"/>
    <w:p w:rsidR="007765CE" w:rsidRDefault="007765CE"/>
    <w:p w:rsidR="00BF580F" w:rsidRDefault="00BF580F" w:rsidP="00BF580F">
      <w:pPr>
        <w:pStyle w:val="Ttulo2"/>
        <w:jc w:val="center"/>
      </w:pPr>
      <w:bookmarkStart w:id="42" w:name="_Toc405818577"/>
      <w:r>
        <w:lastRenderedPageBreak/>
        <w:t>Lista de verificaci</w:t>
      </w:r>
      <w:r>
        <w:t>ó</w:t>
      </w:r>
      <w:r>
        <w:t>n del proceso de planeaci</w:t>
      </w:r>
      <w:r>
        <w:t>ó</w:t>
      </w:r>
      <w:r>
        <w:t>n de proyectos</w:t>
      </w:r>
      <w:bookmarkEnd w:id="42"/>
    </w:p>
    <w:tbl>
      <w:tblPr>
        <w:tblW w:w="1701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BF580F" w:rsidTr="00E76082">
        <w:tc>
          <w:tcPr>
            <w:tcW w:w="5670" w:type="dxa"/>
          </w:tcPr>
          <w:p w:rsidR="00BF580F" w:rsidRDefault="00BF580F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Cobertura</w:t>
            </w:r>
          </w:p>
        </w:tc>
        <w:tc>
          <w:tcPr>
            <w:tcW w:w="5670" w:type="dxa"/>
          </w:tcPr>
          <w:p w:rsidR="00BF580F" w:rsidRDefault="00BF580F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F580F" w:rsidTr="00E76082">
        <w:trPr>
          <w:trHeight w:val="552"/>
        </w:trPr>
        <w:tc>
          <w:tcPr>
            <w:tcW w:w="5670" w:type="dxa"/>
          </w:tcPr>
          <w:p w:rsidR="00BF580F" w:rsidRDefault="00BF580F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BF580F" w:rsidRDefault="00BF580F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BF580F" w:rsidTr="00E76082">
        <w:tc>
          <w:tcPr>
            <w:tcW w:w="5670" w:type="dxa"/>
          </w:tcPr>
          <w:p w:rsidR="00BF580F" w:rsidRDefault="00BF580F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37E528A" wp14:editId="30316A40">
                  <wp:extent cx="2400300" cy="8191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BF580F" w:rsidRDefault="00BF580F" w:rsidP="00E76082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  <w:lang w:val="es-MX" w:eastAsia="es-MX"/>
              </w:rPr>
            </w:pPr>
          </w:p>
        </w:tc>
      </w:tr>
    </w:tbl>
    <w:p w:rsidR="00BF580F" w:rsidRDefault="00BF580F" w:rsidP="00BF580F"/>
    <w:tbl>
      <w:tblPr>
        <w:tblStyle w:val="Listaclara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3341"/>
      </w:tblGrid>
      <w:tr w:rsidR="00BF580F" w:rsidTr="00E76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hideMark/>
          </w:tcPr>
          <w:p w:rsidR="00BF580F" w:rsidRDefault="00BF580F" w:rsidP="00E76082">
            <w:r>
              <w:t xml:space="preserve">Preguntas de la auditoria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nil"/>
            </w:tcBorders>
            <w:hideMark/>
          </w:tcPr>
          <w:p w:rsidR="00BF580F" w:rsidRDefault="00BF580F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341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hideMark/>
          </w:tcPr>
          <w:p w:rsidR="00BF580F" w:rsidRDefault="00BF580F" w:rsidP="00E7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  <w:bCs/>
              </w:rPr>
            </w:pPr>
            <w:r>
              <w:t>Planificar el desarrollo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definido el ciclo de vida?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realizado la agenda?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Pr="003C38E3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realizado el plan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r>
              <w:t>Dirigir y gestionar la ejecuci</w:t>
            </w:r>
            <w:r>
              <w:t>ó</w:t>
            </w:r>
            <w:r>
              <w:t>n del 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Pr="00C96D66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ejecutado el plan de proyectos?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r>
              <w:t>Monitorear y controlar el trabajo del 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evaluado el desempe</w:t>
            </w:r>
            <w:r>
              <w:rPr>
                <w:b w:val="0"/>
              </w:rPr>
              <w:t>ñ</w:t>
            </w:r>
            <w:r>
              <w:rPr>
                <w:b w:val="0"/>
              </w:rPr>
              <w:t>o con respecto al plan del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est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documentando lo que se realiza en el proyecto?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r>
              <w:t>Realizar el control integrado de cambios.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atendido las peticiones de cambio?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gestionado los cambios aprobados?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documentado el impacto de las solicitudes de cambio?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rPr>
                <w:b w:val="0"/>
              </w:rPr>
            </w:pPr>
            <w:r>
              <w:t>Cerrar la iteraci</w:t>
            </w:r>
            <w:r>
              <w:t>ó</w:t>
            </w:r>
            <w:r>
              <w:t>n/proyecto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Pr="00881510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finalizado la iteraci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 xml:space="preserve">n?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80F" w:rsidTr="00E76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documentado todas las lecciones aprendidas en la iteraci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80F" w:rsidTr="00E7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</w:t>
            </w:r>
            <w:proofErr w:type="gramStart"/>
            <w:r>
              <w:rPr>
                <w:b w:val="0"/>
              </w:rPr>
              <w:t>le</w:t>
            </w:r>
            <w:proofErr w:type="gramEnd"/>
            <w:r>
              <w:rPr>
                <w:b w:val="0"/>
              </w:rPr>
              <w:t xml:space="preserve"> ha informado a los miembros del equipo que la iteraci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ha concluido?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80F" w:rsidRDefault="00BF580F" w:rsidP="00E7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65CE" w:rsidRDefault="007765CE"/>
    <w:p w:rsidR="007765CE" w:rsidRDefault="007765CE"/>
    <w:p w:rsidR="007765CE" w:rsidRDefault="007765CE"/>
    <w:p w:rsidR="007765CE" w:rsidRDefault="007765CE"/>
    <w:p w:rsidR="007765CE" w:rsidRDefault="007765CE"/>
    <w:p w:rsidR="00AE4018" w:rsidRDefault="00AE4018"/>
    <w:p w:rsidR="00AE4018" w:rsidRDefault="00AE4018" w:rsidP="00AE4018">
      <w:pPr>
        <w:pStyle w:val="Ttulo2"/>
        <w:jc w:val="center"/>
      </w:pPr>
      <w:r>
        <w:lastRenderedPageBreak/>
        <w:t>Lista de verificaci</w:t>
      </w:r>
      <w:r>
        <w:t>ó</w:t>
      </w:r>
      <w:r>
        <w:t>n del proceso de administraci</w:t>
      </w:r>
      <w:r>
        <w:t>ó</w:t>
      </w:r>
      <w:r>
        <w:t>n de los requisitos</w:t>
      </w:r>
    </w:p>
    <w:tbl>
      <w:tblPr>
        <w:tblW w:w="17010" w:type="dxa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5"/>
        <w:gridCol w:w="8505"/>
      </w:tblGrid>
      <w:tr w:rsidR="00AE4018" w:rsidTr="00CE33F9">
        <w:tc>
          <w:tcPr>
            <w:tcW w:w="5670" w:type="dxa"/>
          </w:tcPr>
          <w:p w:rsidR="00AE4018" w:rsidRPr="00BF580F" w:rsidRDefault="00AE4018" w:rsidP="00CE33F9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580F">
              <w:rPr>
                <w:rFonts w:ascii="Arial" w:hAnsi="Arial" w:cs="Arial"/>
                <w:b/>
                <w:sz w:val="18"/>
                <w:szCs w:val="18"/>
              </w:rPr>
              <w:t>Cobertura</w:t>
            </w:r>
          </w:p>
        </w:tc>
        <w:tc>
          <w:tcPr>
            <w:tcW w:w="5670" w:type="dxa"/>
          </w:tcPr>
          <w:p w:rsidR="00AE4018" w:rsidRDefault="00AE4018" w:rsidP="00CE33F9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E4018" w:rsidTr="00CE33F9">
        <w:trPr>
          <w:trHeight w:val="552"/>
        </w:trPr>
        <w:tc>
          <w:tcPr>
            <w:tcW w:w="5670" w:type="dxa"/>
          </w:tcPr>
          <w:p w:rsidR="00AE4018" w:rsidRPr="00BF580F" w:rsidRDefault="00AE4018" w:rsidP="00CE33F9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580F">
              <w:rPr>
                <w:rFonts w:ascii="Arial" w:hAnsi="Arial" w:cs="Arial"/>
                <w:sz w:val="18"/>
                <w:szCs w:val="18"/>
              </w:rPr>
              <w:t>(Indica que tan bien se tiene cubierto un atributo)</w:t>
            </w:r>
          </w:p>
        </w:tc>
        <w:tc>
          <w:tcPr>
            <w:tcW w:w="5670" w:type="dxa"/>
          </w:tcPr>
          <w:p w:rsidR="00AE4018" w:rsidRDefault="00AE4018" w:rsidP="00CE33F9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AE4018" w:rsidTr="00CE33F9">
        <w:tc>
          <w:tcPr>
            <w:tcW w:w="5670" w:type="dxa"/>
          </w:tcPr>
          <w:p w:rsidR="00AE4018" w:rsidRDefault="00AE4018" w:rsidP="00CE33F9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F17C315" wp14:editId="6DA3AE87">
                  <wp:extent cx="2400300" cy="8191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AE4018" w:rsidRDefault="00AE4018" w:rsidP="00CE33F9">
            <w:pPr>
              <w:pStyle w:val="Textoindependiente"/>
              <w:spacing w:line="276" w:lineRule="auto"/>
              <w:jc w:val="center"/>
              <w:rPr>
                <w:rFonts w:ascii="Arial" w:hAnsi="Arial" w:cs="Arial"/>
                <w:sz w:val="20"/>
                <w:lang w:val="es-MX" w:eastAsia="es-MX"/>
              </w:rPr>
            </w:pPr>
          </w:p>
        </w:tc>
      </w:tr>
    </w:tbl>
    <w:p w:rsidR="00AE4018" w:rsidRDefault="00AE4018"/>
    <w:tbl>
      <w:tblPr>
        <w:tblStyle w:val="Listaclara"/>
        <w:tblW w:w="9479" w:type="dxa"/>
        <w:tblLayout w:type="fixed"/>
        <w:tblLook w:val="04A0" w:firstRow="1" w:lastRow="0" w:firstColumn="1" w:lastColumn="0" w:noHBand="0" w:noVBand="1"/>
      </w:tblPr>
      <w:tblGrid>
        <w:gridCol w:w="4605"/>
        <w:gridCol w:w="1347"/>
        <w:gridCol w:w="3527"/>
      </w:tblGrid>
      <w:tr w:rsidR="00AE4018" w:rsidTr="00CE3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bottom w:val="single" w:sz="4" w:space="0" w:color="auto"/>
            </w:tcBorders>
          </w:tcPr>
          <w:p w:rsidR="00AE4018" w:rsidRDefault="00AE4018" w:rsidP="00CE33F9">
            <w:r>
              <w:t xml:space="preserve">Preguntas de la auditoria 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AE4018" w:rsidRDefault="00AE4018" w:rsidP="00CE3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Cobertura</w:t>
            </w:r>
          </w:p>
        </w:tc>
        <w:tc>
          <w:tcPr>
            <w:tcW w:w="3527" w:type="dxa"/>
            <w:tcBorders>
              <w:bottom w:val="single" w:sz="4" w:space="0" w:color="auto"/>
            </w:tcBorders>
          </w:tcPr>
          <w:p w:rsidR="00AE4018" w:rsidRDefault="00AE4018" w:rsidP="00CE3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Observaciones.</w:t>
            </w: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  <w:bCs/>
              </w:rPr>
            </w:pPr>
            <w:r>
              <w:t>Planeaci</w:t>
            </w:r>
            <w:r>
              <w:t>ó</w:t>
            </w:r>
            <w:r>
              <w:t>n de administraci</w:t>
            </w:r>
            <w:r>
              <w:t>ó</w:t>
            </w:r>
            <w:r>
              <w:t>n de requisitos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986915" w:rsidRDefault="00AE4018" w:rsidP="00CE33F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D41A6B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establecido</w:t>
            </w:r>
            <w:r w:rsidRPr="00D41A6B">
              <w:rPr>
                <w:b w:val="0"/>
              </w:rPr>
              <w:t xml:space="preserve"> una mesa de control de cambios</w:t>
            </w:r>
            <w:r>
              <w:rPr>
                <w:b w:val="0"/>
              </w:rPr>
              <w:t xml:space="preserve"> de requisito</w:t>
            </w:r>
            <w:r w:rsidRPr="00D41A6B">
              <w:rPr>
                <w:b w:val="0"/>
              </w:rPr>
              <w:t>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592B7D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establecido c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mo ser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n identificados de forma 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nica los requisitos?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3B08C1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identificado y documentado los elementos de seguimiento de los requisitos?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utiliza por lo menos alguno de estos atributos de requisitos que permiten dar seguimiento a los requisitos? 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Fecha de creaci</w:t>
            </w:r>
            <w:r w:rsidRPr="00E57C0A">
              <w:rPr>
                <w:b w:val="0"/>
                <w:lang w:val="es-ES_tradnl"/>
              </w:rPr>
              <w:t>ó</w:t>
            </w:r>
            <w:r w:rsidRPr="00E57C0A">
              <w:rPr>
                <w:b w:val="0"/>
                <w:lang w:val="es-ES_tradnl"/>
              </w:rPr>
              <w:t>n del requisito.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Versi</w:t>
            </w:r>
            <w:r w:rsidRPr="00E57C0A">
              <w:rPr>
                <w:b w:val="0"/>
                <w:lang w:val="es-ES_tradnl"/>
              </w:rPr>
              <w:t>ó</w:t>
            </w:r>
            <w:r w:rsidRPr="00E57C0A">
              <w:rPr>
                <w:b w:val="0"/>
                <w:lang w:val="es-ES_tradnl"/>
              </w:rPr>
              <w:t>n actual del requisito.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Autor del requisito.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Prioridad.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Estatus.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Origen o fuente del requisito.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Base l</w:t>
            </w:r>
            <w:r w:rsidRPr="00E57C0A">
              <w:rPr>
                <w:b w:val="0"/>
                <w:lang w:val="es-ES_tradnl"/>
              </w:rPr>
              <w:t>ó</w:t>
            </w:r>
            <w:r w:rsidRPr="00E57C0A">
              <w:rPr>
                <w:b w:val="0"/>
                <w:lang w:val="es-ES_tradnl"/>
              </w:rPr>
              <w:t>gica detr</w:t>
            </w:r>
            <w:r w:rsidRPr="00E57C0A">
              <w:rPr>
                <w:b w:val="0"/>
                <w:lang w:val="es-ES_tradnl"/>
              </w:rPr>
              <w:t>á</w:t>
            </w:r>
            <w:r w:rsidRPr="00E57C0A">
              <w:rPr>
                <w:b w:val="0"/>
                <w:lang w:val="es-ES_tradnl"/>
              </w:rPr>
              <w:t>s del requisito.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Numero de liberaci</w:t>
            </w:r>
            <w:r w:rsidRPr="00E57C0A">
              <w:rPr>
                <w:b w:val="0"/>
                <w:lang w:val="es-ES_tradnl"/>
              </w:rPr>
              <w:t>ó</w:t>
            </w:r>
            <w:r w:rsidRPr="00E57C0A">
              <w:rPr>
                <w:b w:val="0"/>
                <w:lang w:val="es-ES_tradnl"/>
              </w:rPr>
              <w:t>n o iteraci</w:t>
            </w:r>
            <w:r w:rsidRPr="00E57C0A">
              <w:rPr>
                <w:b w:val="0"/>
                <w:lang w:val="es-ES_tradnl"/>
              </w:rPr>
              <w:t>ó</w:t>
            </w:r>
            <w:r w:rsidRPr="00E57C0A">
              <w:rPr>
                <w:b w:val="0"/>
                <w:lang w:val="es-ES_tradnl"/>
              </w:rPr>
              <w:t>n en el que se encuentra el requisito.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proofErr w:type="spellStart"/>
            <w:r w:rsidRPr="00E57C0A">
              <w:rPr>
                <w:b w:val="0"/>
                <w:i/>
                <w:lang w:val="es-ES_tradnl"/>
              </w:rPr>
              <w:t>Stakeholder</w:t>
            </w:r>
            <w:proofErr w:type="spellEnd"/>
            <w:r w:rsidRPr="00E57C0A">
              <w:rPr>
                <w:b w:val="0"/>
                <w:lang w:val="es-ES_tradnl"/>
              </w:rPr>
              <w:t xml:space="preserve"> a contactar de haber preguntas o para tomar decisiones sobre cambios propuestos al requisito.</w:t>
            </w:r>
          </w:p>
          <w:p w:rsidR="00AE4018" w:rsidRPr="00E57C0A" w:rsidRDefault="00AE4018" w:rsidP="00AE4018">
            <w:pPr>
              <w:numPr>
                <w:ilvl w:val="0"/>
                <w:numId w:val="32"/>
              </w:numPr>
              <w:ind w:left="567" w:hanging="283"/>
              <w:rPr>
                <w:b w:val="0"/>
                <w:lang w:val="es-ES_tradnl"/>
              </w:rPr>
            </w:pPr>
            <w:r w:rsidRPr="00E57C0A">
              <w:rPr>
                <w:b w:val="0"/>
                <w:lang w:val="es-ES_tradnl"/>
              </w:rPr>
              <w:t>M</w:t>
            </w:r>
            <w:r w:rsidRPr="00E57C0A">
              <w:rPr>
                <w:b w:val="0"/>
                <w:lang w:val="es-ES_tradnl"/>
              </w:rPr>
              <w:t>é</w:t>
            </w:r>
            <w:r w:rsidRPr="00E57C0A">
              <w:rPr>
                <w:b w:val="0"/>
                <w:lang w:val="es-ES_tradnl"/>
              </w:rPr>
              <w:t>todo de validaci</w:t>
            </w:r>
            <w:r w:rsidRPr="00E57C0A">
              <w:rPr>
                <w:b w:val="0"/>
                <w:lang w:val="es-ES_tradnl"/>
              </w:rPr>
              <w:t>ó</w:t>
            </w:r>
            <w:r w:rsidRPr="00E57C0A">
              <w:rPr>
                <w:b w:val="0"/>
                <w:lang w:val="es-ES_tradnl"/>
              </w:rPr>
              <w:t>n a utilizar o criterios de aceptaci</w:t>
            </w:r>
            <w:r w:rsidRPr="00E57C0A">
              <w:rPr>
                <w:b w:val="0"/>
                <w:lang w:val="es-ES_tradnl"/>
              </w:rPr>
              <w:t>ó</w:t>
            </w:r>
            <w:r w:rsidRPr="00E57C0A">
              <w:rPr>
                <w:b w:val="0"/>
                <w:lang w:val="es-ES_tradnl"/>
              </w:rPr>
              <w:t>n del requisito.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3E3084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La gesti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la bit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>cora de seguimiento a los cambios en los requisitos mantiene la informaci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m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nima que sugiere el proceso?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han seleccionado posibles estatus de requisitos que sean </w:t>
            </w:r>
            <w:r>
              <w:rPr>
                <w:b w:val="0"/>
              </w:rPr>
              <w:t>ú</w:t>
            </w:r>
            <w:r>
              <w:rPr>
                <w:b w:val="0"/>
              </w:rPr>
              <w:t>tiles para el proyecto?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E57C0A" w:rsidRDefault="00AE4018" w:rsidP="00CE33F9">
            <w:r>
              <w:t>Seguimiento de requisitos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E57C0A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han elegido relaciones de </w:t>
            </w:r>
            <w:proofErr w:type="spellStart"/>
            <w:r>
              <w:rPr>
                <w:b w:val="0"/>
              </w:rPr>
              <w:t>trazabiidad</w:t>
            </w:r>
            <w:proofErr w:type="spellEnd"/>
            <w:r>
              <w:rPr>
                <w:b w:val="0"/>
              </w:rPr>
              <w:t xml:space="preserve"> que permiten dar seguimiento a los requisitos desde su </w:t>
            </w:r>
            <w:proofErr w:type="spellStart"/>
            <w:r>
              <w:rPr>
                <w:b w:val="0"/>
              </w:rPr>
              <w:t>propouesta</w:t>
            </w:r>
            <w:proofErr w:type="spellEnd"/>
            <w:r>
              <w:rPr>
                <w:b w:val="0"/>
              </w:rPr>
              <w:t xml:space="preserve"> hasta su implementaci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y posterior verificaci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E57C0A" w:rsidRDefault="00AE4018" w:rsidP="00CE33F9">
            <w:pPr>
              <w:rPr>
                <w:b w:val="0"/>
              </w:rPr>
            </w:pPr>
            <w:r w:rsidRPr="00E57C0A">
              <w:rPr>
                <w:b w:val="0"/>
              </w:rPr>
              <w:lastRenderedPageBreak/>
              <w:t>¿</w:t>
            </w:r>
            <w:r>
              <w:rPr>
                <w:b w:val="0"/>
              </w:rPr>
              <w:t>Se tienen matrices de trazabilidad y hacen uso de todas las relaciones de trazabilidad</w:t>
            </w:r>
            <w:r w:rsidRPr="00E57C0A">
              <w:rPr>
                <w:b w:val="0"/>
              </w:rPr>
              <w:t>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E57C0A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asignado responsables de registrar informaci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trazabilidad durante todo el proceso de desarrollo?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3E3084" w:rsidRDefault="00AE4018" w:rsidP="00CE33F9">
            <w:r w:rsidRPr="003E3084">
              <w:t>Control de configuraci</w:t>
            </w:r>
            <w:r w:rsidRPr="003E3084">
              <w:t>ó</w:t>
            </w:r>
            <w:r w:rsidRPr="003E3084">
              <w:t>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E84825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han asignado responsabilidades  para la tarea de control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en el plan de la configuraci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Se ha establecido como los productos nuevos y modificados son puesto bajo resguardo?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ha definido el proceso de </w:t>
            </w:r>
            <w:proofErr w:type="spellStart"/>
            <w:r w:rsidRPr="00481D44">
              <w:rPr>
                <w:b w:val="0"/>
                <w:i/>
              </w:rPr>
              <w:t>check</w:t>
            </w:r>
            <w:proofErr w:type="spellEnd"/>
            <w:r w:rsidRPr="00481D44">
              <w:rPr>
                <w:b w:val="0"/>
                <w:i/>
              </w:rPr>
              <w:t xml:space="preserve"> in</w:t>
            </w:r>
            <w:r>
              <w:rPr>
                <w:b w:val="0"/>
              </w:rPr>
              <w:t xml:space="preserve"> en el plan de AC?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ha definido el proceso de </w:t>
            </w:r>
            <w:proofErr w:type="spellStart"/>
            <w:r w:rsidRPr="00481D44">
              <w:rPr>
                <w:b w:val="0"/>
                <w:i/>
              </w:rPr>
              <w:t>check</w:t>
            </w:r>
            <w:proofErr w:type="spellEnd"/>
            <w:r w:rsidRPr="00481D44">
              <w:rPr>
                <w:b w:val="0"/>
                <w:i/>
              </w:rPr>
              <w:t xml:space="preserve"> </w:t>
            </w:r>
            <w:proofErr w:type="spellStart"/>
            <w:r w:rsidRPr="00481D44">
              <w:rPr>
                <w:b w:val="0"/>
                <w:i/>
              </w:rPr>
              <w:t>out</w:t>
            </w:r>
            <w:proofErr w:type="spellEnd"/>
            <w:r w:rsidRPr="00481D44"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en el plan de AC?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E84825" w:rsidRDefault="00AE4018" w:rsidP="00CE33F9">
            <w:r w:rsidRPr="00E84825">
              <w:t>Control de cambios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 xml:space="preserve">Se ha establecido </w:t>
            </w:r>
            <w:r w:rsidRPr="00E84825">
              <w:rPr>
                <w:b w:val="0"/>
              </w:rPr>
              <w:t xml:space="preserve"> </w:t>
            </w:r>
            <w:r>
              <w:rPr>
                <w:b w:val="0"/>
              </w:rPr>
              <w:t>el mecanismo que se llevar</w:t>
            </w:r>
            <w:r>
              <w:rPr>
                <w:b w:val="0"/>
              </w:rPr>
              <w:t>á</w:t>
            </w:r>
            <w:r>
              <w:rPr>
                <w:b w:val="0"/>
              </w:rPr>
              <w:t xml:space="preserve"> a cabo para el control de cambios?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Pr="00E84825" w:rsidRDefault="00AE4018" w:rsidP="00CE33F9">
            <w:r w:rsidRPr="00E84825">
              <w:t>Estado de configuraci</w:t>
            </w:r>
            <w:r w:rsidRPr="00E84825">
              <w:t>ó</w:t>
            </w:r>
            <w:r w:rsidRPr="00E84825">
              <w:t>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2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El reporte de estado de los requisitos contiene los elementos m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nimos?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Total de requisitos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% de requisitos implementados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¿En modificación (S/N)?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Estatus de requisito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Nombre/ID/Número de versión del requisito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</w:pPr>
            <w:r w:rsidRPr="00382785">
              <w:rPr>
                <w:rFonts w:hAnsi="Calibri" w:cs="Arial"/>
                <w:b w:val="0"/>
              </w:rPr>
              <w:t>¿Está en producción (S/N)?</w:t>
            </w:r>
          </w:p>
          <w:p w:rsidR="00AE4018" w:rsidRPr="00382785" w:rsidRDefault="00AE4018" w:rsidP="00CE33F9">
            <w:pPr>
              <w:widowControl w:val="0"/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018" w:rsidTr="00CE3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¿</w:t>
            </w:r>
            <w:r>
              <w:rPr>
                <w:b w:val="0"/>
              </w:rPr>
              <w:t>El reporte de petici</w:t>
            </w:r>
            <w:r>
              <w:rPr>
                <w:b w:val="0"/>
              </w:rPr>
              <w:t>ó</w:t>
            </w:r>
            <w:r>
              <w:rPr>
                <w:b w:val="0"/>
              </w:rPr>
              <w:t>n de cambios de requisito contiene los elementos m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nimos?</w:t>
            </w:r>
          </w:p>
          <w:p w:rsidR="00AE4018" w:rsidRDefault="00AE4018" w:rsidP="00CE33F9">
            <w:pPr>
              <w:rPr>
                <w:b w:val="0"/>
              </w:rPr>
            </w:pP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total de peticiones de cambios de requisitos a la fecha.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total de peticiones de cambios de requisitos en la iteración.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peticiones de cambios de requisitos aprobadas.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peticiones de cambios de requisitos rechazadas.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peticiones de cambios de requisitos pospuestas.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peticiones de cambios de requisitos implementadas a la fecha.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peticiones de cambios de requisitos implementadas en la iteración.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la petición de cambio de requisito.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Descripción de la petición de cambio de requisito.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1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</w:rPr>
            </w:pPr>
            <w:r w:rsidRPr="00382785">
              <w:rPr>
                <w:rFonts w:hAnsi="Calibri" w:cs="Arial"/>
                <w:b w:val="0"/>
              </w:rPr>
              <w:t>Estado de la petición de cambio.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018" w:rsidTr="00CE33F9">
        <w:trPr>
          <w:trHeight w:val="2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rPr>
                <w:b w:val="0"/>
              </w:rPr>
            </w:pPr>
            <w:r>
              <w:rPr>
                <w:b w:val="0"/>
              </w:rPr>
              <w:t>¿</w:t>
            </w:r>
            <w:r>
              <w:rPr>
                <w:b w:val="0"/>
              </w:rPr>
              <w:t>El reporte de estado de la matriz de trazabilidad contiene los elementos m</w:t>
            </w:r>
            <w:r>
              <w:rPr>
                <w:b w:val="0"/>
              </w:rPr>
              <w:t>í</w:t>
            </w:r>
            <w:r>
              <w:rPr>
                <w:b w:val="0"/>
              </w:rPr>
              <w:t>nimos?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3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Porcentaje de la matriz completada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3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requisitos a los que se les está dando seguimiento</w:t>
            </w:r>
          </w:p>
          <w:p w:rsidR="00AE4018" w:rsidRPr="00382785" w:rsidRDefault="00AE4018" w:rsidP="00AE4018">
            <w:pPr>
              <w:pStyle w:val="Prrafodelista"/>
              <w:widowControl w:val="0"/>
              <w:numPr>
                <w:ilvl w:val="0"/>
                <w:numId w:val="33"/>
              </w:numPr>
              <w:tabs>
                <w:tab w:val="left" w:pos="3820"/>
                <w:tab w:val="left" w:pos="4320"/>
              </w:tabs>
              <w:autoSpaceDE w:val="0"/>
              <w:autoSpaceDN w:val="0"/>
              <w:adjustRightInd w:val="0"/>
              <w:jc w:val="both"/>
              <w:rPr>
                <w:rFonts w:hAnsi="Calibri" w:cs="Arial"/>
                <w:b w:val="0"/>
              </w:rPr>
            </w:pPr>
            <w:r w:rsidRPr="00382785">
              <w:rPr>
                <w:rFonts w:hAnsi="Calibri" w:cs="Arial"/>
                <w:b w:val="0"/>
              </w:rPr>
              <w:t>Número de requisitos implementados y verificados pero no se le está dando seguimiento.</w:t>
            </w:r>
          </w:p>
          <w:p w:rsidR="00AE4018" w:rsidRPr="00382785" w:rsidRDefault="00AE4018" w:rsidP="00CE33F9">
            <w:pPr>
              <w:pStyle w:val="Prrafodelista"/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018" w:rsidRDefault="00AE4018" w:rsidP="00CE3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018" w:rsidRDefault="00AE4018"/>
    <w:p w:rsidR="00AE4018" w:rsidRDefault="00AE4018"/>
    <w:p w:rsidR="00AE4018" w:rsidRDefault="00AE4018"/>
    <w:p w:rsidR="00AE4018" w:rsidRDefault="00AE4018"/>
    <w:p w:rsidR="00AE4018" w:rsidRDefault="00AE4018"/>
    <w:p w:rsidR="0055484B" w:rsidRDefault="0055484B"/>
    <w:p w:rsidR="00AE4018" w:rsidRDefault="00AE4018"/>
    <w:p w:rsidR="00AE4018" w:rsidRDefault="00AE4018"/>
    <w:p w:rsidR="0055484B" w:rsidRDefault="002524F2">
      <w:pPr>
        <w:pStyle w:val="Ttulo2"/>
      </w:pPr>
      <w:bookmarkStart w:id="43" w:name="_Toc405818578"/>
      <w:r>
        <w:lastRenderedPageBreak/>
        <w:t>Formato de Reporte de auditor</w:t>
      </w:r>
      <w:r>
        <w:t>í</w:t>
      </w:r>
      <w:r>
        <w:t>as</w:t>
      </w:r>
      <w:bookmarkEnd w:id="43"/>
    </w:p>
    <w:p w:rsidR="0055484B" w:rsidRDefault="002524F2">
      <w:r>
        <w:t>Versi</w:t>
      </w:r>
      <w:r>
        <w:t>ó</w:t>
      </w:r>
      <w:r>
        <w:t xml:space="preserve">n digital localizada en el repositorio google drive: </w:t>
      </w:r>
      <w:hyperlink r:id="rId15" w:history="1">
        <w:r>
          <w:rPr>
            <w:rStyle w:val="Hipervnculo"/>
          </w:rPr>
          <w:t>ACS.ReporteAuditorias.docx</w:t>
        </w:r>
      </w:hyperlink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54"/>
        <w:gridCol w:w="3361"/>
        <w:gridCol w:w="1412"/>
        <w:gridCol w:w="2755"/>
      </w:tblGrid>
      <w:tr w:rsidR="0055484B" w:rsidTr="0055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</w:tcPr>
          <w:p w:rsidR="0055484B" w:rsidRDefault="002524F2">
            <w:r>
              <w:t>Detalle del proyecto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Proyecto:</w:t>
            </w:r>
          </w:p>
        </w:tc>
        <w:tc>
          <w:tcPr>
            <w:tcW w:w="3515" w:type="dxa"/>
            <w:gridSpan w:val="2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Nombre del proyecto.</w:t>
            </w:r>
          </w:p>
        </w:tc>
        <w:tc>
          <w:tcPr>
            <w:tcW w:w="1412" w:type="dxa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reporte:</w:t>
            </w:r>
          </w:p>
        </w:tc>
        <w:tc>
          <w:tcPr>
            <w:tcW w:w="2755" w:type="dxa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Haga clic aqu</w:t>
            </w:r>
            <w:r>
              <w:rPr>
                <w:rStyle w:val="Textodelmarcadordeposicin"/>
              </w:rPr>
              <w:t>í</w:t>
            </w:r>
            <w:r>
              <w:rPr>
                <w:rStyle w:val="Textodelmarcadordeposicin"/>
              </w:rPr>
              <w:t xml:space="preserve"> para escribir una fecha.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Auditores</w:t>
            </w:r>
          </w:p>
        </w:tc>
        <w:tc>
          <w:tcPr>
            <w:tcW w:w="7682" w:type="dxa"/>
            <w:gridSpan w:val="4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Nombre de los auditores.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5"/>
            <w:shd w:val="clear" w:color="auto" w:fill="000000" w:themeFill="text1"/>
          </w:tcPr>
          <w:p w:rsidR="0055484B" w:rsidRDefault="002524F2">
            <w:r>
              <w:t>Detalle de la auditor</w:t>
            </w:r>
            <w:r>
              <w:t>í</w:t>
            </w:r>
            <w:r>
              <w:t>a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ID</w:t>
            </w:r>
          </w:p>
        </w:tc>
        <w:tc>
          <w:tcPr>
            <w:tcW w:w="7528" w:type="dxa"/>
            <w:gridSpan w:val="3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Identificador.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Proceso auditado</w:t>
            </w:r>
          </w:p>
        </w:tc>
        <w:tc>
          <w:tcPr>
            <w:tcW w:w="7528" w:type="dxa"/>
            <w:gridSpan w:val="3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Nombre del proceso auditado.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Responsable</w:t>
            </w:r>
          </w:p>
        </w:tc>
        <w:tc>
          <w:tcPr>
            <w:tcW w:w="7528" w:type="dxa"/>
            <w:gridSpan w:val="3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Responsable de proceso auditado.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Fecha de auditor</w:t>
            </w:r>
            <w:r>
              <w:t>í</w:t>
            </w:r>
            <w:r>
              <w:t>a</w:t>
            </w:r>
          </w:p>
        </w:tc>
        <w:tc>
          <w:tcPr>
            <w:tcW w:w="7528" w:type="dxa"/>
            <w:gridSpan w:val="3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Haga clic aqu</w:t>
            </w:r>
            <w:r>
              <w:rPr>
                <w:rStyle w:val="Textodelmarcadordeposicin"/>
              </w:rPr>
              <w:t>í</w:t>
            </w:r>
            <w:r>
              <w:rPr>
                <w:rStyle w:val="Textodelmarcadordeposicin"/>
              </w:rPr>
              <w:t xml:space="preserve"> para escribir una fecha.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Lista de verificaci</w:t>
            </w:r>
            <w:r>
              <w:t>ó</w:t>
            </w:r>
            <w:r>
              <w:t>n utilizada</w:t>
            </w:r>
          </w:p>
        </w:tc>
        <w:tc>
          <w:tcPr>
            <w:tcW w:w="7528" w:type="dxa"/>
            <w:gridSpan w:val="3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Nombre de la lista de verificaci</w:t>
            </w:r>
            <w:r>
              <w:rPr>
                <w:rStyle w:val="Textodelmarcadordeposicin"/>
              </w:rPr>
              <w:t>ó</w:t>
            </w:r>
            <w:r>
              <w:rPr>
                <w:rStyle w:val="Textodelmarcadordeposicin"/>
              </w:rPr>
              <w:t>n.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Resultado de la auditor</w:t>
            </w:r>
            <w:r>
              <w:t>í</w:t>
            </w:r>
            <w:r>
              <w:t>a</w:t>
            </w:r>
          </w:p>
        </w:tc>
        <w:tc>
          <w:tcPr>
            <w:tcW w:w="7528" w:type="dxa"/>
            <w:gridSpan w:val="3"/>
          </w:tcPr>
          <w:p w:rsidR="0055484B" w:rsidRDefault="002524F2" w:rsidP="000B1C8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Proceso Aceptable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Proceso condicionalmente aceptable</w:t>
            </w:r>
          </w:p>
          <w:p w:rsidR="0055484B" w:rsidRDefault="002524F2" w:rsidP="000B1C81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  <w:r>
              <w:t xml:space="preserve"> Procedimiento Inaceptable</w:t>
            </w:r>
          </w:p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Comentario</w:t>
            </w:r>
          </w:p>
        </w:tc>
        <w:tc>
          <w:tcPr>
            <w:tcW w:w="7528" w:type="dxa"/>
            <w:gridSpan w:val="3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Comentario sobre el resultado.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Elementos de la lista de verificaci</w:t>
            </w:r>
            <w:r>
              <w:t>ó</w:t>
            </w:r>
            <w:r>
              <w:t>n que  no fueron satisfactorios</w:t>
            </w:r>
          </w:p>
        </w:tc>
        <w:tc>
          <w:tcPr>
            <w:tcW w:w="7528" w:type="dxa"/>
            <w:gridSpan w:val="3"/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</w:tcPr>
          <w:p w:rsidR="0055484B" w:rsidRDefault="002524F2">
            <w:r>
              <w:t>Firma del responsable.</w:t>
            </w:r>
          </w:p>
        </w:tc>
        <w:tc>
          <w:tcPr>
            <w:tcW w:w="7528" w:type="dxa"/>
            <w:gridSpan w:val="3"/>
          </w:tcPr>
          <w:p w:rsidR="0055484B" w:rsidRDefault="0055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2524F2">
      <w:pPr>
        <w:pStyle w:val="Ttulo2"/>
      </w:pPr>
      <w:bookmarkStart w:id="44" w:name="_Toc405818579"/>
      <w:r>
        <w:lastRenderedPageBreak/>
        <w:t>Formato de Reporte de problemas y acciones correctivas.</w:t>
      </w:r>
      <w:bookmarkEnd w:id="44"/>
    </w:p>
    <w:p w:rsidR="0055484B" w:rsidRDefault="002524F2">
      <w:r>
        <w:t>Versi</w:t>
      </w:r>
      <w:r>
        <w:t>ó</w:t>
      </w:r>
      <w:r>
        <w:t xml:space="preserve">n digital localizada en el repositorio google drive: </w:t>
      </w:r>
      <w:hyperlink r:id="rId16" w:history="1">
        <w:r>
          <w:rPr>
            <w:rStyle w:val="Hipervnculo"/>
          </w:rPr>
          <w:t>ACS.ReporteProblemasYAccionesCorrectivas.docx</w:t>
        </w:r>
      </w:hyperlink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560"/>
        <w:gridCol w:w="955"/>
        <w:gridCol w:w="1412"/>
        <w:gridCol w:w="194"/>
        <w:gridCol w:w="2561"/>
      </w:tblGrid>
      <w:tr w:rsidR="0055484B" w:rsidTr="0055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6"/>
          </w:tcPr>
          <w:p w:rsidR="0055484B" w:rsidRDefault="002524F2">
            <w:r>
              <w:t>Detalle del proyecto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Proyecto:</w:t>
            </w:r>
          </w:p>
        </w:tc>
        <w:tc>
          <w:tcPr>
            <w:tcW w:w="3515" w:type="dxa"/>
            <w:gridSpan w:val="2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Nombre del proyecto.</w:t>
            </w:r>
          </w:p>
        </w:tc>
        <w:tc>
          <w:tcPr>
            <w:tcW w:w="1412" w:type="dxa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reporte:</w:t>
            </w:r>
          </w:p>
        </w:tc>
        <w:tc>
          <w:tcPr>
            <w:tcW w:w="2755" w:type="dxa"/>
            <w:gridSpan w:val="2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Haga clic aqu</w:t>
            </w:r>
            <w:r>
              <w:rPr>
                <w:rStyle w:val="Textodelmarcadordeposicin"/>
              </w:rPr>
              <w:t>í</w:t>
            </w:r>
            <w:r>
              <w:rPr>
                <w:rStyle w:val="Textodelmarcadordeposicin"/>
              </w:rPr>
              <w:t xml:space="preserve"> para escribir una fecha.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T</w:t>
            </w:r>
            <w:r>
              <w:t>í</w:t>
            </w:r>
            <w:r>
              <w:t>tulo:</w:t>
            </w:r>
          </w:p>
        </w:tc>
        <w:tc>
          <w:tcPr>
            <w:tcW w:w="3515" w:type="dxa"/>
            <w:gridSpan w:val="2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T</w:t>
            </w:r>
            <w:r>
              <w:rPr>
                <w:rStyle w:val="Textodelmarcadordeposicin"/>
              </w:rPr>
              <w:t>í</w:t>
            </w:r>
            <w:r>
              <w:rPr>
                <w:rStyle w:val="Textodelmarcadordeposicin"/>
              </w:rPr>
              <w:t>tulo del documento.</w:t>
            </w:r>
          </w:p>
        </w:tc>
        <w:tc>
          <w:tcPr>
            <w:tcW w:w="1412" w:type="dxa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</w:t>
            </w:r>
            <w:r>
              <w:t>ó</w:t>
            </w:r>
            <w:r>
              <w:t>n:</w:t>
            </w:r>
          </w:p>
        </w:tc>
        <w:tc>
          <w:tcPr>
            <w:tcW w:w="2755" w:type="dxa"/>
            <w:gridSpan w:val="2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Versi</w:t>
            </w:r>
            <w:r>
              <w:rPr>
                <w:rStyle w:val="Textodelmarcadordeposicin"/>
              </w:rPr>
              <w:t>ó</w:t>
            </w:r>
            <w:r>
              <w:rPr>
                <w:rStyle w:val="Textodelmarcadordeposicin"/>
              </w:rPr>
              <w:t>n del documento.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484B" w:rsidRDefault="002524F2">
            <w:r>
              <w:t>Informador</w:t>
            </w:r>
          </w:p>
        </w:tc>
        <w:tc>
          <w:tcPr>
            <w:tcW w:w="7682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Nombre de quien reporta.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6"/>
            <w:shd w:val="clear" w:color="auto" w:fill="000000" w:themeFill="text1"/>
          </w:tcPr>
          <w:p w:rsidR="0055484B" w:rsidRDefault="002524F2">
            <w:r>
              <w:t>Detalle del problema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484B" w:rsidRDefault="002524F2">
            <w:r>
              <w:t>ID</w:t>
            </w:r>
          </w:p>
        </w:tc>
        <w:tc>
          <w:tcPr>
            <w:tcW w:w="7682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Identificador.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Descripci</w:t>
            </w:r>
            <w:r>
              <w:t>ó</w:t>
            </w:r>
            <w:r>
              <w:t>n</w:t>
            </w:r>
          </w:p>
        </w:tc>
        <w:tc>
          <w:tcPr>
            <w:tcW w:w="7682" w:type="dxa"/>
            <w:gridSpan w:val="5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Descripci</w:t>
            </w:r>
            <w:r>
              <w:rPr>
                <w:rStyle w:val="Textodelmarcadordeposicin"/>
              </w:rPr>
              <w:t>ó</w:t>
            </w:r>
            <w:r>
              <w:rPr>
                <w:rStyle w:val="Textodelmarcadordeposicin"/>
              </w:rPr>
              <w:t>n detallada del problema.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Á</w:t>
            </w:r>
            <w:r>
              <w:t>rea</w:t>
            </w:r>
          </w:p>
        </w:tc>
        <w:tc>
          <w:tcPr>
            <w:tcW w:w="7682" w:type="dxa"/>
            <w:gridSpan w:val="5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</w:t>
            </w:r>
            <w:r>
              <w:rPr>
                <w:rStyle w:val="Textodelmarcadordeposicin"/>
              </w:rPr>
              <w:t>Á</w:t>
            </w:r>
            <w:r>
              <w:rPr>
                <w:rStyle w:val="Textodelmarcadordeposicin"/>
              </w:rPr>
              <w:t>rea donde se detect</w:t>
            </w:r>
            <w:r>
              <w:rPr>
                <w:rStyle w:val="Textodelmarcadordeposicin"/>
              </w:rPr>
              <w:t>ó</w:t>
            </w:r>
            <w:r>
              <w:rPr>
                <w:rStyle w:val="Textodelmarcadordeposicin"/>
              </w:rPr>
              <w:t xml:space="preserve"> la problem</w:t>
            </w:r>
            <w:r>
              <w:rPr>
                <w:rStyle w:val="Textodelmarcadordeposicin"/>
              </w:rPr>
              <w:t>á</w:t>
            </w:r>
            <w:r>
              <w:rPr>
                <w:rStyle w:val="Textodelmarcadordeposicin"/>
              </w:rPr>
              <w:t>tica.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Prioridad</w:t>
            </w:r>
          </w:p>
        </w:tc>
        <w:tc>
          <w:tcPr>
            <w:tcW w:w="7682" w:type="dxa"/>
            <w:gridSpan w:val="5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Elija una prioridad Alta/Media/ Baja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Responsable</w:t>
            </w:r>
          </w:p>
        </w:tc>
        <w:tc>
          <w:tcPr>
            <w:tcW w:w="7682" w:type="dxa"/>
            <w:gridSpan w:val="5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Responsable de resolver el problema.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Fecha de asignaci</w:t>
            </w:r>
            <w:r>
              <w:t>ó</w:t>
            </w:r>
            <w:r>
              <w:t xml:space="preserve">n </w:t>
            </w:r>
          </w:p>
        </w:tc>
        <w:tc>
          <w:tcPr>
            <w:tcW w:w="7682" w:type="dxa"/>
            <w:gridSpan w:val="5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Haga clic aqu</w:t>
            </w:r>
            <w:r>
              <w:rPr>
                <w:rStyle w:val="Textodelmarcadordeposicin"/>
              </w:rPr>
              <w:t>í</w:t>
            </w:r>
            <w:r>
              <w:rPr>
                <w:rStyle w:val="Textodelmarcadordeposicin"/>
              </w:rPr>
              <w:t xml:space="preserve"> para escribir una fecha.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5484B" w:rsidRDefault="002524F2">
            <w:r>
              <w:t>Estado</w:t>
            </w:r>
          </w:p>
        </w:tc>
        <w:tc>
          <w:tcPr>
            <w:tcW w:w="7682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Elija el estado del problema Asignada/En progreso/Resuelta</w:t>
            </w: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6"/>
            <w:shd w:val="clear" w:color="auto" w:fill="000000" w:themeFill="text1"/>
          </w:tcPr>
          <w:p w:rsidR="0055484B" w:rsidRDefault="002524F2">
            <w:r>
              <w:t>Propuesta de acciones correctivas (Opcional)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Descripci</w:t>
            </w:r>
            <w:r>
              <w:t>ó</w:t>
            </w:r>
            <w:r>
              <w:t>n propuesta</w:t>
            </w:r>
          </w:p>
        </w:tc>
        <w:tc>
          <w:tcPr>
            <w:tcW w:w="7682" w:type="dxa"/>
            <w:gridSpan w:val="5"/>
          </w:tcPr>
          <w:p w:rsidR="0055484B" w:rsidRDefault="0055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4B" w:rsidTr="0055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ID</w:t>
            </w:r>
          </w:p>
        </w:tc>
        <w:tc>
          <w:tcPr>
            <w:tcW w:w="2560" w:type="dxa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 xml:space="preserve"> Identificador propuesta.</w:t>
            </w:r>
          </w:p>
        </w:tc>
        <w:tc>
          <w:tcPr>
            <w:tcW w:w="2561" w:type="dxa"/>
            <w:gridSpan w:val="3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propuesta</w:t>
            </w:r>
          </w:p>
        </w:tc>
        <w:tc>
          <w:tcPr>
            <w:tcW w:w="2561" w:type="dxa"/>
          </w:tcPr>
          <w:p w:rsidR="0055484B" w:rsidRDefault="0025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Haga clic aqu</w:t>
            </w:r>
            <w:r>
              <w:rPr>
                <w:rStyle w:val="Textodelmarcadordeposicin"/>
              </w:rPr>
              <w:t>í</w:t>
            </w:r>
            <w:r>
              <w:rPr>
                <w:rStyle w:val="Textodelmarcadordeposicin"/>
              </w:rPr>
              <w:t xml:space="preserve"> para escribir una fecha.</w:t>
            </w:r>
          </w:p>
        </w:tc>
      </w:tr>
      <w:tr w:rsidR="0055484B" w:rsidTr="00554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55484B" w:rsidRDefault="002524F2">
            <w:r>
              <w:t>Estado</w:t>
            </w:r>
          </w:p>
        </w:tc>
        <w:tc>
          <w:tcPr>
            <w:tcW w:w="7682" w:type="dxa"/>
            <w:gridSpan w:val="5"/>
          </w:tcPr>
          <w:p w:rsidR="0055484B" w:rsidRDefault="0025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delmarcadordeposicin"/>
              </w:rPr>
              <w:t>Elija el estado de la propuesta  Asignada/En progreso/Resuelta</w:t>
            </w:r>
          </w:p>
        </w:tc>
      </w:tr>
    </w:tbl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p w:rsidR="0055484B" w:rsidRDefault="0055484B"/>
    <w:sectPr w:rsidR="0055484B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E0C" w:rsidRDefault="001F2E0C">
      <w:pPr>
        <w:spacing w:after="0" w:line="240" w:lineRule="auto"/>
      </w:pPr>
      <w:r>
        <w:separator/>
      </w:r>
    </w:p>
  </w:endnote>
  <w:endnote w:type="continuationSeparator" w:id="0">
    <w:p w:rsidR="001F2E0C" w:rsidRDefault="001F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E0C" w:rsidRDefault="001F2E0C">
      <w:pPr>
        <w:spacing w:after="0" w:line="240" w:lineRule="auto"/>
      </w:pPr>
      <w:r>
        <w:separator/>
      </w:r>
    </w:p>
  </w:footnote>
  <w:footnote w:type="continuationSeparator" w:id="0">
    <w:p w:rsidR="001F2E0C" w:rsidRDefault="001F2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F34"/>
    <w:multiLevelType w:val="hybridMultilevel"/>
    <w:tmpl w:val="2454F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830D4"/>
    <w:multiLevelType w:val="hybridMultilevel"/>
    <w:tmpl w:val="D1461A3C"/>
    <w:lvl w:ilvl="0" w:tplc="B844B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C37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4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83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32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9A5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AA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071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8B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0B9D"/>
    <w:multiLevelType w:val="hybridMultilevel"/>
    <w:tmpl w:val="58D440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51072"/>
    <w:multiLevelType w:val="hybridMultilevel"/>
    <w:tmpl w:val="0DFE1AE0"/>
    <w:lvl w:ilvl="0" w:tplc="7CFC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88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283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03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079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4AB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6E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212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308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A73B9"/>
    <w:multiLevelType w:val="hybridMultilevel"/>
    <w:tmpl w:val="A52C386C"/>
    <w:lvl w:ilvl="0" w:tplc="014E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03D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8EA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0F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6D6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545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2F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400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3E3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110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6D46D1"/>
    <w:multiLevelType w:val="hybridMultilevel"/>
    <w:tmpl w:val="F9362F5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1768D"/>
    <w:multiLevelType w:val="hybridMultilevel"/>
    <w:tmpl w:val="7FC64626"/>
    <w:lvl w:ilvl="0" w:tplc="92762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A4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8C6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0A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415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F89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CE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BB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EAB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A79EB"/>
    <w:multiLevelType w:val="hybridMultilevel"/>
    <w:tmpl w:val="DF126410"/>
    <w:lvl w:ilvl="0" w:tplc="3F28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6BC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63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68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3F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789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44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09E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60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E7C47"/>
    <w:multiLevelType w:val="hybridMultilevel"/>
    <w:tmpl w:val="1E061D90"/>
    <w:lvl w:ilvl="0" w:tplc="7C10D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479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10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CC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EC4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3EB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CA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666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02B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67907"/>
    <w:multiLevelType w:val="hybridMultilevel"/>
    <w:tmpl w:val="B99075E8"/>
    <w:lvl w:ilvl="0" w:tplc="C96A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EA2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6F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87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EB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8E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89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0CA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23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A24CD"/>
    <w:multiLevelType w:val="hybridMultilevel"/>
    <w:tmpl w:val="1C483A20"/>
    <w:lvl w:ilvl="0" w:tplc="2F702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2E1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2E3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87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E34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525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C7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2EB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CC0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94C0B"/>
    <w:multiLevelType w:val="hybridMultilevel"/>
    <w:tmpl w:val="07FC97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876B9"/>
    <w:multiLevelType w:val="hybridMultilevel"/>
    <w:tmpl w:val="DFB2546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4">
    <w:nsid w:val="2EB75E6C"/>
    <w:multiLevelType w:val="multilevel"/>
    <w:tmpl w:val="5ADC1820"/>
    <w:lvl w:ilvl="0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5">
    <w:nsid w:val="2F0C1C46"/>
    <w:multiLevelType w:val="hybridMultilevel"/>
    <w:tmpl w:val="DC46F2C8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161503"/>
    <w:multiLevelType w:val="hybridMultilevel"/>
    <w:tmpl w:val="B08EA67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87D2A"/>
    <w:multiLevelType w:val="hybridMultilevel"/>
    <w:tmpl w:val="00F2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B1F18"/>
    <w:multiLevelType w:val="hybridMultilevel"/>
    <w:tmpl w:val="41EE9C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17C47"/>
    <w:multiLevelType w:val="hybridMultilevel"/>
    <w:tmpl w:val="FE10598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B20A39"/>
    <w:multiLevelType w:val="hybridMultilevel"/>
    <w:tmpl w:val="B7A239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E4988"/>
    <w:multiLevelType w:val="hybridMultilevel"/>
    <w:tmpl w:val="70F2890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75E8E"/>
    <w:multiLevelType w:val="hybridMultilevel"/>
    <w:tmpl w:val="93CEAB96"/>
    <w:lvl w:ilvl="0" w:tplc="11AAE8D4">
      <w:start w:val="1"/>
      <w:numFmt w:val="lowerLetter"/>
      <w:lvlText w:val="%1)"/>
      <w:lvlJc w:val="left"/>
      <w:pPr>
        <w:ind w:left="720" w:hanging="360"/>
      </w:pPr>
    </w:lvl>
    <w:lvl w:ilvl="1" w:tplc="BDF282E6">
      <w:start w:val="1"/>
      <w:numFmt w:val="lowerLetter"/>
      <w:lvlText w:val="%2."/>
      <w:lvlJc w:val="left"/>
      <w:pPr>
        <w:ind w:left="1440" w:hanging="360"/>
      </w:pPr>
    </w:lvl>
    <w:lvl w:ilvl="2" w:tplc="3CA4D3DA">
      <w:start w:val="1"/>
      <w:numFmt w:val="lowerRoman"/>
      <w:lvlText w:val="%3."/>
      <w:lvlJc w:val="right"/>
      <w:pPr>
        <w:ind w:left="2160" w:hanging="180"/>
      </w:pPr>
    </w:lvl>
    <w:lvl w:ilvl="3" w:tplc="0BA623C6">
      <w:start w:val="1"/>
      <w:numFmt w:val="decimal"/>
      <w:lvlText w:val="%4."/>
      <w:lvlJc w:val="left"/>
      <w:pPr>
        <w:ind w:left="2880" w:hanging="360"/>
      </w:pPr>
    </w:lvl>
    <w:lvl w:ilvl="4" w:tplc="D2FA401A">
      <w:start w:val="1"/>
      <w:numFmt w:val="lowerLetter"/>
      <w:lvlText w:val="%5."/>
      <w:lvlJc w:val="left"/>
      <w:pPr>
        <w:ind w:left="3600" w:hanging="360"/>
      </w:pPr>
    </w:lvl>
    <w:lvl w:ilvl="5" w:tplc="8C365948">
      <w:start w:val="1"/>
      <w:numFmt w:val="lowerRoman"/>
      <w:lvlText w:val="%6."/>
      <w:lvlJc w:val="right"/>
      <w:pPr>
        <w:ind w:left="4320" w:hanging="180"/>
      </w:pPr>
    </w:lvl>
    <w:lvl w:ilvl="6" w:tplc="773E1AAA">
      <w:start w:val="1"/>
      <w:numFmt w:val="decimal"/>
      <w:lvlText w:val="%7."/>
      <w:lvlJc w:val="left"/>
      <w:pPr>
        <w:ind w:left="5040" w:hanging="360"/>
      </w:pPr>
    </w:lvl>
    <w:lvl w:ilvl="7" w:tplc="3698BB08">
      <w:start w:val="1"/>
      <w:numFmt w:val="lowerLetter"/>
      <w:lvlText w:val="%8."/>
      <w:lvlJc w:val="left"/>
      <w:pPr>
        <w:ind w:left="5760" w:hanging="360"/>
      </w:pPr>
    </w:lvl>
    <w:lvl w:ilvl="8" w:tplc="903A999A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50960"/>
    <w:multiLevelType w:val="hybridMultilevel"/>
    <w:tmpl w:val="7D407CF8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F05774"/>
    <w:multiLevelType w:val="hybridMultilevel"/>
    <w:tmpl w:val="A3AEC7AA"/>
    <w:lvl w:ilvl="0" w:tplc="65CA4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CC3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584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A5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82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0C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E3D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F85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A3DA2"/>
    <w:multiLevelType w:val="hybridMultilevel"/>
    <w:tmpl w:val="7090C2BA"/>
    <w:lvl w:ilvl="0" w:tplc="E3F01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2C1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40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C4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E5F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E4E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8D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2CA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C28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D77A92"/>
    <w:multiLevelType w:val="hybridMultilevel"/>
    <w:tmpl w:val="ECA870F2"/>
    <w:lvl w:ilvl="0" w:tplc="83BE90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9B6D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83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1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4F3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807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5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88E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0C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A444C"/>
    <w:multiLevelType w:val="hybridMultilevel"/>
    <w:tmpl w:val="A042871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FB8DA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DA0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07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A7F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82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46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4D8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542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855AC1"/>
    <w:multiLevelType w:val="multilevel"/>
    <w:tmpl w:val="C7687E9A"/>
    <w:lvl w:ilvl="0">
      <w:start w:val="2"/>
      <w:numFmt w:val="bullet"/>
      <w:lvlText w:val="-"/>
      <w:lvlJc w:val="left"/>
      <w:pPr>
        <w:ind w:left="720" w:firstLine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79D11017"/>
    <w:multiLevelType w:val="hybridMultilevel"/>
    <w:tmpl w:val="C64AA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FB736E"/>
    <w:multiLevelType w:val="hybridMultilevel"/>
    <w:tmpl w:val="42EEF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C7CB3"/>
    <w:multiLevelType w:val="hybridMultilevel"/>
    <w:tmpl w:val="51349B3A"/>
    <w:lvl w:ilvl="0" w:tplc="6F0A5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033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E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4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87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C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4F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216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502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1E0C66"/>
    <w:multiLevelType w:val="hybridMultilevel"/>
    <w:tmpl w:val="8CF28DB4"/>
    <w:lvl w:ilvl="0" w:tplc="B442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C3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C6C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CC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877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F4C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C8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6DF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A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8"/>
  </w:num>
  <w:num w:numId="4">
    <w:abstractNumId w:val="11"/>
  </w:num>
  <w:num w:numId="5">
    <w:abstractNumId w:val="24"/>
  </w:num>
  <w:num w:numId="6">
    <w:abstractNumId w:val="3"/>
  </w:num>
  <w:num w:numId="7">
    <w:abstractNumId w:val="8"/>
  </w:num>
  <w:num w:numId="8">
    <w:abstractNumId w:val="10"/>
  </w:num>
  <w:num w:numId="9">
    <w:abstractNumId w:val="4"/>
  </w:num>
  <w:num w:numId="10">
    <w:abstractNumId w:val="26"/>
  </w:num>
  <w:num w:numId="11">
    <w:abstractNumId w:val="22"/>
  </w:num>
  <w:num w:numId="12">
    <w:abstractNumId w:val="9"/>
  </w:num>
  <w:num w:numId="13">
    <w:abstractNumId w:val="25"/>
  </w:num>
  <w:num w:numId="14">
    <w:abstractNumId w:val="31"/>
  </w:num>
  <w:num w:numId="15">
    <w:abstractNumId w:val="7"/>
  </w:num>
  <w:num w:numId="16">
    <w:abstractNumId w:val="32"/>
  </w:num>
  <w:num w:numId="17">
    <w:abstractNumId w:val="1"/>
  </w:num>
  <w:num w:numId="18">
    <w:abstractNumId w:val="18"/>
  </w:num>
  <w:num w:numId="19">
    <w:abstractNumId w:val="12"/>
  </w:num>
  <w:num w:numId="20">
    <w:abstractNumId w:val="21"/>
  </w:num>
  <w:num w:numId="21">
    <w:abstractNumId w:val="2"/>
  </w:num>
  <w:num w:numId="22">
    <w:abstractNumId w:val="16"/>
  </w:num>
  <w:num w:numId="23">
    <w:abstractNumId w:val="6"/>
  </w:num>
  <w:num w:numId="24">
    <w:abstractNumId w:val="20"/>
  </w:num>
  <w:num w:numId="25">
    <w:abstractNumId w:val="19"/>
  </w:num>
  <w:num w:numId="26">
    <w:abstractNumId w:val="15"/>
  </w:num>
  <w:num w:numId="27">
    <w:abstractNumId w:val="27"/>
  </w:num>
  <w:num w:numId="28">
    <w:abstractNumId w:val="23"/>
  </w:num>
  <w:num w:numId="29">
    <w:abstractNumId w:val="0"/>
  </w:num>
  <w:num w:numId="30">
    <w:abstractNumId w:val="30"/>
  </w:num>
  <w:num w:numId="31">
    <w:abstractNumId w:val="29"/>
  </w:num>
  <w:num w:numId="32">
    <w:abstractNumId w:val="13"/>
  </w:num>
  <w:num w:numId="33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28"/>
    <w:rsid w:val="0006581C"/>
    <w:rsid w:val="0006711C"/>
    <w:rsid w:val="000778E2"/>
    <w:rsid w:val="00085D23"/>
    <w:rsid w:val="000B1C81"/>
    <w:rsid w:val="001027E0"/>
    <w:rsid w:val="00110C31"/>
    <w:rsid w:val="00113F42"/>
    <w:rsid w:val="00125A2C"/>
    <w:rsid w:val="00135301"/>
    <w:rsid w:val="001574D4"/>
    <w:rsid w:val="001608F5"/>
    <w:rsid w:val="001625D8"/>
    <w:rsid w:val="00191A2E"/>
    <w:rsid w:val="00195539"/>
    <w:rsid w:val="001A48DF"/>
    <w:rsid w:val="001B12DB"/>
    <w:rsid w:val="001C0FBA"/>
    <w:rsid w:val="001C7C62"/>
    <w:rsid w:val="001F2E0C"/>
    <w:rsid w:val="00205C4B"/>
    <w:rsid w:val="002507D2"/>
    <w:rsid w:val="002524F2"/>
    <w:rsid w:val="00292C3A"/>
    <w:rsid w:val="00297253"/>
    <w:rsid w:val="002A13B4"/>
    <w:rsid w:val="002A63FC"/>
    <w:rsid w:val="002B76A9"/>
    <w:rsid w:val="002C3896"/>
    <w:rsid w:val="002D2A2E"/>
    <w:rsid w:val="002D373E"/>
    <w:rsid w:val="002F58E5"/>
    <w:rsid w:val="003058B5"/>
    <w:rsid w:val="003128B4"/>
    <w:rsid w:val="00326024"/>
    <w:rsid w:val="003275B4"/>
    <w:rsid w:val="00390471"/>
    <w:rsid w:val="003B16E7"/>
    <w:rsid w:val="003E11D8"/>
    <w:rsid w:val="00433E7A"/>
    <w:rsid w:val="00436E75"/>
    <w:rsid w:val="00481D44"/>
    <w:rsid w:val="004A212D"/>
    <w:rsid w:val="004E32C7"/>
    <w:rsid w:val="004E5BB8"/>
    <w:rsid w:val="004F0120"/>
    <w:rsid w:val="00521B21"/>
    <w:rsid w:val="0055484B"/>
    <w:rsid w:val="005728BD"/>
    <w:rsid w:val="005761A6"/>
    <w:rsid w:val="005A17CC"/>
    <w:rsid w:val="005A313D"/>
    <w:rsid w:val="005C27ED"/>
    <w:rsid w:val="005E78D5"/>
    <w:rsid w:val="006019FD"/>
    <w:rsid w:val="00613BF3"/>
    <w:rsid w:val="00623E26"/>
    <w:rsid w:val="006240A8"/>
    <w:rsid w:val="00632DE2"/>
    <w:rsid w:val="00641C8D"/>
    <w:rsid w:val="0064739B"/>
    <w:rsid w:val="00663115"/>
    <w:rsid w:val="00671FE0"/>
    <w:rsid w:val="006A700D"/>
    <w:rsid w:val="00714140"/>
    <w:rsid w:val="00722347"/>
    <w:rsid w:val="00731221"/>
    <w:rsid w:val="00744875"/>
    <w:rsid w:val="007765CE"/>
    <w:rsid w:val="00781E9C"/>
    <w:rsid w:val="00783B51"/>
    <w:rsid w:val="007919C5"/>
    <w:rsid w:val="00796365"/>
    <w:rsid w:val="00796F3E"/>
    <w:rsid w:val="007A6022"/>
    <w:rsid w:val="007E7F69"/>
    <w:rsid w:val="008159F3"/>
    <w:rsid w:val="00824EAB"/>
    <w:rsid w:val="00866F23"/>
    <w:rsid w:val="008A6D6F"/>
    <w:rsid w:val="008D30CA"/>
    <w:rsid w:val="00912C39"/>
    <w:rsid w:val="009158CE"/>
    <w:rsid w:val="00927C79"/>
    <w:rsid w:val="00930C23"/>
    <w:rsid w:val="00941EA0"/>
    <w:rsid w:val="009449C5"/>
    <w:rsid w:val="009456E4"/>
    <w:rsid w:val="009470F6"/>
    <w:rsid w:val="00991FDD"/>
    <w:rsid w:val="00992335"/>
    <w:rsid w:val="009A6265"/>
    <w:rsid w:val="009B2D31"/>
    <w:rsid w:val="009C514F"/>
    <w:rsid w:val="009C5611"/>
    <w:rsid w:val="00A05528"/>
    <w:rsid w:val="00A1362D"/>
    <w:rsid w:val="00A44A66"/>
    <w:rsid w:val="00A62462"/>
    <w:rsid w:val="00A9223E"/>
    <w:rsid w:val="00A96958"/>
    <w:rsid w:val="00AD49CB"/>
    <w:rsid w:val="00AE050E"/>
    <w:rsid w:val="00AE4018"/>
    <w:rsid w:val="00B3349E"/>
    <w:rsid w:val="00B475AA"/>
    <w:rsid w:val="00B563C8"/>
    <w:rsid w:val="00B970A7"/>
    <w:rsid w:val="00BA4304"/>
    <w:rsid w:val="00BF580F"/>
    <w:rsid w:val="00C03457"/>
    <w:rsid w:val="00C2328F"/>
    <w:rsid w:val="00C705FE"/>
    <w:rsid w:val="00C732CD"/>
    <w:rsid w:val="00C7472C"/>
    <w:rsid w:val="00C85FD5"/>
    <w:rsid w:val="00C9527C"/>
    <w:rsid w:val="00CC194A"/>
    <w:rsid w:val="00CE33F9"/>
    <w:rsid w:val="00D03CDE"/>
    <w:rsid w:val="00D0406A"/>
    <w:rsid w:val="00D13F89"/>
    <w:rsid w:val="00D156D6"/>
    <w:rsid w:val="00D20C78"/>
    <w:rsid w:val="00D56536"/>
    <w:rsid w:val="00D667C0"/>
    <w:rsid w:val="00D6718F"/>
    <w:rsid w:val="00D732F7"/>
    <w:rsid w:val="00DC2FEC"/>
    <w:rsid w:val="00E406B1"/>
    <w:rsid w:val="00E62984"/>
    <w:rsid w:val="00E76082"/>
    <w:rsid w:val="00E81383"/>
    <w:rsid w:val="00E9574D"/>
    <w:rsid w:val="00EF3B77"/>
    <w:rsid w:val="00F048FE"/>
    <w:rsid w:val="00F060E1"/>
    <w:rsid w:val="00F25EBC"/>
    <w:rsid w:val="00F423E0"/>
    <w:rsid w:val="00F903AC"/>
    <w:rsid w:val="00F91154"/>
    <w:rsid w:val="00F91E3D"/>
    <w:rsid w:val="00FA200B"/>
    <w:rsid w:val="00FA5A29"/>
    <w:rsid w:val="00FB1F1E"/>
    <w:rsid w:val="00FC5F60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MX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/>
      <w:color w:val="365F91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/>
      <w:color w:val="4F81BD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keepNext/>
      <w:keepLines/>
      <w:spacing w:before="200" w:after="0"/>
      <w:outlineLvl w:val="2"/>
    </w:pPr>
    <w:rPr>
      <w:rFonts w:ascii="Cambria"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eastAsia="es-MX"/>
    </w:rPr>
  </w:style>
  <w:style w:type="paragraph" w:customStyle="1" w:styleId="Normal1">
    <w:name w:val="Normal1"/>
    <w:pPr>
      <w:spacing w:after="160" w:line="259" w:lineRule="auto"/>
    </w:pPr>
    <w:rPr>
      <w:rFonts w:hAnsi="Calibri" w:cs="Calibri"/>
      <w:color w:val="000000"/>
      <w:szCs w:val="20"/>
    </w:rPr>
  </w:style>
  <w:style w:type="paragraph" w:customStyle="1" w:styleId="Standard">
    <w:name w:val="Standard"/>
    <w:pPr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pPr>
      <w:jc w:val="both"/>
    </w:p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/>
      <w:b/>
      <w:color w:val="365F91"/>
      <w:sz w:val="28"/>
      <w:szCs w:val="28"/>
      <w:lang w:eastAsia="es-MX"/>
    </w:rPr>
  </w:style>
  <w:style w:type="paragraph" w:styleId="TtulodeTDC">
    <w:name w:val="TOC Heading"/>
    <w:basedOn w:val="Ttulo1"/>
    <w:uiPriority w:val="39"/>
    <w:qFormat/>
    <w:pPr>
      <w:spacing w:before="240" w:line="259" w:lineRule="auto"/>
      <w:outlineLvl w:val="9"/>
    </w:pPr>
    <w:rPr>
      <w:sz w:val="32"/>
      <w:szCs w:val="32"/>
    </w:rPr>
  </w:style>
  <w:style w:type="paragraph" w:styleId="TDC1">
    <w:name w:val="toc 1"/>
    <w:basedOn w:val="Normal"/>
    <w:uiPriority w:val="39"/>
    <w:pPr>
      <w:spacing w:after="100" w:line="259" w:lineRule="auto"/>
    </w:pPr>
    <w:rPr>
      <w:rFonts w:hAnsi="Calibri" w:cs="Calibri"/>
      <w:color w:val="000000"/>
      <w:szCs w:val="20"/>
      <w:lang w:eastAsia="en-U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uiPriority w:val="39"/>
    <w:pPr>
      <w:spacing w:after="100"/>
      <w:ind w:left="220"/>
    </w:pPr>
    <w:rPr>
      <w:lang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/>
      <w:b/>
      <w:color w:val="4F81BD"/>
      <w:sz w:val="26"/>
      <w:szCs w:val="26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Pr>
      <w:lang w:eastAsia="es-MX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="Cambria"/>
      <w:b/>
      <w:color w:val="4F81BD"/>
      <w:lang w:eastAsia="es-MX"/>
    </w:rPr>
  </w:style>
  <w:style w:type="paragraph" w:styleId="TDC3">
    <w:name w:val="toc 3"/>
    <w:basedOn w:val="Normal"/>
    <w:uiPriority w:val="39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pPr>
      <w:spacing w:before="120" w:after="0" w:line="240" w:lineRule="auto"/>
    </w:pPr>
    <w:rPr>
      <w:rFonts w:ascii="Times New Roman" w:eastAsia="Times New Roman"/>
      <w:sz w:val="24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 w:themeFill="text1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table" w:customStyle="1" w:styleId="ListTable4">
    <w:name w:val="List Table 4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 w:themeFill="text1"/>
        <w:vAlign w:val="top"/>
      </w:tcPr>
    </w:tblStylePr>
    <w:tblStylePr w:type="lastRow">
      <w:rPr>
        <w:b/>
      </w:rPr>
      <w:tblPr/>
      <w:tcPr>
        <w:tcBorders>
          <w:top w:val="double" w:sz="4" w:space="0" w:color="66666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  <w:vAlign w:val="top"/>
      </w:tcPr>
    </w:tblStylePr>
    <w:tblStylePr w:type="band1Horz">
      <w:tblPr/>
      <w:tcPr>
        <w:shd w:val="clear" w:color="auto" w:fill="CCCCCC" w:themeFill="text1" w:themeFillTint="33"/>
        <w:vAlign w:val="top"/>
      </w:tcPr>
    </w:tblStylePr>
  </w:style>
  <w:style w:type="table" w:customStyle="1" w:styleId="GridTable4">
    <w:name w:val="Grid Table 4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 w:themeFill="text1"/>
        <w:vAlign w:val="top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  <w:vAlign w:val="top"/>
      </w:tcPr>
    </w:tblStylePr>
    <w:tblStylePr w:type="band1Horz">
      <w:tblPr/>
      <w:tcPr>
        <w:shd w:val="clear" w:color="auto" w:fill="CCCCCC" w:themeFill="text1" w:themeFillTint="33"/>
        <w:vAlign w:val="top"/>
      </w:tcPr>
    </w:tblStylePr>
  </w:style>
  <w:style w:type="table" w:customStyle="1" w:styleId="GridTableLight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MX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/>
      <w:color w:val="365F91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/>
      <w:color w:val="4F81BD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keepNext/>
      <w:keepLines/>
      <w:spacing w:before="200" w:after="0"/>
      <w:outlineLvl w:val="2"/>
    </w:pPr>
    <w:rPr>
      <w:rFonts w:ascii="Cambria"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eastAsia="es-MX"/>
    </w:rPr>
  </w:style>
  <w:style w:type="paragraph" w:customStyle="1" w:styleId="Normal1">
    <w:name w:val="Normal1"/>
    <w:pPr>
      <w:spacing w:after="160" w:line="259" w:lineRule="auto"/>
    </w:pPr>
    <w:rPr>
      <w:rFonts w:hAnsi="Calibri" w:cs="Calibri"/>
      <w:color w:val="000000"/>
      <w:szCs w:val="20"/>
    </w:rPr>
  </w:style>
  <w:style w:type="paragraph" w:customStyle="1" w:styleId="Standard">
    <w:name w:val="Standard"/>
    <w:pPr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pPr>
      <w:jc w:val="both"/>
    </w:p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/>
      <w:b/>
      <w:color w:val="365F91"/>
      <w:sz w:val="28"/>
      <w:szCs w:val="28"/>
      <w:lang w:eastAsia="es-MX"/>
    </w:rPr>
  </w:style>
  <w:style w:type="paragraph" w:styleId="TtulodeTDC">
    <w:name w:val="TOC Heading"/>
    <w:basedOn w:val="Ttulo1"/>
    <w:uiPriority w:val="39"/>
    <w:qFormat/>
    <w:pPr>
      <w:spacing w:before="240" w:line="259" w:lineRule="auto"/>
      <w:outlineLvl w:val="9"/>
    </w:pPr>
    <w:rPr>
      <w:sz w:val="32"/>
      <w:szCs w:val="32"/>
    </w:rPr>
  </w:style>
  <w:style w:type="paragraph" w:styleId="TDC1">
    <w:name w:val="toc 1"/>
    <w:basedOn w:val="Normal"/>
    <w:uiPriority w:val="39"/>
    <w:pPr>
      <w:spacing w:after="100" w:line="259" w:lineRule="auto"/>
    </w:pPr>
    <w:rPr>
      <w:rFonts w:hAnsi="Calibri" w:cs="Calibri"/>
      <w:color w:val="000000"/>
      <w:szCs w:val="20"/>
      <w:lang w:eastAsia="en-US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uiPriority w:val="39"/>
    <w:pPr>
      <w:spacing w:after="100"/>
      <w:ind w:left="220"/>
    </w:pPr>
    <w:rPr>
      <w:lang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/>
      <w:b/>
      <w:color w:val="4F81BD"/>
      <w:sz w:val="26"/>
      <w:szCs w:val="26"/>
      <w:lang w:eastAsia="es-MX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Pr>
      <w:lang w:eastAsia="es-MX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="Cambria"/>
      <w:b/>
      <w:color w:val="4F81BD"/>
      <w:lang w:eastAsia="es-MX"/>
    </w:rPr>
  </w:style>
  <w:style w:type="paragraph" w:styleId="TDC3">
    <w:name w:val="toc 3"/>
    <w:basedOn w:val="Normal"/>
    <w:uiPriority w:val="39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pPr>
      <w:spacing w:before="120" w:after="0" w:line="240" w:lineRule="auto"/>
    </w:pPr>
    <w:rPr>
      <w:rFonts w:ascii="Times New Roman" w:eastAsia="Times New Roman"/>
      <w:sz w:val="24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imes New Roman" w:eastAsia="Times New Roman" w:hAnsi="Times New Roman" w:cs="Times New Roman"/>
      <w:sz w:val="24"/>
      <w:szCs w:val="20"/>
      <w:lang w:val="es-ES_tradnl"/>
    </w:r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 w:themeFill="text1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table" w:customStyle="1" w:styleId="ListTable4">
    <w:name w:val="List Table 4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 w:themeFill="text1"/>
        <w:vAlign w:val="top"/>
      </w:tcPr>
    </w:tblStylePr>
    <w:tblStylePr w:type="lastRow">
      <w:rPr>
        <w:b/>
      </w:rPr>
      <w:tblPr/>
      <w:tcPr>
        <w:tcBorders>
          <w:top w:val="double" w:sz="4" w:space="0" w:color="66666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  <w:vAlign w:val="top"/>
      </w:tcPr>
    </w:tblStylePr>
    <w:tblStylePr w:type="band1Horz">
      <w:tblPr/>
      <w:tcPr>
        <w:shd w:val="clear" w:color="auto" w:fill="CCCCCC" w:themeFill="text1" w:themeFillTint="33"/>
        <w:vAlign w:val="top"/>
      </w:tcPr>
    </w:tblStylePr>
  </w:style>
  <w:style w:type="table" w:customStyle="1" w:styleId="GridTable4">
    <w:name w:val="Grid Table 4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 w:themeFill="text1"/>
        <w:vAlign w:val="top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  <w:vAlign w:val="top"/>
      </w:tcPr>
    </w:tblStylePr>
    <w:tblStylePr w:type="band1Horz">
      <w:tblPr/>
      <w:tcPr>
        <w:shd w:val="clear" w:color="auto" w:fill="CCCCCC" w:themeFill="text1" w:themeFillTint="33"/>
        <w:vAlign w:val="top"/>
      </w:tcPr>
    </w:tblStylePr>
  </w:style>
  <w:style w:type="table" w:customStyle="1" w:styleId="GridTableLight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Plantillas/SQA_Reporte_Problemas_%20Acciones_%20Correctivas.doc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../Plantillas/SQA_Reporte_Auditorias.docx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79226B-1A69-45CA-AD2D-441C1C79B07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29E6353-19DA-4E9E-BCF0-7F6943280565}">
      <dgm:prSet phldrT="[Texto]"/>
      <dgm:spPr/>
      <dgm:t>
        <a:bodyPr/>
        <a:lstStyle/>
        <a:p>
          <a:r>
            <a:rPr lang="es-MX"/>
            <a:t>Administrador de proyectos</a:t>
          </a:r>
        </a:p>
      </dgm:t>
    </dgm:pt>
    <dgm:pt modelId="{1B36C93C-C037-4709-95EE-5E5222E421B6}" type="parTrans" cxnId="{F19A903E-49DD-4E96-ACF4-BC8E812671DF}">
      <dgm:prSet/>
      <dgm:spPr/>
      <dgm:t>
        <a:bodyPr/>
        <a:lstStyle/>
        <a:p>
          <a:endParaRPr lang="es-MX"/>
        </a:p>
      </dgm:t>
    </dgm:pt>
    <dgm:pt modelId="{AEA6CC08-6553-4258-A68D-6DC4619FC3BD}" type="sibTrans" cxnId="{F19A903E-49DD-4E96-ACF4-BC8E812671DF}">
      <dgm:prSet/>
      <dgm:spPr/>
      <dgm:t>
        <a:bodyPr/>
        <a:lstStyle/>
        <a:p>
          <a:endParaRPr lang="es-MX"/>
        </a:p>
      </dgm:t>
    </dgm:pt>
    <dgm:pt modelId="{824A7564-E32C-4751-9636-BE1C1803C107}">
      <dgm:prSet phldrT="[Texto]"/>
      <dgm:spPr/>
      <dgm:t>
        <a:bodyPr/>
        <a:lstStyle/>
        <a:p>
          <a:r>
            <a:rPr lang="es-MX"/>
            <a:t>Lider</a:t>
          </a:r>
          <a:r>
            <a:rPr lang="es-MX" baseline="0"/>
            <a:t> de calidad</a:t>
          </a:r>
          <a:endParaRPr lang="es-MX"/>
        </a:p>
      </dgm:t>
    </dgm:pt>
    <dgm:pt modelId="{0988E35D-C10B-41BB-8D46-65209E71C7E4}" type="parTrans" cxnId="{A733D632-69C0-4AF5-909F-F3F6C797FA99}">
      <dgm:prSet/>
      <dgm:spPr/>
      <dgm:t>
        <a:bodyPr/>
        <a:lstStyle/>
        <a:p>
          <a:endParaRPr lang="es-MX"/>
        </a:p>
      </dgm:t>
    </dgm:pt>
    <dgm:pt modelId="{E292C8CF-099E-45B8-95DE-23AC37CEFE2F}" type="sibTrans" cxnId="{A733D632-69C0-4AF5-909F-F3F6C797FA99}">
      <dgm:prSet/>
      <dgm:spPr/>
      <dgm:t>
        <a:bodyPr/>
        <a:lstStyle/>
        <a:p>
          <a:endParaRPr lang="es-MX"/>
        </a:p>
      </dgm:t>
    </dgm:pt>
    <dgm:pt modelId="{9DFD8228-7C56-44E3-B22D-75872797B6F0}">
      <dgm:prSet phldrT="[Texto]"/>
      <dgm:spPr/>
      <dgm:t>
        <a:bodyPr/>
        <a:lstStyle/>
        <a:p>
          <a:r>
            <a:rPr lang="es-MX"/>
            <a:t>Lider de desarrollo</a:t>
          </a:r>
        </a:p>
      </dgm:t>
    </dgm:pt>
    <dgm:pt modelId="{3897D94D-431A-40D6-91C7-352C227A9936}" type="parTrans" cxnId="{A665716A-0163-474F-8395-4BDAB926BA5E}">
      <dgm:prSet/>
      <dgm:spPr/>
      <dgm:t>
        <a:bodyPr/>
        <a:lstStyle/>
        <a:p>
          <a:endParaRPr lang="es-MX"/>
        </a:p>
      </dgm:t>
    </dgm:pt>
    <dgm:pt modelId="{77F54CF8-4D71-4002-A239-1B9A40A8DB77}" type="sibTrans" cxnId="{A665716A-0163-474F-8395-4BDAB926BA5E}">
      <dgm:prSet/>
      <dgm:spPr/>
      <dgm:t>
        <a:bodyPr/>
        <a:lstStyle/>
        <a:p>
          <a:endParaRPr lang="es-MX"/>
        </a:p>
      </dgm:t>
    </dgm:pt>
    <dgm:pt modelId="{A5B0D937-843D-4DB3-A4CA-973615CF4D25}">
      <dgm:prSet phldrT="[Texto]"/>
      <dgm:spPr/>
      <dgm:t>
        <a:bodyPr/>
        <a:lstStyle/>
        <a:p>
          <a:r>
            <a:rPr lang="es-MX"/>
            <a:t>Administrador de riesgos</a:t>
          </a:r>
        </a:p>
      </dgm:t>
    </dgm:pt>
    <dgm:pt modelId="{5FC1FDA3-61F4-4A03-AE34-DF5680D61133}" type="parTrans" cxnId="{271FE53D-F4FC-4A5F-B3BC-F0A489D29A56}">
      <dgm:prSet/>
      <dgm:spPr/>
      <dgm:t>
        <a:bodyPr/>
        <a:lstStyle/>
        <a:p>
          <a:endParaRPr lang="es-MX"/>
        </a:p>
      </dgm:t>
    </dgm:pt>
    <dgm:pt modelId="{4F804C5B-3223-4097-92D2-9AEF82E674F9}" type="sibTrans" cxnId="{271FE53D-F4FC-4A5F-B3BC-F0A489D29A56}">
      <dgm:prSet/>
      <dgm:spPr/>
      <dgm:t>
        <a:bodyPr/>
        <a:lstStyle/>
        <a:p>
          <a:endParaRPr lang="es-MX"/>
        </a:p>
      </dgm:t>
    </dgm:pt>
    <dgm:pt modelId="{002B3C62-F474-4D0E-869A-A6EC0158940D}">
      <dgm:prSet phldrT="[Texto]"/>
      <dgm:spPr/>
      <dgm:t>
        <a:bodyPr/>
        <a:lstStyle/>
        <a:p>
          <a:r>
            <a:rPr lang="es-MX"/>
            <a:t>Administrador de la configuración</a:t>
          </a:r>
        </a:p>
      </dgm:t>
    </dgm:pt>
    <dgm:pt modelId="{24F389BD-F201-4A2C-A617-AFF2B45EAF20}" type="parTrans" cxnId="{76608372-2943-423A-9A39-3E8F9C2F9EB2}">
      <dgm:prSet/>
      <dgm:spPr/>
      <dgm:t>
        <a:bodyPr/>
        <a:lstStyle/>
        <a:p>
          <a:endParaRPr lang="es-MX"/>
        </a:p>
      </dgm:t>
    </dgm:pt>
    <dgm:pt modelId="{DB0997B6-4CFE-49B6-B3CD-811AAEE3FC0A}" type="sibTrans" cxnId="{76608372-2943-423A-9A39-3E8F9C2F9EB2}">
      <dgm:prSet/>
      <dgm:spPr/>
      <dgm:t>
        <a:bodyPr/>
        <a:lstStyle/>
        <a:p>
          <a:endParaRPr lang="es-MX"/>
        </a:p>
      </dgm:t>
    </dgm:pt>
    <dgm:pt modelId="{7DA65F14-174C-4931-B617-E46E85EED56E}">
      <dgm:prSet phldrT="[Texto]"/>
      <dgm:spPr/>
      <dgm:t>
        <a:bodyPr/>
        <a:lstStyle/>
        <a:p>
          <a:r>
            <a:rPr lang="es-MX"/>
            <a:t>Desarrollador</a:t>
          </a:r>
        </a:p>
      </dgm:t>
    </dgm:pt>
    <dgm:pt modelId="{1F80C9E4-36B7-44D4-A37B-3F45DD26B5BD}" type="parTrans" cxnId="{083C6A15-7DA1-4287-BF3C-E79C64D26C01}">
      <dgm:prSet/>
      <dgm:spPr/>
      <dgm:t>
        <a:bodyPr/>
        <a:lstStyle/>
        <a:p>
          <a:endParaRPr lang="es-MX"/>
        </a:p>
      </dgm:t>
    </dgm:pt>
    <dgm:pt modelId="{1FF9FDFA-A307-4BBB-9062-10F7DC062DAE}" type="sibTrans" cxnId="{083C6A15-7DA1-4287-BF3C-E79C64D26C01}">
      <dgm:prSet/>
      <dgm:spPr/>
      <dgm:t>
        <a:bodyPr/>
        <a:lstStyle/>
        <a:p>
          <a:endParaRPr lang="es-MX"/>
        </a:p>
      </dgm:t>
    </dgm:pt>
    <dgm:pt modelId="{BD91C9F6-0CC1-4DE2-84FE-5AC380B91CDF}">
      <dgm:prSet phldrT="[Texto]"/>
      <dgm:spPr/>
      <dgm:t>
        <a:bodyPr/>
        <a:lstStyle/>
        <a:p>
          <a:r>
            <a:rPr lang="es-MX"/>
            <a:t>Desarrollador</a:t>
          </a:r>
        </a:p>
      </dgm:t>
    </dgm:pt>
    <dgm:pt modelId="{6B11DAE7-F23B-4492-9879-1D829E75DC03}" type="parTrans" cxnId="{FE4AA7D0-2A0B-469C-B2FC-2F81B38AA1E6}">
      <dgm:prSet/>
      <dgm:spPr/>
      <dgm:t>
        <a:bodyPr/>
        <a:lstStyle/>
        <a:p>
          <a:endParaRPr lang="es-MX"/>
        </a:p>
      </dgm:t>
    </dgm:pt>
    <dgm:pt modelId="{084576D8-3B95-4101-B069-514DA671D1B0}" type="sibTrans" cxnId="{FE4AA7D0-2A0B-469C-B2FC-2F81B38AA1E6}">
      <dgm:prSet/>
      <dgm:spPr/>
      <dgm:t>
        <a:bodyPr/>
        <a:lstStyle/>
        <a:p>
          <a:endParaRPr lang="es-MX"/>
        </a:p>
      </dgm:t>
    </dgm:pt>
    <dgm:pt modelId="{132285C5-ED79-4624-B10A-ACC18922E9E1}">
      <dgm:prSet phldrT="[Texto]"/>
      <dgm:spPr/>
      <dgm:t>
        <a:bodyPr/>
        <a:lstStyle/>
        <a:p>
          <a:r>
            <a:rPr lang="es-MX"/>
            <a:t>Desarrollador</a:t>
          </a:r>
        </a:p>
      </dgm:t>
    </dgm:pt>
    <dgm:pt modelId="{DFFA7B58-6B3A-4727-B2DE-CF7DB7698FE5}" type="parTrans" cxnId="{26A39493-E1FA-4C72-8260-CB145E0F48C7}">
      <dgm:prSet/>
      <dgm:spPr/>
      <dgm:t>
        <a:bodyPr/>
        <a:lstStyle/>
        <a:p>
          <a:endParaRPr lang="es-MX"/>
        </a:p>
      </dgm:t>
    </dgm:pt>
    <dgm:pt modelId="{77F6574F-11B4-4C3B-9590-DD68FD2B6CC9}" type="sibTrans" cxnId="{26A39493-E1FA-4C72-8260-CB145E0F48C7}">
      <dgm:prSet/>
      <dgm:spPr/>
      <dgm:t>
        <a:bodyPr/>
        <a:lstStyle/>
        <a:p>
          <a:endParaRPr lang="es-MX"/>
        </a:p>
      </dgm:t>
    </dgm:pt>
    <dgm:pt modelId="{5846A215-252A-477B-8AEE-20202CF9600C}">
      <dgm:prSet phldrT="[Texto]"/>
      <dgm:spPr/>
      <dgm:t>
        <a:bodyPr/>
        <a:lstStyle/>
        <a:p>
          <a:r>
            <a:rPr lang="es-MX"/>
            <a:t>Desarrollador</a:t>
          </a:r>
        </a:p>
      </dgm:t>
    </dgm:pt>
    <dgm:pt modelId="{CA4A732C-76C7-4B36-8A22-ECF2DB2FC7AF}" type="parTrans" cxnId="{EFCBC713-ABC3-46D7-AD1C-F5B13124B0E9}">
      <dgm:prSet/>
      <dgm:spPr/>
      <dgm:t>
        <a:bodyPr/>
        <a:lstStyle/>
        <a:p>
          <a:endParaRPr lang="es-MX"/>
        </a:p>
      </dgm:t>
    </dgm:pt>
    <dgm:pt modelId="{DD0CC68A-1672-49E0-9D79-E787FA33F914}" type="sibTrans" cxnId="{EFCBC713-ABC3-46D7-AD1C-F5B13124B0E9}">
      <dgm:prSet/>
      <dgm:spPr/>
      <dgm:t>
        <a:bodyPr/>
        <a:lstStyle/>
        <a:p>
          <a:endParaRPr lang="es-MX"/>
        </a:p>
      </dgm:t>
    </dgm:pt>
    <dgm:pt modelId="{AF91CB5F-F0F0-4B9B-A37C-E4C35F013B15}">
      <dgm:prSet phldrT="[Texto]"/>
      <dgm:spPr/>
      <dgm:t>
        <a:bodyPr/>
        <a:lstStyle/>
        <a:p>
          <a:r>
            <a:rPr lang="es-MX"/>
            <a:t>Desarrollador</a:t>
          </a:r>
        </a:p>
      </dgm:t>
    </dgm:pt>
    <dgm:pt modelId="{23A8F95F-108E-4B51-94EC-F80A3FEC00B3}" type="parTrans" cxnId="{D6401E62-BBDA-4DAC-9D4B-DA782C3A4FC5}">
      <dgm:prSet/>
      <dgm:spPr/>
      <dgm:t>
        <a:bodyPr/>
        <a:lstStyle/>
        <a:p>
          <a:endParaRPr lang="es-MX"/>
        </a:p>
      </dgm:t>
    </dgm:pt>
    <dgm:pt modelId="{BF42E848-1B1F-4357-B15F-4E9A40803097}" type="sibTrans" cxnId="{D6401E62-BBDA-4DAC-9D4B-DA782C3A4FC5}">
      <dgm:prSet/>
      <dgm:spPr/>
      <dgm:t>
        <a:bodyPr/>
        <a:lstStyle/>
        <a:p>
          <a:endParaRPr lang="es-MX"/>
        </a:p>
      </dgm:t>
    </dgm:pt>
    <dgm:pt modelId="{C0FEF536-B4A2-4F69-9C60-A541B1D27BDA}" type="pres">
      <dgm:prSet presAssocID="{7C79226B-1A69-45CA-AD2D-441C1C79B07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1A7ACB5-C324-4DB9-8BF0-B0E0C7C89BB4}" type="pres">
      <dgm:prSet presAssocID="{229E6353-19DA-4E9E-BCF0-7F6943280565}" presName="root1" presStyleCnt="0"/>
      <dgm:spPr/>
    </dgm:pt>
    <dgm:pt modelId="{ACD7D539-5A54-4A7F-97DA-83ECF0FD1C25}" type="pres">
      <dgm:prSet presAssocID="{229E6353-19DA-4E9E-BCF0-7F694328056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EBB380-E52D-4CDC-9393-E6DE6873AACF}" type="pres">
      <dgm:prSet presAssocID="{229E6353-19DA-4E9E-BCF0-7F6943280565}" presName="level2hierChild" presStyleCnt="0"/>
      <dgm:spPr/>
    </dgm:pt>
    <dgm:pt modelId="{6F33162C-C8F5-4BA8-8AE8-152644F0229E}" type="pres">
      <dgm:prSet presAssocID="{0988E35D-C10B-41BB-8D46-65209E71C7E4}" presName="conn2-1" presStyleLbl="parChTrans1D2" presStyleIdx="0" presStyleCnt="4"/>
      <dgm:spPr/>
      <dgm:t>
        <a:bodyPr/>
        <a:lstStyle/>
        <a:p>
          <a:endParaRPr lang="es-MX"/>
        </a:p>
      </dgm:t>
    </dgm:pt>
    <dgm:pt modelId="{EB96BE28-4BB5-4229-828A-CD3497017780}" type="pres">
      <dgm:prSet presAssocID="{0988E35D-C10B-41BB-8D46-65209E71C7E4}" presName="connTx" presStyleLbl="parChTrans1D2" presStyleIdx="0" presStyleCnt="4"/>
      <dgm:spPr/>
      <dgm:t>
        <a:bodyPr/>
        <a:lstStyle/>
        <a:p>
          <a:endParaRPr lang="es-MX"/>
        </a:p>
      </dgm:t>
    </dgm:pt>
    <dgm:pt modelId="{B7B8FEC9-CAB5-44A7-8D46-9929A6D7CCDE}" type="pres">
      <dgm:prSet presAssocID="{824A7564-E32C-4751-9636-BE1C1803C107}" presName="root2" presStyleCnt="0"/>
      <dgm:spPr/>
    </dgm:pt>
    <dgm:pt modelId="{3AF731C9-684E-4652-AA3D-7B8DE7A781A5}" type="pres">
      <dgm:prSet presAssocID="{824A7564-E32C-4751-9636-BE1C1803C107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C344CF-B51E-4DD0-8908-1E768F8B2CD0}" type="pres">
      <dgm:prSet presAssocID="{824A7564-E32C-4751-9636-BE1C1803C107}" presName="level3hierChild" presStyleCnt="0"/>
      <dgm:spPr/>
    </dgm:pt>
    <dgm:pt modelId="{0012013E-DA5B-4AA4-89C0-6A715F05ABC4}" type="pres">
      <dgm:prSet presAssocID="{3897D94D-431A-40D6-91C7-352C227A9936}" presName="conn2-1" presStyleLbl="parChTrans1D2" presStyleIdx="1" presStyleCnt="4"/>
      <dgm:spPr/>
      <dgm:t>
        <a:bodyPr/>
        <a:lstStyle/>
        <a:p>
          <a:endParaRPr lang="es-MX"/>
        </a:p>
      </dgm:t>
    </dgm:pt>
    <dgm:pt modelId="{8D0188BC-8C54-48D0-8915-2B9446599544}" type="pres">
      <dgm:prSet presAssocID="{3897D94D-431A-40D6-91C7-352C227A9936}" presName="connTx" presStyleLbl="parChTrans1D2" presStyleIdx="1" presStyleCnt="4"/>
      <dgm:spPr/>
      <dgm:t>
        <a:bodyPr/>
        <a:lstStyle/>
        <a:p>
          <a:endParaRPr lang="es-MX"/>
        </a:p>
      </dgm:t>
    </dgm:pt>
    <dgm:pt modelId="{51E786EE-3B40-4D14-A100-9AEA9FDEB9C2}" type="pres">
      <dgm:prSet presAssocID="{9DFD8228-7C56-44E3-B22D-75872797B6F0}" presName="root2" presStyleCnt="0"/>
      <dgm:spPr/>
    </dgm:pt>
    <dgm:pt modelId="{4E281E20-8F8A-4FA8-9E3B-1E5C8189610C}" type="pres">
      <dgm:prSet presAssocID="{9DFD8228-7C56-44E3-B22D-75872797B6F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6B3D35A-E1B5-4C52-A836-08874F816FE9}" type="pres">
      <dgm:prSet presAssocID="{9DFD8228-7C56-44E3-B22D-75872797B6F0}" presName="level3hierChild" presStyleCnt="0"/>
      <dgm:spPr/>
    </dgm:pt>
    <dgm:pt modelId="{C7670467-F48A-46A4-AC84-5BD60241DDA5}" type="pres">
      <dgm:prSet presAssocID="{1F80C9E4-36B7-44D4-A37B-3F45DD26B5BD}" presName="conn2-1" presStyleLbl="parChTrans1D3" presStyleIdx="0" presStyleCnt="5"/>
      <dgm:spPr/>
      <dgm:t>
        <a:bodyPr/>
        <a:lstStyle/>
        <a:p>
          <a:endParaRPr lang="es-MX"/>
        </a:p>
      </dgm:t>
    </dgm:pt>
    <dgm:pt modelId="{91466772-CD11-4052-BC56-0580DA39C039}" type="pres">
      <dgm:prSet presAssocID="{1F80C9E4-36B7-44D4-A37B-3F45DD26B5BD}" presName="connTx" presStyleLbl="parChTrans1D3" presStyleIdx="0" presStyleCnt="5"/>
      <dgm:spPr/>
      <dgm:t>
        <a:bodyPr/>
        <a:lstStyle/>
        <a:p>
          <a:endParaRPr lang="es-MX"/>
        </a:p>
      </dgm:t>
    </dgm:pt>
    <dgm:pt modelId="{81C63CF8-D241-444A-989B-D9106EE701B3}" type="pres">
      <dgm:prSet presAssocID="{7DA65F14-174C-4931-B617-E46E85EED56E}" presName="root2" presStyleCnt="0"/>
      <dgm:spPr/>
    </dgm:pt>
    <dgm:pt modelId="{1FD3A39C-7AFB-4AC4-9131-8C517228629C}" type="pres">
      <dgm:prSet presAssocID="{7DA65F14-174C-4931-B617-E46E85EED56E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7100457-80D1-4A96-96A5-3ACB9FE44E86}" type="pres">
      <dgm:prSet presAssocID="{7DA65F14-174C-4931-B617-E46E85EED56E}" presName="level3hierChild" presStyleCnt="0"/>
      <dgm:spPr/>
    </dgm:pt>
    <dgm:pt modelId="{7E0D65D5-9C4E-486F-A86E-728C486AD569}" type="pres">
      <dgm:prSet presAssocID="{6B11DAE7-F23B-4492-9879-1D829E75DC03}" presName="conn2-1" presStyleLbl="parChTrans1D3" presStyleIdx="1" presStyleCnt="5"/>
      <dgm:spPr/>
      <dgm:t>
        <a:bodyPr/>
        <a:lstStyle/>
        <a:p>
          <a:endParaRPr lang="es-MX"/>
        </a:p>
      </dgm:t>
    </dgm:pt>
    <dgm:pt modelId="{4FC4452D-540E-4EF1-80C7-5C7ADCC5495E}" type="pres">
      <dgm:prSet presAssocID="{6B11DAE7-F23B-4492-9879-1D829E75DC03}" presName="connTx" presStyleLbl="parChTrans1D3" presStyleIdx="1" presStyleCnt="5"/>
      <dgm:spPr/>
      <dgm:t>
        <a:bodyPr/>
        <a:lstStyle/>
        <a:p>
          <a:endParaRPr lang="es-MX"/>
        </a:p>
      </dgm:t>
    </dgm:pt>
    <dgm:pt modelId="{59FA401A-E7C5-4713-A3C0-47F4172EBD84}" type="pres">
      <dgm:prSet presAssocID="{BD91C9F6-0CC1-4DE2-84FE-5AC380B91CDF}" presName="root2" presStyleCnt="0"/>
      <dgm:spPr/>
    </dgm:pt>
    <dgm:pt modelId="{AD8EFA94-C5B7-4B03-A1D6-A54DF46B88A0}" type="pres">
      <dgm:prSet presAssocID="{BD91C9F6-0CC1-4DE2-84FE-5AC380B91CDF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7A92F5-E2FF-465C-B767-36DB075F814C}" type="pres">
      <dgm:prSet presAssocID="{BD91C9F6-0CC1-4DE2-84FE-5AC380B91CDF}" presName="level3hierChild" presStyleCnt="0"/>
      <dgm:spPr/>
    </dgm:pt>
    <dgm:pt modelId="{7C6E0805-785A-4858-B366-974F57C93B2E}" type="pres">
      <dgm:prSet presAssocID="{DFFA7B58-6B3A-4727-B2DE-CF7DB7698FE5}" presName="conn2-1" presStyleLbl="parChTrans1D3" presStyleIdx="2" presStyleCnt="5"/>
      <dgm:spPr/>
      <dgm:t>
        <a:bodyPr/>
        <a:lstStyle/>
        <a:p>
          <a:endParaRPr lang="es-MX"/>
        </a:p>
      </dgm:t>
    </dgm:pt>
    <dgm:pt modelId="{7BC568D8-12CB-4708-94FF-47E330C5D4E9}" type="pres">
      <dgm:prSet presAssocID="{DFFA7B58-6B3A-4727-B2DE-CF7DB7698FE5}" presName="connTx" presStyleLbl="parChTrans1D3" presStyleIdx="2" presStyleCnt="5"/>
      <dgm:spPr/>
      <dgm:t>
        <a:bodyPr/>
        <a:lstStyle/>
        <a:p>
          <a:endParaRPr lang="es-MX"/>
        </a:p>
      </dgm:t>
    </dgm:pt>
    <dgm:pt modelId="{1F493909-061E-45B7-9220-CF04E051C69E}" type="pres">
      <dgm:prSet presAssocID="{132285C5-ED79-4624-B10A-ACC18922E9E1}" presName="root2" presStyleCnt="0"/>
      <dgm:spPr/>
    </dgm:pt>
    <dgm:pt modelId="{FF63ABD8-E4C4-4D14-BA56-D9F385D25D56}" type="pres">
      <dgm:prSet presAssocID="{132285C5-ED79-4624-B10A-ACC18922E9E1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3044905-A2CD-469C-A423-83AE48F5C54F}" type="pres">
      <dgm:prSet presAssocID="{132285C5-ED79-4624-B10A-ACC18922E9E1}" presName="level3hierChild" presStyleCnt="0"/>
      <dgm:spPr/>
    </dgm:pt>
    <dgm:pt modelId="{9826CD11-E175-4726-8C88-291C76256736}" type="pres">
      <dgm:prSet presAssocID="{CA4A732C-76C7-4B36-8A22-ECF2DB2FC7AF}" presName="conn2-1" presStyleLbl="parChTrans1D3" presStyleIdx="3" presStyleCnt="5"/>
      <dgm:spPr/>
      <dgm:t>
        <a:bodyPr/>
        <a:lstStyle/>
        <a:p>
          <a:endParaRPr lang="es-MX"/>
        </a:p>
      </dgm:t>
    </dgm:pt>
    <dgm:pt modelId="{FDAD7B14-EC18-4647-8DF1-CBF80F97B840}" type="pres">
      <dgm:prSet presAssocID="{CA4A732C-76C7-4B36-8A22-ECF2DB2FC7AF}" presName="connTx" presStyleLbl="parChTrans1D3" presStyleIdx="3" presStyleCnt="5"/>
      <dgm:spPr/>
      <dgm:t>
        <a:bodyPr/>
        <a:lstStyle/>
        <a:p>
          <a:endParaRPr lang="es-MX"/>
        </a:p>
      </dgm:t>
    </dgm:pt>
    <dgm:pt modelId="{BF7604D2-4CDC-4539-BF78-AD29FD40423C}" type="pres">
      <dgm:prSet presAssocID="{5846A215-252A-477B-8AEE-20202CF9600C}" presName="root2" presStyleCnt="0"/>
      <dgm:spPr/>
    </dgm:pt>
    <dgm:pt modelId="{4D177D98-C3DC-42A3-A554-F8156D5B57DD}" type="pres">
      <dgm:prSet presAssocID="{5846A215-252A-477B-8AEE-20202CF9600C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2CD0EA-9F9F-442D-BB0C-9DC7E8717FB5}" type="pres">
      <dgm:prSet presAssocID="{5846A215-252A-477B-8AEE-20202CF9600C}" presName="level3hierChild" presStyleCnt="0"/>
      <dgm:spPr/>
    </dgm:pt>
    <dgm:pt modelId="{45171485-32F4-464C-BE9F-2E21A627E9DF}" type="pres">
      <dgm:prSet presAssocID="{23A8F95F-108E-4B51-94EC-F80A3FEC00B3}" presName="conn2-1" presStyleLbl="parChTrans1D3" presStyleIdx="4" presStyleCnt="5"/>
      <dgm:spPr/>
      <dgm:t>
        <a:bodyPr/>
        <a:lstStyle/>
        <a:p>
          <a:endParaRPr lang="es-MX"/>
        </a:p>
      </dgm:t>
    </dgm:pt>
    <dgm:pt modelId="{C87FAD3D-501A-405C-8356-19C94F68305D}" type="pres">
      <dgm:prSet presAssocID="{23A8F95F-108E-4B51-94EC-F80A3FEC00B3}" presName="connTx" presStyleLbl="parChTrans1D3" presStyleIdx="4" presStyleCnt="5"/>
      <dgm:spPr/>
      <dgm:t>
        <a:bodyPr/>
        <a:lstStyle/>
        <a:p>
          <a:endParaRPr lang="es-MX"/>
        </a:p>
      </dgm:t>
    </dgm:pt>
    <dgm:pt modelId="{1C849360-B8AB-4CCD-9934-32E78D7A12D5}" type="pres">
      <dgm:prSet presAssocID="{AF91CB5F-F0F0-4B9B-A37C-E4C35F013B15}" presName="root2" presStyleCnt="0"/>
      <dgm:spPr/>
    </dgm:pt>
    <dgm:pt modelId="{0AD9AFF7-0CFE-4216-A6CA-665149DDA5D3}" type="pres">
      <dgm:prSet presAssocID="{AF91CB5F-F0F0-4B9B-A37C-E4C35F013B15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8FC937-CE1F-4788-90A3-3DC92CB4AA42}" type="pres">
      <dgm:prSet presAssocID="{AF91CB5F-F0F0-4B9B-A37C-E4C35F013B15}" presName="level3hierChild" presStyleCnt="0"/>
      <dgm:spPr/>
    </dgm:pt>
    <dgm:pt modelId="{48630FBF-D103-46D9-88E2-B74CBD69D268}" type="pres">
      <dgm:prSet presAssocID="{5FC1FDA3-61F4-4A03-AE34-DF5680D61133}" presName="conn2-1" presStyleLbl="parChTrans1D2" presStyleIdx="2" presStyleCnt="4"/>
      <dgm:spPr/>
      <dgm:t>
        <a:bodyPr/>
        <a:lstStyle/>
        <a:p>
          <a:endParaRPr lang="es-MX"/>
        </a:p>
      </dgm:t>
    </dgm:pt>
    <dgm:pt modelId="{C31AAA71-ECCF-4A45-A8BE-81CE578350FD}" type="pres">
      <dgm:prSet presAssocID="{5FC1FDA3-61F4-4A03-AE34-DF5680D61133}" presName="connTx" presStyleLbl="parChTrans1D2" presStyleIdx="2" presStyleCnt="4"/>
      <dgm:spPr/>
      <dgm:t>
        <a:bodyPr/>
        <a:lstStyle/>
        <a:p>
          <a:endParaRPr lang="es-MX"/>
        </a:p>
      </dgm:t>
    </dgm:pt>
    <dgm:pt modelId="{75935771-D08C-4460-8F9B-28160985E028}" type="pres">
      <dgm:prSet presAssocID="{A5B0D937-843D-4DB3-A4CA-973615CF4D25}" presName="root2" presStyleCnt="0"/>
      <dgm:spPr/>
    </dgm:pt>
    <dgm:pt modelId="{E40A8FE0-BFB5-4242-8169-EC4DAB26FFCB}" type="pres">
      <dgm:prSet presAssocID="{A5B0D937-843D-4DB3-A4CA-973615CF4D25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1EA89C2-64E9-42DB-A9D0-B6814D8B7FC3}" type="pres">
      <dgm:prSet presAssocID="{A5B0D937-843D-4DB3-A4CA-973615CF4D25}" presName="level3hierChild" presStyleCnt="0"/>
      <dgm:spPr/>
    </dgm:pt>
    <dgm:pt modelId="{2E1BF70B-CF9A-4453-95F6-610F3FB79263}" type="pres">
      <dgm:prSet presAssocID="{24F389BD-F201-4A2C-A617-AFF2B45EAF20}" presName="conn2-1" presStyleLbl="parChTrans1D2" presStyleIdx="3" presStyleCnt="4"/>
      <dgm:spPr/>
      <dgm:t>
        <a:bodyPr/>
        <a:lstStyle/>
        <a:p>
          <a:endParaRPr lang="es-MX"/>
        </a:p>
      </dgm:t>
    </dgm:pt>
    <dgm:pt modelId="{A7C1C565-F529-4DCD-A489-2D44164A0B9F}" type="pres">
      <dgm:prSet presAssocID="{24F389BD-F201-4A2C-A617-AFF2B45EAF20}" presName="connTx" presStyleLbl="parChTrans1D2" presStyleIdx="3" presStyleCnt="4"/>
      <dgm:spPr/>
      <dgm:t>
        <a:bodyPr/>
        <a:lstStyle/>
        <a:p>
          <a:endParaRPr lang="es-MX"/>
        </a:p>
      </dgm:t>
    </dgm:pt>
    <dgm:pt modelId="{D89BD282-DCA0-43D8-8BCF-F15A6FA2D2CB}" type="pres">
      <dgm:prSet presAssocID="{002B3C62-F474-4D0E-869A-A6EC0158940D}" presName="root2" presStyleCnt="0"/>
      <dgm:spPr/>
    </dgm:pt>
    <dgm:pt modelId="{74A4C116-7D3F-48BD-A92C-47B427351E34}" type="pres">
      <dgm:prSet presAssocID="{002B3C62-F474-4D0E-869A-A6EC0158940D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051C9D-CDD0-4771-804D-87E19803167A}" type="pres">
      <dgm:prSet presAssocID="{002B3C62-F474-4D0E-869A-A6EC0158940D}" presName="level3hierChild" presStyleCnt="0"/>
      <dgm:spPr/>
    </dgm:pt>
  </dgm:ptLst>
  <dgm:cxnLst>
    <dgm:cxn modelId="{DC559F59-4A90-4349-B67E-4C198DEAF164}" type="presOf" srcId="{9DFD8228-7C56-44E3-B22D-75872797B6F0}" destId="{4E281E20-8F8A-4FA8-9E3B-1E5C8189610C}" srcOrd="0" destOrd="0" presId="urn:microsoft.com/office/officeart/2008/layout/HorizontalMultiLevelHierarchy"/>
    <dgm:cxn modelId="{48B73E7B-023D-46B4-9396-B76E67D6150E}" type="presOf" srcId="{0988E35D-C10B-41BB-8D46-65209E71C7E4}" destId="{EB96BE28-4BB5-4229-828A-CD3497017780}" srcOrd="1" destOrd="0" presId="urn:microsoft.com/office/officeart/2008/layout/HorizontalMultiLevelHierarchy"/>
    <dgm:cxn modelId="{F19A903E-49DD-4E96-ACF4-BC8E812671DF}" srcId="{7C79226B-1A69-45CA-AD2D-441C1C79B07E}" destId="{229E6353-19DA-4E9E-BCF0-7F6943280565}" srcOrd="0" destOrd="0" parTransId="{1B36C93C-C037-4709-95EE-5E5222E421B6}" sibTransId="{AEA6CC08-6553-4258-A68D-6DC4619FC3BD}"/>
    <dgm:cxn modelId="{84793869-C3F8-43AD-98F7-61BA8DE94B79}" type="presOf" srcId="{5846A215-252A-477B-8AEE-20202CF9600C}" destId="{4D177D98-C3DC-42A3-A554-F8156D5B57DD}" srcOrd="0" destOrd="0" presId="urn:microsoft.com/office/officeart/2008/layout/HorizontalMultiLevelHierarchy"/>
    <dgm:cxn modelId="{A8A3C74C-BD0A-4801-BDDF-40C9A86EA53C}" type="presOf" srcId="{23A8F95F-108E-4B51-94EC-F80A3FEC00B3}" destId="{45171485-32F4-464C-BE9F-2E21A627E9DF}" srcOrd="0" destOrd="0" presId="urn:microsoft.com/office/officeart/2008/layout/HorizontalMultiLevelHierarchy"/>
    <dgm:cxn modelId="{E67A4F85-E762-4B49-A3B5-DA30504834D1}" type="presOf" srcId="{DFFA7B58-6B3A-4727-B2DE-CF7DB7698FE5}" destId="{7BC568D8-12CB-4708-94FF-47E330C5D4E9}" srcOrd="1" destOrd="0" presId="urn:microsoft.com/office/officeart/2008/layout/HorizontalMultiLevelHierarchy"/>
    <dgm:cxn modelId="{3A62986A-8981-4837-B7E0-E43C10A19AA3}" type="presOf" srcId="{CA4A732C-76C7-4B36-8A22-ECF2DB2FC7AF}" destId="{FDAD7B14-EC18-4647-8DF1-CBF80F97B840}" srcOrd="1" destOrd="0" presId="urn:microsoft.com/office/officeart/2008/layout/HorizontalMultiLevelHierarchy"/>
    <dgm:cxn modelId="{3E60B5D0-6EF6-4DB8-AA37-E060B79454AC}" type="presOf" srcId="{229E6353-19DA-4E9E-BCF0-7F6943280565}" destId="{ACD7D539-5A54-4A7F-97DA-83ECF0FD1C25}" srcOrd="0" destOrd="0" presId="urn:microsoft.com/office/officeart/2008/layout/HorizontalMultiLevelHierarchy"/>
    <dgm:cxn modelId="{38545782-307D-484A-908B-E3177DE50DF9}" type="presOf" srcId="{3897D94D-431A-40D6-91C7-352C227A9936}" destId="{8D0188BC-8C54-48D0-8915-2B9446599544}" srcOrd="1" destOrd="0" presId="urn:microsoft.com/office/officeart/2008/layout/HorizontalMultiLevelHierarchy"/>
    <dgm:cxn modelId="{EFCBC713-ABC3-46D7-AD1C-F5B13124B0E9}" srcId="{9DFD8228-7C56-44E3-B22D-75872797B6F0}" destId="{5846A215-252A-477B-8AEE-20202CF9600C}" srcOrd="3" destOrd="0" parTransId="{CA4A732C-76C7-4B36-8A22-ECF2DB2FC7AF}" sibTransId="{DD0CC68A-1672-49E0-9D79-E787FA33F914}"/>
    <dgm:cxn modelId="{7444CF84-8970-4CB2-B0EA-55F077DF7F9B}" type="presOf" srcId="{824A7564-E32C-4751-9636-BE1C1803C107}" destId="{3AF731C9-684E-4652-AA3D-7B8DE7A781A5}" srcOrd="0" destOrd="0" presId="urn:microsoft.com/office/officeart/2008/layout/HorizontalMultiLevelHierarchy"/>
    <dgm:cxn modelId="{083C6A15-7DA1-4287-BF3C-E79C64D26C01}" srcId="{9DFD8228-7C56-44E3-B22D-75872797B6F0}" destId="{7DA65F14-174C-4931-B617-E46E85EED56E}" srcOrd="0" destOrd="0" parTransId="{1F80C9E4-36B7-44D4-A37B-3F45DD26B5BD}" sibTransId="{1FF9FDFA-A307-4BBB-9062-10F7DC062DAE}"/>
    <dgm:cxn modelId="{26A39493-E1FA-4C72-8260-CB145E0F48C7}" srcId="{9DFD8228-7C56-44E3-B22D-75872797B6F0}" destId="{132285C5-ED79-4624-B10A-ACC18922E9E1}" srcOrd="2" destOrd="0" parTransId="{DFFA7B58-6B3A-4727-B2DE-CF7DB7698FE5}" sibTransId="{77F6574F-11B4-4C3B-9590-DD68FD2B6CC9}"/>
    <dgm:cxn modelId="{6C91A762-582E-41C1-9D51-0B554A661433}" type="presOf" srcId="{3897D94D-431A-40D6-91C7-352C227A9936}" destId="{0012013E-DA5B-4AA4-89C0-6A715F05ABC4}" srcOrd="0" destOrd="0" presId="urn:microsoft.com/office/officeart/2008/layout/HorizontalMultiLevelHierarchy"/>
    <dgm:cxn modelId="{43D275C4-C2C3-4DBB-9426-11109B6625E9}" type="presOf" srcId="{0988E35D-C10B-41BB-8D46-65209E71C7E4}" destId="{6F33162C-C8F5-4BA8-8AE8-152644F0229E}" srcOrd="0" destOrd="0" presId="urn:microsoft.com/office/officeart/2008/layout/HorizontalMultiLevelHierarchy"/>
    <dgm:cxn modelId="{84B83710-4C0E-4473-B1A3-0D0B8A3F14E9}" type="presOf" srcId="{24F389BD-F201-4A2C-A617-AFF2B45EAF20}" destId="{2E1BF70B-CF9A-4453-95F6-610F3FB79263}" srcOrd="0" destOrd="0" presId="urn:microsoft.com/office/officeart/2008/layout/HorizontalMultiLevelHierarchy"/>
    <dgm:cxn modelId="{E44D9191-F19B-47EE-96F3-7314BF827513}" type="presOf" srcId="{6B11DAE7-F23B-4492-9879-1D829E75DC03}" destId="{4FC4452D-540E-4EF1-80C7-5C7ADCC5495E}" srcOrd="1" destOrd="0" presId="urn:microsoft.com/office/officeart/2008/layout/HorizontalMultiLevelHierarchy"/>
    <dgm:cxn modelId="{A3058E88-4F21-487A-970C-069E7C35102F}" type="presOf" srcId="{1F80C9E4-36B7-44D4-A37B-3F45DD26B5BD}" destId="{C7670467-F48A-46A4-AC84-5BD60241DDA5}" srcOrd="0" destOrd="0" presId="urn:microsoft.com/office/officeart/2008/layout/HorizontalMultiLevelHierarchy"/>
    <dgm:cxn modelId="{60C74AEF-378F-41C5-A333-D83A33980E5D}" type="presOf" srcId="{5FC1FDA3-61F4-4A03-AE34-DF5680D61133}" destId="{48630FBF-D103-46D9-88E2-B74CBD69D268}" srcOrd="0" destOrd="0" presId="urn:microsoft.com/office/officeart/2008/layout/HorizontalMultiLevelHierarchy"/>
    <dgm:cxn modelId="{B064FCAD-B7D1-48B0-B502-C4EE115739CD}" type="presOf" srcId="{7C79226B-1A69-45CA-AD2D-441C1C79B07E}" destId="{C0FEF536-B4A2-4F69-9C60-A541B1D27BDA}" srcOrd="0" destOrd="0" presId="urn:microsoft.com/office/officeart/2008/layout/HorizontalMultiLevelHierarchy"/>
    <dgm:cxn modelId="{3AC5742D-D45A-4A50-9C2C-0946AE9C690A}" type="presOf" srcId="{BD91C9F6-0CC1-4DE2-84FE-5AC380B91CDF}" destId="{AD8EFA94-C5B7-4B03-A1D6-A54DF46B88A0}" srcOrd="0" destOrd="0" presId="urn:microsoft.com/office/officeart/2008/layout/HorizontalMultiLevelHierarchy"/>
    <dgm:cxn modelId="{E92361B2-62AB-48EC-89DA-31A787103200}" type="presOf" srcId="{7DA65F14-174C-4931-B617-E46E85EED56E}" destId="{1FD3A39C-7AFB-4AC4-9131-8C517228629C}" srcOrd="0" destOrd="0" presId="urn:microsoft.com/office/officeart/2008/layout/HorizontalMultiLevelHierarchy"/>
    <dgm:cxn modelId="{271FE53D-F4FC-4A5F-B3BC-F0A489D29A56}" srcId="{229E6353-19DA-4E9E-BCF0-7F6943280565}" destId="{A5B0D937-843D-4DB3-A4CA-973615CF4D25}" srcOrd="2" destOrd="0" parTransId="{5FC1FDA3-61F4-4A03-AE34-DF5680D61133}" sibTransId="{4F804C5B-3223-4097-92D2-9AEF82E674F9}"/>
    <dgm:cxn modelId="{15AD679C-7EE1-4E34-8D1E-B2971EEABA56}" type="presOf" srcId="{23A8F95F-108E-4B51-94EC-F80A3FEC00B3}" destId="{C87FAD3D-501A-405C-8356-19C94F68305D}" srcOrd="1" destOrd="0" presId="urn:microsoft.com/office/officeart/2008/layout/HorizontalMultiLevelHierarchy"/>
    <dgm:cxn modelId="{76608372-2943-423A-9A39-3E8F9C2F9EB2}" srcId="{229E6353-19DA-4E9E-BCF0-7F6943280565}" destId="{002B3C62-F474-4D0E-869A-A6EC0158940D}" srcOrd="3" destOrd="0" parTransId="{24F389BD-F201-4A2C-A617-AFF2B45EAF20}" sibTransId="{DB0997B6-4CFE-49B6-B3CD-811AAEE3FC0A}"/>
    <dgm:cxn modelId="{A665716A-0163-474F-8395-4BDAB926BA5E}" srcId="{229E6353-19DA-4E9E-BCF0-7F6943280565}" destId="{9DFD8228-7C56-44E3-B22D-75872797B6F0}" srcOrd="1" destOrd="0" parTransId="{3897D94D-431A-40D6-91C7-352C227A9936}" sibTransId="{77F54CF8-4D71-4002-A239-1B9A40A8DB77}"/>
    <dgm:cxn modelId="{137EBFB6-4CA1-481F-8942-1A33807BFFEE}" type="presOf" srcId="{1F80C9E4-36B7-44D4-A37B-3F45DD26B5BD}" destId="{91466772-CD11-4052-BC56-0580DA39C039}" srcOrd="1" destOrd="0" presId="urn:microsoft.com/office/officeart/2008/layout/HorizontalMultiLevelHierarchy"/>
    <dgm:cxn modelId="{87EA4E60-F2B4-4023-8C9E-69ED92221B38}" type="presOf" srcId="{CA4A732C-76C7-4B36-8A22-ECF2DB2FC7AF}" destId="{9826CD11-E175-4726-8C88-291C76256736}" srcOrd="0" destOrd="0" presId="urn:microsoft.com/office/officeart/2008/layout/HorizontalMultiLevelHierarchy"/>
    <dgm:cxn modelId="{105690C8-315C-4507-9EB8-0FA4708CA438}" type="presOf" srcId="{DFFA7B58-6B3A-4727-B2DE-CF7DB7698FE5}" destId="{7C6E0805-785A-4858-B366-974F57C93B2E}" srcOrd="0" destOrd="0" presId="urn:microsoft.com/office/officeart/2008/layout/HorizontalMultiLevelHierarchy"/>
    <dgm:cxn modelId="{F8B9875F-90A7-4310-AF03-7DF76490213C}" type="presOf" srcId="{002B3C62-F474-4D0E-869A-A6EC0158940D}" destId="{74A4C116-7D3F-48BD-A92C-47B427351E34}" srcOrd="0" destOrd="0" presId="urn:microsoft.com/office/officeart/2008/layout/HorizontalMultiLevelHierarchy"/>
    <dgm:cxn modelId="{211DEBC7-69A6-40CF-A3FF-04855E2F25D6}" type="presOf" srcId="{A5B0D937-843D-4DB3-A4CA-973615CF4D25}" destId="{E40A8FE0-BFB5-4242-8169-EC4DAB26FFCB}" srcOrd="0" destOrd="0" presId="urn:microsoft.com/office/officeart/2008/layout/HorizontalMultiLevelHierarchy"/>
    <dgm:cxn modelId="{AE933997-BB24-48BF-9409-2051FBEAE854}" type="presOf" srcId="{AF91CB5F-F0F0-4B9B-A37C-E4C35F013B15}" destId="{0AD9AFF7-0CFE-4216-A6CA-665149DDA5D3}" srcOrd="0" destOrd="0" presId="urn:microsoft.com/office/officeart/2008/layout/HorizontalMultiLevelHierarchy"/>
    <dgm:cxn modelId="{52AE452D-1CA5-45EB-83FB-87E23B7EA83B}" type="presOf" srcId="{132285C5-ED79-4624-B10A-ACC18922E9E1}" destId="{FF63ABD8-E4C4-4D14-BA56-D9F385D25D56}" srcOrd="0" destOrd="0" presId="urn:microsoft.com/office/officeart/2008/layout/HorizontalMultiLevelHierarchy"/>
    <dgm:cxn modelId="{D6401E62-BBDA-4DAC-9D4B-DA782C3A4FC5}" srcId="{9DFD8228-7C56-44E3-B22D-75872797B6F0}" destId="{AF91CB5F-F0F0-4B9B-A37C-E4C35F013B15}" srcOrd="4" destOrd="0" parTransId="{23A8F95F-108E-4B51-94EC-F80A3FEC00B3}" sibTransId="{BF42E848-1B1F-4357-B15F-4E9A40803097}"/>
    <dgm:cxn modelId="{28B0E995-7ED2-4B41-BA8D-ACE1492650E1}" type="presOf" srcId="{6B11DAE7-F23B-4492-9879-1D829E75DC03}" destId="{7E0D65D5-9C4E-486F-A86E-728C486AD569}" srcOrd="0" destOrd="0" presId="urn:microsoft.com/office/officeart/2008/layout/HorizontalMultiLevelHierarchy"/>
    <dgm:cxn modelId="{CE93DE3F-9698-4F3C-A2B9-4BA75549B588}" type="presOf" srcId="{5FC1FDA3-61F4-4A03-AE34-DF5680D61133}" destId="{C31AAA71-ECCF-4A45-A8BE-81CE578350FD}" srcOrd="1" destOrd="0" presId="urn:microsoft.com/office/officeart/2008/layout/HorizontalMultiLevelHierarchy"/>
    <dgm:cxn modelId="{41DFCBE0-833B-40F3-BCDF-ECA06C6A08EF}" type="presOf" srcId="{24F389BD-F201-4A2C-A617-AFF2B45EAF20}" destId="{A7C1C565-F529-4DCD-A489-2D44164A0B9F}" srcOrd="1" destOrd="0" presId="urn:microsoft.com/office/officeart/2008/layout/HorizontalMultiLevelHierarchy"/>
    <dgm:cxn modelId="{FE4AA7D0-2A0B-469C-B2FC-2F81B38AA1E6}" srcId="{9DFD8228-7C56-44E3-B22D-75872797B6F0}" destId="{BD91C9F6-0CC1-4DE2-84FE-5AC380B91CDF}" srcOrd="1" destOrd="0" parTransId="{6B11DAE7-F23B-4492-9879-1D829E75DC03}" sibTransId="{084576D8-3B95-4101-B069-514DA671D1B0}"/>
    <dgm:cxn modelId="{A733D632-69C0-4AF5-909F-F3F6C797FA99}" srcId="{229E6353-19DA-4E9E-BCF0-7F6943280565}" destId="{824A7564-E32C-4751-9636-BE1C1803C107}" srcOrd="0" destOrd="0" parTransId="{0988E35D-C10B-41BB-8D46-65209E71C7E4}" sibTransId="{E292C8CF-099E-45B8-95DE-23AC37CEFE2F}"/>
    <dgm:cxn modelId="{0A9D2318-FD62-48F7-9C11-355E16D54E80}" type="presParOf" srcId="{C0FEF536-B4A2-4F69-9C60-A541B1D27BDA}" destId="{41A7ACB5-C324-4DB9-8BF0-B0E0C7C89BB4}" srcOrd="0" destOrd="0" presId="urn:microsoft.com/office/officeart/2008/layout/HorizontalMultiLevelHierarchy"/>
    <dgm:cxn modelId="{4C5021E3-5A29-4296-97D4-88362F875871}" type="presParOf" srcId="{41A7ACB5-C324-4DB9-8BF0-B0E0C7C89BB4}" destId="{ACD7D539-5A54-4A7F-97DA-83ECF0FD1C25}" srcOrd="0" destOrd="0" presId="urn:microsoft.com/office/officeart/2008/layout/HorizontalMultiLevelHierarchy"/>
    <dgm:cxn modelId="{3FECF0F0-A48C-4C02-A2AE-C677F14AD2D7}" type="presParOf" srcId="{41A7ACB5-C324-4DB9-8BF0-B0E0C7C89BB4}" destId="{5CEBB380-E52D-4CDC-9393-E6DE6873AACF}" srcOrd="1" destOrd="0" presId="urn:microsoft.com/office/officeart/2008/layout/HorizontalMultiLevelHierarchy"/>
    <dgm:cxn modelId="{D3BADFB6-8E61-498F-94CD-FF784817B40A}" type="presParOf" srcId="{5CEBB380-E52D-4CDC-9393-E6DE6873AACF}" destId="{6F33162C-C8F5-4BA8-8AE8-152644F0229E}" srcOrd="0" destOrd="0" presId="urn:microsoft.com/office/officeart/2008/layout/HorizontalMultiLevelHierarchy"/>
    <dgm:cxn modelId="{CBB52C8B-DFA6-4073-9A88-BB1F2C614FC5}" type="presParOf" srcId="{6F33162C-C8F5-4BA8-8AE8-152644F0229E}" destId="{EB96BE28-4BB5-4229-828A-CD3497017780}" srcOrd="0" destOrd="0" presId="urn:microsoft.com/office/officeart/2008/layout/HorizontalMultiLevelHierarchy"/>
    <dgm:cxn modelId="{D4EF43CC-149C-44A7-9DAF-B898F2EB102A}" type="presParOf" srcId="{5CEBB380-E52D-4CDC-9393-E6DE6873AACF}" destId="{B7B8FEC9-CAB5-44A7-8D46-9929A6D7CCDE}" srcOrd="1" destOrd="0" presId="urn:microsoft.com/office/officeart/2008/layout/HorizontalMultiLevelHierarchy"/>
    <dgm:cxn modelId="{BA66BBE8-404E-4785-9018-F73F5F484ABE}" type="presParOf" srcId="{B7B8FEC9-CAB5-44A7-8D46-9929A6D7CCDE}" destId="{3AF731C9-684E-4652-AA3D-7B8DE7A781A5}" srcOrd="0" destOrd="0" presId="urn:microsoft.com/office/officeart/2008/layout/HorizontalMultiLevelHierarchy"/>
    <dgm:cxn modelId="{F337A453-2DC1-4E78-82F3-D068EBCEC187}" type="presParOf" srcId="{B7B8FEC9-CAB5-44A7-8D46-9929A6D7CCDE}" destId="{B0C344CF-B51E-4DD0-8908-1E768F8B2CD0}" srcOrd="1" destOrd="0" presId="urn:microsoft.com/office/officeart/2008/layout/HorizontalMultiLevelHierarchy"/>
    <dgm:cxn modelId="{D4ECB5DF-BD74-4587-AE76-2BAB8F8F1298}" type="presParOf" srcId="{5CEBB380-E52D-4CDC-9393-E6DE6873AACF}" destId="{0012013E-DA5B-4AA4-89C0-6A715F05ABC4}" srcOrd="2" destOrd="0" presId="urn:microsoft.com/office/officeart/2008/layout/HorizontalMultiLevelHierarchy"/>
    <dgm:cxn modelId="{AAF2717D-D1F6-49C5-B8A7-8642A6E70D73}" type="presParOf" srcId="{0012013E-DA5B-4AA4-89C0-6A715F05ABC4}" destId="{8D0188BC-8C54-48D0-8915-2B9446599544}" srcOrd="0" destOrd="0" presId="urn:microsoft.com/office/officeart/2008/layout/HorizontalMultiLevelHierarchy"/>
    <dgm:cxn modelId="{8A2085F9-FB41-49ED-82F6-3D2821D4C7F2}" type="presParOf" srcId="{5CEBB380-E52D-4CDC-9393-E6DE6873AACF}" destId="{51E786EE-3B40-4D14-A100-9AEA9FDEB9C2}" srcOrd="3" destOrd="0" presId="urn:microsoft.com/office/officeart/2008/layout/HorizontalMultiLevelHierarchy"/>
    <dgm:cxn modelId="{1BCC0614-0B0E-4514-AFE2-2353040FCDDE}" type="presParOf" srcId="{51E786EE-3B40-4D14-A100-9AEA9FDEB9C2}" destId="{4E281E20-8F8A-4FA8-9E3B-1E5C8189610C}" srcOrd="0" destOrd="0" presId="urn:microsoft.com/office/officeart/2008/layout/HorizontalMultiLevelHierarchy"/>
    <dgm:cxn modelId="{59BBB955-CF7D-4BC2-8662-DBDB70296A58}" type="presParOf" srcId="{51E786EE-3B40-4D14-A100-9AEA9FDEB9C2}" destId="{26B3D35A-E1B5-4C52-A836-08874F816FE9}" srcOrd="1" destOrd="0" presId="urn:microsoft.com/office/officeart/2008/layout/HorizontalMultiLevelHierarchy"/>
    <dgm:cxn modelId="{E92C0FF0-257A-444E-8326-3AE457319625}" type="presParOf" srcId="{26B3D35A-E1B5-4C52-A836-08874F816FE9}" destId="{C7670467-F48A-46A4-AC84-5BD60241DDA5}" srcOrd="0" destOrd="0" presId="urn:microsoft.com/office/officeart/2008/layout/HorizontalMultiLevelHierarchy"/>
    <dgm:cxn modelId="{F708FC4B-CEC3-47BF-ACD3-41B2E58F8DD4}" type="presParOf" srcId="{C7670467-F48A-46A4-AC84-5BD60241DDA5}" destId="{91466772-CD11-4052-BC56-0580DA39C039}" srcOrd="0" destOrd="0" presId="urn:microsoft.com/office/officeart/2008/layout/HorizontalMultiLevelHierarchy"/>
    <dgm:cxn modelId="{E0A193CA-4D30-4485-A995-87151919F5DE}" type="presParOf" srcId="{26B3D35A-E1B5-4C52-A836-08874F816FE9}" destId="{81C63CF8-D241-444A-989B-D9106EE701B3}" srcOrd="1" destOrd="0" presId="urn:microsoft.com/office/officeart/2008/layout/HorizontalMultiLevelHierarchy"/>
    <dgm:cxn modelId="{6470FBC8-0B8C-467E-A5AE-31B0CE8E9B52}" type="presParOf" srcId="{81C63CF8-D241-444A-989B-D9106EE701B3}" destId="{1FD3A39C-7AFB-4AC4-9131-8C517228629C}" srcOrd="0" destOrd="0" presId="urn:microsoft.com/office/officeart/2008/layout/HorizontalMultiLevelHierarchy"/>
    <dgm:cxn modelId="{F83B42D3-58BA-45BF-A2F6-733075D03819}" type="presParOf" srcId="{81C63CF8-D241-444A-989B-D9106EE701B3}" destId="{D7100457-80D1-4A96-96A5-3ACB9FE44E86}" srcOrd="1" destOrd="0" presId="urn:microsoft.com/office/officeart/2008/layout/HorizontalMultiLevelHierarchy"/>
    <dgm:cxn modelId="{3425ED6B-14C8-460E-89C6-D1DC5D5A0733}" type="presParOf" srcId="{26B3D35A-E1B5-4C52-A836-08874F816FE9}" destId="{7E0D65D5-9C4E-486F-A86E-728C486AD569}" srcOrd="2" destOrd="0" presId="urn:microsoft.com/office/officeart/2008/layout/HorizontalMultiLevelHierarchy"/>
    <dgm:cxn modelId="{A47B59F5-B354-4531-9D2A-67CC4602B163}" type="presParOf" srcId="{7E0D65D5-9C4E-486F-A86E-728C486AD569}" destId="{4FC4452D-540E-4EF1-80C7-5C7ADCC5495E}" srcOrd="0" destOrd="0" presId="urn:microsoft.com/office/officeart/2008/layout/HorizontalMultiLevelHierarchy"/>
    <dgm:cxn modelId="{77C2E3BB-4CE7-4C66-917B-C663558EE34A}" type="presParOf" srcId="{26B3D35A-E1B5-4C52-A836-08874F816FE9}" destId="{59FA401A-E7C5-4713-A3C0-47F4172EBD84}" srcOrd="3" destOrd="0" presId="urn:microsoft.com/office/officeart/2008/layout/HorizontalMultiLevelHierarchy"/>
    <dgm:cxn modelId="{02B0E21B-CA3E-40FF-8BD8-800458734844}" type="presParOf" srcId="{59FA401A-E7C5-4713-A3C0-47F4172EBD84}" destId="{AD8EFA94-C5B7-4B03-A1D6-A54DF46B88A0}" srcOrd="0" destOrd="0" presId="urn:microsoft.com/office/officeart/2008/layout/HorizontalMultiLevelHierarchy"/>
    <dgm:cxn modelId="{30F9E1BE-7FDC-4B8C-827C-82475C7C1025}" type="presParOf" srcId="{59FA401A-E7C5-4713-A3C0-47F4172EBD84}" destId="{F77A92F5-E2FF-465C-B767-36DB075F814C}" srcOrd="1" destOrd="0" presId="urn:microsoft.com/office/officeart/2008/layout/HorizontalMultiLevelHierarchy"/>
    <dgm:cxn modelId="{CF98E30D-5805-4256-9077-C3DE90B75869}" type="presParOf" srcId="{26B3D35A-E1B5-4C52-A836-08874F816FE9}" destId="{7C6E0805-785A-4858-B366-974F57C93B2E}" srcOrd="4" destOrd="0" presId="urn:microsoft.com/office/officeart/2008/layout/HorizontalMultiLevelHierarchy"/>
    <dgm:cxn modelId="{751A72B2-8A48-4F54-BF29-8F69239F733A}" type="presParOf" srcId="{7C6E0805-785A-4858-B366-974F57C93B2E}" destId="{7BC568D8-12CB-4708-94FF-47E330C5D4E9}" srcOrd="0" destOrd="0" presId="urn:microsoft.com/office/officeart/2008/layout/HorizontalMultiLevelHierarchy"/>
    <dgm:cxn modelId="{C9303D64-7C8C-464E-B035-FB1132D3A629}" type="presParOf" srcId="{26B3D35A-E1B5-4C52-A836-08874F816FE9}" destId="{1F493909-061E-45B7-9220-CF04E051C69E}" srcOrd="5" destOrd="0" presId="urn:microsoft.com/office/officeart/2008/layout/HorizontalMultiLevelHierarchy"/>
    <dgm:cxn modelId="{B345B8E3-25C7-40AD-8C8E-C817C0B8451F}" type="presParOf" srcId="{1F493909-061E-45B7-9220-CF04E051C69E}" destId="{FF63ABD8-E4C4-4D14-BA56-D9F385D25D56}" srcOrd="0" destOrd="0" presId="urn:microsoft.com/office/officeart/2008/layout/HorizontalMultiLevelHierarchy"/>
    <dgm:cxn modelId="{EC316048-3B13-4CF5-BF06-F263EAD64316}" type="presParOf" srcId="{1F493909-061E-45B7-9220-CF04E051C69E}" destId="{D3044905-A2CD-469C-A423-83AE48F5C54F}" srcOrd="1" destOrd="0" presId="urn:microsoft.com/office/officeart/2008/layout/HorizontalMultiLevelHierarchy"/>
    <dgm:cxn modelId="{99C6BA99-1CE9-480D-82F3-DE8A0841783B}" type="presParOf" srcId="{26B3D35A-E1B5-4C52-A836-08874F816FE9}" destId="{9826CD11-E175-4726-8C88-291C76256736}" srcOrd="6" destOrd="0" presId="urn:microsoft.com/office/officeart/2008/layout/HorizontalMultiLevelHierarchy"/>
    <dgm:cxn modelId="{651A1F7A-109C-4208-A170-3C6012DA0300}" type="presParOf" srcId="{9826CD11-E175-4726-8C88-291C76256736}" destId="{FDAD7B14-EC18-4647-8DF1-CBF80F97B840}" srcOrd="0" destOrd="0" presId="urn:microsoft.com/office/officeart/2008/layout/HorizontalMultiLevelHierarchy"/>
    <dgm:cxn modelId="{BFDC3BCC-8F11-4C5C-AB51-3D3D1B9AF483}" type="presParOf" srcId="{26B3D35A-E1B5-4C52-A836-08874F816FE9}" destId="{BF7604D2-4CDC-4539-BF78-AD29FD40423C}" srcOrd="7" destOrd="0" presId="urn:microsoft.com/office/officeart/2008/layout/HorizontalMultiLevelHierarchy"/>
    <dgm:cxn modelId="{7D184411-D3D6-4DDA-9A4F-9C509928534C}" type="presParOf" srcId="{BF7604D2-4CDC-4539-BF78-AD29FD40423C}" destId="{4D177D98-C3DC-42A3-A554-F8156D5B57DD}" srcOrd="0" destOrd="0" presId="urn:microsoft.com/office/officeart/2008/layout/HorizontalMultiLevelHierarchy"/>
    <dgm:cxn modelId="{E5FC8056-DC9E-4391-A994-121C4979909D}" type="presParOf" srcId="{BF7604D2-4CDC-4539-BF78-AD29FD40423C}" destId="{FD2CD0EA-9F9F-442D-BB0C-9DC7E8717FB5}" srcOrd="1" destOrd="0" presId="urn:microsoft.com/office/officeart/2008/layout/HorizontalMultiLevelHierarchy"/>
    <dgm:cxn modelId="{5EFDD46E-2BA2-44BB-BC50-753C1F1031C8}" type="presParOf" srcId="{26B3D35A-E1B5-4C52-A836-08874F816FE9}" destId="{45171485-32F4-464C-BE9F-2E21A627E9DF}" srcOrd="8" destOrd="0" presId="urn:microsoft.com/office/officeart/2008/layout/HorizontalMultiLevelHierarchy"/>
    <dgm:cxn modelId="{0C3CBE91-C93B-4675-BD4E-4C7FA5CEC6DE}" type="presParOf" srcId="{45171485-32F4-464C-BE9F-2E21A627E9DF}" destId="{C87FAD3D-501A-405C-8356-19C94F68305D}" srcOrd="0" destOrd="0" presId="urn:microsoft.com/office/officeart/2008/layout/HorizontalMultiLevelHierarchy"/>
    <dgm:cxn modelId="{A6C2EB6D-B5FC-4985-AD7E-6D4A16CE9F2E}" type="presParOf" srcId="{26B3D35A-E1B5-4C52-A836-08874F816FE9}" destId="{1C849360-B8AB-4CCD-9934-32E78D7A12D5}" srcOrd="9" destOrd="0" presId="urn:microsoft.com/office/officeart/2008/layout/HorizontalMultiLevelHierarchy"/>
    <dgm:cxn modelId="{3B3F4BF7-51DE-4677-955E-CB811D964613}" type="presParOf" srcId="{1C849360-B8AB-4CCD-9934-32E78D7A12D5}" destId="{0AD9AFF7-0CFE-4216-A6CA-665149DDA5D3}" srcOrd="0" destOrd="0" presId="urn:microsoft.com/office/officeart/2008/layout/HorizontalMultiLevelHierarchy"/>
    <dgm:cxn modelId="{00EC495A-35A8-4B6A-9DCE-83DBC51BC4E7}" type="presParOf" srcId="{1C849360-B8AB-4CCD-9934-32E78D7A12D5}" destId="{7B8FC937-CE1F-4788-90A3-3DC92CB4AA42}" srcOrd="1" destOrd="0" presId="urn:microsoft.com/office/officeart/2008/layout/HorizontalMultiLevelHierarchy"/>
    <dgm:cxn modelId="{9AEACD16-AA3B-4590-9D55-D738E8B9BC14}" type="presParOf" srcId="{5CEBB380-E52D-4CDC-9393-E6DE6873AACF}" destId="{48630FBF-D103-46D9-88E2-B74CBD69D268}" srcOrd="4" destOrd="0" presId="urn:microsoft.com/office/officeart/2008/layout/HorizontalMultiLevelHierarchy"/>
    <dgm:cxn modelId="{C69C9703-0804-43BB-958C-F9551565158E}" type="presParOf" srcId="{48630FBF-D103-46D9-88E2-B74CBD69D268}" destId="{C31AAA71-ECCF-4A45-A8BE-81CE578350FD}" srcOrd="0" destOrd="0" presId="urn:microsoft.com/office/officeart/2008/layout/HorizontalMultiLevelHierarchy"/>
    <dgm:cxn modelId="{28509034-1B1D-4E60-A392-F6F7E382EB9A}" type="presParOf" srcId="{5CEBB380-E52D-4CDC-9393-E6DE6873AACF}" destId="{75935771-D08C-4460-8F9B-28160985E028}" srcOrd="5" destOrd="0" presId="urn:microsoft.com/office/officeart/2008/layout/HorizontalMultiLevelHierarchy"/>
    <dgm:cxn modelId="{272A29B2-C341-4A0A-89BB-4F7968B0D2AF}" type="presParOf" srcId="{75935771-D08C-4460-8F9B-28160985E028}" destId="{E40A8FE0-BFB5-4242-8169-EC4DAB26FFCB}" srcOrd="0" destOrd="0" presId="urn:microsoft.com/office/officeart/2008/layout/HorizontalMultiLevelHierarchy"/>
    <dgm:cxn modelId="{F477E781-370D-4F22-936B-E25010BE8E21}" type="presParOf" srcId="{75935771-D08C-4460-8F9B-28160985E028}" destId="{11EA89C2-64E9-42DB-A9D0-B6814D8B7FC3}" srcOrd="1" destOrd="0" presId="urn:microsoft.com/office/officeart/2008/layout/HorizontalMultiLevelHierarchy"/>
    <dgm:cxn modelId="{DD0B7372-5479-4B8F-9EAF-880555F2E087}" type="presParOf" srcId="{5CEBB380-E52D-4CDC-9393-E6DE6873AACF}" destId="{2E1BF70B-CF9A-4453-95F6-610F3FB79263}" srcOrd="6" destOrd="0" presId="urn:microsoft.com/office/officeart/2008/layout/HorizontalMultiLevelHierarchy"/>
    <dgm:cxn modelId="{37164FAD-B189-49E3-AE71-64319874D2BE}" type="presParOf" srcId="{2E1BF70B-CF9A-4453-95F6-610F3FB79263}" destId="{A7C1C565-F529-4DCD-A489-2D44164A0B9F}" srcOrd="0" destOrd="0" presId="urn:microsoft.com/office/officeart/2008/layout/HorizontalMultiLevelHierarchy"/>
    <dgm:cxn modelId="{38D20579-0D7D-4811-A4A7-5D807B2A7227}" type="presParOf" srcId="{5CEBB380-E52D-4CDC-9393-E6DE6873AACF}" destId="{D89BD282-DCA0-43D8-8BCF-F15A6FA2D2CB}" srcOrd="7" destOrd="0" presId="urn:microsoft.com/office/officeart/2008/layout/HorizontalMultiLevelHierarchy"/>
    <dgm:cxn modelId="{53B30EA3-E16D-4F64-A523-B12419A5B6DA}" type="presParOf" srcId="{D89BD282-DCA0-43D8-8BCF-F15A6FA2D2CB}" destId="{74A4C116-7D3F-48BD-A92C-47B427351E34}" srcOrd="0" destOrd="0" presId="urn:microsoft.com/office/officeart/2008/layout/HorizontalMultiLevelHierarchy"/>
    <dgm:cxn modelId="{1342B377-A0B4-47C6-8D70-0D86EECEA2F2}" type="presParOf" srcId="{D89BD282-DCA0-43D8-8BCF-F15A6FA2D2CB}" destId="{59051C9D-CDD0-4771-804D-87E19803167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1BF70B-CF9A-4453-95F6-610F3FB79263}">
      <dsp:nvSpPr>
        <dsp:cNvPr id="0" name=""/>
        <dsp:cNvSpPr/>
      </dsp:nvSpPr>
      <dsp:spPr>
        <a:xfrm>
          <a:off x="986432" y="1854159"/>
          <a:ext cx="335401" cy="9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700" y="0"/>
              </a:lnTo>
              <a:lnTo>
                <a:pt x="167700" y="958654"/>
              </a:lnTo>
              <a:lnTo>
                <a:pt x="335401" y="958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28742" y="2308096"/>
        <a:ext cx="50781" cy="50781"/>
      </dsp:txXfrm>
    </dsp:sp>
    <dsp:sp modelId="{48630FBF-D103-46D9-88E2-B74CBD69D268}">
      <dsp:nvSpPr>
        <dsp:cNvPr id="0" name=""/>
        <dsp:cNvSpPr/>
      </dsp:nvSpPr>
      <dsp:spPr>
        <a:xfrm>
          <a:off x="986432" y="1854159"/>
          <a:ext cx="335401" cy="319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700" y="0"/>
              </a:lnTo>
              <a:lnTo>
                <a:pt x="167700" y="319551"/>
              </a:lnTo>
              <a:lnTo>
                <a:pt x="335401" y="3195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42552" y="2002353"/>
        <a:ext cx="23162" cy="23162"/>
      </dsp:txXfrm>
    </dsp:sp>
    <dsp:sp modelId="{45171485-32F4-464C-BE9F-2E21A627E9DF}">
      <dsp:nvSpPr>
        <dsp:cNvPr id="0" name=""/>
        <dsp:cNvSpPr/>
      </dsp:nvSpPr>
      <dsp:spPr>
        <a:xfrm>
          <a:off x="2998841" y="1534607"/>
          <a:ext cx="335401" cy="1278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700" y="0"/>
              </a:lnTo>
              <a:lnTo>
                <a:pt x="167700" y="1278206"/>
              </a:lnTo>
              <a:lnTo>
                <a:pt x="335401" y="1278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33505" y="2140674"/>
        <a:ext cx="66073" cy="66073"/>
      </dsp:txXfrm>
    </dsp:sp>
    <dsp:sp modelId="{9826CD11-E175-4726-8C88-291C76256736}">
      <dsp:nvSpPr>
        <dsp:cNvPr id="0" name=""/>
        <dsp:cNvSpPr/>
      </dsp:nvSpPr>
      <dsp:spPr>
        <a:xfrm>
          <a:off x="2998841" y="1534607"/>
          <a:ext cx="335401" cy="639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7700" y="0"/>
              </a:lnTo>
              <a:lnTo>
                <a:pt x="167700" y="639103"/>
              </a:lnTo>
              <a:lnTo>
                <a:pt x="335401" y="639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48497" y="1836115"/>
        <a:ext cx="36088" cy="36088"/>
      </dsp:txXfrm>
    </dsp:sp>
    <dsp:sp modelId="{7C6E0805-785A-4858-B366-974F57C93B2E}">
      <dsp:nvSpPr>
        <dsp:cNvPr id="0" name=""/>
        <dsp:cNvSpPr/>
      </dsp:nvSpPr>
      <dsp:spPr>
        <a:xfrm>
          <a:off x="2998841" y="1488887"/>
          <a:ext cx="3354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40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58157" y="1526222"/>
        <a:ext cx="16770" cy="16770"/>
      </dsp:txXfrm>
    </dsp:sp>
    <dsp:sp modelId="{7E0D65D5-9C4E-486F-A86E-728C486AD569}">
      <dsp:nvSpPr>
        <dsp:cNvPr id="0" name=""/>
        <dsp:cNvSpPr/>
      </dsp:nvSpPr>
      <dsp:spPr>
        <a:xfrm>
          <a:off x="2998841" y="895504"/>
          <a:ext cx="335401" cy="639103"/>
        </a:xfrm>
        <a:custGeom>
          <a:avLst/>
          <a:gdLst/>
          <a:ahLst/>
          <a:cxnLst/>
          <a:rect l="0" t="0" r="0" b="0"/>
          <a:pathLst>
            <a:path>
              <a:moveTo>
                <a:pt x="0" y="639103"/>
              </a:moveTo>
              <a:lnTo>
                <a:pt x="167700" y="639103"/>
              </a:lnTo>
              <a:lnTo>
                <a:pt x="167700" y="0"/>
              </a:lnTo>
              <a:lnTo>
                <a:pt x="33540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48497" y="1197011"/>
        <a:ext cx="36088" cy="36088"/>
      </dsp:txXfrm>
    </dsp:sp>
    <dsp:sp modelId="{C7670467-F48A-46A4-AC84-5BD60241DDA5}">
      <dsp:nvSpPr>
        <dsp:cNvPr id="0" name=""/>
        <dsp:cNvSpPr/>
      </dsp:nvSpPr>
      <dsp:spPr>
        <a:xfrm>
          <a:off x="2998841" y="256401"/>
          <a:ext cx="335401" cy="1278206"/>
        </a:xfrm>
        <a:custGeom>
          <a:avLst/>
          <a:gdLst/>
          <a:ahLst/>
          <a:cxnLst/>
          <a:rect l="0" t="0" r="0" b="0"/>
          <a:pathLst>
            <a:path>
              <a:moveTo>
                <a:pt x="0" y="1278206"/>
              </a:moveTo>
              <a:lnTo>
                <a:pt x="167700" y="1278206"/>
              </a:lnTo>
              <a:lnTo>
                <a:pt x="167700" y="0"/>
              </a:lnTo>
              <a:lnTo>
                <a:pt x="33540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133505" y="862467"/>
        <a:ext cx="66073" cy="66073"/>
      </dsp:txXfrm>
    </dsp:sp>
    <dsp:sp modelId="{0012013E-DA5B-4AA4-89C0-6A715F05ABC4}">
      <dsp:nvSpPr>
        <dsp:cNvPr id="0" name=""/>
        <dsp:cNvSpPr/>
      </dsp:nvSpPr>
      <dsp:spPr>
        <a:xfrm>
          <a:off x="986432" y="1534607"/>
          <a:ext cx="335401" cy="319551"/>
        </a:xfrm>
        <a:custGeom>
          <a:avLst/>
          <a:gdLst/>
          <a:ahLst/>
          <a:cxnLst/>
          <a:rect l="0" t="0" r="0" b="0"/>
          <a:pathLst>
            <a:path>
              <a:moveTo>
                <a:pt x="0" y="319551"/>
              </a:moveTo>
              <a:lnTo>
                <a:pt x="167700" y="319551"/>
              </a:lnTo>
              <a:lnTo>
                <a:pt x="167700" y="0"/>
              </a:lnTo>
              <a:lnTo>
                <a:pt x="33540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42552" y="1682802"/>
        <a:ext cx="23162" cy="23162"/>
      </dsp:txXfrm>
    </dsp:sp>
    <dsp:sp modelId="{6F33162C-C8F5-4BA8-8AE8-152644F0229E}">
      <dsp:nvSpPr>
        <dsp:cNvPr id="0" name=""/>
        <dsp:cNvSpPr/>
      </dsp:nvSpPr>
      <dsp:spPr>
        <a:xfrm>
          <a:off x="986432" y="895504"/>
          <a:ext cx="335401" cy="958654"/>
        </a:xfrm>
        <a:custGeom>
          <a:avLst/>
          <a:gdLst/>
          <a:ahLst/>
          <a:cxnLst/>
          <a:rect l="0" t="0" r="0" b="0"/>
          <a:pathLst>
            <a:path>
              <a:moveTo>
                <a:pt x="0" y="958654"/>
              </a:moveTo>
              <a:lnTo>
                <a:pt x="167700" y="958654"/>
              </a:lnTo>
              <a:lnTo>
                <a:pt x="167700" y="0"/>
              </a:lnTo>
              <a:lnTo>
                <a:pt x="33540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128742" y="1349441"/>
        <a:ext cx="50781" cy="50781"/>
      </dsp:txXfrm>
    </dsp:sp>
    <dsp:sp modelId="{ACD7D539-5A54-4A7F-97DA-83ECF0FD1C25}">
      <dsp:nvSpPr>
        <dsp:cNvPr id="0" name=""/>
        <dsp:cNvSpPr/>
      </dsp:nvSpPr>
      <dsp:spPr>
        <a:xfrm rot="16200000">
          <a:off x="-614689" y="1598518"/>
          <a:ext cx="2690961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Administrador de proyectos</a:t>
          </a:r>
        </a:p>
      </dsp:txBody>
      <dsp:txXfrm>
        <a:off x="-614689" y="1598518"/>
        <a:ext cx="2690961" cy="511282"/>
      </dsp:txXfrm>
    </dsp:sp>
    <dsp:sp modelId="{3AF731C9-684E-4652-AA3D-7B8DE7A781A5}">
      <dsp:nvSpPr>
        <dsp:cNvPr id="0" name=""/>
        <dsp:cNvSpPr/>
      </dsp:nvSpPr>
      <dsp:spPr>
        <a:xfrm>
          <a:off x="1321834" y="639863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Lider</a:t>
          </a:r>
          <a:r>
            <a:rPr lang="es-MX" sz="1700" kern="1200" baseline="0"/>
            <a:t> de calidad</a:t>
          </a:r>
          <a:endParaRPr lang="es-MX" sz="1700" kern="1200"/>
        </a:p>
      </dsp:txBody>
      <dsp:txXfrm>
        <a:off x="1321834" y="639863"/>
        <a:ext cx="1677007" cy="511282"/>
      </dsp:txXfrm>
    </dsp:sp>
    <dsp:sp modelId="{4E281E20-8F8A-4FA8-9E3B-1E5C8189610C}">
      <dsp:nvSpPr>
        <dsp:cNvPr id="0" name=""/>
        <dsp:cNvSpPr/>
      </dsp:nvSpPr>
      <dsp:spPr>
        <a:xfrm>
          <a:off x="1321834" y="1278966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Lider de desarrollo</a:t>
          </a:r>
        </a:p>
      </dsp:txBody>
      <dsp:txXfrm>
        <a:off x="1321834" y="1278966"/>
        <a:ext cx="1677007" cy="511282"/>
      </dsp:txXfrm>
    </dsp:sp>
    <dsp:sp modelId="{1FD3A39C-7AFB-4AC4-9131-8C517228629C}">
      <dsp:nvSpPr>
        <dsp:cNvPr id="0" name=""/>
        <dsp:cNvSpPr/>
      </dsp:nvSpPr>
      <dsp:spPr>
        <a:xfrm>
          <a:off x="3334242" y="759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Desarrollador</a:t>
          </a:r>
        </a:p>
      </dsp:txBody>
      <dsp:txXfrm>
        <a:off x="3334242" y="759"/>
        <a:ext cx="1677007" cy="511282"/>
      </dsp:txXfrm>
    </dsp:sp>
    <dsp:sp modelId="{AD8EFA94-C5B7-4B03-A1D6-A54DF46B88A0}">
      <dsp:nvSpPr>
        <dsp:cNvPr id="0" name=""/>
        <dsp:cNvSpPr/>
      </dsp:nvSpPr>
      <dsp:spPr>
        <a:xfrm>
          <a:off x="3334242" y="639863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Desarrollador</a:t>
          </a:r>
        </a:p>
      </dsp:txBody>
      <dsp:txXfrm>
        <a:off x="3334242" y="639863"/>
        <a:ext cx="1677007" cy="511282"/>
      </dsp:txXfrm>
    </dsp:sp>
    <dsp:sp modelId="{FF63ABD8-E4C4-4D14-BA56-D9F385D25D56}">
      <dsp:nvSpPr>
        <dsp:cNvPr id="0" name=""/>
        <dsp:cNvSpPr/>
      </dsp:nvSpPr>
      <dsp:spPr>
        <a:xfrm>
          <a:off x="3334242" y="1278966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Desarrollador</a:t>
          </a:r>
        </a:p>
      </dsp:txBody>
      <dsp:txXfrm>
        <a:off x="3334242" y="1278966"/>
        <a:ext cx="1677007" cy="511282"/>
      </dsp:txXfrm>
    </dsp:sp>
    <dsp:sp modelId="{4D177D98-C3DC-42A3-A554-F8156D5B57DD}">
      <dsp:nvSpPr>
        <dsp:cNvPr id="0" name=""/>
        <dsp:cNvSpPr/>
      </dsp:nvSpPr>
      <dsp:spPr>
        <a:xfrm>
          <a:off x="3334242" y="1918069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Desarrollador</a:t>
          </a:r>
        </a:p>
      </dsp:txBody>
      <dsp:txXfrm>
        <a:off x="3334242" y="1918069"/>
        <a:ext cx="1677007" cy="511282"/>
      </dsp:txXfrm>
    </dsp:sp>
    <dsp:sp modelId="{0AD9AFF7-0CFE-4216-A6CA-665149DDA5D3}">
      <dsp:nvSpPr>
        <dsp:cNvPr id="0" name=""/>
        <dsp:cNvSpPr/>
      </dsp:nvSpPr>
      <dsp:spPr>
        <a:xfrm>
          <a:off x="3334242" y="2557173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Desarrollador</a:t>
          </a:r>
        </a:p>
      </dsp:txBody>
      <dsp:txXfrm>
        <a:off x="3334242" y="2557173"/>
        <a:ext cx="1677007" cy="511282"/>
      </dsp:txXfrm>
    </dsp:sp>
    <dsp:sp modelId="{E40A8FE0-BFB5-4242-8169-EC4DAB26FFCB}">
      <dsp:nvSpPr>
        <dsp:cNvPr id="0" name=""/>
        <dsp:cNvSpPr/>
      </dsp:nvSpPr>
      <dsp:spPr>
        <a:xfrm>
          <a:off x="1321834" y="1918069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Administrador de riesgos</a:t>
          </a:r>
        </a:p>
      </dsp:txBody>
      <dsp:txXfrm>
        <a:off x="1321834" y="1918069"/>
        <a:ext cx="1677007" cy="511282"/>
      </dsp:txXfrm>
    </dsp:sp>
    <dsp:sp modelId="{74A4C116-7D3F-48BD-A92C-47B427351E34}">
      <dsp:nvSpPr>
        <dsp:cNvPr id="0" name=""/>
        <dsp:cNvSpPr/>
      </dsp:nvSpPr>
      <dsp:spPr>
        <a:xfrm>
          <a:off x="1321834" y="2557173"/>
          <a:ext cx="1677007" cy="5112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700" kern="1200"/>
            <a:t>Administrador de la configuración</a:t>
          </a:r>
        </a:p>
      </dsp:txBody>
      <dsp:txXfrm>
        <a:off x="1321834" y="2557173"/>
        <a:ext cx="1677007" cy="511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30</Pages>
  <Words>6530</Words>
  <Characters>35917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51</cp:revision>
  <dcterms:created xsi:type="dcterms:W3CDTF">2014-11-22T06:51:00Z</dcterms:created>
  <dcterms:modified xsi:type="dcterms:W3CDTF">2014-12-11T19:55:00Z</dcterms:modified>
</cp:coreProperties>
</file>