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1: Concept Map – Real-World Scene Capture to Digital Image Representation</w:t>
      </w:r>
    </w:p>
    <w:p>
      <w:pPr>
        <w:pStyle w:val="Heading2"/>
      </w:pPr>
      <w:r>
        <w:t>Introduction</w:t>
      </w:r>
    </w:p>
    <w:p>
      <w:r>
        <w:t>Computer Vision begins by capturing information from the real world and converting it into a digital image that a computer can process. This transformation involves illumination, image sensing, analog-to-digital conversion, sampling, and quantization. Each stage influences image quality and the performance of Computer Vision applications.</w:t>
      </w:r>
    </w:p>
    <w:p>
      <w:pPr>
        <w:pStyle w:val="Heading2"/>
      </w:pPr>
      <w:r>
        <w:t>Concept Map</w:t>
      </w:r>
    </w:p>
    <w:p>
      <w:r>
        <w:t>Real-World Scene</w:t>
        <w:br/>
        <w:t xml:space="preserve">      ↓</w:t>
        <w:br/>
        <w:t>Illumination</w:t>
        <w:br/>
        <w:t xml:space="preserve">      ↓</w:t>
        <w:br/>
        <w:t>Reflection from Objects</w:t>
        <w:br/>
        <w:t xml:space="preserve">      ↓</w:t>
        <w:br/>
        <w:t>Camera Lens</w:t>
        <w:br/>
        <w:t xml:space="preserve">      ↓</w:t>
        <w:br/>
        <w:t>CCD / CMOS Sensor</w:t>
        <w:br/>
        <w:t xml:space="preserve">      ↓</w:t>
        <w:br/>
        <w:t>Analog Signal</w:t>
        <w:br/>
        <w:t xml:space="preserve">      ↓</w:t>
        <w:br/>
        <w:t>Analog-to-Digital Converter (ADC)</w:t>
        <w:br/>
        <w:t xml:space="preserve">      ↓</w:t>
        <w:br/>
        <w:t>Sampling → Spatial Resolution</w:t>
        <w:br/>
        <w:t xml:space="preserve">      ↓</w:t>
        <w:br/>
        <w:t>Quantization → Intensity Resolution</w:t>
        <w:br/>
        <w:t xml:space="preserve">      ↓</w:t>
        <w:br/>
        <w:t>Digital Image</w:t>
        <w:br/>
        <w:t xml:space="preserve">      ↓</w:t>
        <w:br/>
        <w:t>Image Processing</w:t>
        <w:br/>
        <w:t xml:space="preserve">      ↓</w:t>
        <w:br/>
        <w:t>Feature Extraction</w:t>
        <w:br/>
        <w:t xml:space="preserve">      ↓</w:t>
        <w:br/>
        <w:t>Object Recognition</w:t>
        <w:br/>
        <w:t xml:space="preserve">      ↓</w:t>
        <w:br/>
        <w:t>Computer Vision Decision</w:t>
      </w:r>
    </w:p>
    <w:p>
      <w:pPr>
        <w:pStyle w:val="Heading2"/>
      </w:pPr>
      <w:r>
        <w:t>Detailed Explanation</w:t>
      </w:r>
    </w:p>
    <w:p>
      <w:r>
        <w:rPr>
          <w:b/>
        </w:rPr>
        <w:t xml:space="preserve">Real-World Scene: </w:t>
      </w:r>
      <w:r>
        <w:t>Physical objects illuminated by light contain visual information such as shape, colour, texture and depth.</w:t>
      </w:r>
    </w:p>
    <w:p>
      <w:r>
        <w:rPr>
          <w:b/>
        </w:rPr>
        <w:t xml:space="preserve">Illumination: </w:t>
      </w:r>
      <w:r>
        <w:t>Lighting affects visibility, contrast and image quality.</w:t>
      </w:r>
    </w:p>
    <w:p>
      <w:r>
        <w:rPr>
          <w:b/>
        </w:rPr>
        <w:t xml:space="preserve">Reflection from Objects: </w:t>
      </w:r>
      <w:r>
        <w:t>Reflected light carries scene information to the camera.</w:t>
      </w:r>
    </w:p>
    <w:p>
      <w:r>
        <w:rPr>
          <w:b/>
        </w:rPr>
        <w:t xml:space="preserve">Camera Lens: </w:t>
      </w:r>
      <w:r>
        <w:t>Focuses light onto the sensor and affects sharpness and field of view.</w:t>
      </w:r>
    </w:p>
    <w:p>
      <w:r>
        <w:rPr>
          <w:b/>
        </w:rPr>
        <w:t xml:space="preserve">CCD / CMOS Sensor: </w:t>
      </w:r>
      <w:r>
        <w:t>Converts light into electrical signals.</w:t>
      </w:r>
    </w:p>
    <w:p>
      <w:r>
        <w:rPr>
          <w:b/>
        </w:rPr>
        <w:t xml:space="preserve">Analog Signal: </w:t>
      </w:r>
      <w:r>
        <w:t>Continuous electrical representation of the captured light.</w:t>
      </w:r>
    </w:p>
    <w:p>
      <w:r>
        <w:rPr>
          <w:b/>
        </w:rPr>
        <w:t xml:space="preserve">Analog-to-Digital Converter: </w:t>
      </w:r>
      <w:r>
        <w:t>Converts the analog signal into digital values.</w:t>
      </w:r>
    </w:p>
    <w:p>
      <w:r>
        <w:rPr>
          <w:b/>
        </w:rPr>
        <w:t xml:space="preserve">Sampling: </w:t>
      </w:r>
      <w:r>
        <w:t>Converts the image into pixels and determines spatial resolution.</w:t>
      </w:r>
    </w:p>
    <w:p>
      <w:r>
        <w:rPr>
          <w:b/>
        </w:rPr>
        <w:t xml:space="preserve">Quantization: </w:t>
      </w:r>
      <w:r>
        <w:t>Assigns discrete intensity values to pixels and determines intensity resolution.</w:t>
      </w:r>
    </w:p>
    <w:p>
      <w:r>
        <w:rPr>
          <w:b/>
        </w:rPr>
        <w:t xml:space="preserve">Digital Image: </w:t>
      </w:r>
      <w:r>
        <w:t>Final pixel matrix stored for processing.</w:t>
      </w:r>
    </w:p>
    <w:p>
      <w:r>
        <w:rPr>
          <w:b/>
        </w:rPr>
        <w:t xml:space="preserve">Image Processing: </w:t>
      </w:r>
      <w:r>
        <w:t>Enhancement, filtering and noise removal improve image quality.</w:t>
      </w:r>
    </w:p>
    <w:p>
      <w:r>
        <w:rPr>
          <w:b/>
        </w:rPr>
        <w:t xml:space="preserve">Feature Extraction: </w:t>
      </w:r>
      <w:r>
        <w:t>Extracts edges, corners, textures and shapes.</w:t>
      </w:r>
    </w:p>
    <w:p>
      <w:r>
        <w:rPr>
          <w:b/>
        </w:rPr>
        <w:t xml:space="preserve">Object Recognition: </w:t>
      </w:r>
      <w:r>
        <w:t>Identifies objects using extracted features.</w:t>
      </w:r>
    </w:p>
    <w:p>
      <w:r>
        <w:rPr>
          <w:b/>
        </w:rPr>
        <w:t xml:space="preserve">Computer Vision Decision: </w:t>
      </w:r>
      <w:r>
        <w:t>Produces outputs such as detection, classification and recognition.</w:t>
      </w:r>
    </w:p>
    <w:p>
      <w:pPr>
        <w:pStyle w:val="Heading2"/>
      </w:pPr>
      <w:r>
        <w:t>Applications</w:t>
      </w:r>
    </w:p>
    <w:p>
      <w:pPr>
        <w:pStyle w:val="ListBullet"/>
      </w:pPr>
      <w:r>
        <w:t>Autonomous Driving</w:t>
      </w:r>
    </w:p>
    <w:p>
      <w:pPr>
        <w:pStyle w:val="ListBullet"/>
      </w:pPr>
      <w:r>
        <w:t>Face Recognition</w:t>
      </w:r>
    </w:p>
    <w:p>
      <w:pPr>
        <w:pStyle w:val="ListBullet"/>
      </w:pPr>
      <w:r>
        <w:t>Medical Image Analysis</w:t>
      </w:r>
    </w:p>
    <w:p>
      <w:pPr>
        <w:pStyle w:val="ListBullet"/>
      </w:pPr>
      <w:r>
        <w:t>Industrial Inspection</w:t>
      </w:r>
    </w:p>
    <w:p>
      <w:pPr>
        <w:pStyle w:val="ListBullet"/>
      </w:pPr>
      <w:r>
        <w:t>Surveillance</w:t>
      </w:r>
    </w:p>
    <w:p>
      <w:pPr>
        <w:pStyle w:val="ListBullet"/>
      </w:pPr>
      <w:r>
        <w:t>Remote Sensing</w:t>
      </w:r>
    </w:p>
    <w:p>
      <w:pPr>
        <w:pStyle w:val="Heading2"/>
      </w:pPr>
      <w:r>
        <w:t>Advantages</w:t>
      </w:r>
    </w:p>
    <w:p>
      <w:pPr>
        <w:pStyle w:val="ListBullet"/>
      </w:pPr>
      <w:r>
        <w:t>Accurate digital representation</w:t>
      </w:r>
    </w:p>
    <w:p>
      <w:pPr>
        <w:pStyle w:val="ListBullet"/>
      </w:pPr>
      <w:r>
        <w:t>Supports automated analysis</w:t>
      </w:r>
    </w:p>
    <w:p>
      <w:pPr>
        <w:pStyle w:val="ListBullet"/>
      </w:pPr>
      <w:r>
        <w:t>Improves recognition accuracy</w:t>
      </w:r>
    </w:p>
    <w:p>
      <w:pPr>
        <w:pStyle w:val="ListBullet"/>
      </w:pPr>
      <w:r>
        <w:t>Enables AI-based vision systems</w:t>
      </w:r>
    </w:p>
    <w:p>
      <w:pPr>
        <w:pStyle w:val="Heading2"/>
      </w:pPr>
      <w:r>
        <w:t>Conclusion</w:t>
      </w:r>
    </w:p>
    <w:p>
      <w:r>
        <w:t>The conversion of a real-world scene into a digital image is the foundation of Computer Vision. High-quality sensing, sampling and quantization improve image processing, feature extraction and intelligent decision-making.</w:t>
      </w:r>
    </w:p>
    <w:p>
      <w:pPr>
        <w:pStyle w:val="Heading2"/>
      </w:pPr>
      <w:r>
        <w:t>References</w:t>
      </w:r>
    </w:p>
    <w:p>
      <w:pPr>
        <w:pStyle w:val="ListNumber"/>
      </w:pPr>
      <w:r>
        <w:t>Gonzalez &amp; Woods, Digital Image Processing, 4th Edition.</w:t>
      </w:r>
    </w:p>
    <w:p>
      <w:pPr>
        <w:pStyle w:val="ListNumber"/>
      </w:pPr>
      <w:r>
        <w:t>Richard Szeliski, Computer Vision: Algorithms and Applications.</w:t>
      </w:r>
    </w:p>
    <w:p>
      <w:pPr>
        <w:pStyle w:val="ListNumber"/>
      </w:pPr>
      <w:r>
        <w:t>Sonka et al., Image Processing, Analysis and Machine Vision.</w:t>
      </w:r>
    </w:p>
    <w:p>
      <w:pPr>
        <w:pStyle w:val="ListNumber"/>
      </w:pPr>
      <w:r>
        <w:t>OpenCV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