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10: Concept Map – Relationship Between Sampling, Aliasing, and Image Distortion</w:t>
      </w:r>
    </w:p>
    <w:p>
      <w:pPr>
        <w:pStyle w:val="Heading2"/>
      </w:pPr>
      <w:r>
        <w:t>Introduction</w:t>
      </w:r>
    </w:p>
    <w:p>
      <w:r>
        <w:t>Sampling converts a continuous image into discrete pixels. If the sampling rate is too low, aliasing occurs, producing distortions such as jagged edges, false patterns, and loss of detail. Understanding the relationship between sampling, aliasing, and image distortion is essential for high-quality Computer Vision systems.</w:t>
      </w:r>
    </w:p>
    <w:p>
      <w:pPr>
        <w:pStyle w:val="Heading2"/>
      </w:pPr>
      <w:r>
        <w:t>Concept Map</w:t>
      </w:r>
    </w:p>
    <w:p>
      <w:r>
        <w:t>Continuous Image</w:t>
        <w:br/>
        <w:t xml:space="preserve">        ↓</w:t>
        <w:br/>
        <w:t>Sampling</w:t>
        <w:br/>
        <w:t xml:space="preserve">        ↓</w:t>
        <w:br/>
        <w:t>Sampling Rate</w:t>
        <w:br/>
        <w:t xml:space="preserve"> ┌───────────────┴───────────────┐</w:t>
        <w:br/>
        <w:t xml:space="preserve"> ↓                               ↓</w:t>
        <w:br/>
        <w:t>High Sampling Rate         Low Sampling Rate</w:t>
        <w:br/>
        <w:t xml:space="preserve"> ↓                               ↓</w:t>
        <w:br/>
        <w:t>Accurate Pixel Data          Aliasing</w:t>
        <w:br/>
        <w:t xml:space="preserve"> ↓                               ↓</w:t>
        <w:br/>
        <w:t>High Image Quality     Jagged Edges • Moiré Patterns</w:t>
        <w:br/>
        <w:t xml:space="preserve">        └───────────────┬───────────────┘</w:t>
        <w:br/>
        <w:t xml:space="preserve">                        ↓</w:t>
        <w:br/>
        <w:t xml:space="preserve">                Image Distortion</w:t>
        <w:br/>
        <w:t xml:space="preserve">                        ↓</w:t>
        <w:br/>
        <w:t xml:space="preserve">          Feature Extraction Accuracy</w:t>
        <w:br/>
        <w:t xml:space="preserve">                        ↓</w:t>
        <w:br/>
        <w:t xml:space="preserve">        Computer Vision Performance</w:t>
      </w:r>
    </w:p>
    <w:p>
      <w:pPr>
        <w:pStyle w:val="Heading2"/>
      </w:pPr>
      <w:r>
        <w:t>Detailed Explanation</w:t>
      </w:r>
    </w:p>
    <w:p>
      <w:r>
        <w:rPr>
          <w:b/>
        </w:rPr>
        <w:t xml:space="preserve">Continuous Image: </w:t>
      </w:r>
      <w:r>
        <w:t>A real-world scene contains continuous visual information before digitization.</w:t>
      </w:r>
    </w:p>
    <w:p>
      <w:r>
        <w:rPr>
          <w:b/>
        </w:rPr>
        <w:t xml:space="preserve">Sampling: </w:t>
      </w:r>
      <w:r>
        <w:t>Converts the continuous image into discrete pixels for digital representation.</w:t>
      </w:r>
    </w:p>
    <w:p>
      <w:r>
        <w:rPr>
          <w:b/>
        </w:rPr>
        <w:t xml:space="preserve">Sampling Rate: </w:t>
      </w:r>
      <w:r>
        <w:t>Determines how many pixels are used to represent the image.</w:t>
      </w:r>
    </w:p>
    <w:p>
      <w:r>
        <w:rPr>
          <w:b/>
        </w:rPr>
        <w:t xml:space="preserve">High Sampling Rate: </w:t>
      </w:r>
      <w:r>
        <w:t>Captures more details, producing accurate digital images with minimal information loss.</w:t>
      </w:r>
    </w:p>
    <w:p>
      <w:r>
        <w:rPr>
          <w:b/>
        </w:rPr>
        <w:t xml:space="preserve">Low Sampling Rate: </w:t>
      </w:r>
      <w:r>
        <w:t>Fails to capture fine details and increases the risk of aliasing.</w:t>
      </w:r>
    </w:p>
    <w:p>
      <w:r>
        <w:rPr>
          <w:b/>
        </w:rPr>
        <w:t xml:space="preserve">Aliasing: </w:t>
      </w:r>
      <w:r>
        <w:t>Occurs when the sampling rate is insufficient, creating false patterns and jagged edges.</w:t>
      </w:r>
    </w:p>
    <w:p>
      <w:r>
        <w:rPr>
          <w:b/>
        </w:rPr>
        <w:t xml:space="preserve">Image Distortion: </w:t>
      </w:r>
      <w:r>
        <w:t>Aliasing reduces image quality and makes objects appear inaccurate.</w:t>
      </w:r>
    </w:p>
    <w:p>
      <w:r>
        <w:rPr>
          <w:b/>
        </w:rPr>
        <w:t xml:space="preserve">Feature Extraction Accuracy: </w:t>
      </w:r>
      <w:r>
        <w:t>Distorted images reduce the accuracy of edge, texture, and shape extraction.</w:t>
      </w:r>
    </w:p>
    <w:p>
      <w:r>
        <w:rPr>
          <w:b/>
        </w:rPr>
        <w:t xml:space="preserve">Computer Vision Performance: </w:t>
      </w:r>
      <w:r>
        <w:t>Proper sampling improves detection, recognition, and measurement accuracy.</w:t>
      </w:r>
    </w:p>
    <w:p>
      <w:pPr>
        <w:pStyle w:val="Heading2"/>
      </w:pPr>
      <w:r>
        <w:t>Applications</w:t>
      </w:r>
    </w:p>
    <w:p>
      <w:pPr>
        <w:pStyle w:val="ListBullet"/>
      </w:pPr>
      <w:r>
        <w:t>Medical Imaging</w:t>
      </w:r>
    </w:p>
    <w:p>
      <w:pPr>
        <w:pStyle w:val="ListBullet"/>
      </w:pPr>
      <w:r>
        <w:t>Remote Sensing</w:t>
      </w:r>
    </w:p>
    <w:p>
      <w:pPr>
        <w:pStyle w:val="ListBullet"/>
      </w:pPr>
      <w:r>
        <w:t>Autonomous Driving</w:t>
      </w:r>
    </w:p>
    <w:p>
      <w:pPr>
        <w:pStyle w:val="ListBullet"/>
      </w:pPr>
      <w:r>
        <w:t>Industrial Inspection</w:t>
      </w:r>
    </w:p>
    <w:p>
      <w:pPr>
        <w:pStyle w:val="ListBullet"/>
      </w:pPr>
      <w:r>
        <w:t>Face Recognition</w:t>
      </w:r>
    </w:p>
    <w:p>
      <w:pPr>
        <w:pStyle w:val="ListBullet"/>
      </w:pPr>
      <w:r>
        <w:t>Security Surveillance</w:t>
      </w:r>
    </w:p>
    <w:p>
      <w:pPr>
        <w:pStyle w:val="Heading2"/>
      </w:pPr>
      <w:r>
        <w:t>Advantages</w:t>
      </w:r>
    </w:p>
    <w:p>
      <w:pPr>
        <w:pStyle w:val="ListBullet"/>
      </w:pPr>
      <w:r>
        <w:t>Reduces aliasing artifacts</w:t>
      </w:r>
    </w:p>
    <w:p>
      <w:pPr>
        <w:pStyle w:val="ListBullet"/>
      </w:pPr>
      <w:r>
        <w:t>Improves image quality</w:t>
      </w:r>
    </w:p>
    <w:p>
      <w:pPr>
        <w:pStyle w:val="ListBullet"/>
      </w:pPr>
      <w:r>
        <w:t>Enhances feature extraction</w:t>
      </w:r>
    </w:p>
    <w:p>
      <w:pPr>
        <w:pStyle w:val="ListBullet"/>
      </w:pPr>
      <w:r>
        <w:t>Increases recognition accuracy</w:t>
      </w:r>
    </w:p>
    <w:p>
      <w:pPr>
        <w:pStyle w:val="ListBullet"/>
      </w:pPr>
      <w:r>
        <w:t>Supports reliable Computer Vision systems</w:t>
      </w:r>
    </w:p>
    <w:p>
      <w:pPr>
        <w:pStyle w:val="Heading2"/>
      </w:pPr>
      <w:r>
        <w:t>Conclusion</w:t>
      </w:r>
    </w:p>
    <w:p>
      <w:r>
        <w:t>The relationship between sampling, aliasing, and image distortion is fundamental to digital imaging. Selecting an appropriate sampling rate minimizes distortion, preserves image quality, and improves the overall performance of Computer Vision applications.</w:t>
      </w:r>
    </w:p>
    <w:p>
      <w:pPr>
        <w:pStyle w:val="Heading2"/>
      </w:pPr>
      <w:r>
        <w:t>References</w:t>
      </w:r>
    </w:p>
    <w:p>
      <w:pPr>
        <w:pStyle w:val="ListNumber"/>
      </w:pPr>
      <w:r>
        <w:t>Gonzalez &amp; Woods, Digital Image Processing, 4th Edition.</w:t>
      </w:r>
    </w:p>
    <w:p>
      <w:pPr>
        <w:pStyle w:val="ListNumber"/>
      </w:pPr>
      <w:r>
        <w:t>Richard Szeliski, Computer Vision: Algorithms and Applications.</w:t>
      </w:r>
    </w:p>
    <w:p>
      <w:pPr>
        <w:pStyle w:val="ListNumber"/>
      </w:pPr>
      <w:r>
        <w:t>Sonka et al., Image Processing, Analysis and Machine Vision.</w:t>
      </w:r>
    </w:p>
    <w:p>
      <w:pPr>
        <w:pStyle w:val="ListNumber"/>
      </w:pPr>
      <w:r>
        <w:t>OpenCV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