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5A7817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03BDCA80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230E3032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25BC1A2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45204B07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02EB2A08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2B82A42" w14:textId="70E2296B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2A0AF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2A0AF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</w:t>
      </w:r>
      <w:r w:rsidR="002A0AF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6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.09.202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</w:p>
    <w:p w14:paraId="3E39E60B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  <w:bookmarkEnd w:id="1"/>
    </w:p>
    <w:p w14:paraId="4E3B0A17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9FEE2E1" w14:textId="77777777" w:rsidR="007C6984" w:rsidRPr="00AE3D63" w:rsidRDefault="007C6984" w:rsidP="007C69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Лекция</w:t>
      </w:r>
    </w:p>
    <w:p w14:paraId="5252B95D" w14:textId="77777777" w:rsidR="007C6984" w:rsidRPr="00795CC8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AE3D63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795CC8"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  <w:t>Организация процесса механической кулинарной обработки рыбы, приготовления полуфабрикатов. Организация хранения обработанной рыбы. Технологическое оборудование, инвентарь инструменты для обработки рыбы.</w:t>
      </w:r>
    </w:p>
    <w:p w14:paraId="4A9E06A4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B71A3F6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AE3D63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41ABDACD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78F5BA6B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05FD93CF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C1C2644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AE3D63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законспектировать, ответить на контрольные вопросы (письменно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).</w:t>
      </w:r>
    </w:p>
    <w:p w14:paraId="0EF4F624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6938B3B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5515390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5BFFA230" w14:textId="77777777" w:rsidR="007C6984" w:rsidRPr="00AE3D63" w:rsidRDefault="00D45569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7C6984"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78FDF455" w14:textId="77777777" w:rsidR="007C6984" w:rsidRPr="00AE3D63" w:rsidRDefault="00D45569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6" w:history="1"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</w:t>
        </w:r>
        <w:proofErr w:type="gramStart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Кулинария :</w:t>
        </w:r>
        <w:proofErr w:type="gramEnd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учебник для студ. учреждений </w:t>
        </w:r>
        <w:proofErr w:type="spellStart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="007C6984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М. : Издательский центр «Академия», 2016</w:t>
        </w:r>
        <w:r w:rsidR="007C6984" w:rsidRPr="00AE3D63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41936C78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4FB520B8" w14:textId="77777777" w:rsidR="007C6984" w:rsidRPr="00AE3D63" w:rsidRDefault="007C6984" w:rsidP="007C6984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AE3D63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AE3D63">
        <w:rPr>
          <w:rFonts w:ascii="Times New Roman" w:eastAsia="Times New Roman" w:hAnsi="Times New Roman" w:cs="Times New Roman"/>
          <w:sz w:val="28"/>
        </w:rPr>
        <w:t>ПК</w:t>
      </w:r>
      <w:r w:rsidRPr="00AE3D63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AE3D63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нерыбного</w:t>
      </w:r>
      <w:r w:rsidRPr="00AE3D63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водного</w:t>
      </w:r>
      <w:r w:rsidRPr="00AE3D63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сырья,</w:t>
      </w:r>
      <w:r w:rsidRPr="00AE3D63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мяса,</w:t>
      </w:r>
      <w:r w:rsidRPr="00AE3D63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домашней</w:t>
      </w:r>
      <w:r w:rsidRPr="00AE3D63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птицы,</w:t>
      </w:r>
      <w:r w:rsidRPr="00AE3D63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дичи,</w:t>
      </w:r>
      <w:r w:rsidRPr="00AE3D63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кролика</w:t>
      </w:r>
    </w:p>
    <w:p w14:paraId="72B5069C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5CB91B9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0DA23436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2B9B278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9005792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D2C5BCD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9CA8032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8A4C4E6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4227104" w14:textId="77777777" w:rsidR="007C6984" w:rsidRPr="00AE3D63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856688B" w14:textId="77777777" w:rsidR="007C6984" w:rsidRDefault="007C6984" w:rsidP="007C69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15F557EB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003A876D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606A04C9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5E4688F5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5301037B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68EF75C6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458622F1" w14:textId="77777777" w:rsidR="007C6984" w:rsidRDefault="007C6984" w:rsidP="007C6984">
      <w:pPr>
        <w:pStyle w:val="ac"/>
        <w:shd w:val="clear" w:color="auto" w:fill="FFFFFF"/>
        <w:spacing w:before="0" w:beforeAutospacing="0" w:after="0" w:afterAutospacing="0"/>
        <w:jc w:val="both"/>
      </w:pPr>
    </w:p>
    <w:p w14:paraId="45F7549D" w14:textId="77777777" w:rsidR="007C6984" w:rsidRPr="000D4B54" w:rsidRDefault="007C6984" w:rsidP="007C6984">
      <w:pPr>
        <w:keepNext/>
        <w:keepLines/>
        <w:spacing w:after="0" w:line="24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0D4B54">
        <w:rPr>
          <w:rFonts w:ascii="Times New Roman" w:hAnsi="Times New Roman"/>
          <w:b/>
          <w:sz w:val="24"/>
          <w:szCs w:val="24"/>
        </w:rPr>
        <w:lastRenderedPageBreak/>
        <w:t>Лекция</w:t>
      </w:r>
    </w:p>
    <w:p w14:paraId="3C75D571" w14:textId="77777777" w:rsidR="007C6984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b/>
          <w:bCs/>
          <w:i/>
          <w:sz w:val="24"/>
          <w:szCs w:val="24"/>
          <w:u w:val="single"/>
        </w:rPr>
      </w:pPr>
      <w:r w:rsidRPr="000D4B54">
        <w:rPr>
          <w:rFonts w:ascii="Times New Roman" w:hAnsi="Times New Roman"/>
          <w:b/>
          <w:bCs/>
          <w:i/>
          <w:sz w:val="24"/>
          <w:szCs w:val="24"/>
          <w:u w:val="single"/>
        </w:rPr>
        <w:t>Механическая и кулинарная обработка рыбы</w:t>
      </w:r>
    </w:p>
    <w:p w14:paraId="0F8A11B1" w14:textId="77777777" w:rsidR="007C6984" w:rsidRPr="000D4B54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i/>
          <w:sz w:val="24"/>
          <w:szCs w:val="24"/>
        </w:rPr>
      </w:pPr>
      <w:r w:rsidRPr="000D4B54">
        <w:rPr>
          <w:rFonts w:ascii="Times New Roman" w:hAnsi="Times New Roman"/>
          <w:i/>
          <w:sz w:val="24"/>
          <w:szCs w:val="24"/>
        </w:rPr>
        <w:t>Химический состав рыбы</w:t>
      </w:r>
    </w:p>
    <w:p w14:paraId="3ED56B46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CB19A06" wp14:editId="546EAE6C">
            <wp:simplePos x="0" y="0"/>
            <wp:positionH relativeFrom="column">
              <wp:posOffset>3489325</wp:posOffset>
            </wp:positionH>
            <wp:positionV relativeFrom="paragraph">
              <wp:posOffset>23495</wp:posOffset>
            </wp:positionV>
            <wp:extent cx="2562860" cy="1424305"/>
            <wp:effectExtent l="0" t="0" r="8890" b="4445"/>
            <wp:wrapThrough wrapText="bothSides">
              <wp:wrapPolygon edited="0">
                <wp:start x="0" y="0"/>
                <wp:lineTo x="0" y="21379"/>
                <wp:lineTo x="21514" y="21379"/>
                <wp:lineTo x="21514" y="0"/>
                <wp:lineTo x="0" y="0"/>
              </wp:wrapPolygon>
            </wp:wrapThrough>
            <wp:docPr id="9" name="Рисунок 9" descr="C:\Documents and Settings\Пользователь\Рабочий стол\tmpEC0-1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Пользователь\Рабочий стол\tmpEC0-1z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F35">
        <w:rPr>
          <w:rFonts w:ascii="Times New Roman" w:hAnsi="Times New Roman"/>
          <w:sz w:val="24"/>
          <w:szCs w:val="24"/>
        </w:rPr>
        <w:t>В рыбе содержится: белков от 13 до 23%, жира от 0,1 до 33%, минеральных веществ от 1 до 2%, воды от 50 до 80%, витамины А, Д, Е, В2, В12, РР, С, экстрактивные вещества. Все это определяет рыбу как один из важнейших продуктов питания человека.</w:t>
      </w:r>
    </w:p>
    <w:p w14:paraId="1C812A35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В состав белков рыбы входят ряд незаменимых аминокислот (например, метионин), необходимых организму человека для построения новых клеток и тканей, поэтому белки рыбы называют полноценными. Белок соединительной ткани — коллаген относится к неполноценным, под действием тепловой обработки он легко видоизменяется, переходя в клейкое вещество — глютин. Рыба очень легко усваивается организмом человека. Морская рыба богата минеральными веществами — фосфором, натрием, кальцием, калием, а также микроэлементами—йодом, медью, кобальтом, мышьяком, марганцем, цинком, свинцом. Рыбу причисляют к диетическим продуктам.</w:t>
      </w:r>
      <w:r w:rsidRPr="00543014">
        <w:rPr>
          <w:noProof/>
        </w:rPr>
        <w:t xml:space="preserve"> </w:t>
      </w:r>
    </w:p>
    <w:p w14:paraId="223CFB90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Классификация рыбы</w:t>
      </w:r>
    </w:p>
    <w:p w14:paraId="188B81A8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По содержанию жира рыбу делят на три категории: тощая — до 2% жира, средней жирности — от 2 до 5% жира, жирная — от 5 до 15%. Наибольшее количество жира содержат такие рыбы, как угорь, минога, осетровые, лососевые, сельдевые, угольная рыба и др. К тощим рыбам относят треску, щуку, судака, окуня, корюшку.</w:t>
      </w:r>
    </w:p>
    <w:p w14:paraId="3AF9C24E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Для приготовления блюд используются самые разнообразные виды рыб. Наиболее распространенными являются следующие:</w:t>
      </w:r>
    </w:p>
    <w:p w14:paraId="1A9FEDA0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окуневые — окунь, судак, морской окунь, ерш, </w:t>
      </w:r>
      <w:proofErr w:type="spellStart"/>
      <w:r w:rsidRPr="00BC2F35">
        <w:rPr>
          <w:rFonts w:ascii="Times New Roman" w:hAnsi="Times New Roman"/>
          <w:sz w:val="24"/>
          <w:szCs w:val="24"/>
        </w:rPr>
        <w:t>берш</w:t>
      </w:r>
      <w:proofErr w:type="spellEnd"/>
      <w:r w:rsidRPr="00BC2F35">
        <w:rPr>
          <w:rFonts w:ascii="Times New Roman" w:hAnsi="Times New Roman"/>
          <w:sz w:val="24"/>
          <w:szCs w:val="24"/>
        </w:rPr>
        <w:t>, имеющие очень вкусное нежирное мясо и дающие хорошие клейкие бульоны;</w:t>
      </w:r>
    </w:p>
    <w:p w14:paraId="046BCAF3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лососевые — семга, кета, горбуша, лососи, нельма, сиги, белорыбица, форель. Их отличает жирное нежное мясо;</w:t>
      </w:r>
    </w:p>
    <w:p w14:paraId="36558C1E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осетровые рыбы — осетр, севрюга, белуга, стерлядь. Это наиболее ценная рыба с нежным и очень вкусным мясом;</w:t>
      </w:r>
    </w:p>
    <w:p w14:paraId="0AED2B73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тресковые — треска, налим, пикша, навага, сайда, серебристый хек — морская рыба, получившая большое распространение. Мясо тощее, мелких костей очень мало. Рыба богата минеральными веществами и белками, широко применяется в диетическом питании. Обладает резким специфическим запахом.</w:t>
      </w:r>
    </w:p>
    <w:p w14:paraId="47A8985E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карповые — лещ, карп, сазан, карась, линь, вобла, рыбец, тарань, </w:t>
      </w:r>
      <w:proofErr w:type="spellStart"/>
      <w:r w:rsidRPr="00BC2F35">
        <w:rPr>
          <w:rFonts w:ascii="Times New Roman" w:hAnsi="Times New Roman"/>
          <w:sz w:val="24"/>
          <w:szCs w:val="24"/>
        </w:rPr>
        <w:t>маринка</w:t>
      </w:r>
      <w:proofErr w:type="spellEnd"/>
      <w:r w:rsidRPr="00BC2F35">
        <w:rPr>
          <w:rFonts w:ascii="Times New Roman" w:hAnsi="Times New Roman"/>
          <w:sz w:val="24"/>
          <w:szCs w:val="24"/>
        </w:rPr>
        <w:t>, толстолобик, амур — преимущественно пресноводные рыбы. Отличаются плотно прилегающей чешуей, наличием большого количества мелких костей, средним содержанием жира;</w:t>
      </w:r>
    </w:p>
    <w:p w14:paraId="29EA33D4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сельдевые — сельди, салака, килька, сардины, тюлька, поступают в соленом, консервированном виде, значительно реже в свежем. Свежую сельдь приготавливают в жареном виде;</w:t>
      </w:r>
    </w:p>
    <w:p w14:paraId="18D31227" w14:textId="77777777" w:rsidR="007C6984" w:rsidRPr="00BC2F35" w:rsidRDefault="007C6984" w:rsidP="007C6984">
      <w:pPr>
        <w:keepNext/>
        <w:keepLines/>
        <w:numPr>
          <w:ilvl w:val="0"/>
          <w:numId w:val="1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камбаловые — камбала, палтус, стрелозубый палтус — отличаются плоской формой тела. Их обработка имеет свои особенности. Для удаления неприятного запаха при тепловой обработке камбалы у нее удаляют темную кожу.</w:t>
      </w:r>
    </w:p>
    <w:p w14:paraId="746C163E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Охлажденную рыбу хранят 3 суток при температуре от 1 до 0 °С. Мороженую рыбу хранят не более 5 суток при температуре от -2 до +12° С.</w:t>
      </w:r>
    </w:p>
    <w:p w14:paraId="719E2B93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Предварительная обработка рыбы</w:t>
      </w:r>
    </w:p>
    <w:p w14:paraId="5BFAABB3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По способу обработки рыбу делят на три группы: чешуйчатая, бесчешуйчатая и осетровая. Мелкочешуйчатую рыбу, обрабатывают так же, как бесчешуйчатую. В цехе должны быть поварские ножи, ручные скребки, сита, ступки, тяпки, котлы с решеткой, противни, лотки и ведра.</w:t>
      </w:r>
    </w:p>
    <w:p w14:paraId="3A99D143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lastRenderedPageBreak/>
        <w:t xml:space="preserve">Первичная обработка рыбы состоит из следующих операций: </w:t>
      </w:r>
    </w:p>
    <w:p w14:paraId="39FDCC02" w14:textId="77777777" w:rsidR="007C6984" w:rsidRPr="00BC2F35" w:rsidRDefault="007C6984" w:rsidP="007C6984">
      <w:pPr>
        <w:keepNext/>
        <w:keepLines/>
        <w:numPr>
          <w:ilvl w:val="0"/>
          <w:numId w:val="2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оттаивание,</w:t>
      </w:r>
    </w:p>
    <w:p w14:paraId="58884C4E" w14:textId="77777777" w:rsidR="007C6984" w:rsidRPr="00BC2F35" w:rsidRDefault="007C6984" w:rsidP="007C6984">
      <w:pPr>
        <w:keepNext/>
        <w:keepLines/>
        <w:numPr>
          <w:ilvl w:val="0"/>
          <w:numId w:val="2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вымачивание,</w:t>
      </w:r>
    </w:p>
    <w:p w14:paraId="7FE43588" w14:textId="77777777" w:rsidR="007C6984" w:rsidRPr="00BC2F35" w:rsidRDefault="007C6984" w:rsidP="007C6984">
      <w:pPr>
        <w:keepNext/>
        <w:keepLines/>
        <w:numPr>
          <w:ilvl w:val="0"/>
          <w:numId w:val="2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разделка,</w:t>
      </w:r>
    </w:p>
    <w:p w14:paraId="70E6A381" w14:textId="77777777" w:rsidR="007C6984" w:rsidRPr="00BC2F35" w:rsidRDefault="007C6984" w:rsidP="007C6984">
      <w:pPr>
        <w:keepNext/>
        <w:keepLines/>
        <w:numPr>
          <w:ilvl w:val="0"/>
          <w:numId w:val="2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приготовление полуфабрикатов.</w:t>
      </w:r>
    </w:p>
    <w:p w14:paraId="5B1B8ADE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Под разделкой подразумевается удаление чешуи, внутренностей, плавников, головы, костей и кожи.</w:t>
      </w:r>
    </w:p>
    <w:p w14:paraId="4AAB3BFE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Оттаивание мороженой рыбы</w:t>
      </w:r>
    </w:p>
    <w:p w14:paraId="262954D8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Большее количество рыбы поступает в мороженом виде. Ее оттаивают на воздухе или в воде. Чем быстрее оттаивает рыба, тем лучше сохраняются ее вкусовые качества и способность удерживать влагу. При комнатной температуре оттаивают осетровую рыбу, сомов, нототению, мороженое филе в течение 6—10 ч. В воде оттаивают чешуйчатую и бесчешуйчатую рыбу. На 1 кг рыбы берут 2 л воды. Мелкую рыбу оттаивают в течение 2—2,5 ч, крупную 4—5 ч. Увеличение времени оттаивания приводит к ухудшению качества рыбы. За счет поглощения воды масса рыбы увеличивается на 5—10%. Но при этом в рыбе уменьшается количество минеральных веществ. Чтобы сократить эти потери, в воду добавляют соль от 7 до 13 г на 1 л воды. Размороженную рыбу не хранят, а сразу используют для приготовления блюд. Некоторые виды рыб — навагу, скумбрию, ставриду, серебристого хека и другие — не оттаивают перед тепловой обработкой, так как в мороженом виде ее легче обрабатывать.</w:t>
      </w:r>
    </w:p>
    <w:p w14:paraId="1AA8A695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Вымачивание мороженой рыбы</w:t>
      </w:r>
    </w:p>
    <w:p w14:paraId="530B59E0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Рыбу вымачивают двумя способами: в сменной воде и в проточной. Рыбу заливают холодной водой с температурой 10—12°С, причем воды берут вдвое больше, чем рыбы. Воду периодически меняют через 1, 2, 3 и 6 часов. Для вымачивания в проточной воде рыбу укладывают на решетку в специальную ванну, в нижнюю часть которой поступает холодная водопроводная вода, выливающаяся через трубу в верхней части ванны. Время вымачивания соленой рыбы от 8 до 12 ч.</w:t>
      </w:r>
    </w:p>
    <w:p w14:paraId="7583C59B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Разделка чешуйчатой рыбы</w:t>
      </w:r>
    </w:p>
    <w:p w14:paraId="5B40C657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Процесс обработки этой рыбы состоит из очистки чешуи, удаления плавников, жабр, внутренностей, промывания.</w:t>
      </w:r>
    </w:p>
    <w:p w14:paraId="5F05DB55" w14:textId="77777777" w:rsidR="007C6984" w:rsidRPr="00BC2F35" w:rsidRDefault="007C6984" w:rsidP="007C6984">
      <w:pPr>
        <w:keepNext/>
        <w:keepLines/>
        <w:numPr>
          <w:ilvl w:val="0"/>
          <w:numId w:val="3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Обработку начинают с очистки чешуи в направлении от хвоста к голове, вначале с боков, затем с брюшка. Рыбу очищают вручную средним поварским ножом, </w:t>
      </w:r>
      <w:proofErr w:type="spellStart"/>
      <w:r w:rsidRPr="00BC2F35">
        <w:rPr>
          <w:rFonts w:ascii="Times New Roman" w:hAnsi="Times New Roman"/>
          <w:sz w:val="24"/>
          <w:szCs w:val="24"/>
        </w:rPr>
        <w:t>теркообразными</w:t>
      </w:r>
      <w:proofErr w:type="spellEnd"/>
      <w:r w:rsidRPr="00BC2F35">
        <w:rPr>
          <w:rFonts w:ascii="Times New Roman" w:hAnsi="Times New Roman"/>
          <w:sz w:val="24"/>
          <w:szCs w:val="24"/>
        </w:rPr>
        <w:t xml:space="preserve"> или механическими скребками.</w:t>
      </w:r>
    </w:p>
    <w:p w14:paraId="7EBC4303" w14:textId="77777777" w:rsidR="007C6984" w:rsidRPr="00BC2F35" w:rsidRDefault="007C6984" w:rsidP="007C6984">
      <w:pPr>
        <w:keepNext/>
        <w:keepLines/>
        <w:numPr>
          <w:ilvl w:val="0"/>
          <w:numId w:val="3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После очистки у рыбы удаляют плавники, начиная со спинного. Рыбу кладут на бок и прорезают мякоть вдоль плавника сначала с одной, а </w:t>
      </w:r>
      <w:proofErr w:type="gramStart"/>
      <w:r w:rsidRPr="00BC2F35">
        <w:rPr>
          <w:rFonts w:ascii="Times New Roman" w:hAnsi="Times New Roman"/>
          <w:sz w:val="24"/>
          <w:szCs w:val="24"/>
        </w:rPr>
        <w:t>затем</w:t>
      </w:r>
      <w:proofErr w:type="gramEnd"/>
      <w:r w:rsidRPr="00BC2F35">
        <w:rPr>
          <w:rFonts w:ascii="Times New Roman" w:hAnsi="Times New Roman"/>
          <w:sz w:val="24"/>
          <w:szCs w:val="24"/>
        </w:rPr>
        <w:t xml:space="preserve"> с другой стороны. Пяткой ножа прижимают подрезанный плавник и, держа рыбу за хвост, отводят в сторону, при этом плавник легко удаляется. Так же удаляют и анальный плавник, после чего отрезают или отрубают остальные плавники, удаляют жабры, делая с двух сторон надрезы под жаберными крышками, и глаза.</w:t>
      </w:r>
    </w:p>
    <w:p w14:paraId="1763C2F4" w14:textId="77777777" w:rsidR="007C6984" w:rsidRPr="00807BB2" w:rsidRDefault="007C6984" w:rsidP="007C6984">
      <w:pPr>
        <w:keepNext/>
        <w:keepLines/>
        <w:numPr>
          <w:ilvl w:val="0"/>
          <w:numId w:val="3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b/>
          <w:i/>
          <w:sz w:val="24"/>
          <w:szCs w:val="24"/>
        </w:rPr>
      </w:pPr>
      <w:r w:rsidRPr="00807BB2">
        <w:rPr>
          <w:rFonts w:ascii="Times New Roman" w:hAnsi="Times New Roman"/>
          <w:sz w:val="24"/>
          <w:szCs w:val="24"/>
        </w:rPr>
        <w:t>Для удаления внутренностей рыбу кладут на доску головой к себе, придерживая левой рукой, делают надрез между грудными плавниками и ведут нож к голове, острием к себе, прорезая брюшко. Доведя нож до головы, его поворачивают, не вынимая из брюшка, и ведут в противоположном направлении, разрезая брюшко до анального отверстия. Из разрезанного брюшка вынимают внутренности, чтобы не повредить желчный пузырь, иначе рыба будет иметь горький вкус, и зачищают внутреннюю полость от пленки. Рыбу промывают холодной водой, обсушивают, уложив в противень, и до тепловой обработки хранят в холодильнике</w:t>
      </w:r>
    </w:p>
    <w:p w14:paraId="693ABDAA" w14:textId="77777777" w:rsidR="007C6984" w:rsidRPr="00807BB2" w:rsidRDefault="007C6984" w:rsidP="007C6984">
      <w:pPr>
        <w:keepNext/>
        <w:keepLines/>
        <w:numPr>
          <w:ilvl w:val="0"/>
          <w:numId w:val="3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352641B2" wp14:editId="4C3A32C5">
            <wp:simplePos x="0" y="0"/>
            <wp:positionH relativeFrom="column">
              <wp:posOffset>-30480</wp:posOffset>
            </wp:positionH>
            <wp:positionV relativeFrom="paragraph">
              <wp:posOffset>133350</wp:posOffset>
            </wp:positionV>
            <wp:extent cx="2054860" cy="1694815"/>
            <wp:effectExtent l="0" t="0" r="2540" b="635"/>
            <wp:wrapThrough wrapText="bothSides">
              <wp:wrapPolygon edited="0">
                <wp:start x="0" y="0"/>
                <wp:lineTo x="0" y="21365"/>
                <wp:lineTo x="21426" y="21365"/>
                <wp:lineTo x="21426" y="0"/>
                <wp:lineTo x="0" y="0"/>
              </wp:wrapPolygon>
            </wp:wrapThrough>
            <wp:docPr id="8" name="Рисунок 8" descr="Изображение выглядит как рыба, Плавник, рисунок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рыба, Плавник, рисунок, зарисов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86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7BB2">
        <w:rPr>
          <w:rFonts w:ascii="Times New Roman" w:hAnsi="Times New Roman"/>
          <w:b/>
          <w:i/>
          <w:sz w:val="24"/>
          <w:szCs w:val="24"/>
        </w:rPr>
        <w:t>Разделка чешуйчатой рыбы на филе</w:t>
      </w:r>
    </w:p>
    <w:p w14:paraId="0D8B175A" w14:textId="77777777" w:rsidR="007C6984" w:rsidRDefault="007C6984" w:rsidP="007C6984">
      <w:pPr>
        <w:keepNext/>
        <w:keepLines/>
        <w:spacing w:after="0" w:line="240" w:lineRule="auto"/>
        <w:ind w:firstLine="708"/>
        <w:jc w:val="both"/>
        <w:rPr>
          <w:sz w:val="28"/>
          <w:szCs w:val="28"/>
        </w:rPr>
      </w:pPr>
      <w:r w:rsidRPr="00BC2F35">
        <w:rPr>
          <w:rFonts w:ascii="Times New Roman" w:hAnsi="Times New Roman"/>
          <w:sz w:val="24"/>
          <w:szCs w:val="24"/>
        </w:rPr>
        <w:t>Разделка рыбы на филе производится ее пластованием с последующей нарезкой на порционные куски.</w:t>
      </w:r>
    </w:p>
    <w:p w14:paraId="2C0B7D16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  <w:u w:val="single"/>
        </w:rPr>
        <w:t>Филе с кожей</w:t>
      </w:r>
      <w:r w:rsidRPr="00BC2F35">
        <w:rPr>
          <w:rFonts w:ascii="Times New Roman" w:hAnsi="Times New Roman"/>
          <w:sz w:val="24"/>
          <w:szCs w:val="24"/>
        </w:rPr>
        <w:t>. Для получения филе с кожей срезают половину рыбы (филе), начиная с головы до хвоста, ведя нож параллельно позвоночнику. В результате такого пластования получают два филе: филе с кожей и реберными костями (верхнее филе) и филе с кожей, реберными и позвоночной костью (нижнее филе). Чтобы удалить позвоночную кость, нижнее филе перевертывают и укладывают на доску кожей вверх. Начиная со стороны головы или хвоста, подрезают мякоть и срезают ее с позвоночной кости, оставляя на доске позвоночник. Так получают оба филе с кожей и реберными костями, которые затем нарезают поперек на порционные куски. Количество отходов при этом способе разделки увеличится на 7—10%.</w:t>
      </w:r>
    </w:p>
    <w:p w14:paraId="4FCA80F8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  <w:u w:val="single"/>
        </w:rPr>
        <w:t>Филе с кожей и реберными костями</w:t>
      </w:r>
      <w:r w:rsidRPr="00BC2F35">
        <w:rPr>
          <w:rFonts w:ascii="Times New Roman" w:hAnsi="Times New Roman"/>
          <w:sz w:val="24"/>
          <w:szCs w:val="24"/>
        </w:rPr>
        <w:t xml:space="preserve"> укладывают на доску кожей вниз и, начиная с более толстой части мякоти спинки, срезают реберные кости и внутренние кости плавников. Полученное филе нарезают поперек на порционные куски. При этом отходы составляют 48— 49%.</w:t>
      </w:r>
    </w:p>
    <w:p w14:paraId="26C28AFA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  <w:u w:val="single"/>
        </w:rPr>
        <w:t>Филе без кожи.</w:t>
      </w:r>
      <w:r w:rsidRPr="00BC2F35">
        <w:rPr>
          <w:rFonts w:ascii="Times New Roman" w:hAnsi="Times New Roman"/>
          <w:sz w:val="24"/>
          <w:szCs w:val="24"/>
        </w:rPr>
        <w:t xml:space="preserve"> Чтобы получить чистое филе, удаляют кожу. Филе без кожи и костей нарезают поперек на порционные куски или используют для приготовления котлетной массы, фаршей.</w:t>
      </w:r>
    </w:p>
    <w:p w14:paraId="105A6D58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Количество отходов при обработке рыбы на чистое филе составляет от 50 до 68%.</w:t>
      </w:r>
    </w:p>
    <w:p w14:paraId="7821783F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Обработка бесчешуйчатой рыбы</w:t>
      </w:r>
    </w:p>
    <w:p w14:paraId="370EFA54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Сом.</w:t>
      </w:r>
      <w:r w:rsidRPr="00BC2F35">
        <w:rPr>
          <w:rFonts w:ascii="Times New Roman" w:hAnsi="Times New Roman"/>
          <w:sz w:val="24"/>
          <w:szCs w:val="24"/>
        </w:rPr>
        <w:t xml:space="preserve"> Рыбу зачищают от слизи, разрезают брюшко и удаляют внутренности; отрезают голову и плавники, промывают и нарезают на порционные куски. Крупного сома пластуют и удаляют кожу. Используют для варки и </w:t>
      </w:r>
      <w:proofErr w:type="spellStart"/>
      <w:r w:rsidRPr="00BC2F35">
        <w:rPr>
          <w:rFonts w:ascii="Times New Roman" w:hAnsi="Times New Roman"/>
          <w:sz w:val="24"/>
          <w:szCs w:val="24"/>
        </w:rPr>
        <w:t>припускания</w:t>
      </w:r>
      <w:proofErr w:type="spellEnd"/>
      <w:r w:rsidRPr="00BC2F35">
        <w:rPr>
          <w:rFonts w:ascii="Times New Roman" w:hAnsi="Times New Roman"/>
          <w:sz w:val="24"/>
          <w:szCs w:val="24"/>
        </w:rPr>
        <w:t>, жаренья во фритюре и приготовления котлетной массы.</w:t>
      </w:r>
    </w:p>
    <w:p w14:paraId="54A642A7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Налим, угорь.</w:t>
      </w:r>
      <w:r w:rsidRPr="00BC2F35">
        <w:rPr>
          <w:rFonts w:ascii="Times New Roman" w:hAnsi="Times New Roman"/>
          <w:sz w:val="24"/>
          <w:szCs w:val="24"/>
        </w:rPr>
        <w:t xml:space="preserve"> У налима и угря снимают кожу (чулком). Для этого ее подрезают вокруг головы, отгибают и стягивают с рыбы до хвоста, затем отрезают. Чтобы кожа не скользила в руках, пальцы обмакивают в соль. Удаляют плавники, внутренности, голову.</w:t>
      </w:r>
    </w:p>
    <w:p w14:paraId="0957EE37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Зубатка.</w:t>
      </w:r>
      <w:r w:rsidRPr="00BC2F35">
        <w:rPr>
          <w:rFonts w:ascii="Times New Roman" w:hAnsi="Times New Roman"/>
          <w:sz w:val="24"/>
          <w:szCs w:val="24"/>
        </w:rPr>
        <w:t xml:space="preserve"> Надрезают кожу по всей длине спинки, удаляют плавники, голову, разрезают брюшко и потрошат. Затем промывают, пластуют с кожей и реберными костями, удаляют кости, снимают кожу и нарезают на порционные куски.</w:t>
      </w:r>
    </w:p>
    <w:p w14:paraId="0D5A7CE4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Миноги.</w:t>
      </w:r>
      <w:r w:rsidRPr="00BC2F35">
        <w:rPr>
          <w:rFonts w:ascii="Times New Roman" w:hAnsi="Times New Roman"/>
          <w:sz w:val="24"/>
          <w:szCs w:val="24"/>
        </w:rPr>
        <w:t xml:space="preserve"> Их не потрошат. Слизь, которой покрыта рыба, может быть ядовитой, поэтому тушку тщательно протирают поваренной солью и хорошо промывают.</w:t>
      </w:r>
    </w:p>
    <w:p w14:paraId="6375E030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Обработка крупной осетровой рыбы</w:t>
      </w:r>
    </w:p>
    <w:p w14:paraId="3C267578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Обработку белуги, севрюги, осетра производят так. </w:t>
      </w:r>
    </w:p>
    <w:p w14:paraId="2A7542E1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Отрубают голову вместе с грудными плавниками. Для этого оттягивают грудной плавник и с помощью большого поварского ножа прорезают под плавником кожу и мякоть до хряща с двух сторон. </w:t>
      </w:r>
    </w:p>
    <w:p w14:paraId="6F9373BF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Затем перерубают соединяющий хрящ и отделяют голову. </w:t>
      </w:r>
    </w:p>
    <w:p w14:paraId="06CC6791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После этого у рыбы срезают спинные костные жучки вместе с полоской кожи в направлении от хвоста к голове и удаляют плавники. Иногда хвостовой плавник не отрезают до удаления визиги, плотного хряща, заменяющего осетровым рыбам позвоночник. При этом у хвоста надрезают мякоть вокруг визиги и вытягивают ее вместе с хвостом осторожно, чтобы не порвать.</w:t>
      </w:r>
    </w:p>
    <w:p w14:paraId="6AADDED8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Рыбу пластуют, разрезая вдоль по середине жировой прослойки на спине, и получают две половины, называемые звеньями. </w:t>
      </w:r>
    </w:p>
    <w:p w14:paraId="2B4AF503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У крупной рыбы, особенно белуги, каждое звено разрезают на несколько частей в длину и ширину, так чтобы вес кусков был не более 4—5 кг, а длина до 60 см.</w:t>
      </w:r>
    </w:p>
    <w:p w14:paraId="75A6472F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lastRenderedPageBreak/>
        <w:t xml:space="preserve">Для облегчения дальнейшей очистки рыбы от костных жучек звенья осетровой рыбы ошпаривают, погружая их кожей вниз в рыбный котел или специальную ванну с горячей водой на 3 мин. </w:t>
      </w:r>
    </w:p>
    <w:p w14:paraId="0705C0C7" w14:textId="77777777" w:rsidR="007C6984" w:rsidRPr="00BC2F35" w:rsidRDefault="007C6984" w:rsidP="007C6984">
      <w:pPr>
        <w:keepNext/>
        <w:keepLines/>
        <w:numPr>
          <w:ilvl w:val="0"/>
          <w:numId w:val="4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Затем звено вынимают из воды, перекладывают на стол кожей вверх и быстро соскабливают ножом с поверхности рыбы боковые, брюшные и мелкие костные жучки. После зачистки рыбу промывают холодной водой, смывая также при этом образовавшиеся на поверхности сгустки белка. В результате ошпаривания звеньев осетровой рыбы их вес уменьшается на 5—10%.</w:t>
      </w:r>
    </w:p>
    <w:p w14:paraId="02C13896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Приготовление рыбных полуфабрикатов</w:t>
      </w:r>
    </w:p>
    <w:p w14:paraId="49A47F00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Рыбные полуфабрикаты делят на крупные (целая рыба), порционные и мелкокусковые (для рыбы в тесте, солянки и других блюд).</w:t>
      </w:r>
    </w:p>
    <w:p w14:paraId="46A8F8CC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В зависимости от использования различают полуфабрикаты:</w:t>
      </w:r>
    </w:p>
    <w:p w14:paraId="5B5D73C3" w14:textId="77777777" w:rsidR="007C6984" w:rsidRPr="00BC2F35" w:rsidRDefault="007C6984" w:rsidP="007C6984">
      <w:pPr>
        <w:keepNext/>
        <w:keepLines/>
        <w:numPr>
          <w:ilvl w:val="0"/>
          <w:numId w:val="5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для варки;</w:t>
      </w:r>
    </w:p>
    <w:p w14:paraId="2B2EEEE3" w14:textId="77777777" w:rsidR="007C6984" w:rsidRPr="00BC2F35" w:rsidRDefault="007C6984" w:rsidP="007C6984">
      <w:pPr>
        <w:keepNext/>
        <w:keepLines/>
        <w:numPr>
          <w:ilvl w:val="0"/>
          <w:numId w:val="5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для </w:t>
      </w:r>
      <w:proofErr w:type="spellStart"/>
      <w:r w:rsidRPr="00BC2F35">
        <w:rPr>
          <w:rFonts w:ascii="Times New Roman" w:hAnsi="Times New Roman"/>
          <w:sz w:val="24"/>
          <w:szCs w:val="24"/>
        </w:rPr>
        <w:t>припускания</w:t>
      </w:r>
      <w:proofErr w:type="spellEnd"/>
      <w:r w:rsidRPr="00BC2F35">
        <w:rPr>
          <w:rFonts w:ascii="Times New Roman" w:hAnsi="Times New Roman"/>
          <w:sz w:val="24"/>
          <w:szCs w:val="24"/>
        </w:rPr>
        <w:t>;</w:t>
      </w:r>
    </w:p>
    <w:p w14:paraId="428F3549" w14:textId="77777777" w:rsidR="007C6984" w:rsidRPr="00BC2F35" w:rsidRDefault="007C6984" w:rsidP="007C6984">
      <w:pPr>
        <w:keepNext/>
        <w:keepLines/>
        <w:numPr>
          <w:ilvl w:val="0"/>
          <w:numId w:val="5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для жаренья основным способом;</w:t>
      </w:r>
    </w:p>
    <w:p w14:paraId="0AFBFB8D" w14:textId="77777777" w:rsidR="007C6984" w:rsidRPr="00BC2F35" w:rsidRDefault="007C6984" w:rsidP="007C6984">
      <w:pPr>
        <w:keepNext/>
        <w:keepLines/>
        <w:numPr>
          <w:ilvl w:val="0"/>
          <w:numId w:val="5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для жаренья во фритюре;</w:t>
      </w:r>
    </w:p>
    <w:p w14:paraId="7FEE1561" w14:textId="77777777" w:rsidR="007C6984" w:rsidRPr="00BC2F35" w:rsidRDefault="007C6984" w:rsidP="007C6984">
      <w:pPr>
        <w:keepNext/>
        <w:keepLines/>
        <w:numPr>
          <w:ilvl w:val="0"/>
          <w:numId w:val="5"/>
        </w:numPr>
        <w:suppressAutoHyphens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для запекания.</w:t>
      </w:r>
    </w:p>
    <w:p w14:paraId="6BB71D2D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Варят рыбу</w:t>
      </w:r>
      <w:r w:rsidRPr="00BC2F35">
        <w:rPr>
          <w:rFonts w:ascii="Times New Roman" w:hAnsi="Times New Roman"/>
          <w:sz w:val="24"/>
          <w:szCs w:val="24"/>
        </w:rPr>
        <w:t xml:space="preserve"> в целом виде, порционными кусками из пластованной рыбы с кожей и костями, с кожей без костей. Куски нарезают поперек волокон, при этом держат нож под прямым углом по отношению к рыбе. На каждом куске кожу надрезают в 2—3 местах, чтобы при тепловой обработке рыба не изменяла свою форму. </w:t>
      </w:r>
    </w:p>
    <w:p w14:paraId="6AE739C3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Припускают рыбу</w:t>
      </w:r>
      <w:r w:rsidRPr="00BC2F35">
        <w:rPr>
          <w:rFonts w:ascii="Times New Roman" w:hAnsi="Times New Roman"/>
          <w:sz w:val="24"/>
          <w:szCs w:val="24"/>
        </w:rPr>
        <w:t xml:space="preserve"> в целом виде, некрупными звеньями, порционными кусками пластованной рыбы с кожей без костей и без кожи и костей (чистое филе). Куски нарезают, начиная с хвостовой части и держа нож под углом 30° к рыбе. </w:t>
      </w:r>
    </w:p>
    <w:p w14:paraId="439FD5C4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Для жаренья</w:t>
      </w:r>
      <w:r w:rsidRPr="00BC2F35">
        <w:rPr>
          <w:rFonts w:ascii="Times New Roman" w:hAnsi="Times New Roman"/>
          <w:sz w:val="24"/>
          <w:szCs w:val="24"/>
        </w:rPr>
        <w:t xml:space="preserve"> </w:t>
      </w:r>
      <w:r w:rsidRPr="00BC2F35">
        <w:rPr>
          <w:rFonts w:ascii="Times New Roman" w:hAnsi="Times New Roman"/>
          <w:b/>
          <w:sz w:val="24"/>
          <w:szCs w:val="24"/>
        </w:rPr>
        <w:t>основным способом</w:t>
      </w:r>
      <w:r w:rsidRPr="00BC2F35">
        <w:rPr>
          <w:rFonts w:ascii="Times New Roman" w:hAnsi="Times New Roman"/>
          <w:sz w:val="24"/>
          <w:szCs w:val="24"/>
        </w:rPr>
        <w:t xml:space="preserve"> используют рыбу в целом виде, звенья, порционные куски-кругляши, порционные куски, нарезанные из пластованной рыбы с кожей и костями, без кожи и костей. Чтобы рыба при жаренье не теряла много жидкости и питательных веществ, а на поверхности ее образовывалась поджаристая корочка, подготовленную рыбу панируют.</w:t>
      </w:r>
    </w:p>
    <w:p w14:paraId="65D897A4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Для жаренья во фритюре</w:t>
      </w:r>
      <w:r w:rsidRPr="00BC2F35">
        <w:rPr>
          <w:rFonts w:ascii="Times New Roman" w:hAnsi="Times New Roman"/>
          <w:sz w:val="24"/>
          <w:szCs w:val="24"/>
        </w:rPr>
        <w:t xml:space="preserve"> рыбу нарезают, держа нож под углом 30°, обсушивают, посыпают солью, панируют в муке, смачивают </w:t>
      </w:r>
      <w:proofErr w:type="spellStart"/>
      <w:r w:rsidRPr="00BC2F35">
        <w:rPr>
          <w:rFonts w:ascii="Times New Roman" w:hAnsi="Times New Roman"/>
          <w:sz w:val="24"/>
          <w:szCs w:val="24"/>
        </w:rPr>
        <w:t>льезоном</w:t>
      </w:r>
      <w:proofErr w:type="spellEnd"/>
      <w:r w:rsidRPr="00BC2F35">
        <w:rPr>
          <w:rFonts w:ascii="Times New Roman" w:hAnsi="Times New Roman"/>
          <w:sz w:val="24"/>
          <w:szCs w:val="24"/>
        </w:rPr>
        <w:t xml:space="preserve"> и панируют в сухарях. Для приготовления полуфабриката чистое филе нарезают на порционные куски в форме ромба и панируют в двойной панировке. Перед жареньем во фритюре рыбу обмакивают в тесто “кляр”. Для его приготовления молоко соединяют с растительным маслом, солью и мукой, замешивают тесто без комков и вводят взбитые белки.</w:t>
      </w:r>
    </w:p>
    <w:p w14:paraId="413E6DCE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Приготовление котлетной массы и полуфабрикатов</w:t>
      </w:r>
    </w:p>
    <w:p w14:paraId="13076203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Рыбу разделывают на филе без кожи и костей, нарезают небольшими кусочками и пропускают через мясорубку. Затем пшеничный хлеб не ниже 1-го сорта замачивают в жидкости. Чтобы масса имела однородный цвет, с хлеба предварительно срезают корки. Измельченное филе и набухший хлеб соединяют и пропускают через мясорубку еще раз. Добавляют соль, молотый перец и все тщательно вымешивают в фаршемешалках или вручную. На 1 кг мякоти рыбы 250 г хлеба, 300— 350 г воды или молока, 20 г соли, 1 г перца. Благодаря присутствию хлеба в котлетной массе удерживается влага, которая размягчает соединительную ткань и придает изделиям сочность.</w:t>
      </w:r>
    </w:p>
    <w:p w14:paraId="1D47CF54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 xml:space="preserve">Котлеты </w:t>
      </w:r>
      <w:r w:rsidRPr="00BC2F35">
        <w:rPr>
          <w:rFonts w:ascii="Times New Roman" w:hAnsi="Times New Roman"/>
          <w:sz w:val="24"/>
          <w:szCs w:val="24"/>
        </w:rPr>
        <w:t>формуют с помощью машины, которая делит массу на порции, формует изделия и панирует их, с одной стороны. Изделия дорабатываются вручную.</w:t>
      </w:r>
    </w:p>
    <w:p w14:paraId="66E992DE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Биточки</w:t>
      </w:r>
      <w:r w:rsidRPr="00BC2F35">
        <w:rPr>
          <w:rFonts w:ascii="Times New Roman" w:hAnsi="Times New Roman"/>
          <w:sz w:val="24"/>
          <w:szCs w:val="24"/>
        </w:rPr>
        <w:t xml:space="preserve"> приготавливают так же, но придают им кругло-приплюснутую форму до 6 см диаметром и до 2 см толщиной. Панируют в сухарях или белой панировке.</w:t>
      </w:r>
    </w:p>
    <w:p w14:paraId="29B4482F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Тефтели</w:t>
      </w:r>
      <w:r w:rsidRPr="00BC2F35">
        <w:rPr>
          <w:rFonts w:ascii="Times New Roman" w:hAnsi="Times New Roman"/>
          <w:sz w:val="24"/>
          <w:szCs w:val="24"/>
        </w:rPr>
        <w:t xml:space="preserve"> формуют в виде шариков диаметром до 3 см по 3—4 шт. на порцию. В котлетную массу для тефтелей добавляют мелкорубленый пассированный репчатый лук. Хлеба для котлетной массы берут меньше. Тефтели панируют в муке, тушат и запекают.</w:t>
      </w:r>
    </w:p>
    <w:p w14:paraId="0441FE62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lastRenderedPageBreak/>
        <w:t>Зразы рубленые</w:t>
      </w:r>
      <w:r w:rsidRPr="00BC2F35">
        <w:rPr>
          <w:rFonts w:ascii="Times New Roman" w:hAnsi="Times New Roman"/>
          <w:sz w:val="24"/>
          <w:szCs w:val="24"/>
        </w:rPr>
        <w:t xml:space="preserve"> — фаршированные изделия. В массу для них входит меньшее количество хлеба, чем для котлет. Массу раскладывают в виде небольших лепешек толщиной в 1 см, на середину — фарш, такой же как для рулета, но с добавлением молотых сухарей. Края зраз соединяют, придавая овально-прямоугольную форму, панируют в сухарях или белой панировке.</w:t>
      </w:r>
    </w:p>
    <w:p w14:paraId="72C897C4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Тельное</w:t>
      </w:r>
      <w:r w:rsidRPr="00BC2F35">
        <w:rPr>
          <w:rFonts w:ascii="Times New Roman" w:hAnsi="Times New Roman"/>
          <w:sz w:val="24"/>
          <w:szCs w:val="24"/>
        </w:rPr>
        <w:t xml:space="preserve"> — это зразы, имеющие форму полумесяца, которые формуют с помощью марли, панируют в </w:t>
      </w:r>
      <w:proofErr w:type="spellStart"/>
      <w:r w:rsidRPr="00BC2F35">
        <w:rPr>
          <w:rFonts w:ascii="Times New Roman" w:hAnsi="Times New Roman"/>
          <w:sz w:val="24"/>
          <w:szCs w:val="24"/>
        </w:rPr>
        <w:t>льезоне</w:t>
      </w:r>
      <w:proofErr w:type="spellEnd"/>
      <w:r w:rsidRPr="00BC2F35">
        <w:rPr>
          <w:rFonts w:ascii="Times New Roman" w:hAnsi="Times New Roman"/>
          <w:sz w:val="24"/>
          <w:szCs w:val="24"/>
        </w:rPr>
        <w:t xml:space="preserve"> и сухарях. Масса полуфабриката 200, 150, 115 г.</w:t>
      </w:r>
    </w:p>
    <w:p w14:paraId="147333D1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b/>
          <w:sz w:val="24"/>
          <w:szCs w:val="24"/>
        </w:rPr>
        <w:t>Кнели</w:t>
      </w:r>
      <w:r w:rsidRPr="00BC2F3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C2F35">
        <w:rPr>
          <w:rFonts w:ascii="Times New Roman" w:hAnsi="Times New Roman"/>
          <w:sz w:val="24"/>
          <w:szCs w:val="24"/>
        </w:rPr>
        <w:t>Кнельную</w:t>
      </w:r>
      <w:proofErr w:type="spellEnd"/>
      <w:r w:rsidRPr="00BC2F35">
        <w:rPr>
          <w:rFonts w:ascii="Times New Roman" w:hAnsi="Times New Roman"/>
          <w:sz w:val="24"/>
          <w:szCs w:val="24"/>
        </w:rPr>
        <w:t xml:space="preserve"> массу приготавливают из тех же видов рыб, что и котлетную. В состав </w:t>
      </w:r>
      <w:proofErr w:type="spellStart"/>
      <w:r w:rsidRPr="00BC2F35">
        <w:rPr>
          <w:rFonts w:ascii="Times New Roman" w:hAnsi="Times New Roman"/>
          <w:sz w:val="24"/>
          <w:szCs w:val="24"/>
        </w:rPr>
        <w:t>кнельной</w:t>
      </w:r>
      <w:proofErr w:type="spellEnd"/>
      <w:r w:rsidRPr="00BC2F35">
        <w:rPr>
          <w:rFonts w:ascii="Times New Roman" w:hAnsi="Times New Roman"/>
          <w:sz w:val="24"/>
          <w:szCs w:val="24"/>
        </w:rPr>
        <w:t xml:space="preserve"> массы на 1 кг филе рыбы входит хлеб пшеничный 100 г, молоко или сливки 50 г, белки яиц 3 шт., соль 15 г. Рыбу разделывают на филе без кожи и костей, которое нарезают на мелкие кусочки. Белый хлеб зачищают от корок и замачивают в молоке или сливках, а затем соединяют с рыбой и пропускают через мясорубку 2—3 раза. Если масса недостаточно однородная, ее помещают в ступку и толкут (можно с добавлением сливочного масла), а затем протирают через сито и помещают в глубокую посуду, удобную для взбивания. У свежих яиц отделяют белки, соединяют с массой и взбивают на холоде, добавляя оставшееся охлажденное молоко или сливки до получения однородной легкой и пышной массы, затем в нее вводят соль.</w:t>
      </w:r>
    </w:p>
    <w:p w14:paraId="229784E9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C2F35">
        <w:rPr>
          <w:rFonts w:ascii="Times New Roman" w:hAnsi="Times New Roman"/>
          <w:b/>
          <w:i/>
          <w:sz w:val="24"/>
          <w:szCs w:val="24"/>
        </w:rPr>
        <w:t>Требования к производству и хранению полуфабрикатов</w:t>
      </w:r>
    </w:p>
    <w:p w14:paraId="29D2AA06" w14:textId="77777777" w:rsidR="007C6984" w:rsidRPr="00BC2F35" w:rsidRDefault="007C6984" w:rsidP="007C6984">
      <w:pPr>
        <w:keepNext/>
        <w:keepLines/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 xml:space="preserve">Наибольшее количество микроорганизмов находится в </w:t>
      </w:r>
      <w:proofErr w:type="spellStart"/>
      <w:r w:rsidRPr="00BC2F35">
        <w:rPr>
          <w:rFonts w:ascii="Times New Roman" w:hAnsi="Times New Roman"/>
          <w:sz w:val="24"/>
          <w:szCs w:val="24"/>
        </w:rPr>
        <w:t>непотрошенной</w:t>
      </w:r>
      <w:proofErr w:type="spellEnd"/>
      <w:r w:rsidRPr="00BC2F35">
        <w:rPr>
          <w:rFonts w:ascii="Times New Roman" w:hAnsi="Times New Roman"/>
          <w:sz w:val="24"/>
          <w:szCs w:val="24"/>
        </w:rPr>
        <w:t xml:space="preserve"> рыбе, наименьшее — в тушках полу обработанной рыбы, но это количество возрастает при дальнейшей обработке их и хранении полуфабрикатов. Во избежание этого рыбу разделывают на специальном столе и доске. До и после разделки рыбу промывают холодной проточной водой. Рыбу нарезают на порционные куски и панируют на другом столе. Необходимо вовремя удалить отходы. По окончании обработки рыбу тщательно промывают и обсушивают оборудование, инвентарь. В процессе работы их неоднократно споласкивают горячей водой.</w:t>
      </w:r>
    </w:p>
    <w:p w14:paraId="11D177AF" w14:textId="77777777" w:rsidR="007C6984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2F35">
        <w:rPr>
          <w:rFonts w:ascii="Times New Roman" w:hAnsi="Times New Roman"/>
          <w:sz w:val="24"/>
          <w:szCs w:val="24"/>
        </w:rPr>
        <w:t>Рыбные полуфабрикаты хранят в охлажденном виде при температуре от 0 до 4°. Целую разделанную рыбу или крупные куски ее хранят 24 ч, порционные куски и рыбный фарш — 6 ч, котлетную массу укладывают на противень слоем не более 5 см и хранят 2—3 ч, а полуфабрикаты из котлетной массы — до 12 ч.</w:t>
      </w:r>
    </w:p>
    <w:p w14:paraId="2BE91D56" w14:textId="77777777" w:rsidR="007C6984" w:rsidRPr="00BC2F35" w:rsidRDefault="007C6984" w:rsidP="007C6984">
      <w:pPr>
        <w:keepNext/>
        <w:keepLine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173EE4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7BD471B6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201B5EDC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5512EE9E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5259154A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3E929552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187731AD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2FB966E2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76ACA5F1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58671772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05FB44DD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138D7A9A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</w:p>
    <w:p w14:paraId="35A50EC8" w14:textId="77777777" w:rsidR="007C6984" w:rsidRDefault="007C6984" w:rsidP="007C6984">
      <w:pPr>
        <w:ind w:left="284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  <w:r w:rsidRPr="007C3DF8">
        <w:rPr>
          <w:rFonts w:ascii="Times New Roman" w:hAnsi="Times New Roman" w:cs="Times New Roman"/>
          <w:b/>
          <w:i/>
          <w:iCs/>
          <w:sz w:val="28"/>
          <w:szCs w:val="24"/>
        </w:rPr>
        <w:lastRenderedPageBreak/>
        <w:t>Контрольные вопросы и тесты:</w:t>
      </w:r>
    </w:p>
    <w:p w14:paraId="1834E846" w14:textId="77777777" w:rsidR="007C6984" w:rsidRPr="007C3DF8" w:rsidRDefault="007C6984" w:rsidP="007C6984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i/>
          <w:iCs/>
          <w:sz w:val="24"/>
        </w:rPr>
      </w:pPr>
      <w:r w:rsidRPr="007C3DF8">
        <w:rPr>
          <w:rFonts w:ascii="Times New Roman" w:hAnsi="Times New Roman" w:cs="Times New Roman"/>
          <w:bCs/>
          <w:i/>
          <w:iCs/>
          <w:sz w:val="24"/>
        </w:rPr>
        <w:t>В каких условиях хранят охлажденную рыбу?</w:t>
      </w:r>
    </w:p>
    <w:p w14:paraId="40BF8232" w14:textId="77777777" w:rsidR="007C6984" w:rsidRDefault="007C6984" w:rsidP="007C6984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i/>
          <w:iCs/>
          <w:sz w:val="24"/>
        </w:rPr>
      </w:pPr>
      <w:r w:rsidRPr="007C3DF8">
        <w:rPr>
          <w:rFonts w:ascii="Times New Roman" w:hAnsi="Times New Roman" w:cs="Times New Roman"/>
          <w:bCs/>
          <w:i/>
          <w:iCs/>
          <w:sz w:val="24"/>
        </w:rPr>
        <w:t>В каком виде рыба поступает на ПОП?</w:t>
      </w:r>
    </w:p>
    <w:p w14:paraId="0DF29DEC" w14:textId="77777777" w:rsidR="007C6984" w:rsidRDefault="007C6984" w:rsidP="007C6984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i/>
          <w:iCs/>
          <w:sz w:val="24"/>
        </w:rPr>
      </w:pPr>
      <w:r w:rsidRPr="007C3DF8">
        <w:rPr>
          <w:rFonts w:ascii="Times New Roman" w:hAnsi="Times New Roman" w:cs="Times New Roman"/>
          <w:bCs/>
          <w:i/>
          <w:iCs/>
          <w:sz w:val="24"/>
        </w:rPr>
        <w:t xml:space="preserve">Алгоритм приготовления </w:t>
      </w:r>
      <w:proofErr w:type="spellStart"/>
      <w:r w:rsidRPr="007C3DF8">
        <w:rPr>
          <w:rFonts w:ascii="Times New Roman" w:hAnsi="Times New Roman" w:cs="Times New Roman"/>
          <w:bCs/>
          <w:i/>
          <w:iCs/>
          <w:sz w:val="24"/>
        </w:rPr>
        <w:t>кнельной</w:t>
      </w:r>
      <w:proofErr w:type="spellEnd"/>
      <w:r w:rsidRPr="007C3DF8">
        <w:rPr>
          <w:rFonts w:ascii="Times New Roman" w:hAnsi="Times New Roman" w:cs="Times New Roman"/>
          <w:bCs/>
          <w:i/>
          <w:iCs/>
          <w:sz w:val="24"/>
        </w:rPr>
        <w:t xml:space="preserve"> массы из рыбы?</w:t>
      </w:r>
    </w:p>
    <w:p w14:paraId="2FA10D79" w14:textId="77777777" w:rsidR="007C6984" w:rsidRDefault="007C6984" w:rsidP="007C6984">
      <w:pPr>
        <w:pStyle w:val="a7"/>
        <w:ind w:left="644"/>
        <w:rPr>
          <w:rFonts w:ascii="Times New Roman" w:hAnsi="Times New Roman" w:cs="Times New Roman"/>
          <w:bCs/>
          <w:i/>
          <w:iCs/>
          <w:sz w:val="24"/>
        </w:rPr>
      </w:pPr>
    </w:p>
    <w:p w14:paraId="508EB146" w14:textId="77777777" w:rsidR="007C6984" w:rsidRPr="007C3DF8" w:rsidRDefault="007C6984" w:rsidP="007C6984">
      <w:pPr>
        <w:pStyle w:val="a7"/>
        <w:keepNext/>
        <w:keepLines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7C3DF8">
        <w:rPr>
          <w:rFonts w:ascii="Times New Roman" w:hAnsi="Times New Roman"/>
          <w:b/>
          <w:sz w:val="24"/>
          <w:szCs w:val="24"/>
        </w:rPr>
        <w:t>.Мышцы рыбы состоят:</w:t>
      </w:r>
    </w:p>
    <w:p w14:paraId="0D33ADDD" w14:textId="77777777" w:rsidR="007C6984" w:rsidRPr="007C3DF8" w:rsidRDefault="007C6984" w:rsidP="007C6984">
      <w:pPr>
        <w:pStyle w:val="a7"/>
        <w:keepNext/>
        <w:keepLines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а) из мышечных волокон, соединительной ткани;</w:t>
      </w:r>
    </w:p>
    <w:p w14:paraId="12A1AC30" w14:textId="77777777" w:rsidR="007C6984" w:rsidRPr="007C3DF8" w:rsidRDefault="007C6984" w:rsidP="007C6984">
      <w:pPr>
        <w:pStyle w:val="a7"/>
        <w:keepNext/>
        <w:keepLines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б) из жировой ткани;</w:t>
      </w:r>
    </w:p>
    <w:p w14:paraId="5F576A0E" w14:textId="77777777" w:rsidR="007C6984" w:rsidRPr="007C3DF8" w:rsidRDefault="007C6984" w:rsidP="007C6984">
      <w:pPr>
        <w:pStyle w:val="a7"/>
        <w:keepNext/>
        <w:keepLines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в) из жировой ткани, соединительной ткани;</w:t>
      </w:r>
    </w:p>
    <w:p w14:paraId="378C72E7" w14:textId="77777777" w:rsidR="007C6984" w:rsidRPr="007C3DF8" w:rsidRDefault="007C6984" w:rsidP="007C6984">
      <w:pPr>
        <w:pStyle w:val="a7"/>
        <w:keepNext/>
        <w:keepLines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г) из мышечных волокон, из жировой ткани?</w:t>
      </w:r>
    </w:p>
    <w:p w14:paraId="2220DD43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3DF8">
        <w:rPr>
          <w:rFonts w:ascii="Times New Roman" w:hAnsi="Times New Roman"/>
          <w:b/>
          <w:sz w:val="24"/>
          <w:szCs w:val="24"/>
        </w:rPr>
        <w:t>5. На какие категории делят рыбу по содержанию жира:</w:t>
      </w:r>
    </w:p>
    <w:p w14:paraId="61D528E8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C3DF8">
        <w:rPr>
          <w:rFonts w:ascii="Times New Roman" w:hAnsi="Times New Roman"/>
          <w:sz w:val="24"/>
          <w:szCs w:val="24"/>
        </w:rPr>
        <w:t>а)  тощая</w:t>
      </w:r>
      <w:proofErr w:type="gramEnd"/>
      <w:r w:rsidRPr="007C3DF8">
        <w:rPr>
          <w:rFonts w:ascii="Times New Roman" w:hAnsi="Times New Roman"/>
          <w:sz w:val="24"/>
          <w:szCs w:val="24"/>
        </w:rPr>
        <w:t xml:space="preserve">,  средней жирности, жирная;                      </w:t>
      </w:r>
    </w:p>
    <w:p w14:paraId="498F36C1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C3DF8">
        <w:rPr>
          <w:rFonts w:ascii="Times New Roman" w:hAnsi="Times New Roman"/>
          <w:sz w:val="24"/>
          <w:szCs w:val="24"/>
        </w:rPr>
        <w:t>б)  средней</w:t>
      </w:r>
      <w:proofErr w:type="gramEnd"/>
      <w:r w:rsidRPr="007C3DF8">
        <w:rPr>
          <w:rFonts w:ascii="Times New Roman" w:hAnsi="Times New Roman"/>
          <w:sz w:val="24"/>
          <w:szCs w:val="24"/>
        </w:rPr>
        <w:t xml:space="preserve"> жирности, жирная;                           </w:t>
      </w:r>
    </w:p>
    <w:p w14:paraId="1634683A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в) тощая, средней жирности, жирная, очень жирная;</w:t>
      </w:r>
    </w:p>
    <w:p w14:paraId="738F31F0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г) тощая, жирная?</w:t>
      </w:r>
    </w:p>
    <w:p w14:paraId="577BBF38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3DF8">
        <w:rPr>
          <w:rFonts w:ascii="Times New Roman" w:hAnsi="Times New Roman"/>
          <w:b/>
          <w:sz w:val="24"/>
          <w:szCs w:val="24"/>
        </w:rPr>
        <w:t>6. Маркировка досок для разделки рыбы:</w:t>
      </w:r>
    </w:p>
    <w:p w14:paraId="4163AB13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C3DF8">
        <w:rPr>
          <w:rFonts w:ascii="Times New Roman" w:hAnsi="Times New Roman"/>
          <w:sz w:val="24"/>
          <w:szCs w:val="24"/>
        </w:rPr>
        <w:t>а)  «</w:t>
      </w:r>
      <w:proofErr w:type="gramEnd"/>
      <w:r w:rsidRPr="007C3DF8">
        <w:rPr>
          <w:rFonts w:ascii="Times New Roman" w:hAnsi="Times New Roman"/>
          <w:sz w:val="24"/>
          <w:szCs w:val="24"/>
        </w:rPr>
        <w:t xml:space="preserve">КВ»;                      </w:t>
      </w:r>
    </w:p>
    <w:p w14:paraId="27A6C8AD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C3DF8">
        <w:rPr>
          <w:rFonts w:ascii="Times New Roman" w:hAnsi="Times New Roman"/>
          <w:sz w:val="24"/>
          <w:szCs w:val="24"/>
        </w:rPr>
        <w:t>б)  «</w:t>
      </w:r>
      <w:proofErr w:type="gramEnd"/>
      <w:r w:rsidRPr="007C3DF8">
        <w:rPr>
          <w:rFonts w:ascii="Times New Roman" w:hAnsi="Times New Roman"/>
          <w:sz w:val="24"/>
          <w:szCs w:val="24"/>
        </w:rPr>
        <w:t xml:space="preserve">РВ»;                           </w:t>
      </w:r>
    </w:p>
    <w:p w14:paraId="446D6758" w14:textId="77777777" w:rsidR="007C6984" w:rsidRPr="007C3DF8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в) «МС»;</w:t>
      </w:r>
    </w:p>
    <w:p w14:paraId="34227449" w14:textId="77777777" w:rsidR="007C6984" w:rsidRDefault="007C6984" w:rsidP="007C6984">
      <w:pPr>
        <w:rPr>
          <w:rFonts w:ascii="Times New Roman" w:hAnsi="Times New Roman"/>
          <w:sz w:val="24"/>
          <w:szCs w:val="24"/>
        </w:rPr>
      </w:pPr>
      <w:r w:rsidRPr="007C3DF8">
        <w:rPr>
          <w:rFonts w:ascii="Times New Roman" w:hAnsi="Times New Roman"/>
          <w:sz w:val="24"/>
          <w:szCs w:val="24"/>
        </w:rPr>
        <w:t>г) «РС</w:t>
      </w:r>
      <w:r>
        <w:rPr>
          <w:rFonts w:ascii="Times New Roman" w:hAnsi="Times New Roman"/>
          <w:sz w:val="24"/>
          <w:szCs w:val="24"/>
        </w:rPr>
        <w:t>»</w:t>
      </w:r>
    </w:p>
    <w:p w14:paraId="28D3DBC7" w14:textId="77777777" w:rsidR="007C6984" w:rsidRPr="00807BB2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7. </w:t>
      </w:r>
      <w:r w:rsidRPr="00807BB2">
        <w:rPr>
          <w:rFonts w:ascii="Times New Roman" w:hAnsi="Times New Roman"/>
          <w:b/>
          <w:sz w:val="24"/>
          <w:szCs w:val="24"/>
        </w:rPr>
        <w:t>С какой целью перед жаркой рыбу панируют?</w:t>
      </w:r>
    </w:p>
    <w:p w14:paraId="62A3312A" w14:textId="77777777" w:rsidR="007C6984" w:rsidRPr="00807BB2" w:rsidRDefault="007C6984" w:rsidP="007C6984">
      <w:pPr>
        <w:pStyle w:val="a7"/>
        <w:keepNext/>
        <w:keepLines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807BB2">
        <w:rPr>
          <w:rFonts w:ascii="Times New Roman" w:hAnsi="Times New Roman"/>
          <w:sz w:val="24"/>
          <w:szCs w:val="24"/>
        </w:rPr>
        <w:t>а) для сохранения сочности, пищевых веществ и образования поджаристой корочки;</w:t>
      </w:r>
    </w:p>
    <w:p w14:paraId="29A20A3A" w14:textId="77777777" w:rsidR="007C6984" w:rsidRPr="00807BB2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807BB2">
        <w:rPr>
          <w:rFonts w:ascii="Times New Roman" w:hAnsi="Times New Roman"/>
          <w:sz w:val="24"/>
          <w:szCs w:val="24"/>
        </w:rPr>
        <w:t>б)  для</w:t>
      </w:r>
      <w:proofErr w:type="gramEnd"/>
      <w:r w:rsidRPr="00807BB2">
        <w:rPr>
          <w:rFonts w:ascii="Times New Roman" w:hAnsi="Times New Roman"/>
          <w:sz w:val="24"/>
          <w:szCs w:val="24"/>
        </w:rPr>
        <w:t xml:space="preserve"> сохранения жидкости;</w:t>
      </w:r>
    </w:p>
    <w:p w14:paraId="486F111C" w14:textId="77777777" w:rsidR="007C6984" w:rsidRPr="00807BB2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807BB2">
        <w:rPr>
          <w:rFonts w:ascii="Times New Roman" w:hAnsi="Times New Roman"/>
          <w:sz w:val="24"/>
          <w:szCs w:val="24"/>
        </w:rPr>
        <w:t>в)  для</w:t>
      </w:r>
      <w:proofErr w:type="gramEnd"/>
      <w:r w:rsidRPr="00807BB2">
        <w:rPr>
          <w:rFonts w:ascii="Times New Roman" w:hAnsi="Times New Roman"/>
          <w:sz w:val="24"/>
          <w:szCs w:val="24"/>
        </w:rPr>
        <w:t xml:space="preserve"> сохранения пищевых веществ;</w:t>
      </w:r>
    </w:p>
    <w:p w14:paraId="67F0484B" w14:textId="77777777" w:rsidR="007C6984" w:rsidRPr="00AC043C" w:rsidRDefault="007C6984" w:rsidP="007C6984">
      <w:pPr>
        <w:keepNext/>
        <w:keepLines/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807BB2">
        <w:rPr>
          <w:rFonts w:ascii="Times New Roman" w:hAnsi="Times New Roman"/>
          <w:sz w:val="24"/>
          <w:szCs w:val="24"/>
        </w:rPr>
        <w:t xml:space="preserve">г)   </w:t>
      </w:r>
      <w:proofErr w:type="gramEnd"/>
      <w:r w:rsidRPr="00807BB2">
        <w:rPr>
          <w:rFonts w:ascii="Times New Roman" w:hAnsi="Times New Roman"/>
          <w:sz w:val="24"/>
          <w:szCs w:val="24"/>
        </w:rPr>
        <w:t>для образования поджаристой корочки?</w:t>
      </w:r>
    </w:p>
    <w:tbl>
      <w:tblPr>
        <w:tblW w:w="0" w:type="auto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0"/>
        <w:gridCol w:w="4800"/>
      </w:tblGrid>
      <w:tr w:rsidR="00D45569" w14:paraId="2B288BFA" w14:textId="5B7374BE" w:rsidTr="00D4556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380" w:type="dxa"/>
          </w:tcPr>
          <w:p w14:paraId="76D02BAD" w14:textId="6AACFB84" w:rsidR="00D45569" w:rsidRDefault="00D45569" w:rsidP="007C6984">
            <w:pPr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</w:rPr>
              <w:t xml:space="preserve">Чешуйчатые </w:t>
            </w:r>
          </w:p>
        </w:tc>
        <w:tc>
          <w:tcPr>
            <w:tcW w:w="4800" w:type="dxa"/>
          </w:tcPr>
          <w:p w14:paraId="77527510" w14:textId="72C9660F" w:rsidR="00D45569" w:rsidRDefault="00D45569" w:rsidP="007C6984">
            <w:pPr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</w:rPr>
              <w:t>Б. чешуйчатые</w:t>
            </w:r>
            <w:bookmarkStart w:id="2" w:name="_GoBack"/>
            <w:bookmarkEnd w:id="2"/>
          </w:p>
        </w:tc>
      </w:tr>
      <w:tr w:rsidR="00D45569" w14:paraId="669C3082" w14:textId="77777777" w:rsidTr="00D4556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380" w:type="dxa"/>
          </w:tcPr>
          <w:p w14:paraId="04445E75" w14:textId="10BA0056" w:rsidR="00D45569" w:rsidRDefault="00D45569" w:rsidP="007C6984">
            <w:pPr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</w:p>
        </w:tc>
        <w:tc>
          <w:tcPr>
            <w:tcW w:w="4800" w:type="dxa"/>
          </w:tcPr>
          <w:p w14:paraId="4DE85F48" w14:textId="77777777" w:rsidR="00D45569" w:rsidRDefault="00D45569" w:rsidP="007C6984">
            <w:pPr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</w:p>
        </w:tc>
      </w:tr>
      <w:tr w:rsidR="00D45569" w14:paraId="43844A7D" w14:textId="77777777" w:rsidTr="00D4556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380" w:type="dxa"/>
          </w:tcPr>
          <w:p w14:paraId="04CEC4A9" w14:textId="77777777" w:rsidR="00D45569" w:rsidRDefault="00D45569" w:rsidP="007C6984">
            <w:pPr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</w:p>
        </w:tc>
        <w:tc>
          <w:tcPr>
            <w:tcW w:w="4800" w:type="dxa"/>
          </w:tcPr>
          <w:p w14:paraId="0B5B2AC4" w14:textId="77777777" w:rsidR="00D45569" w:rsidRDefault="00D45569" w:rsidP="007C6984">
            <w:pPr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</w:p>
        </w:tc>
      </w:tr>
    </w:tbl>
    <w:p w14:paraId="08125F62" w14:textId="77777777" w:rsidR="007C6984" w:rsidRPr="007C3DF8" w:rsidRDefault="007C6984" w:rsidP="007C6984">
      <w:pPr>
        <w:rPr>
          <w:rFonts w:ascii="Times New Roman" w:hAnsi="Times New Roman" w:cs="Times New Roman"/>
          <w:bCs/>
          <w:i/>
          <w:iCs/>
          <w:sz w:val="24"/>
        </w:rPr>
      </w:pPr>
    </w:p>
    <w:p w14:paraId="43E1E8ED" w14:textId="77777777" w:rsidR="007C6984" w:rsidRDefault="007C6984" w:rsidP="007C6984"/>
    <w:p w14:paraId="3A64BFAD" w14:textId="77777777" w:rsidR="00BF3DD4" w:rsidRDefault="00BF3DD4"/>
    <w:sectPr w:rsidR="00BF3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F16BC"/>
    <w:multiLevelType w:val="hybridMultilevel"/>
    <w:tmpl w:val="901AC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66341"/>
    <w:multiLevelType w:val="hybridMultilevel"/>
    <w:tmpl w:val="24D0BBB6"/>
    <w:lvl w:ilvl="0" w:tplc="AD3671D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14342D3"/>
    <w:multiLevelType w:val="hybridMultilevel"/>
    <w:tmpl w:val="A1AE0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D43C1"/>
    <w:multiLevelType w:val="hybridMultilevel"/>
    <w:tmpl w:val="2D00E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73F97"/>
    <w:multiLevelType w:val="hybridMultilevel"/>
    <w:tmpl w:val="2BD86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0395E"/>
    <w:multiLevelType w:val="hybridMultilevel"/>
    <w:tmpl w:val="FE8A8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DD4"/>
    <w:rsid w:val="002A0AF0"/>
    <w:rsid w:val="007C6984"/>
    <w:rsid w:val="00A95E12"/>
    <w:rsid w:val="00BF3DD4"/>
    <w:rsid w:val="00D4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78CE"/>
  <w15:chartTrackingRefBased/>
  <w15:docId w15:val="{09DA6296-8670-4F3E-A326-883EBE66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98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D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D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D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D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D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D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D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D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D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D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DD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C6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k.com/doc240686199_614986755?%20hash=7ab167fe73752fd0ce&amp;dl=8240a71085be45107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2599</Words>
  <Characters>14820</Characters>
  <Application>Microsoft Office Word</Application>
  <DocSecurity>0</DocSecurity>
  <Lines>123</Lines>
  <Paragraphs>34</Paragraphs>
  <ScaleCrop>false</ScaleCrop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уччасть1</cp:lastModifiedBy>
  <cp:revision>4</cp:revision>
  <dcterms:created xsi:type="dcterms:W3CDTF">2025-09-15T21:14:00Z</dcterms:created>
  <dcterms:modified xsi:type="dcterms:W3CDTF">2025-09-16T11:33:00Z</dcterms:modified>
</cp:coreProperties>
</file>