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CA633" w14:textId="77777777" w:rsidR="0055142B" w:rsidRPr="003C0228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22A0D1FD" w14:textId="77777777" w:rsidR="0055142B" w:rsidRPr="003C0228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0EA49A20" w14:textId="77777777" w:rsidR="0055142B" w:rsidRPr="003C0228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BB96E7A" w14:textId="77777777" w:rsidR="0055142B" w:rsidRPr="003C0228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73D028A4" w14:textId="77777777" w:rsidR="0055142B" w:rsidRPr="003C0228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13B4121E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E27CA28" w14:textId="37B40C36" w:rsidR="0055142B" w:rsidRPr="00665E37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3C01D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3C01D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3C01D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23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.09.2024</w:t>
      </w:r>
    </w:p>
    <w:p w14:paraId="578368C0" w14:textId="77777777" w:rsidR="0055142B" w:rsidRPr="00665E37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67567047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A1E4E86" w14:textId="77777777" w:rsidR="0055142B" w:rsidRPr="00C918C1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Практическое занятие №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9</w:t>
      </w:r>
    </w:p>
    <w:p w14:paraId="77B758BF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FD49125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Тема: </w:t>
      </w:r>
      <w:r w:rsidRPr="008043DA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Ознакомление с инструментами, инвентарём для обработки мясного сырья.</w:t>
      </w:r>
    </w:p>
    <w:p w14:paraId="28D118BA" w14:textId="77777777" w:rsidR="0055142B" w:rsidRPr="00C22522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shd w:val="clear" w:color="auto" w:fill="FFFFFF"/>
          <w:lang w:eastAsia="ru-RU"/>
        </w:rPr>
      </w:pPr>
    </w:p>
    <w:p w14:paraId="78AE5AB4" w14:textId="77777777" w:rsidR="0055142B" w:rsidRDefault="0055142B" w:rsidP="0055142B">
      <w:pPr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8043DA">
        <w:rPr>
          <w:rFonts w:ascii="Times New Roman" w:hAnsi="Times New Roman" w:cs="Times New Roman"/>
          <w:i/>
          <w:iCs/>
          <w:sz w:val="24"/>
          <w:szCs w:val="24"/>
        </w:rPr>
        <w:t>ознакомиться с инструментами и инвентарём для обработки мяса.</w:t>
      </w:r>
    </w:p>
    <w:p w14:paraId="53DAA200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585C886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Задание:</w:t>
      </w:r>
    </w:p>
    <w:p w14:paraId="786A6D15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Ознакомиться с оборудованием </w:t>
      </w:r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для обработки мяса, мясопродуктов, птицы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25E7A582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Изучить строение и принцип действия Мясорубки.</w:t>
      </w:r>
    </w:p>
    <w:p w14:paraId="42C52ED7" w14:textId="77777777" w:rsidR="0055142B" w:rsidRPr="00C22522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Ответить на вопросы, и тесты.</w:t>
      </w:r>
    </w:p>
    <w:p w14:paraId="21A2B3F1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9DDE31D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505EC313" w14:textId="77777777" w:rsidR="0055142B" w:rsidRDefault="00000000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="0055142B" w:rsidRPr="003C0228">
          <w:rPr>
            <w:rStyle w:val="a4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55142B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5E6E8D56" w14:textId="77777777" w:rsidR="0055142B" w:rsidRDefault="00000000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55142B" w:rsidRPr="003C0228">
          <w:rPr>
            <w:rStyle w:val="a4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="0055142B" w:rsidRPr="003C0228">
          <w:rPr>
            <w:rStyle w:val="a4"/>
            <w:rFonts w:ascii="Times New Roman" w:eastAsia="Times New Roman" w:hAnsi="Times New Roman" w:cs="Times New Roman"/>
            <w:b/>
            <w:i/>
            <w:sz w:val="24"/>
            <w:szCs w:val="24"/>
            <w:shd w:val="clear" w:color="auto" w:fill="FFFFFF"/>
            <w:lang w:eastAsia="ru-RU"/>
          </w:rPr>
          <w:tab/>
        </w:r>
      </w:hyperlink>
    </w:p>
    <w:p w14:paraId="5231097D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E45D3CE" w14:textId="77777777" w:rsidR="0055142B" w:rsidRPr="0075795C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 xml:space="preserve">ПК 1.1 </w:t>
      </w:r>
      <w:r w:rsidRPr="0075795C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>Подготавливать рабочее место, оборудование, сырье, исходные материалы для обработки сырья, приготовления полуфабрикатов в соответствии с инструкциями и регламентами.</w:t>
      </w:r>
    </w:p>
    <w:p w14:paraId="17DB660C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6E69687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67298D69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022E337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573884E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C40CB37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CC0BD45" w14:textId="77777777" w:rsidR="0055142B" w:rsidRPr="00150DE6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929D40F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d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postovit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@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yandex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54B9350A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034A88F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F334D50" w14:textId="77777777" w:rsidR="0055142B" w:rsidRDefault="0055142B" w:rsidP="0055142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E29EE52" w14:textId="77777777" w:rsidR="0055142B" w:rsidRDefault="0055142B" w:rsidP="0055142B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9A8AE16" w14:textId="77777777" w:rsidR="0055142B" w:rsidRDefault="0055142B" w:rsidP="0055142B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2B43DB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1D6F56F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E928B19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6EF2DF3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C2A463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6292D07" w14:textId="77777777" w:rsidR="0055142B" w:rsidRDefault="0055142B" w:rsidP="0055142B">
      <w:pPr>
        <w:ind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B12ED3" w14:textId="77777777" w:rsidR="0055142B" w:rsidRPr="008043DA" w:rsidRDefault="0055142B" w:rsidP="00551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Теоретическая часть </w:t>
      </w:r>
    </w:p>
    <w:p w14:paraId="5C5E20DA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Основными инструментами для обработки мяса являются ножи «поварская тройка», нож-рубак, нож для обвалки туш, гастрономические ножи, тяпка, топор-тупица, поварские вилки и иглы. «Поварская тройка» состоит из трех ножей: большого, среднего и малого. Изготовляются они из твердой стали, ручки делаются из дерева твёрдых пород (бук, береза).</w:t>
      </w:r>
    </w:p>
    <w:p w14:paraId="221F40FC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Размеры ножей указаны в таблице.</w:t>
      </w:r>
    </w:p>
    <w:p w14:paraId="240CCBB4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tbl>
      <w:tblPr>
        <w:tblW w:w="98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069"/>
        <w:gridCol w:w="2464"/>
        <w:gridCol w:w="2619"/>
      </w:tblGrid>
      <w:tr w:rsidR="0055142B" w:rsidRPr="008043DA" w14:paraId="0DDDEFBE" w14:textId="77777777" w:rsidTr="00EE6F6F"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F8F29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Нож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3D869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Длина, мм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1F6AF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Ширина, мм</w:t>
            </w:r>
          </w:p>
        </w:tc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15670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Толщина, мм</w:t>
            </w:r>
          </w:p>
        </w:tc>
      </w:tr>
      <w:tr w:rsidR="0055142B" w:rsidRPr="008043DA" w14:paraId="70810424" w14:textId="77777777" w:rsidTr="00EE6F6F"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42F277" w14:textId="77777777" w:rsidR="0055142B" w:rsidRPr="008043DA" w:rsidRDefault="0055142B" w:rsidP="00EE6F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Большой нож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C79AD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485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4AF65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9B5D1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5142B" w:rsidRPr="008043DA" w14:paraId="2A5DC8D7" w14:textId="77777777" w:rsidTr="00EE6F6F"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88C49A" w14:textId="77777777" w:rsidR="0055142B" w:rsidRPr="008043DA" w:rsidRDefault="0055142B" w:rsidP="00EE6F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Средний нож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B1499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404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20475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1ABEF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  <w:tr w:rsidR="0055142B" w:rsidRPr="008043DA" w14:paraId="71FC7358" w14:textId="77777777" w:rsidTr="00EE6F6F"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EEB1DA" w14:textId="77777777" w:rsidR="0055142B" w:rsidRPr="008043DA" w:rsidRDefault="0055142B" w:rsidP="00EE6F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Малый нож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9D88D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589D6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5D72C" w14:textId="77777777" w:rsidR="0055142B" w:rsidRPr="008043DA" w:rsidRDefault="0055142B" w:rsidP="00EE6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043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</w:tbl>
    <w:p w14:paraId="7CE1F84B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Ножи «поварская тройка» хранятся в специальных ножнах.</w:t>
      </w:r>
    </w:p>
    <w:p w14:paraId="03FF42DF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Нож-рубак применяется для разрубания рыбы или мяса с костями средней крепости. Нож-рубак изготовляется массивным из твердой стали и делается длиной 410-464 мм и толщиной 6-8 мм.</w:t>
      </w:r>
    </w:p>
    <w:p w14:paraId="72B50E98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Обвалочный нож применяется для отделения мяса от костей при обработке мясных туш. Размеры ножа: длина 294 мм, ширина 35 мм, толщина 2,5 мм. Нож изготовляется из твердой стали.</w:t>
      </w:r>
    </w:p>
    <w:p w14:paraId="26FDD628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Мусат (сталъка) является инструментом для точки ножей во время работы. Изготовляется мусат из очень твердой стали. Длина мусата 322 мм, наибольший диаметр 22 мм.</w:t>
      </w:r>
    </w:p>
    <w:p w14:paraId="730D7699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Тяпка применяется для отбивания порционных кусков мяса. Изготовляется из стали. Размеры тяпки: длина 255 мм, ширина 100 мм, толщина 10 мм.</w:t>
      </w:r>
    </w:p>
    <w:p w14:paraId="668BC304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Мясницкий топор (тупица) служит для разрубания мясных туш. Изготовляется из твердой стали, а топорище – из дерева твердой породы.</w:t>
      </w:r>
    </w:p>
    <w:p w14:paraId="1AC55EFA" w14:textId="77777777" w:rsidR="0055142B" w:rsidRPr="008043DA" w:rsidRDefault="0055142B" w:rsidP="0055142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043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Настольные разделочные доски изготовляются доски длиной 0,6-1,0 м, шириной 0,3-0,4 м и толщиной 4 см. Они должны быть из целого куска сухой древесины твердых пород, не имеющей трещин и заусениц. Поверхность разделочных досок должна быть плоской и гладкой. Сырые продукты необходимо разделывать на одних досках, вареные – на других: мясные, рыбные и овощные продукты должны разделываться также на разных досках. На торцевой стороне доски отмечается начальными буквами наименование продукта, обрабатываемого на данной доске (разделочная доска для сырого мяса обозначается– СМ).</w:t>
      </w:r>
    </w:p>
    <w:p w14:paraId="20D94D3A" w14:textId="77777777" w:rsidR="0055142B" w:rsidRPr="008043DA" w:rsidRDefault="0055142B" w:rsidP="0055142B">
      <w:pPr>
        <w:spacing w:after="0"/>
        <w:ind w:left="142"/>
        <w:jc w:val="center"/>
        <w:rPr>
          <w:rFonts w:ascii="Times New Roman" w:eastAsia="Calibri" w:hAnsi="Times New Roman" w:cs="Times New Roman"/>
          <w:sz w:val="24"/>
        </w:rPr>
      </w:pPr>
      <w:r w:rsidRPr="008043DA">
        <w:rPr>
          <w:rFonts w:ascii="Times New Roman" w:eastAsia="Calibri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  <w:r w:rsidRPr="008043DA">
        <w:rPr>
          <w:rFonts w:ascii="Times New Roman" w:eastAsia="Calibri" w:hAnsi="Times New Roman" w:cs="Times New Roman"/>
          <w:sz w:val="24"/>
        </w:rPr>
        <w:t xml:space="preserve"> </w:t>
      </w:r>
    </w:p>
    <w:p w14:paraId="4B746A95" w14:textId="77777777" w:rsidR="0055142B" w:rsidRPr="008043DA" w:rsidRDefault="0055142B" w:rsidP="0055142B">
      <w:pPr>
        <w:spacing w:after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043DA">
        <w:rPr>
          <w:rFonts w:ascii="Times New Roman" w:eastAsia="Calibri" w:hAnsi="Times New Roman" w:cs="Times New Roman"/>
          <w:sz w:val="24"/>
        </w:rPr>
        <w:t xml:space="preserve">Задание 1: Изучить инвентарь, инструменты, используемые для обработки и приготовления полуфабрикатов из мяса. </w:t>
      </w:r>
    </w:p>
    <w:p w14:paraId="4C29BF07" w14:textId="77777777" w:rsidR="0055142B" w:rsidRPr="008043DA" w:rsidRDefault="0055142B" w:rsidP="0055142B">
      <w:pPr>
        <w:spacing w:after="0"/>
        <w:ind w:right="-284"/>
        <w:jc w:val="both"/>
        <w:rPr>
          <w:rFonts w:ascii="Calibri" w:eastAsia="Calibri" w:hAnsi="Calibri" w:cs="Times New Roman"/>
          <w:sz w:val="28"/>
          <w:szCs w:val="28"/>
        </w:rPr>
      </w:pPr>
      <w:r w:rsidRPr="008043DA">
        <w:rPr>
          <w:rFonts w:ascii="Times New Roman" w:eastAsia="Calibri" w:hAnsi="Times New Roman" w:cs="Times New Roman"/>
          <w:sz w:val="24"/>
        </w:rPr>
        <w:t xml:space="preserve">Задание 2: Запишите требования к поварским ножам. Охарактеризуйте правила их безопасной эксплуатации. </w:t>
      </w:r>
    </w:p>
    <w:p w14:paraId="789254C5" w14:textId="77777777" w:rsidR="0055142B" w:rsidRDefault="0055142B" w:rsidP="005514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43DA">
        <w:rPr>
          <w:rFonts w:ascii="Times New Roman" w:eastAsia="Calibri" w:hAnsi="Times New Roman" w:cs="Times New Roman"/>
          <w:sz w:val="24"/>
        </w:rPr>
        <w:t>Задание 3.</w:t>
      </w:r>
      <w:r w:rsidRPr="008043DA">
        <w:rPr>
          <w:rFonts w:ascii="Times New Roman" w:eastAsia="Calibri" w:hAnsi="Times New Roman" w:cs="Times New Roman"/>
          <w:sz w:val="24"/>
          <w:szCs w:val="24"/>
        </w:rPr>
        <w:t xml:space="preserve"> Дайте характеристику представленного инвентаря, инструментов.</w:t>
      </w:r>
    </w:p>
    <w:p w14:paraId="20CAF29E" w14:textId="77777777" w:rsidR="0055142B" w:rsidRDefault="0055142B" w:rsidP="005514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4FE8553" wp14:editId="034D802C">
            <wp:extent cx="1526876" cy="15268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36750" cy="15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F3AC23E" wp14:editId="1C3AAF73">
            <wp:extent cx="1504950" cy="10952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212" cy="110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269A0FA" wp14:editId="79515442">
            <wp:extent cx="1387463" cy="1387463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265" cy="140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01A6615" wp14:editId="4FCB0214">
            <wp:extent cx="1406105" cy="91821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855" cy="9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645A" w14:textId="77777777" w:rsidR="0055142B" w:rsidRDefault="0055142B" w:rsidP="005514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</w:t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1B99EC" wp14:editId="4FECD8B6">
            <wp:extent cx="1457864" cy="1001589"/>
            <wp:effectExtent l="0" t="0" r="952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35" cy="107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9914" w14:textId="77777777" w:rsidR="0055142B" w:rsidRPr="008043DA" w:rsidRDefault="0055142B" w:rsidP="0055142B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142B" w:rsidRPr="008043DA" w14:paraId="7E598CA2" w14:textId="77777777" w:rsidTr="00EE6F6F">
        <w:tc>
          <w:tcPr>
            <w:tcW w:w="2336" w:type="dxa"/>
          </w:tcPr>
          <w:p w14:paraId="44955993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r w:rsidRPr="008043DA">
              <w:rPr>
                <w:rFonts w:ascii="Times New Roman" w:eastAsia="Calibri" w:hAnsi="Times New Roman" w:cs="Times New Roman"/>
                <w:sz w:val="24"/>
              </w:rPr>
              <w:t>Название</w:t>
            </w:r>
          </w:p>
        </w:tc>
        <w:tc>
          <w:tcPr>
            <w:tcW w:w="2336" w:type="dxa"/>
          </w:tcPr>
          <w:p w14:paraId="309A36EB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r w:rsidRPr="008043DA">
              <w:rPr>
                <w:rFonts w:ascii="Times New Roman" w:eastAsia="Calibri" w:hAnsi="Times New Roman" w:cs="Times New Roman"/>
                <w:sz w:val="24"/>
              </w:rPr>
              <w:t>Размер</w:t>
            </w:r>
          </w:p>
        </w:tc>
        <w:tc>
          <w:tcPr>
            <w:tcW w:w="2336" w:type="dxa"/>
          </w:tcPr>
          <w:p w14:paraId="27399908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r w:rsidRPr="008043DA">
              <w:rPr>
                <w:rFonts w:ascii="Times New Roman" w:eastAsia="Calibri" w:hAnsi="Times New Roman" w:cs="Times New Roman"/>
                <w:sz w:val="24"/>
              </w:rPr>
              <w:t>Материал изготовления</w:t>
            </w:r>
          </w:p>
        </w:tc>
        <w:tc>
          <w:tcPr>
            <w:tcW w:w="2337" w:type="dxa"/>
          </w:tcPr>
          <w:p w14:paraId="67B0A291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r w:rsidRPr="008043DA">
              <w:rPr>
                <w:rFonts w:ascii="Times New Roman" w:eastAsia="Calibri" w:hAnsi="Times New Roman" w:cs="Times New Roman"/>
                <w:sz w:val="24"/>
              </w:rPr>
              <w:t>Назначение</w:t>
            </w:r>
          </w:p>
        </w:tc>
      </w:tr>
      <w:tr w:rsidR="0055142B" w:rsidRPr="008043DA" w14:paraId="559D4599" w14:textId="77777777" w:rsidTr="00EE6F6F">
        <w:tc>
          <w:tcPr>
            <w:tcW w:w="2336" w:type="dxa"/>
          </w:tcPr>
          <w:p w14:paraId="4C751BA3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2336" w:type="dxa"/>
          </w:tcPr>
          <w:p w14:paraId="43B20E90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2336" w:type="dxa"/>
          </w:tcPr>
          <w:p w14:paraId="20E575B1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2337" w:type="dxa"/>
          </w:tcPr>
          <w:p w14:paraId="1DE0D6CD" w14:textId="77777777" w:rsidR="0055142B" w:rsidRPr="008043DA" w:rsidRDefault="0055142B" w:rsidP="00EE6F6F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</w:tbl>
    <w:p w14:paraId="0D83D13B" w14:textId="77777777" w:rsidR="0055142B" w:rsidRDefault="0055142B" w:rsidP="0055142B"/>
    <w:p w14:paraId="7A954D3A" w14:textId="77777777" w:rsidR="00BF12D8" w:rsidRDefault="00BF12D8"/>
    <w:sectPr w:rsidR="00BF12D8" w:rsidSect="008043DA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D8"/>
    <w:rsid w:val="003C01DA"/>
    <w:rsid w:val="0055142B"/>
    <w:rsid w:val="00761B6D"/>
    <w:rsid w:val="00BF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CEB9"/>
  <w15:chartTrackingRefBased/>
  <w15:docId w15:val="{C08D2595-D790-4A24-8A1F-947F438A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4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1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514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vk.com/doc240686199_620705576?hash=5a5b99622384f51f0e&amp;dl=2b7f6e420e6d027ca4" TargetMode="External"/><Relationship Id="rId10" Type="http://schemas.openxmlformats.org/officeDocument/2006/relationships/image" Target="media/image4.jpeg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2024-09-15T19:28:00Z</dcterms:created>
  <dcterms:modified xsi:type="dcterms:W3CDTF">2025-09-22T20:31:00Z</dcterms:modified>
</cp:coreProperties>
</file>