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D185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  <w:bookmarkStart w:id="0" w:name="_Hlk144829027"/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МДК 01.02. Процессы приготовления, подготовки к реализации кулинарных полуфабрикатов</w:t>
      </w:r>
    </w:p>
    <w:p w14:paraId="3762AD97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5FAA3E43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Раздел модуля 2. Обработка сырья и приготовление полуфабрикатов из него.</w:t>
      </w:r>
    </w:p>
    <w:p w14:paraId="21238A53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6B7E60E6" w14:textId="063F6AED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 xml:space="preserve">Группа </w:t>
      </w:r>
      <w:r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3-ПК-25</w:t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ab/>
      </w:r>
      <w:r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11</w:t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.11.2025</w:t>
      </w:r>
    </w:p>
    <w:p w14:paraId="6A585415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 xml:space="preserve">преподаватель: </w:t>
      </w:r>
      <w:bookmarkStart w:id="1" w:name="_Hlk145346425"/>
      <w:proofErr w:type="spellStart"/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Постовит</w:t>
      </w:r>
      <w:proofErr w:type="spellEnd"/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 xml:space="preserve"> Дмитрий Александрович</w:t>
      </w:r>
      <w:bookmarkEnd w:id="1"/>
    </w:p>
    <w:p w14:paraId="599EA5A2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</w:pPr>
    </w:p>
    <w:p w14:paraId="3645294B" w14:textId="77777777" w:rsidR="007A2685" w:rsidRPr="007A2685" w:rsidRDefault="007A2685" w:rsidP="007A2685">
      <w:pPr>
        <w:spacing w:after="0" w:line="240" w:lineRule="auto"/>
        <w:jc w:val="center"/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>Лекция</w:t>
      </w:r>
    </w:p>
    <w:p w14:paraId="164DFC3D" w14:textId="77777777" w:rsidR="007A2685" w:rsidRPr="007A2685" w:rsidRDefault="007A2685" w:rsidP="007A2685">
      <w:pPr>
        <w:spacing w:after="0" w:line="240" w:lineRule="auto"/>
        <w:jc w:val="center"/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</w:pPr>
    </w:p>
    <w:p w14:paraId="48D26968" w14:textId="1DBF8910" w:rsidR="007A2685" w:rsidRPr="007A2685" w:rsidRDefault="007A2685" w:rsidP="007A2685">
      <w:pPr>
        <w:spacing w:after="0" w:line="240" w:lineRule="auto"/>
        <w:rPr>
          <w:rFonts w:eastAsia="Calibri"/>
          <w:b/>
          <w:bCs/>
          <w:i/>
          <w:iCs/>
          <w:kern w:val="0"/>
          <w:szCs w:val="24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>Тема</w:t>
      </w:r>
      <w:r w:rsidRPr="007A2685">
        <w:rPr>
          <w:rFonts w:eastAsia="Times New Roman"/>
          <w:bCs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 xml:space="preserve">: </w:t>
      </w:r>
      <w:r w:rsidRPr="007A2685">
        <w:rPr>
          <w:rFonts w:eastAsia="Calibri"/>
          <w:b/>
          <w:bCs/>
          <w:i/>
          <w:iCs/>
          <w:kern w:val="0"/>
          <w:szCs w:val="24"/>
          <w14:ligatures w14:val="none"/>
        </w:rPr>
        <w:t>Практическое занятие 6. Семинар на тему Обработка рыбы, приготовление полуфабрикатов из рыбы</w:t>
      </w:r>
      <w:r w:rsidRPr="007A2685">
        <w:rPr>
          <w:rFonts w:eastAsia="Calibri"/>
          <w:b/>
          <w:bCs/>
          <w:i/>
          <w:iCs/>
          <w:kern w:val="0"/>
          <w:szCs w:val="24"/>
          <w14:ligatures w14:val="none"/>
        </w:rPr>
        <w:tab/>
      </w:r>
    </w:p>
    <w:p w14:paraId="4B228BEE" w14:textId="77777777" w:rsidR="007A2685" w:rsidRPr="007A2685" w:rsidRDefault="007A2685" w:rsidP="007A2685">
      <w:pPr>
        <w:spacing w:after="0" w:line="240" w:lineRule="auto"/>
        <w:rPr>
          <w:rFonts w:eastAsia="Times New Roman"/>
          <w:bCs/>
          <w:i/>
          <w:iCs/>
          <w:kern w:val="0"/>
          <w:szCs w:val="24"/>
          <w:shd w:val="clear" w:color="auto" w:fill="FFFFFF"/>
          <w:lang w:eastAsia="ru-RU"/>
          <w14:ligatures w14:val="none"/>
        </w:rPr>
      </w:pPr>
    </w:p>
    <w:p w14:paraId="075EF870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>Цель</w:t>
      </w:r>
      <w:proofErr w:type="gramStart"/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>:</w:t>
      </w: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 xml:space="preserve"> </w:t>
      </w:r>
      <w:r w:rsidRPr="007A2685">
        <w:rPr>
          <w:rFonts w:eastAsia="Times New Roman"/>
          <w:bCs/>
          <w:i/>
          <w:kern w:val="0"/>
          <w:szCs w:val="24"/>
          <w:shd w:val="clear" w:color="auto" w:fill="FFFFFF"/>
          <w:lang w:eastAsia="ru-RU"/>
          <w14:ligatures w14:val="none"/>
        </w:rPr>
        <w:t>Обеспечить</w:t>
      </w:r>
      <w:proofErr w:type="gramEnd"/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 xml:space="preserve"> усвоение новых знаний</w:t>
      </w:r>
    </w:p>
    <w:p w14:paraId="616DA565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ab/>
        <w:t>Развивать познавательные и профессиональные интересы</w:t>
      </w:r>
    </w:p>
    <w:p w14:paraId="466F032F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ab/>
        <w:t>Прививать любовь к избранной профессии</w:t>
      </w:r>
    </w:p>
    <w:p w14:paraId="2BDA06B4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663FFF0E" w14:textId="68BA7640" w:rsidR="007A2685" w:rsidRPr="007A2685" w:rsidRDefault="007A2685" w:rsidP="007A2685">
      <w:pPr>
        <w:spacing w:after="0" w:line="240" w:lineRule="auto"/>
        <w:rPr>
          <w:rFonts w:eastAsia="Times New Roman"/>
          <w:bCs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>Домашнее задание</w:t>
      </w:r>
      <w:proofErr w:type="gramStart"/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 xml:space="preserve">: </w:t>
      </w:r>
      <w:r w:rsidRPr="007A2685">
        <w:rPr>
          <w:rFonts w:eastAsia="Times New Roman"/>
          <w:b/>
          <w:bCs/>
          <w:i/>
          <w:iCs/>
          <w:kern w:val="0"/>
          <w:szCs w:val="24"/>
          <w:shd w:val="clear" w:color="auto" w:fill="FFFFFF"/>
          <w:lang w:eastAsia="ru-RU"/>
          <w14:ligatures w14:val="none"/>
        </w:rPr>
        <w:t>Подготовит</w:t>
      </w:r>
      <w:proofErr w:type="gramEnd"/>
      <w:r w:rsidRPr="007A2685">
        <w:rPr>
          <w:rFonts w:eastAsia="Times New Roman"/>
          <w:b/>
          <w:bCs/>
          <w:i/>
          <w:iCs/>
          <w:kern w:val="0"/>
          <w:szCs w:val="24"/>
          <w:shd w:val="clear" w:color="auto" w:fill="FFFFFF"/>
          <w:lang w:eastAsia="ru-RU"/>
          <w14:ligatures w14:val="none"/>
        </w:rPr>
        <w:t xml:space="preserve"> доклад</w:t>
      </w:r>
    </w:p>
    <w:p w14:paraId="4028A9DB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</w:pPr>
    </w:p>
    <w:p w14:paraId="7309145E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3E5F43DF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u w:val="single"/>
          <w:shd w:val="clear" w:color="auto" w:fill="FFFFFF"/>
          <w:lang w:eastAsia="ru-RU"/>
          <w14:ligatures w14:val="none"/>
        </w:rPr>
        <w:t>Методическое обеспечение:</w:t>
      </w:r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 xml:space="preserve"> справочник технолога; Е.Б. </w:t>
      </w:r>
      <w:proofErr w:type="spellStart"/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>Мрыхина</w:t>
      </w:r>
      <w:proofErr w:type="spellEnd"/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 xml:space="preserve"> «Организация производства на предприятиях общественного питания»; </w:t>
      </w:r>
    </w:p>
    <w:p w14:paraId="67BBA73D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  <w:hyperlink r:id="rId5" w:history="1"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 xml:space="preserve">Л. Е. </w:t>
        </w:r>
        <w:proofErr w:type="spellStart"/>
        <w:proofErr w:type="gramStart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Голунова</w:t>
        </w:r>
        <w:proofErr w:type="spellEnd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.«</w:t>
        </w:r>
        <w:proofErr w:type="gramEnd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Pr="007A2685"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  <w:t xml:space="preserve"> </w:t>
      </w:r>
    </w:p>
    <w:p w14:paraId="250BB836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ascii="Calibri" w:eastAsia="Calibri" w:hAnsi="Calibri"/>
          <w:kern w:val="0"/>
          <w:sz w:val="22"/>
          <w:szCs w:val="22"/>
          <w14:ligatures w14:val="none"/>
        </w:rPr>
        <w:t xml:space="preserve">Л.1: </w:t>
      </w:r>
      <w:hyperlink r:id="rId6" w:history="1"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 xml:space="preserve">Анфимова Н.А. Кулинария : учебник для студ. учреждений </w:t>
        </w:r>
        <w:proofErr w:type="spellStart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сред.проф.образования</w:t>
        </w:r>
        <w:proofErr w:type="spellEnd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 xml:space="preserve"> / Н.А. Анфимова. – 11-е изд., стер. – </w:t>
        </w:r>
        <w:proofErr w:type="gramStart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М. :</w:t>
        </w:r>
        <w:proofErr w:type="gramEnd"/>
        <w:r w:rsidRPr="007A2685">
          <w:rPr>
            <w:rFonts w:eastAsia="Times New Roman"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 xml:space="preserve"> Издательский центр «Академия», 2016</w:t>
        </w:r>
        <w:r w:rsidRPr="007A2685">
          <w:rPr>
            <w:rFonts w:eastAsia="Times New Roman"/>
            <w:b/>
            <w:i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ab/>
        </w:r>
      </w:hyperlink>
    </w:p>
    <w:p w14:paraId="4DA6BC6B" w14:textId="77777777" w:rsidR="007A2685" w:rsidRPr="007A2685" w:rsidRDefault="007A2685" w:rsidP="007A2685">
      <w:pPr>
        <w:spacing w:after="0" w:line="240" w:lineRule="auto"/>
        <w:rPr>
          <w:rFonts w:eastAsia="Times New Roman"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109735AF" w14:textId="77777777" w:rsidR="007A2685" w:rsidRPr="007A2685" w:rsidRDefault="007A2685" w:rsidP="007A2685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eastAsia="Times New Roman"/>
          <w:kern w:val="0"/>
          <w:sz w:val="28"/>
          <w:szCs w:val="22"/>
          <w14:ligatures w14:val="none"/>
        </w:rPr>
      </w:pPr>
      <w:r w:rsidRPr="007A2685">
        <w:rPr>
          <w:rFonts w:eastAsia="Times New Roman"/>
          <w:b/>
          <w:bCs/>
          <w:iCs/>
          <w:kern w:val="0"/>
          <w:szCs w:val="24"/>
          <w:shd w:val="clear" w:color="auto" w:fill="FFFFFF"/>
          <w:lang w:eastAsia="ru-RU"/>
          <w14:ligatures w14:val="none"/>
        </w:rPr>
        <w:t xml:space="preserve">Формируемые концепции: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ПК</w:t>
      </w:r>
      <w:r w:rsidRPr="007A2685">
        <w:rPr>
          <w:rFonts w:eastAsia="Times New Roman"/>
          <w:spacing w:val="-2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1.2 Осуществлять обработку, подготовку овощей, грибов, рыбы,</w:t>
      </w:r>
      <w:r w:rsidRPr="007A2685">
        <w:rPr>
          <w:rFonts w:eastAsia="Times New Roman"/>
          <w:spacing w:val="1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нерыбного</w:t>
      </w:r>
      <w:r w:rsidRPr="007A2685">
        <w:rPr>
          <w:rFonts w:eastAsia="Times New Roman"/>
          <w:spacing w:val="-7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водного</w:t>
      </w:r>
      <w:r w:rsidRPr="007A2685">
        <w:rPr>
          <w:rFonts w:eastAsia="Times New Roman"/>
          <w:spacing w:val="-6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сырья,</w:t>
      </w:r>
      <w:r w:rsidRPr="007A2685">
        <w:rPr>
          <w:rFonts w:eastAsia="Times New Roman"/>
          <w:spacing w:val="-4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мяса,</w:t>
      </w:r>
      <w:r w:rsidRPr="007A2685">
        <w:rPr>
          <w:rFonts w:eastAsia="Times New Roman"/>
          <w:spacing w:val="-4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домашней</w:t>
      </w:r>
      <w:r w:rsidRPr="007A2685">
        <w:rPr>
          <w:rFonts w:eastAsia="Times New Roman"/>
          <w:spacing w:val="-6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птицы,</w:t>
      </w:r>
      <w:r w:rsidRPr="007A2685">
        <w:rPr>
          <w:rFonts w:eastAsia="Times New Roman"/>
          <w:spacing w:val="-5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дичи,</w:t>
      </w:r>
      <w:r w:rsidRPr="007A2685">
        <w:rPr>
          <w:rFonts w:eastAsia="Times New Roman"/>
          <w:spacing w:val="-4"/>
          <w:kern w:val="0"/>
          <w:sz w:val="28"/>
          <w:szCs w:val="22"/>
          <w14:ligatures w14:val="none"/>
        </w:rPr>
        <w:t xml:space="preserve"> </w:t>
      </w:r>
      <w:r w:rsidRPr="007A2685">
        <w:rPr>
          <w:rFonts w:eastAsia="Times New Roman"/>
          <w:kern w:val="0"/>
          <w:sz w:val="28"/>
          <w:szCs w:val="22"/>
          <w14:ligatures w14:val="none"/>
        </w:rPr>
        <w:t>кролика</w:t>
      </w:r>
    </w:p>
    <w:p w14:paraId="13F321C4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71630F9A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  <w:t>Время: 2 часа.</w:t>
      </w:r>
    </w:p>
    <w:p w14:paraId="005A7804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29BAE8AD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027D09AC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11E8BEAA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28E7358F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i/>
          <w:kern w:val="0"/>
          <w:szCs w:val="24"/>
          <w:shd w:val="clear" w:color="auto" w:fill="FFFFFF"/>
          <w:lang w:eastAsia="ru-RU"/>
          <w14:ligatures w14:val="none"/>
        </w:rPr>
      </w:pPr>
    </w:p>
    <w:p w14:paraId="48FE8976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</w:pPr>
    </w:p>
    <w:p w14:paraId="67EC5DE3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</w:pPr>
    </w:p>
    <w:p w14:paraId="71DACE7D" w14:textId="77777777" w:rsidR="007A2685" w:rsidRPr="007A2685" w:rsidRDefault="007A2685" w:rsidP="007A2685">
      <w:pPr>
        <w:spacing w:after="0" w:line="240" w:lineRule="auto"/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</w:pPr>
      <w:r w:rsidRPr="007A2685"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  <w:t xml:space="preserve">Обратная связь: </w:t>
      </w:r>
      <w:hyperlink r:id="rId7" w:history="1"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val="en-US" w:eastAsia="ru-RU"/>
            <w14:ligatures w14:val="none"/>
          </w:rPr>
          <w:t>d</w:t>
        </w:r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.</w:t>
        </w:r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val="en-US" w:eastAsia="ru-RU"/>
            <w14:ligatures w14:val="none"/>
          </w:rPr>
          <w:t>postovit</w:t>
        </w:r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@</w:t>
        </w:r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val="en-US" w:eastAsia="ru-RU"/>
            <w14:ligatures w14:val="none"/>
          </w:rPr>
          <w:t>yandex</w:t>
        </w:r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eastAsia="ru-RU"/>
            <w14:ligatures w14:val="none"/>
          </w:rPr>
          <w:t>.</w:t>
        </w:r>
        <w:proofErr w:type="spellStart"/>
        <w:r w:rsidRPr="007A2685">
          <w:rPr>
            <w:rFonts w:eastAsia="Times New Roman"/>
            <w:b/>
            <w:color w:val="0563C1"/>
            <w:kern w:val="0"/>
            <w:szCs w:val="24"/>
            <w:u w:val="single"/>
            <w:shd w:val="clear" w:color="auto" w:fill="FFFFFF"/>
            <w:lang w:val="en-US" w:eastAsia="ru-RU"/>
            <w14:ligatures w14:val="none"/>
          </w:rPr>
          <w:t>ru</w:t>
        </w:r>
        <w:proofErr w:type="spellEnd"/>
      </w:hyperlink>
      <w:r w:rsidRPr="007A2685"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7A2685">
        <w:rPr>
          <w:rFonts w:eastAsia="Times New Roman"/>
          <w:b/>
          <w:kern w:val="0"/>
          <w:szCs w:val="24"/>
          <w:shd w:val="clear" w:color="auto" w:fill="FFFFFF"/>
          <w:lang w:val="en-US" w:eastAsia="ru-RU"/>
          <w14:ligatures w14:val="none"/>
        </w:rPr>
        <w:t>vk</w:t>
      </w:r>
      <w:proofErr w:type="spellEnd"/>
      <w:r w:rsidRPr="007A2685"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  <w:t>.</w:t>
      </w:r>
      <w:r w:rsidRPr="007A2685">
        <w:rPr>
          <w:rFonts w:eastAsia="Times New Roman"/>
          <w:b/>
          <w:kern w:val="0"/>
          <w:szCs w:val="24"/>
          <w:shd w:val="clear" w:color="auto" w:fill="FFFFFF"/>
          <w:lang w:val="en-US" w:eastAsia="ru-RU"/>
          <w14:ligatures w14:val="none"/>
        </w:rPr>
        <w:t>com</w:t>
      </w:r>
      <w:r w:rsidRPr="007A2685"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  <w:t>/</w:t>
      </w:r>
      <w:r w:rsidRPr="007A2685">
        <w:rPr>
          <w:rFonts w:eastAsia="Times New Roman"/>
          <w:b/>
          <w:kern w:val="0"/>
          <w:szCs w:val="24"/>
          <w:shd w:val="clear" w:color="auto" w:fill="FFFFFF"/>
          <w:lang w:val="en-US" w:eastAsia="ru-RU"/>
          <w14:ligatures w14:val="none"/>
        </w:rPr>
        <w:t>id</w:t>
      </w:r>
      <w:r w:rsidRPr="007A2685">
        <w:rPr>
          <w:rFonts w:eastAsia="Times New Roman"/>
          <w:b/>
          <w:kern w:val="0"/>
          <w:szCs w:val="24"/>
          <w:shd w:val="clear" w:color="auto" w:fill="FFFFFF"/>
          <w:lang w:eastAsia="ru-RU"/>
          <w14:ligatures w14:val="none"/>
        </w:rPr>
        <w:t>95737393</w:t>
      </w:r>
      <w:bookmarkEnd w:id="0"/>
    </w:p>
    <w:p w14:paraId="2EA58791" w14:textId="690133AE" w:rsidR="007A2685" w:rsidRDefault="007A2685">
      <w:r>
        <w:br w:type="page"/>
      </w:r>
    </w:p>
    <w:p w14:paraId="4173DB50" w14:textId="77777777" w:rsidR="007A2685" w:rsidRPr="007A2685" w:rsidRDefault="007A2685" w:rsidP="007A2685">
      <w:pPr>
        <w:spacing w:after="0" w:line="360" w:lineRule="auto"/>
        <w:ind w:firstLine="709"/>
        <w:rPr>
          <w:b/>
          <w:bCs/>
        </w:rPr>
      </w:pPr>
      <w:r w:rsidRPr="007A2685">
        <w:rPr>
          <w:b/>
          <w:bCs/>
        </w:rPr>
        <w:lastRenderedPageBreak/>
        <w:t>Практическое занятие 6. Семинар</w:t>
      </w:r>
    </w:p>
    <w:p w14:paraId="71A842BB" w14:textId="4C36CE48" w:rsidR="007A2685" w:rsidRPr="007A2685" w:rsidRDefault="007A2685" w:rsidP="007A2685">
      <w:pPr>
        <w:spacing w:after="0" w:line="360" w:lineRule="auto"/>
        <w:ind w:firstLine="709"/>
      </w:pPr>
      <w:r w:rsidRPr="007A2685">
        <w:rPr>
          <w:b/>
          <w:bCs/>
        </w:rPr>
        <w:t>Как сдавать (на выбор студента):</w:t>
      </w:r>
      <w:r w:rsidRPr="007A2685">
        <w:br/>
        <w:t xml:space="preserve">– реферат 2–3 страницы </w:t>
      </w:r>
      <w:r w:rsidRPr="007A2685">
        <w:rPr>
          <w:b/>
          <w:bCs/>
        </w:rPr>
        <w:t>или</w:t>
      </w:r>
      <w:r w:rsidRPr="007A2685">
        <w:t xml:space="preserve"> презентация 6–8 слайдов.</w:t>
      </w:r>
      <w:r w:rsidRPr="007A2685">
        <w:br/>
        <w:t>– можно работать индивидуально или в паре.</w:t>
      </w:r>
    </w:p>
    <w:p w14:paraId="5F14E71C" w14:textId="77777777" w:rsidR="007A2685" w:rsidRPr="007A2685" w:rsidRDefault="007A2685" w:rsidP="007A2685">
      <w:pPr>
        <w:spacing w:after="0" w:line="360" w:lineRule="auto"/>
        <w:ind w:firstLine="709"/>
        <w:rPr>
          <w:b/>
          <w:bCs/>
        </w:rPr>
      </w:pPr>
      <w:r w:rsidRPr="007A2685">
        <w:rPr>
          <w:b/>
          <w:bCs/>
        </w:rPr>
        <w:t>Список простых и понятных тем докладов</w:t>
      </w:r>
    </w:p>
    <w:p w14:paraId="3FF2FBA8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Как выбрать свежую рыбу</w:t>
      </w:r>
      <w:r w:rsidRPr="007A2685">
        <w:br/>
        <w:t>Признаки свежести, что должно насторожить, короткая памятка «на приёмке».</w:t>
      </w:r>
    </w:p>
    <w:p w14:paraId="67AD37BE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Хранение рыбы до разделки</w:t>
      </w:r>
      <w:r w:rsidRPr="007A2685">
        <w:br/>
        <w:t>Температура, сроки, тара. Почему нельзя повторно замораживать.</w:t>
      </w:r>
    </w:p>
    <w:p w14:paraId="7B405A72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Личная гигиена и чистота рабочего места</w:t>
      </w:r>
      <w:r w:rsidRPr="007A2685">
        <w:br/>
        <w:t>Фартук, перчатки, порядок уборки, как не «перенести» запах и микробы на другие продукты.</w:t>
      </w:r>
    </w:p>
    <w:p w14:paraId="6EDAD33A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Инструменты для рыбы и их назначение</w:t>
      </w:r>
      <w:r w:rsidRPr="007A2685">
        <w:br/>
        <w:t>Ножи, пинцет для костей, доски разных цветов; как ухаживать и точить.</w:t>
      </w:r>
    </w:p>
    <w:p w14:paraId="5BE6562C" w14:textId="4E7A52D9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Размораживание рыбы: как правильно</w:t>
      </w:r>
      <w:r w:rsidRPr="007A2685">
        <w:br/>
        <w:t>В холодильнике, в воде, на воздухе – что можно, что нельзя, потери массы.</w:t>
      </w:r>
    </w:p>
    <w:p w14:paraId="2E84CACD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Снятие чешуи, удаление жабр и потрошение</w:t>
      </w:r>
      <w:r w:rsidRPr="007A2685">
        <w:br/>
        <w:t>Пошагово и безопасно, типичные ошибки новичка.</w:t>
      </w:r>
    </w:p>
    <w:p w14:paraId="3764D4C5" w14:textId="4FBD1094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Основные способы разделки</w:t>
      </w:r>
      <w:r w:rsidRPr="007A2685">
        <w:br/>
        <w:t>Филе, стейки, порционные куски – когда какой способ лучше.</w:t>
      </w:r>
    </w:p>
    <w:p w14:paraId="3243492F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Как убрать кости</w:t>
      </w:r>
      <w:r w:rsidRPr="007A2685">
        <w:br/>
        <w:t>Где чаще всего остаются кости, работа пинцетом, проверка качества.</w:t>
      </w:r>
    </w:p>
    <w:p w14:paraId="5A5B4BB7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Сколько отходов и сколько выхода</w:t>
      </w:r>
      <w:r w:rsidRPr="007A2685">
        <w:br/>
        <w:t>Простые расчёты на примере одной рыбы (цифры «до» и «после»).</w:t>
      </w:r>
    </w:p>
    <w:p w14:paraId="7B749BCB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Рыбный фарш: из чего и как</w:t>
      </w:r>
      <w:r w:rsidRPr="007A2685">
        <w:br/>
        <w:t>Подходящее сырьё, добавки для сочности, частые дефекты и их причины.</w:t>
      </w:r>
    </w:p>
    <w:p w14:paraId="4389C5AA" w14:textId="4DC99D35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Натуральные полуфабрикаты</w:t>
      </w:r>
      <w:r w:rsidRPr="007A2685">
        <w:br/>
        <w:t>Стейки, филе с кожей/без – нарезка, масса порции, укладка и упаковка.</w:t>
      </w:r>
    </w:p>
    <w:p w14:paraId="1770DB9C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Панированные полуфабрикаты</w:t>
      </w:r>
      <w:r w:rsidRPr="007A2685">
        <w:br/>
        <w:t>Полоски, шницели: как панировать, чтобы не осыпалось, как хранить.</w:t>
      </w:r>
    </w:p>
    <w:p w14:paraId="5FA5A2C5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Полуфабрикаты из фарша</w:t>
      </w:r>
      <w:r w:rsidRPr="007A2685">
        <w:br/>
        <w:t>Котлеты и тефтели: простая формула состава и порядок приготовления.</w:t>
      </w:r>
    </w:p>
    <w:p w14:paraId="70625B1F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Бульон из костей и голов</w:t>
      </w:r>
      <w:r w:rsidRPr="007A2685">
        <w:br/>
        <w:t>Что класть, как убрать мутность и запах, для чего потом использовать.</w:t>
      </w:r>
    </w:p>
    <w:p w14:paraId="084EA243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lastRenderedPageBreak/>
        <w:t>Маркировка и сроки годности</w:t>
      </w:r>
      <w:r w:rsidRPr="007A2685">
        <w:br/>
        <w:t>Что писать на этикетке, где и как хранить полуфабрикаты.</w:t>
      </w:r>
    </w:p>
    <w:p w14:paraId="41CE95E0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Температура готовности рыбы</w:t>
      </w:r>
      <w:r w:rsidRPr="007A2685">
        <w:br/>
        <w:t>Как понять, что рыба доведена до готовности, чтобы не пересушить.</w:t>
      </w:r>
    </w:p>
    <w:p w14:paraId="2D5898A7" w14:textId="77777777" w:rsidR="007A2685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Использование обрезков: безотходный подход</w:t>
      </w:r>
      <w:r w:rsidRPr="007A2685">
        <w:br/>
        <w:t>Идеи: рыбные котлеты, начинка, бульон. Что делать, а что нет.</w:t>
      </w:r>
    </w:p>
    <w:p w14:paraId="6E289C5C" w14:textId="05412671" w:rsidR="002708E7" w:rsidRPr="007A2685" w:rsidRDefault="007A2685" w:rsidP="007A2685">
      <w:pPr>
        <w:numPr>
          <w:ilvl w:val="0"/>
          <w:numId w:val="1"/>
        </w:numPr>
        <w:spacing w:after="0" w:line="360" w:lineRule="auto"/>
        <w:ind w:left="0" w:firstLine="709"/>
      </w:pPr>
      <w:r w:rsidRPr="007A2685">
        <w:rPr>
          <w:b/>
          <w:bCs/>
        </w:rPr>
        <w:t>Типичные ошибки новичка при работе с рыбой</w:t>
      </w:r>
      <w:r w:rsidRPr="007A2685">
        <w:br/>
        <w:t>Короткий разбор: «ошибка → как исправить».</w:t>
      </w:r>
    </w:p>
    <w:sectPr w:rsidR="002708E7" w:rsidRPr="007A2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3F86"/>
    <w:multiLevelType w:val="multilevel"/>
    <w:tmpl w:val="571A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15453"/>
    <w:multiLevelType w:val="multilevel"/>
    <w:tmpl w:val="9C6C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B0C69"/>
    <w:multiLevelType w:val="multilevel"/>
    <w:tmpl w:val="B62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439582">
    <w:abstractNumId w:val="1"/>
  </w:num>
  <w:num w:numId="2" w16cid:durableId="1848329488">
    <w:abstractNumId w:val="2"/>
  </w:num>
  <w:num w:numId="3" w16cid:durableId="97348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85"/>
    <w:rsid w:val="00015E76"/>
    <w:rsid w:val="001F4FBD"/>
    <w:rsid w:val="002708E7"/>
    <w:rsid w:val="005E3067"/>
    <w:rsid w:val="006B17A2"/>
    <w:rsid w:val="007A2685"/>
    <w:rsid w:val="00964CAA"/>
    <w:rsid w:val="00970E6D"/>
    <w:rsid w:val="00B51F3B"/>
    <w:rsid w:val="00C508E0"/>
    <w:rsid w:val="00D20CCC"/>
    <w:rsid w:val="00D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1477"/>
  <w15:chartTrackingRefBased/>
  <w15:docId w15:val="{6349AE9B-40DC-43A8-9FC4-E9A6BD87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F3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2">
    <w:name w:val="heading 2"/>
    <w:aliases w:val="Заголовок01"/>
    <w:basedOn w:val="a"/>
    <w:next w:val="a"/>
    <w:link w:val="20"/>
    <w:uiPriority w:val="9"/>
    <w:unhideWhenUsed/>
    <w:qFormat/>
    <w:rsid w:val="00D6676D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cap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067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6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6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6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6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6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6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01 Знак"/>
    <w:basedOn w:val="a0"/>
    <w:link w:val="2"/>
    <w:uiPriority w:val="9"/>
    <w:rsid w:val="00D6676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E306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51F3B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7A26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6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6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6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6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68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6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6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6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6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6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6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426</Words>
  <Characters>2688</Characters>
  <Application>Microsoft Office Word</Application>
  <DocSecurity>0</DocSecurity>
  <Lines>83</Lines>
  <Paragraphs>37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2</cp:revision>
  <dcterms:created xsi:type="dcterms:W3CDTF">2025-11-09T12:37:00Z</dcterms:created>
  <dcterms:modified xsi:type="dcterms:W3CDTF">2026-02-08T18:44:00Z</dcterms:modified>
</cp:coreProperties>
</file>