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17E41" w14:textId="77777777" w:rsidR="009A78DB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bookmarkStart w:id="0" w:name="_Hlk144829027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 01.02. Процессы приготовления, подготовки к реализации кулинарных полуфабрикатов</w:t>
      </w:r>
    </w:p>
    <w:p w14:paraId="0DA57E0D" w14:textId="77777777" w:rsidR="009A78DB" w:rsidRPr="00C50301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0E1648F" w14:textId="77777777" w:rsidR="009A78DB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Раздел модуля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Обработка сырья и приготовление полуфабрикатов из него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</w:p>
    <w:p w14:paraId="01DB7F65" w14:textId="77777777" w:rsidR="009A78DB" w:rsidRPr="00C50301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CB2F711" w14:textId="6E935723" w:rsidR="009A78DB" w:rsidRPr="00C50301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Группа 2-ПК-2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4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19.09.2024</w:t>
      </w:r>
    </w:p>
    <w:p w14:paraId="58BD3BEA" w14:textId="77777777" w:rsidR="009A78DB" w:rsidRPr="00C50301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bookmarkStart w:id="1" w:name="_Hlk145346425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 Дмитрий Александрович</w:t>
      </w:r>
      <w:bookmarkEnd w:id="1"/>
    </w:p>
    <w:p w14:paraId="6EB070B3" w14:textId="77777777" w:rsidR="009A78DB" w:rsidRPr="00C50301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01E06410" w14:textId="77777777" w:rsidR="009A78DB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Практическое занятие №5</w:t>
      </w:r>
    </w:p>
    <w:p w14:paraId="186B75FC" w14:textId="77777777" w:rsidR="009A78DB" w:rsidRPr="00C50301" w:rsidRDefault="009A78DB" w:rsidP="009A78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6D99F28E" w14:textId="77777777" w:rsidR="009A78DB" w:rsidRPr="006C7407" w:rsidRDefault="009A78DB" w:rsidP="009A78DB">
      <w:pPr>
        <w:spacing w:line="240" w:lineRule="auto"/>
        <w:rPr>
          <w:b/>
          <w:i/>
          <w:iCs/>
          <w:sz w:val="24"/>
          <w:szCs w:val="24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Тема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shd w:val="clear" w:color="auto" w:fill="FFFFFF"/>
          <w:lang w:eastAsia="ru-RU"/>
        </w:rPr>
        <w:t xml:space="preserve">: </w:t>
      </w:r>
      <w:r w:rsidRPr="006C7407">
        <w:rPr>
          <w:rFonts w:ascii="Times New Roman" w:hAnsi="Times New Roman" w:cs="Times New Roman"/>
          <w:b/>
          <w:i/>
          <w:iCs/>
          <w:sz w:val="24"/>
          <w:szCs w:val="24"/>
        </w:rPr>
        <w:t>Ознакомление с процессами, происходящими в овощах при механической обработке</w:t>
      </w:r>
    </w:p>
    <w:p w14:paraId="45FB104C" w14:textId="77777777" w:rsidR="009A78DB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eastAsia="ru-RU"/>
        </w:rPr>
      </w:pPr>
    </w:p>
    <w:p w14:paraId="4BACFDDD" w14:textId="77777777" w:rsidR="009A78DB" w:rsidRDefault="009A78DB" w:rsidP="009A78DB">
      <w:pPr>
        <w:spacing w:after="0" w:line="240" w:lineRule="auto"/>
        <w:rPr>
          <w:rFonts w:ascii="Times New Roman" w:eastAsia="Calibri" w:hAnsi="Times New Roman" w:cs="Times New Roman"/>
          <w:sz w:val="24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Цель: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201B42">
        <w:rPr>
          <w:rFonts w:ascii="Times New Roman" w:eastAsia="Calibri" w:hAnsi="Times New Roman" w:cs="Times New Roman"/>
          <w:i/>
          <w:iCs/>
          <w:sz w:val="24"/>
        </w:rPr>
        <w:t>закрепление теоретических знаний по теме.</w:t>
      </w:r>
    </w:p>
    <w:p w14:paraId="4693E159" w14:textId="77777777" w:rsidR="009A78DB" w:rsidRPr="00C50301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238F9E9" w14:textId="77777777" w:rsidR="009A78DB" w:rsidRPr="00C50301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Мрыхина «Организация производства на предприятиях общественного питания»; </w:t>
      </w:r>
    </w:p>
    <w:p w14:paraId="4ED82CAC" w14:textId="77777777" w:rsidR="009A78DB" w:rsidRPr="00C50301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4" w:history="1"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Л. Е. Голунова.«Сборник рецептур блюд и кулинарных изделий для предприятий общественного питания». Санкт-Петербург 2003г.</w:t>
        </w:r>
      </w:hyperlink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563691D5" w14:textId="77777777" w:rsidR="009A78DB" w:rsidRPr="00C50301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t xml:space="preserve">Л1: </w:t>
      </w:r>
      <w:hyperlink r:id="rId5" w:history="1"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Анфимова Н.А. Кулинария : учебник для студ. учреждений сред.проф.образования / Н.А. Анфимова. – 11-е изд., стер. – М. : Издательский центр «Академия», 2016</w:t>
        </w:r>
        <w:r w:rsidRPr="00C50301">
          <w:rPr>
            <w:rFonts w:ascii="Times New Roman" w:eastAsia="Times New Roman" w:hAnsi="Times New Roman" w:cs="Times New Roman"/>
            <w:b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ab/>
        </w:r>
      </w:hyperlink>
    </w:p>
    <w:p w14:paraId="06857FEF" w14:textId="77777777" w:rsidR="009A78DB" w:rsidRPr="00C50301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4A89A859" w14:textId="77777777" w:rsidR="009A78DB" w:rsidRPr="00C50301" w:rsidRDefault="009A78DB" w:rsidP="009A78DB">
      <w:pPr>
        <w:widowControl w:val="0"/>
        <w:autoSpaceDE w:val="0"/>
        <w:autoSpaceDN w:val="0"/>
        <w:spacing w:before="173" w:after="0" w:line="240" w:lineRule="auto"/>
        <w:ind w:left="130" w:right="126"/>
        <w:rPr>
          <w:rFonts w:ascii="Times New Roman" w:eastAsia="Times New Roman" w:hAnsi="Times New Roman" w:cs="Times New Roman"/>
          <w:sz w:val="28"/>
        </w:rPr>
      </w:pPr>
      <w:r w:rsidRPr="00C50301"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eastAsia="ru-RU"/>
        </w:rPr>
        <w:t xml:space="preserve">Формируемые концепции: </w:t>
      </w:r>
      <w:r w:rsidRPr="00C50301">
        <w:rPr>
          <w:rFonts w:ascii="Times New Roman" w:eastAsia="Times New Roman" w:hAnsi="Times New Roman" w:cs="Times New Roman"/>
          <w:sz w:val="28"/>
        </w:rPr>
        <w:t>ПК</w:t>
      </w:r>
      <w:r w:rsidRPr="00C50301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1.2 Осуществлять обработку, подготовку овощей, грибов, рыбы,</w:t>
      </w:r>
      <w:r w:rsidRPr="00C50301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нерыбного</w:t>
      </w:r>
      <w:r w:rsidRPr="00C50301">
        <w:rPr>
          <w:rFonts w:ascii="Times New Roman" w:eastAsia="Times New Roman" w:hAnsi="Times New Roman" w:cs="Times New Roman"/>
          <w:spacing w:val="-7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водного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сырья,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мяса,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домашней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птицы,</w:t>
      </w:r>
      <w:r w:rsidRPr="00C5030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дичи,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кролика</w:t>
      </w:r>
    </w:p>
    <w:p w14:paraId="1E0C44D6" w14:textId="77777777" w:rsidR="009A78DB" w:rsidRPr="00C50301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7B98BCD" w14:textId="77777777" w:rsidR="009A78DB" w:rsidRPr="00C50301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Время: 2 часа.</w:t>
      </w:r>
    </w:p>
    <w:p w14:paraId="04350AF2" w14:textId="77777777" w:rsidR="009A78DB" w:rsidRPr="00C50301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1F1A6BB" w14:textId="77777777" w:rsidR="009A78DB" w:rsidRPr="00C50301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E960BFB" w14:textId="77777777" w:rsidR="009A78DB" w:rsidRPr="00C50301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4D5670EE" w14:textId="77777777" w:rsidR="009A78DB" w:rsidRPr="00C50301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83735A7" w14:textId="77777777" w:rsidR="009A78DB" w:rsidRPr="00C50301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4911FD51" w14:textId="77777777" w:rsidR="009A78DB" w:rsidRPr="00C50301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522FE85D" w14:textId="77777777" w:rsidR="009A78DB" w:rsidRPr="00C50301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12F20CC2" w14:textId="77777777" w:rsidR="009A78DB" w:rsidRDefault="009A78DB" w:rsidP="009A78D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6" w:history="1"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d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postovit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@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yandex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ru</w:t>
        </w:r>
      </w:hyperlink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</w:t>
      </w:r>
      <w:bookmarkEnd w:id="0"/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3</w:t>
      </w:r>
    </w:p>
    <w:p w14:paraId="6AE02133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b/>
          <w:i/>
          <w:sz w:val="24"/>
        </w:rPr>
      </w:pPr>
    </w:p>
    <w:p w14:paraId="3366A09B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b/>
          <w:i/>
          <w:sz w:val="24"/>
        </w:rPr>
      </w:pPr>
    </w:p>
    <w:p w14:paraId="032C368D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b/>
          <w:i/>
          <w:sz w:val="24"/>
        </w:rPr>
      </w:pPr>
    </w:p>
    <w:p w14:paraId="52356356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b/>
          <w:i/>
          <w:sz w:val="24"/>
        </w:rPr>
      </w:pPr>
    </w:p>
    <w:p w14:paraId="6530C936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b/>
          <w:i/>
          <w:sz w:val="24"/>
        </w:rPr>
      </w:pPr>
    </w:p>
    <w:p w14:paraId="1BA40DD6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b/>
          <w:i/>
          <w:sz w:val="24"/>
        </w:rPr>
      </w:pPr>
    </w:p>
    <w:p w14:paraId="7FB38FD3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b/>
          <w:i/>
          <w:sz w:val="24"/>
        </w:rPr>
      </w:pPr>
    </w:p>
    <w:p w14:paraId="26A17DA0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b/>
          <w:i/>
          <w:sz w:val="24"/>
        </w:rPr>
      </w:pPr>
    </w:p>
    <w:p w14:paraId="1C5D333A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b/>
          <w:i/>
          <w:sz w:val="24"/>
        </w:rPr>
      </w:pPr>
    </w:p>
    <w:p w14:paraId="3E82F237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b/>
          <w:i/>
          <w:sz w:val="24"/>
        </w:rPr>
      </w:pPr>
    </w:p>
    <w:p w14:paraId="40930006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b/>
          <w:i/>
          <w:sz w:val="24"/>
        </w:rPr>
      </w:pPr>
      <w:r w:rsidRPr="00CB7130">
        <w:rPr>
          <w:rFonts w:ascii="Times New Roman" w:hAnsi="Times New Roman" w:cs="Times New Roman"/>
          <w:b/>
          <w:i/>
          <w:sz w:val="24"/>
        </w:rPr>
        <w:lastRenderedPageBreak/>
        <w:t>Теоретическ</w:t>
      </w:r>
      <w:r>
        <w:rPr>
          <w:rFonts w:ascii="Times New Roman" w:hAnsi="Times New Roman" w:cs="Times New Roman"/>
          <w:b/>
          <w:i/>
          <w:sz w:val="24"/>
        </w:rPr>
        <w:t>ая часть</w:t>
      </w:r>
    </w:p>
    <w:p w14:paraId="6274AA10" w14:textId="77777777" w:rsidR="009A78DB" w:rsidRPr="006C7407" w:rsidRDefault="009A78DB" w:rsidP="009A78DB">
      <w:pPr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C7407">
        <w:rPr>
          <w:rFonts w:ascii="Times New Roman" w:hAnsi="Times New Roman" w:cs="Times New Roman"/>
          <w:sz w:val="24"/>
          <w:szCs w:val="24"/>
          <w:shd w:val="clear" w:color="auto" w:fill="FFFFFF"/>
        </w:rPr>
        <w:t>При механической кулинарной обработке картофеля, овощей и плодов (очистка, нарезка, промывание, отжимание сока и др.) частично нарушается целостность их паренхимной ткани, а часть клеток и отдельных клеточных структур разрушается. Это облег</w:t>
      </w:r>
      <w:r w:rsidRPr="006C7407">
        <w:rPr>
          <w:rFonts w:ascii="Times New Roman" w:hAnsi="Times New Roman" w:cs="Times New Roman"/>
          <w:sz w:val="24"/>
          <w:szCs w:val="24"/>
          <w:shd w:val="clear" w:color="auto" w:fill="FFFFFF"/>
        </w:rPr>
        <w:softHyphen/>
        <w:t>чает переход основных пищевых веществ из разрушенных клеток в окружающую среду, а также смешивание содержимого их кле</w:t>
      </w:r>
      <w:r w:rsidRPr="006C7407">
        <w:rPr>
          <w:rFonts w:ascii="Times New Roman" w:hAnsi="Times New Roman" w:cs="Times New Roman"/>
          <w:sz w:val="24"/>
          <w:szCs w:val="24"/>
          <w:shd w:val="clear" w:color="auto" w:fill="FFFFFF"/>
        </w:rPr>
        <w:softHyphen/>
        <w:t>точных органелл. В результате масса продуктов и их пищевая ценность изменяются, возникают ферментативные, окислитель</w:t>
      </w:r>
      <w:r w:rsidRPr="006C7407">
        <w:rPr>
          <w:rFonts w:ascii="Times New Roman" w:hAnsi="Times New Roman" w:cs="Times New Roman"/>
          <w:sz w:val="24"/>
          <w:szCs w:val="24"/>
          <w:shd w:val="clear" w:color="auto" w:fill="FFFFFF"/>
        </w:rPr>
        <w:softHyphen/>
        <w:t>ные и другие процессы, вызывающие изменение органолептических показателей (цвета, вкуса, консистенции) продукта.</w:t>
      </w:r>
    </w:p>
    <w:p w14:paraId="30AD1762" w14:textId="77777777" w:rsidR="009A78DB" w:rsidRPr="006C7407" w:rsidRDefault="009A78DB" w:rsidP="009A78DB">
      <w:pPr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C7407">
        <w:rPr>
          <w:rFonts w:ascii="Times New Roman" w:hAnsi="Times New Roman" w:cs="Times New Roman"/>
          <w:sz w:val="24"/>
          <w:szCs w:val="24"/>
          <w:shd w:val="clear" w:color="auto" w:fill="FFFFFF"/>
        </w:rPr>
        <w:t>Крахмал широко распространен в растениях и является для них резервным источником энергии. В основном он содержится в клубнях, семенах и корнях в виде зерен.</w:t>
      </w:r>
    </w:p>
    <w:p w14:paraId="7B66CFD5" w14:textId="77777777" w:rsidR="009A78DB" w:rsidRPr="006C7407" w:rsidRDefault="009A78DB" w:rsidP="009A78DB">
      <w:pPr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C7407">
        <w:rPr>
          <w:rFonts w:ascii="Times New Roman" w:hAnsi="Times New Roman" w:cs="Times New Roman"/>
          <w:sz w:val="24"/>
          <w:szCs w:val="24"/>
          <w:shd w:val="clear" w:color="auto" w:fill="FFFFFF"/>
        </w:rPr>
        <w:t>При взаимодействии йода с крахмалом образуется </w:t>
      </w:r>
      <w:r w:rsidRPr="006C7407">
        <w:rPr>
          <w:rStyle w:val="a3"/>
          <w:rFonts w:ascii="Times New Roman" w:hAnsi="Times New Roman" w:cs="Times New Roman"/>
          <w:sz w:val="24"/>
          <w:szCs w:val="24"/>
          <w:shd w:val="clear" w:color="auto" w:fill="FFFFFF"/>
        </w:rPr>
        <w:t>соединение включения</w:t>
      </w:r>
      <w:r w:rsidRPr="006C7407">
        <w:rPr>
          <w:rFonts w:ascii="Times New Roman" w:hAnsi="Times New Roman" w:cs="Times New Roman"/>
          <w:sz w:val="24"/>
          <w:szCs w:val="24"/>
          <w:shd w:val="clear" w:color="auto" w:fill="FFFFFF"/>
        </w:rPr>
        <w:t> (</w:t>
      </w:r>
      <w:r w:rsidRPr="006C7407">
        <w:rPr>
          <w:rStyle w:val="a3"/>
          <w:rFonts w:ascii="Times New Roman" w:hAnsi="Times New Roman" w:cs="Times New Roman"/>
          <w:sz w:val="24"/>
          <w:szCs w:val="24"/>
          <w:shd w:val="clear" w:color="auto" w:fill="FFFFFF"/>
        </w:rPr>
        <w:t>клатрат</w:t>
      </w:r>
      <w:r w:rsidRPr="006C740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). Клатрат – это комплексное соединение, в котором частицы одного вещества («молекулы-гости») внедряются в кристаллическую структуру «молекул-хозяев». В роли «молекул-хозяев» выступают молекулы амилозы, а «гостями» являются молекулы йода. Попадая в спираль, молекулы йода дают изменение бурой окраски йода на сине-фиолетовую. В </w:t>
      </w:r>
      <w:r w:rsidRPr="006C7407">
        <w:rPr>
          <w:rFonts w:ascii="Times New Roman" w:hAnsi="Times New Roman" w:cs="Times New Roman"/>
          <w:sz w:val="24"/>
          <w:szCs w:val="24"/>
          <w:shd w:val="clear" w:color="auto" w:fill="F9F9F9"/>
        </w:rPr>
        <w:t>вареном картофеле весь крахмал гидролизуется на декстрины, которые не дают синего цвета при реакции с йодом.</w:t>
      </w:r>
    </w:p>
    <w:p w14:paraId="3240184A" w14:textId="77777777" w:rsidR="009A78DB" w:rsidRPr="000C4945" w:rsidRDefault="009A78DB" w:rsidP="009A78DB">
      <w:pPr>
        <w:ind w:firstLine="567"/>
        <w:jc w:val="both"/>
        <w:rPr>
          <w:rFonts w:ascii="Times New Roman" w:hAnsi="Times New Roman" w:cs="Times New Roman"/>
          <w:color w:val="000000"/>
          <w:sz w:val="24"/>
        </w:rPr>
      </w:pPr>
      <w:r w:rsidRPr="000C4945">
        <w:rPr>
          <w:rFonts w:ascii="Times New Roman" w:hAnsi="Times New Roman" w:cs="Times New Roman"/>
          <w:color w:val="000000"/>
          <w:sz w:val="24"/>
        </w:rPr>
        <w:t xml:space="preserve">При механической очистке теряется часть основных веществ (крахмал, витамины, азотистые и минеральные вещества), но большая часть теряется с отходами при очистке. Потери отдельных пищевых веществ могут быть непропорциональны отходам из-за неправильного распределения их в клубне. Крахмал накапливается в основном в клетке прилегающих к зоне сосудистых пучков, особенно у основания клубня. В периферических слоях и сердцевине его меньше, азотистых веществ меньше в коре и сердцевине, минеральных веществ - в коре. Их содержание уменьшается от наружных слоев к сердцевине. При очистке в машинах с поверхности снимаются слои различной толщины, что зависит от формы клубня. При ручной доочистке удаляется малая часть сердцевины, поэтому при такой очистке потери отдельных веществ приблизительно пропорциональны количеству отходов. </w:t>
      </w:r>
    </w:p>
    <w:p w14:paraId="5FF096BD" w14:textId="77777777" w:rsidR="009A78DB" w:rsidRPr="00E41E09" w:rsidRDefault="009A78DB" w:rsidP="009A78DB">
      <w:pPr>
        <w:ind w:firstLine="567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41E0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Под воздействием ультрафиолета в </w:t>
      </w:r>
      <w:r w:rsidRPr="00E41E09">
        <w:rPr>
          <w:rFonts w:ascii="Times New Roman" w:hAnsi="Times New Roman" w:cs="Times New Roman"/>
          <w:color w:val="444444"/>
          <w:sz w:val="24"/>
          <w:szCs w:val="24"/>
          <w:shd w:val="clear" w:color="auto" w:fill="FFFFFF"/>
        </w:rPr>
        <w:t xml:space="preserve">клубнях картофеля </w:t>
      </w:r>
      <w:r w:rsidRPr="00E41E0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начинает активно синтезироваться соланин (аналог хлорофилла), именно благодаря ему практически все растения зеленые. Картофель приобретает ядовитые свойства.</w:t>
      </w:r>
    </w:p>
    <w:p w14:paraId="2BD3B1EB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41E0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 мякоти сырого картофеля есть природный фермент, который называется каталаза. Он находится в каждой клеточке. Его функция – ускорение процесса расщепления сложных пищевых веществ на более простые, мелкие, легко усваиваемые. Именно каталаза провоцирует превращение перекиси водорода в воду и кислород. </w:t>
      </w:r>
    </w:p>
    <w:p w14:paraId="735D555E" w14:textId="77777777" w:rsidR="009A78DB" w:rsidRPr="004342E1" w:rsidRDefault="009A78DB" w:rsidP="009A78DB">
      <w:pPr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4342E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При хранении очищенного картофеля изменяется его цвет. </w:t>
      </w:r>
      <w:r w:rsidRPr="004342E1">
        <w:rPr>
          <w:rFonts w:ascii="Times New Roman" w:hAnsi="Times New Roman" w:cs="Times New Roman"/>
          <w:color w:val="000000"/>
          <w:sz w:val="24"/>
          <w:szCs w:val="24"/>
        </w:rPr>
        <w:t xml:space="preserve">Причиной потемнения картофеля является окисление содержащихся в нем полифенолов, под действием кислорода воздуха и при участии фермента полифенолаксидазы </w:t>
      </w:r>
    </w:p>
    <w:p w14:paraId="5EA0DE8C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524FC">
        <w:rPr>
          <w:rFonts w:ascii="Times New Roman" w:hAnsi="Times New Roman" w:cs="Times New Roman"/>
          <w:b/>
          <w:i/>
          <w:sz w:val="24"/>
          <w:szCs w:val="24"/>
        </w:rPr>
        <w:t>Содержание и последовательность выполнения работы</w:t>
      </w:r>
    </w:p>
    <w:p w14:paraId="5C86942C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43B03">
        <w:rPr>
          <w:rFonts w:ascii="Times New Roman" w:hAnsi="Times New Roman" w:cs="Times New Roman"/>
          <w:sz w:val="24"/>
          <w:szCs w:val="24"/>
        </w:rPr>
        <w:t>Выполните опыт. Опишите процесс выполнения и результат. Объясните происходящие процессы. Сделайте вывод.</w:t>
      </w:r>
    </w:p>
    <w:p w14:paraId="31EF4ABB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 1.</w:t>
      </w:r>
    </w:p>
    <w:p w14:paraId="4412AD3E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Отрежьте по одному кружку сырого и отварного картофеля. Капните на каждый 2-3 капли перекиси водорода. </w:t>
      </w:r>
    </w:p>
    <w:p w14:paraId="1B8CFE0A" w14:textId="77777777" w:rsidR="009A78DB" w:rsidRPr="00643B03" w:rsidRDefault="009A78DB" w:rsidP="009A78D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2. </w:t>
      </w:r>
    </w:p>
    <w:p w14:paraId="0AFA894C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Отрежьте по одному очень тонкому кружку сырого и отварного картофеля. Капните на каждый 2-3 капли спиртовой настойки йода, смешанной с 2-3 каплями воды (работайте аккуратно, йод пачкает кожу и вещи). Зарисуйте распределение крахмала в клубне.</w:t>
      </w:r>
    </w:p>
    <w:p w14:paraId="4871DCE9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 3.</w:t>
      </w:r>
    </w:p>
    <w:p w14:paraId="5334A83E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Разрежьте клубень позеленевшего картофеля. Обратите внимание на распределение позеленения по мякоти. Объясните причину появления зелёного цвета клубня.</w:t>
      </w:r>
    </w:p>
    <w:p w14:paraId="262724F2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 4.</w:t>
      </w:r>
    </w:p>
    <w:p w14:paraId="46C12A43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Нарежьте морковь соломкой. Пассируйте её на растительном масле. Объясните причину окрашивания жира в оранжевый цвет. </w:t>
      </w:r>
    </w:p>
    <w:p w14:paraId="7B7F17B7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 5.</w:t>
      </w:r>
    </w:p>
    <w:p w14:paraId="55BDBD57" w14:textId="77777777" w:rsidR="009A78DB" w:rsidRDefault="009A78DB" w:rsidP="009A78DB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Очистьте клубень картофеля. Нарежьте кружочками. Оставьте на воздухе. Объясните причину изменения цвета картофеля. Предложите варианты сохранения цвета картофеля.</w:t>
      </w:r>
    </w:p>
    <w:p w14:paraId="6B15A82A" w14:textId="77777777" w:rsidR="009A78DB" w:rsidRDefault="009A78DB" w:rsidP="009A78DB"/>
    <w:p w14:paraId="5E06D0B7" w14:textId="77777777" w:rsidR="00817DE1" w:rsidRPr="009A78DB" w:rsidRDefault="00817DE1" w:rsidP="009A78DB"/>
    <w:sectPr w:rsidR="00817DE1" w:rsidRPr="009A7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E1"/>
    <w:rsid w:val="00817DE1"/>
    <w:rsid w:val="009A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38F7C"/>
  <w15:chartTrackingRefBased/>
  <w15:docId w15:val="{54149E30-F741-4073-AE84-6F5E14663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8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9A78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.postovit@yandex.ru" TargetMode="External"/><Relationship Id="rId5" Type="http://schemas.openxmlformats.org/officeDocument/2006/relationships/hyperlink" Target="https://vk.com/doc240686199_620705576?hash=5a5b99622384f51f0e&amp;dl=2b7f6e420e6d027ca4" TargetMode="External"/><Relationship Id="rId4" Type="http://schemas.openxmlformats.org/officeDocument/2006/relationships/hyperlink" Target="https://vk.com/doc240686199_614986755?%20hash=7ab167fe73752fd0ce&amp;dl=8240a71085be45107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763</Words>
  <Characters>4353</Characters>
  <Application>Microsoft Office Word</Application>
  <DocSecurity>0</DocSecurity>
  <Lines>36</Lines>
  <Paragraphs>10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амиД</cp:lastModifiedBy>
  <cp:revision>2</cp:revision>
  <dcterms:created xsi:type="dcterms:W3CDTF">2024-09-18T16:43:00Z</dcterms:created>
  <dcterms:modified xsi:type="dcterms:W3CDTF">2024-09-18T16:44:00Z</dcterms:modified>
</cp:coreProperties>
</file>