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C06" w:rsidRDefault="003455FD" w:rsidP="003455FD">
      <w:pPr>
        <w:pStyle w:val="Ttulo1"/>
      </w:pPr>
      <w:r>
        <w:t xml:space="preserve">Para incluir a coluna </w:t>
      </w:r>
      <w:proofErr w:type="spellStart"/>
      <w:r>
        <w:t>CheckBox</w:t>
      </w:r>
      <w:proofErr w:type="spellEnd"/>
      <w:r>
        <w:t xml:space="preserve"> editável no ALV</w:t>
      </w:r>
    </w:p>
    <w:p w:rsidR="003455FD" w:rsidRDefault="003455FD" w:rsidP="003455FD">
      <w:pPr>
        <w:pStyle w:val="Ttulo2"/>
      </w:pPr>
      <w:r>
        <w:t xml:space="preserve">No </w:t>
      </w:r>
      <w:proofErr w:type="spellStart"/>
      <w:r>
        <w:t>FieldCat</w:t>
      </w:r>
      <w:proofErr w:type="spellEnd"/>
      <w:r>
        <w:t>:</w:t>
      </w:r>
    </w:p>
    <w:p w:rsidR="003455FD" w:rsidRDefault="003455FD" w:rsidP="003455FD">
      <w:pPr>
        <w:rPr>
          <w:rStyle w:val="l0s55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_fieldcat</w:t>
      </w:r>
      <w:r>
        <w:rPr>
          <w:rStyle w:val="l0s701"/>
        </w:rPr>
        <w:t>-</w:t>
      </w:r>
      <w:r>
        <w:rPr>
          <w:rStyle w:val="l0s521"/>
        </w:rPr>
        <w:t>checkbox</w:t>
      </w:r>
      <w:proofErr w:type="spellEnd"/>
      <w:r>
        <w:rPr>
          <w:rStyle w:val="l0s521"/>
        </w:rPr>
        <w:t>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‘X’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Style w:val="l0s521"/>
        </w:rPr>
        <w:t>edit</w:t>
      </w:r>
      <w:proofErr w:type="spellEnd"/>
      <w:r>
        <w:rPr>
          <w:rStyle w:val="l0s521"/>
        </w:rPr>
        <w:t>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‘X’</w:t>
      </w:r>
      <w:r>
        <w:rPr>
          <w:rStyle w:val="l0s551"/>
        </w:rPr>
        <w:t>.</w:t>
      </w:r>
    </w:p>
    <w:p w:rsidR="003455FD" w:rsidRDefault="003455FD" w:rsidP="003455FD">
      <w:pPr>
        <w:pStyle w:val="Ttulo2"/>
      </w:pPr>
      <w:r>
        <w:t>N</w:t>
      </w:r>
      <w:r w:rsidR="00723ADA">
        <w:t>a</w:t>
      </w:r>
      <w:bookmarkStart w:id="0" w:name="_GoBack"/>
      <w:bookmarkEnd w:id="0"/>
      <w:r>
        <w:t xml:space="preserve"> Tabela Interna:</w:t>
      </w:r>
    </w:p>
    <w:p w:rsidR="003455FD" w:rsidRDefault="003455FD" w:rsidP="003455FD">
      <w:r>
        <w:t xml:space="preserve">Data: </w:t>
      </w:r>
      <w:proofErr w:type="spellStart"/>
      <w:r>
        <w:t>check</w:t>
      </w:r>
      <w:proofErr w:type="spellEnd"/>
      <w:r>
        <w:t xml:space="preserve"> TYPE c LENGTH 1.</w:t>
      </w:r>
    </w:p>
    <w:p w:rsidR="003455FD" w:rsidRDefault="003455FD" w:rsidP="003455FD">
      <w:pPr>
        <w:pStyle w:val="Ttulo2"/>
      </w:pPr>
      <w:r>
        <w:t>Na montagem do grid:</w:t>
      </w:r>
    </w:p>
    <w:p w:rsidR="003455FD" w:rsidRDefault="003455FD" w:rsidP="003455FD">
      <w:pPr>
        <w:rPr>
          <w:rStyle w:val="l0s551"/>
        </w:rPr>
      </w:pP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</w:t>
      </w:r>
      <w:r>
        <w:rPr>
          <w:rStyle w:val="l0s701"/>
        </w:rPr>
        <w:t xml:space="preserve"> 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set_ready_for_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i_ready_for_input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</w:p>
    <w:p w:rsidR="003455FD" w:rsidRDefault="003455FD" w:rsidP="003455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</w:t>
      </w:r>
      <w:r>
        <w:rPr>
          <w:rStyle w:val="l0s701"/>
        </w:rPr>
        <w:t xml:space="preserve"> 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it_saida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</w:p>
    <w:p w:rsidR="003455FD" w:rsidRDefault="003455FD" w:rsidP="003455FD">
      <w:pPr>
        <w:rPr>
          <w:rStyle w:val="l0s551"/>
        </w:rPr>
      </w:pP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</w:t>
      </w:r>
      <w:r>
        <w:rPr>
          <w:rStyle w:val="l0s701"/>
        </w:rPr>
        <w:t xml:space="preserve"> 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register_edit_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i_event_id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mc_evt_modified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</w:p>
    <w:p w:rsidR="00F90E1E" w:rsidRDefault="00F90E1E" w:rsidP="003455FD">
      <w:pPr>
        <w:rPr>
          <w:rStyle w:val="l0s551"/>
        </w:rPr>
      </w:pPr>
    </w:p>
    <w:p w:rsidR="00F90E1E" w:rsidRPr="003455FD" w:rsidRDefault="00F90E1E" w:rsidP="003455FD">
      <w:r>
        <w:rPr>
          <w:rStyle w:val="l0s551"/>
        </w:rPr>
        <w:t>Esses métodos são necessários para atualizar a tabela interna.</w:t>
      </w:r>
    </w:p>
    <w:p w:rsidR="003455FD" w:rsidRPr="003455FD" w:rsidRDefault="003455FD" w:rsidP="003455FD"/>
    <w:sectPr w:rsidR="003455FD" w:rsidRPr="00345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1A"/>
    <w:rsid w:val="003455FD"/>
    <w:rsid w:val="00723ADA"/>
    <w:rsid w:val="00DE258B"/>
    <w:rsid w:val="00F5501A"/>
    <w:rsid w:val="00F90E1E"/>
    <w:rsid w:val="00FA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0745B-CD20-4927-8042-B2CC835F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5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5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455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0s701">
    <w:name w:val="l0s701"/>
    <w:basedOn w:val="Fontepargpadro"/>
    <w:rsid w:val="003455F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3455F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455F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3455F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455F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596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Jeunon</dc:creator>
  <cp:keywords/>
  <dc:description/>
  <cp:lastModifiedBy>Raphael Jeunon</cp:lastModifiedBy>
  <cp:revision>6</cp:revision>
  <dcterms:created xsi:type="dcterms:W3CDTF">2015-09-29T13:07:00Z</dcterms:created>
  <dcterms:modified xsi:type="dcterms:W3CDTF">2020-03-17T12:58:00Z</dcterms:modified>
</cp:coreProperties>
</file>