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1E" w:rsidRDefault="00570DA4">
      <w:r>
        <w:t>Para editarmos os campos do GRID precisamos de seguir alguns passos:</w:t>
      </w:r>
    </w:p>
    <w:p w:rsidR="00570DA4" w:rsidRDefault="00570DA4" w:rsidP="00570DA4">
      <w:pPr>
        <w:pStyle w:val="PargrafodaLista"/>
        <w:numPr>
          <w:ilvl w:val="0"/>
          <w:numId w:val="1"/>
        </w:numPr>
      </w:pPr>
      <w:r>
        <w:t>Criar uma classe de evento dentro do report para controlarmos o evento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t>.</w:t>
      </w:r>
    </w:p>
    <w:p w:rsidR="00570DA4" w:rsidRDefault="00570DA4" w:rsidP="00570DA4">
      <w:pPr>
        <w:pStyle w:val="PargrafodaLista"/>
        <w:numPr>
          <w:ilvl w:val="0"/>
          <w:numId w:val="1"/>
        </w:numPr>
      </w:pPr>
      <w:r>
        <w:t>Chamar a classe de evento através do comando SET HANDLER.</w:t>
      </w:r>
    </w:p>
    <w:p w:rsidR="00570DA4" w:rsidRPr="00570DA4" w:rsidRDefault="00570DA4" w:rsidP="00570DA4">
      <w:pPr>
        <w:pStyle w:val="PargrafodaLista"/>
        <w:numPr>
          <w:ilvl w:val="0"/>
          <w:numId w:val="1"/>
        </w:numPr>
        <w:rPr>
          <w:rFonts w:cstheme="minorHAnsi"/>
        </w:rPr>
      </w:pPr>
      <w:r>
        <w:t xml:space="preserve">Chamar método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lo_grid</w:t>
      </w:r>
      <w:proofErr w:type="spellEnd"/>
      <w:r>
        <w:t xml:space="preserve"> 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70DA4">
        <w:rPr>
          <w:rFonts w:cstheme="minorHAnsi"/>
          <w:color w:val="000000"/>
          <w:sz w:val="20"/>
          <w:szCs w:val="20"/>
          <w:shd w:val="clear" w:color="auto" w:fill="FFFFFF"/>
        </w:rPr>
        <w:t>que habilita o grid a ter um evento de escrita.</w:t>
      </w:r>
    </w:p>
    <w:p w:rsidR="004473FC" w:rsidRPr="004473FC" w:rsidRDefault="004473FC" w:rsidP="004473FC">
      <w:pPr>
        <w:ind w:left="360"/>
        <w:rPr>
          <w:rFonts w:cstheme="minorHAnsi"/>
        </w:rPr>
      </w:pPr>
      <w:r>
        <w:rPr>
          <w:rFonts w:cstheme="minorHAnsi"/>
        </w:rPr>
        <w:t>Segue exemplo de desenvolvimento:</w:t>
      </w:r>
    </w:p>
    <w:p w:rsidR="00570DA4" w:rsidRDefault="00B70540" w:rsidP="00570DA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6AB587D" wp14:editId="41B49F36">
            <wp:extent cx="5136325" cy="354360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4" w:rsidRDefault="00570DA4" w:rsidP="00570DA4">
      <w:pPr>
        <w:pStyle w:val="PargrafodaLista"/>
      </w:pPr>
    </w:p>
    <w:p w:rsidR="00570DA4" w:rsidRDefault="00570DA4" w:rsidP="00570DA4">
      <w:pPr>
        <w:pStyle w:val="PargrafodaLista"/>
      </w:pPr>
      <w:r>
        <w:t>I</w:t>
      </w:r>
      <w:r w:rsidR="00613C97">
        <w:t xml:space="preserve">mplementação do FORM </w:t>
      </w:r>
      <w:proofErr w:type="spellStart"/>
      <w:r w:rsidR="00613C97">
        <w:t>f_change_c</w:t>
      </w:r>
      <w:r>
        <w:t>e</w:t>
      </w:r>
      <w:r w:rsidR="00613C97">
        <w:t>ll</w:t>
      </w:r>
      <w:bookmarkStart w:id="0" w:name="_GoBack"/>
      <w:bookmarkEnd w:id="0"/>
      <w:r>
        <w:t>_value</w:t>
      </w:r>
      <w:proofErr w:type="spellEnd"/>
      <w:r>
        <w:t>:</w:t>
      </w:r>
    </w:p>
    <w:p w:rsidR="00570DA4" w:rsidRDefault="00570DA4" w:rsidP="00570DA4">
      <w:pPr>
        <w:pStyle w:val="PargrafodaLista"/>
      </w:pPr>
    </w:p>
    <w:p w:rsidR="00570DA4" w:rsidRDefault="00570DA4" w:rsidP="00570D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C36A38F" wp14:editId="672D70A0">
            <wp:extent cx="5400040" cy="361018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A4" w:rsidRDefault="00570DA4" w:rsidP="00570DA4">
      <w:pPr>
        <w:pStyle w:val="PargrafodaLista"/>
        <w:rPr>
          <w:noProof/>
          <w:lang w:eastAsia="pt-BR"/>
        </w:rPr>
      </w:pPr>
    </w:p>
    <w:p w:rsidR="00570DA4" w:rsidRDefault="00570DA4" w:rsidP="00570D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O evento DATA_CHANGED gera o retorno ER_DATA_CHANGED que possui a tabela MT_GOOD_CELLS[]. Esse método possui todo o co</w:t>
      </w:r>
      <w:r w:rsidR="00450FE1">
        <w:rPr>
          <w:noProof/>
          <w:lang w:eastAsia="pt-BR"/>
        </w:rPr>
        <w:t xml:space="preserve">nteúdo alterado da nossa tabela, que neste caso esta dentro de LT_GRID2[]. Para alterarmos os valores de acordo com o digitado na tela, devemos salvar os dados alterando de acordo com a linha e com a coluna. </w:t>
      </w:r>
    </w:p>
    <w:p w:rsidR="00450FE1" w:rsidRDefault="00450FE1" w:rsidP="00570D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Para sabermos a linha utilizamos o ROW_ID de leitura, e para a coluna, pegamos pelo nome, que neste exemplo é o MENGE_TO_CONSUME.</w:t>
      </w:r>
    </w:p>
    <w:p w:rsidR="00450FE1" w:rsidRDefault="00450FE1" w:rsidP="00570D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Como utilizamos o FIELD SYMBOLS os novos valores são salvos automaticamente na nossa tabela interna LT_GRID2.</w:t>
      </w:r>
    </w:p>
    <w:p w:rsidR="001A44F9" w:rsidRDefault="001A44F9" w:rsidP="00570DA4">
      <w:pPr>
        <w:pStyle w:val="PargrafodaLista"/>
        <w:rPr>
          <w:noProof/>
          <w:lang w:eastAsia="pt-BR"/>
        </w:rPr>
      </w:pPr>
    </w:p>
    <w:p w:rsidR="001A44F9" w:rsidRDefault="001A44F9" w:rsidP="00570D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Dentro do PBO, na construção do GRID devemos adicionar a chamada do seguinte método:</w:t>
      </w:r>
    </w:p>
    <w:p w:rsidR="001A44F9" w:rsidRDefault="001A44F9" w:rsidP="00570DA4">
      <w:pPr>
        <w:pStyle w:val="PargrafodaLista"/>
        <w:rPr>
          <w:noProof/>
          <w:lang w:eastAsia="pt-BR"/>
        </w:rPr>
      </w:pPr>
    </w:p>
    <w:p w:rsidR="001A44F9" w:rsidRDefault="001A44F9" w:rsidP="00570D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358640" cy="294132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A4" w:rsidRDefault="008F1531" w:rsidP="00570DA4">
      <w:pPr>
        <w:pStyle w:val="PargrafodaLista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 w:rsidRPr="008F15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</w:t>
      </w:r>
      <w:proofErr w:type="gramEnd"/>
      <w:r w:rsidRPr="008F15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_grid_100</w:t>
      </w:r>
      <w:r w:rsidRPr="008F153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8F15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register_edit_event</w:t>
      </w:r>
      <w:proofErr w:type="spellEnd"/>
      <w:r w:rsidRPr="008F153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FC3A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8F153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8F15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C3A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8F15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i_event_id</w:t>
      </w:r>
      <w:proofErr w:type="spellEnd"/>
      <w:r w:rsidRPr="008F15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8F153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8F15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 w:rsidRPr="008F153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153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8F1531" w:rsidRDefault="008F1531" w:rsidP="00570DA4">
      <w:pPr>
        <w:pStyle w:val="PargrafodaLista"/>
        <w:rPr>
          <w:noProof/>
          <w:lang w:eastAsia="pt-BR"/>
        </w:rPr>
      </w:pPr>
    </w:p>
    <w:p w:rsidR="00570DA4" w:rsidRDefault="001A44F9" w:rsidP="00570D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Não podemos esque</w:t>
      </w:r>
      <w:r w:rsidR="00424CE7">
        <w:rPr>
          <w:noProof/>
          <w:lang w:eastAsia="pt-BR"/>
        </w:rPr>
        <w:t>c</w:t>
      </w:r>
      <w:r>
        <w:rPr>
          <w:noProof/>
          <w:lang w:eastAsia="pt-BR"/>
        </w:rPr>
        <w:t>er de instânciar o OBJ LO_EVENT e chamar o método DATA_CHANGED para o grid em questão.</w:t>
      </w:r>
    </w:p>
    <w:p w:rsidR="00570DA4" w:rsidRDefault="00570DA4" w:rsidP="00570DA4">
      <w:pPr>
        <w:pStyle w:val="PargrafodaLista"/>
      </w:pPr>
    </w:p>
    <w:sectPr w:rsidR="0057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75ED"/>
    <w:multiLevelType w:val="hybridMultilevel"/>
    <w:tmpl w:val="26AA90CC"/>
    <w:lvl w:ilvl="0" w:tplc="64D008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C1A52"/>
    <w:multiLevelType w:val="hybridMultilevel"/>
    <w:tmpl w:val="880CDB46"/>
    <w:lvl w:ilvl="0" w:tplc="87F09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51E8B"/>
    <w:multiLevelType w:val="hybridMultilevel"/>
    <w:tmpl w:val="512A405A"/>
    <w:lvl w:ilvl="0" w:tplc="017C5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BE"/>
    <w:rsid w:val="001A44F9"/>
    <w:rsid w:val="00424CE7"/>
    <w:rsid w:val="004473FC"/>
    <w:rsid w:val="00450FE1"/>
    <w:rsid w:val="004C20B6"/>
    <w:rsid w:val="00570DA4"/>
    <w:rsid w:val="00613C97"/>
    <w:rsid w:val="006C03BE"/>
    <w:rsid w:val="008F1531"/>
    <w:rsid w:val="00B6121E"/>
    <w:rsid w:val="00B70540"/>
    <w:rsid w:val="00D87659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2ED63-6219-46EB-B903-4CEB8E18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DA4"/>
    <w:pPr>
      <w:ind w:left="720"/>
      <w:contextualSpacing/>
    </w:pPr>
  </w:style>
  <w:style w:type="character" w:customStyle="1" w:styleId="l0s701">
    <w:name w:val="l0s701"/>
    <w:basedOn w:val="Fontepargpadro"/>
    <w:rsid w:val="00570D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570D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570D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11</cp:revision>
  <dcterms:created xsi:type="dcterms:W3CDTF">2017-06-11T20:49:00Z</dcterms:created>
  <dcterms:modified xsi:type="dcterms:W3CDTF">2020-04-02T14:01:00Z</dcterms:modified>
</cp:coreProperties>
</file>