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3FE8C" w14:textId="51CD6688" w:rsidR="006F19DA" w:rsidRPr="006F19DA" w:rsidRDefault="006F19DA" w:rsidP="006F19DA">
      <w:pPr>
        <w:jc w:val="center"/>
        <w:rPr>
          <w:rFonts w:asciiTheme="majorHAnsi" w:hAnsiTheme="majorHAnsi" w:cstheme="majorHAnsi"/>
          <w:b/>
          <w:color w:val="44546A" w:themeColor="text2"/>
          <w:sz w:val="36"/>
        </w:rPr>
      </w:pPr>
      <w:r w:rsidRPr="006F19DA">
        <w:rPr>
          <w:rFonts w:asciiTheme="majorHAnsi" w:hAnsiTheme="majorHAnsi" w:cstheme="majorHAnsi"/>
          <w:b/>
          <w:color w:val="44546A" w:themeColor="text2"/>
          <w:sz w:val="36"/>
        </w:rPr>
        <w:t>Text C</w:t>
      </w:r>
      <w:r w:rsidRPr="006F19DA">
        <w:rPr>
          <w:rFonts w:asciiTheme="majorHAnsi" w:hAnsiTheme="majorHAnsi" w:cstheme="majorHAnsi"/>
          <w:b/>
          <w:color w:val="44546A" w:themeColor="text2"/>
          <w:sz w:val="36"/>
        </w:rPr>
        <w:t>lassification</w:t>
      </w:r>
      <w:r w:rsidRPr="006F19DA">
        <w:rPr>
          <w:rFonts w:asciiTheme="majorHAnsi" w:hAnsiTheme="majorHAnsi" w:cstheme="majorHAnsi"/>
          <w:b/>
          <w:color w:val="44546A" w:themeColor="text2"/>
          <w:sz w:val="36"/>
        </w:rPr>
        <w:t xml:space="preserve"> of Microblog data</w:t>
      </w:r>
    </w:p>
    <w:p w14:paraId="17AABB62" w14:textId="39AB81EC" w:rsidR="00562538" w:rsidRDefault="00562538" w:rsidP="00910C9D">
      <w:pPr>
        <w:pStyle w:val="Heading1"/>
      </w:pPr>
      <w:r>
        <w:t>Executive Summary</w:t>
      </w:r>
      <w:bookmarkStart w:id="0" w:name="_GoBack"/>
      <w:bookmarkEnd w:id="0"/>
    </w:p>
    <w:p w14:paraId="3B705BDF" w14:textId="002AA60A" w:rsidR="00910C9D" w:rsidRPr="00910C9D" w:rsidRDefault="00304052" w:rsidP="00910C9D">
      <w:r>
        <w:t xml:space="preserve">Text classification of tweets into 10 different classes based on features such as user description, hashtags and location data were explored. All 4 features are shown to improve the classification, and the order of importance of the different features are ranked as such: (1) Text, (2) User Description, (3) Hashtags, (4) Location information. Early and late fusion methods of integrating the features was also compared, with the late fusion performing better as it allows optimisation when modelling each feature and different weights can be assigned to different features easily. Different machine learning techniques, namely Naïve Bayes, K nearest neighbours and random forest, were also explored. Naïve Bayes tend to do well empirically in this experiment as compared to the rest; possibly due to the assumption of independence of the different term probabilities being largely valid. The final model combining all features in a late fusion </w:t>
      </w:r>
      <w:r w:rsidR="009F2E80">
        <w:t>model is able to achieve</w:t>
      </w:r>
      <w:r>
        <w:t xml:space="preserve"> a f1 score</w:t>
      </w:r>
      <w:r w:rsidR="009F2E80">
        <w:t xml:space="preserve"> of 0.7009 calculated based on a 10-fold cross validation.</w:t>
      </w:r>
      <w:r>
        <w:t xml:space="preserve"> </w:t>
      </w:r>
    </w:p>
    <w:p w14:paraId="16A5DE0C" w14:textId="60814B9B" w:rsidR="00562538" w:rsidRDefault="00562538" w:rsidP="00910C9D">
      <w:pPr>
        <w:pStyle w:val="Heading1"/>
      </w:pPr>
      <w:r>
        <w:t xml:space="preserve">Introduction </w:t>
      </w:r>
    </w:p>
    <w:p w14:paraId="5B3E7217" w14:textId="19285059" w:rsidR="00910C9D" w:rsidRPr="00910C9D" w:rsidRDefault="00974B92" w:rsidP="00910C9D">
      <w:r>
        <w:t>Microblogs are user generated content that comes in short segments</w:t>
      </w:r>
      <w:r w:rsidR="00304052">
        <w:t xml:space="preserve"> and can be a rich form of information due to the large number of tweets generated daily</w:t>
      </w:r>
      <w:r>
        <w:t>. The text classification of microblogs into different classes can create value by diverting the right information to relevant departments for further analysis</w:t>
      </w:r>
      <w:r w:rsidR="00CE21B0">
        <w:t>, or to relevant audiences</w:t>
      </w:r>
      <w:r>
        <w:t xml:space="preserve">.  </w:t>
      </w:r>
    </w:p>
    <w:p w14:paraId="3BF72B25" w14:textId="6CA9991A" w:rsidR="00562538" w:rsidRDefault="00562538" w:rsidP="00910C9D">
      <w:pPr>
        <w:pStyle w:val="Heading1"/>
      </w:pPr>
      <w:r>
        <w:t>Methodology</w:t>
      </w:r>
    </w:p>
    <w:p w14:paraId="4695B273" w14:textId="05ABD512" w:rsidR="00562538" w:rsidRDefault="00562538" w:rsidP="00910C9D">
      <w:pPr>
        <w:pStyle w:val="Heading2"/>
      </w:pPr>
      <w:r>
        <w:t>Program Structure</w:t>
      </w:r>
    </w:p>
    <w:p w14:paraId="2C19B88E" w14:textId="2E6FC831" w:rsidR="00910C9D" w:rsidRDefault="00CD2D04" w:rsidP="00910C9D">
      <w:r>
        <w:t>The programme consists of the following:</w:t>
      </w:r>
    </w:p>
    <w:p w14:paraId="06CA32C7" w14:textId="3FF989E8" w:rsidR="00CD2D04" w:rsidRDefault="00CD2D04" w:rsidP="00CD2D04">
      <w:pPr>
        <w:pStyle w:val="ListParagraph"/>
        <w:numPr>
          <w:ilvl w:val="0"/>
          <w:numId w:val="1"/>
        </w:numPr>
      </w:pPr>
      <w:r>
        <w:t>Pre</w:t>
      </w:r>
      <w:r w:rsidR="00FF3AB9">
        <w:t>-</w:t>
      </w:r>
      <w:r>
        <w:t>p</w:t>
      </w:r>
      <w:r w:rsidR="00FF3AB9">
        <w:t>r</w:t>
      </w:r>
      <w:r>
        <w:t>ocessing</w:t>
      </w:r>
      <w:r w:rsidR="00FF3AB9">
        <w:t xml:space="preserve"> of text data</w:t>
      </w:r>
    </w:p>
    <w:p w14:paraId="6B613B60" w14:textId="78B0BEDE" w:rsidR="00D36121" w:rsidRDefault="00D36121" w:rsidP="00CD2D04">
      <w:pPr>
        <w:pStyle w:val="ListParagraph"/>
        <w:numPr>
          <w:ilvl w:val="0"/>
          <w:numId w:val="1"/>
        </w:numPr>
      </w:pPr>
      <w:r>
        <w:t xml:space="preserve">Feature selection </w:t>
      </w:r>
      <w:r w:rsidR="00FF3AB9">
        <w:t>based on Document frequency</w:t>
      </w:r>
    </w:p>
    <w:p w14:paraId="5B3CCB78" w14:textId="44BAA9FC" w:rsidR="00D36121" w:rsidRDefault="00D36121" w:rsidP="00CD2D04">
      <w:pPr>
        <w:pStyle w:val="ListParagraph"/>
        <w:numPr>
          <w:ilvl w:val="0"/>
          <w:numId w:val="1"/>
        </w:numPr>
      </w:pPr>
      <w:r>
        <w:t xml:space="preserve">Classification </w:t>
      </w:r>
      <w:r w:rsidR="00FF3AB9">
        <w:t>using machine learning techniques</w:t>
      </w:r>
    </w:p>
    <w:p w14:paraId="4817FD71" w14:textId="75CA5243" w:rsidR="00FF3AB9" w:rsidRDefault="00FF3AB9" w:rsidP="00CD2D04">
      <w:pPr>
        <w:pStyle w:val="ListParagraph"/>
        <w:numPr>
          <w:ilvl w:val="0"/>
          <w:numId w:val="1"/>
        </w:numPr>
      </w:pPr>
      <w:r>
        <w:t xml:space="preserve">Testing </w:t>
      </w:r>
      <w:r w:rsidR="006B3489">
        <w:t xml:space="preserve">and optimisation </w:t>
      </w:r>
      <w:r w:rsidR="00FD35DF">
        <w:t>based on precision, recall, and f1 scores</w:t>
      </w:r>
    </w:p>
    <w:p w14:paraId="7899EE5C" w14:textId="04882C32" w:rsidR="00FD35DF" w:rsidRPr="00910C9D" w:rsidRDefault="00FD35DF" w:rsidP="00FD35DF">
      <w:r>
        <w:t>Which will be further elaborated in the sections below.</w:t>
      </w:r>
    </w:p>
    <w:p w14:paraId="25D25770" w14:textId="71C9EF15" w:rsidR="00910C9D" w:rsidRDefault="00910C9D" w:rsidP="00910C9D">
      <w:pPr>
        <w:pStyle w:val="Heading2"/>
      </w:pPr>
      <w:r>
        <w:t>Data set</w:t>
      </w:r>
    </w:p>
    <w:p w14:paraId="6AE5EE1D" w14:textId="1430973D" w:rsidR="00910C9D" w:rsidRPr="00910C9D" w:rsidRDefault="00FD35DF" w:rsidP="00FD35DF">
      <w:r>
        <w:t>The data consist of a set of tweets with 10 classes, 600 tweets per class class, crawled from Twitter. The 10 pre-defined classes are Health, Business, Arts, Sports, Shopping, Politics, Education, Technology, Entertainment, and Travel.</w:t>
      </w:r>
    </w:p>
    <w:p w14:paraId="2A8D1134" w14:textId="341D58C8" w:rsidR="00562538" w:rsidRDefault="00562538" w:rsidP="00910C9D">
      <w:pPr>
        <w:pStyle w:val="Heading2"/>
      </w:pPr>
      <w:r>
        <w:t>Pre</w:t>
      </w:r>
      <w:r w:rsidR="00974B92">
        <w:t>-</w:t>
      </w:r>
      <w:r>
        <w:t>processing</w:t>
      </w:r>
    </w:p>
    <w:p w14:paraId="5FBFB7F1" w14:textId="77777777" w:rsidR="00FD35DF" w:rsidRDefault="00FD35DF" w:rsidP="00910C9D">
      <w:r>
        <w:t>The pre-processing section consist of the following steps:</w:t>
      </w:r>
    </w:p>
    <w:p w14:paraId="76D47719" w14:textId="4F24C34F" w:rsidR="00FD35DF" w:rsidRDefault="00FD35DF" w:rsidP="00FD35DF">
      <w:pPr>
        <w:pStyle w:val="ListParagraph"/>
        <w:numPr>
          <w:ilvl w:val="0"/>
          <w:numId w:val="3"/>
        </w:numPr>
      </w:pPr>
      <w:r>
        <w:t>Tweets in json format</w:t>
      </w:r>
      <w:r w:rsidR="00DF6C30">
        <w:t xml:space="preserve"> was read</w:t>
      </w:r>
    </w:p>
    <w:p w14:paraId="4FE9FA59" w14:textId="1734CFFC" w:rsidR="00FD35DF" w:rsidRDefault="00694E46" w:rsidP="00FD35DF">
      <w:pPr>
        <w:pStyle w:val="ListParagraph"/>
        <w:numPr>
          <w:ilvl w:val="0"/>
          <w:numId w:val="3"/>
        </w:numPr>
      </w:pPr>
      <w:r>
        <w:t>A</w:t>
      </w:r>
      <w:r w:rsidR="00FD35DF">
        <w:t>ttribute</w:t>
      </w:r>
      <w:r>
        <w:t>s was extracted</w:t>
      </w:r>
      <w:r w:rsidR="00FD35DF">
        <w:t xml:space="preserve"> from tweet object</w:t>
      </w:r>
      <w:r w:rsidR="00DF6C30">
        <w:t>. The following attributes were extracted:</w:t>
      </w:r>
    </w:p>
    <w:p w14:paraId="09C2232E" w14:textId="02DF2B6F" w:rsidR="00DF6C30" w:rsidRDefault="00DF6C30" w:rsidP="00DF6C30">
      <w:pPr>
        <w:pStyle w:val="ListParagraph"/>
        <w:numPr>
          <w:ilvl w:val="1"/>
          <w:numId w:val="3"/>
        </w:numPr>
      </w:pPr>
      <w:r>
        <w:t xml:space="preserve">“Text”: </w:t>
      </w:r>
      <w:r w:rsidRPr="00DF6C30">
        <w:t xml:space="preserve">The actual text of the status update. </w:t>
      </w:r>
      <w:r>
        <w:t>This provides the content of the microblog.</w:t>
      </w:r>
    </w:p>
    <w:p w14:paraId="6412BD81" w14:textId="4B1225A2" w:rsidR="00DF6C30" w:rsidRDefault="00DF6C30" w:rsidP="00DF6C30">
      <w:pPr>
        <w:pStyle w:val="ListParagraph"/>
        <w:numPr>
          <w:ilvl w:val="1"/>
          <w:numId w:val="3"/>
        </w:numPr>
      </w:pPr>
      <w:r>
        <w:t xml:space="preserve">“User”, “Description”: </w:t>
      </w:r>
      <w:r w:rsidRPr="00DF6C30">
        <w:t>The user</w:t>
      </w:r>
      <w:r>
        <w:t>’s description of their account. This provides information on what type of user and</w:t>
      </w:r>
      <w:r w:rsidR="00E45464">
        <w:t xml:space="preserve"> account it is, which influences the type of content they post.</w:t>
      </w:r>
    </w:p>
    <w:p w14:paraId="2FB753CB" w14:textId="7A9DCE61" w:rsidR="00DF6C30" w:rsidRDefault="00DF6C30" w:rsidP="00E45464">
      <w:pPr>
        <w:pStyle w:val="ListParagraph"/>
        <w:numPr>
          <w:ilvl w:val="1"/>
          <w:numId w:val="3"/>
        </w:numPr>
      </w:pPr>
      <w:r>
        <w:lastRenderedPageBreak/>
        <w:t>“E</w:t>
      </w:r>
      <w:r w:rsidRPr="00DF6C30">
        <w:t>ntities</w:t>
      </w:r>
      <w:r>
        <w:t>”, “Hashtag”: Hashtags parsed out of the text of the Tweet.</w:t>
      </w:r>
      <w:r w:rsidR="00E45464">
        <w:t xml:space="preserve"> Hashtags are typically keywords that are flagged out in the </w:t>
      </w:r>
      <w:r w:rsidR="00E45464" w:rsidRPr="00E45464">
        <w:t>user-generated tagging</w:t>
      </w:r>
      <w:r w:rsidR="00E45464">
        <w:t xml:space="preserve"> system</w:t>
      </w:r>
      <w:r w:rsidR="00E45464" w:rsidRPr="00E45464">
        <w:t xml:space="preserve"> that </w:t>
      </w:r>
      <w:r w:rsidR="00E45464">
        <w:t>allows</w:t>
      </w:r>
      <w:r w:rsidR="00E45464" w:rsidRPr="00E45464">
        <w:t xml:space="preserve"> others to easily find messages with a specific theme or content</w:t>
      </w:r>
      <w:r w:rsidR="00E45464">
        <w:t>.</w:t>
      </w:r>
    </w:p>
    <w:p w14:paraId="2AFBEDAB" w14:textId="77777777" w:rsidR="00E45464" w:rsidRDefault="00E45464" w:rsidP="00E45464">
      <w:pPr>
        <w:pStyle w:val="ListParagraph"/>
        <w:numPr>
          <w:ilvl w:val="1"/>
          <w:numId w:val="3"/>
        </w:numPr>
      </w:pPr>
      <w:r>
        <w:t xml:space="preserve">Location data such as </w:t>
      </w:r>
    </w:p>
    <w:p w14:paraId="1B519CBA" w14:textId="3C6F36EF" w:rsidR="00E45464" w:rsidRDefault="00E45464" w:rsidP="00E45464">
      <w:pPr>
        <w:pStyle w:val="ListParagraph"/>
        <w:ind w:left="1440"/>
      </w:pPr>
      <w:r>
        <w:t>“User”, “location”: Location which the user is based in as stated in the profile.</w:t>
      </w:r>
    </w:p>
    <w:p w14:paraId="130350AF" w14:textId="07F9F5A6" w:rsidR="00E45464" w:rsidRDefault="00E45464" w:rsidP="00E45464">
      <w:pPr>
        <w:pStyle w:val="ListParagraph"/>
        <w:ind w:left="1440"/>
      </w:pPr>
      <w:r>
        <w:t>“Place”, “name”: Location name where the Tweet was sent.</w:t>
      </w:r>
    </w:p>
    <w:p w14:paraId="6D87CD2F" w14:textId="5DCDF249" w:rsidR="00E45464" w:rsidRDefault="00E45464" w:rsidP="00E45464">
      <w:pPr>
        <w:pStyle w:val="ListParagraph"/>
        <w:ind w:left="1440"/>
      </w:pPr>
      <w:r>
        <w:t>“Place”, “country”: Country where the Tweet as sent from</w:t>
      </w:r>
    </w:p>
    <w:p w14:paraId="06DE2FF7" w14:textId="6548F5B3" w:rsidR="00E45464" w:rsidRDefault="00E45464" w:rsidP="00E45464">
      <w:pPr>
        <w:pStyle w:val="ListParagraph"/>
        <w:ind w:left="1440"/>
      </w:pPr>
      <w:r>
        <w:t>“Place”, “place_type”: Type of location the Tweet was sent from, e.g. City</w:t>
      </w:r>
    </w:p>
    <w:p w14:paraId="3B06B240" w14:textId="28F75038" w:rsidR="0032403A" w:rsidRDefault="0032403A" w:rsidP="00E45464">
      <w:pPr>
        <w:pStyle w:val="ListParagraph"/>
        <w:ind w:left="1440"/>
      </w:pPr>
      <w:r>
        <w:t>Location data was added as a feature as location can help to disambiguate different acronyms and use of words.</w:t>
      </w:r>
    </w:p>
    <w:p w14:paraId="5E361833" w14:textId="4190BA7B" w:rsidR="00FD35DF" w:rsidRDefault="00E45464" w:rsidP="00FD35DF">
      <w:pPr>
        <w:pStyle w:val="ListParagraph"/>
        <w:numPr>
          <w:ilvl w:val="0"/>
          <w:numId w:val="3"/>
        </w:numPr>
      </w:pPr>
      <w:r>
        <w:t>Tweets were treated with a pre-processing function</w:t>
      </w:r>
      <w:r w:rsidR="005B5E4B">
        <w:t>, which does the following in the order given below:</w:t>
      </w:r>
    </w:p>
    <w:p w14:paraId="0EA5C1DB" w14:textId="77777777" w:rsidR="00C43D4E" w:rsidRPr="005B5E4B" w:rsidRDefault="00C43D4E" w:rsidP="005B5E4B">
      <w:pPr>
        <w:pStyle w:val="ListParagraph"/>
        <w:numPr>
          <w:ilvl w:val="1"/>
          <w:numId w:val="3"/>
        </w:numPr>
      </w:pPr>
      <w:r w:rsidRPr="005B5E4B">
        <w:rPr>
          <w:lang w:val="en-US"/>
        </w:rPr>
        <w:t xml:space="preserve">Convert to lowercase  </w:t>
      </w:r>
    </w:p>
    <w:p w14:paraId="080AB42C" w14:textId="77777777" w:rsidR="00C43D4E" w:rsidRPr="005B5E4B" w:rsidRDefault="00C43D4E" w:rsidP="005B5E4B">
      <w:pPr>
        <w:pStyle w:val="ListParagraph"/>
        <w:numPr>
          <w:ilvl w:val="1"/>
          <w:numId w:val="3"/>
        </w:numPr>
      </w:pPr>
      <w:r w:rsidRPr="005B5E4B">
        <w:rPr>
          <w:lang w:val="en-US"/>
        </w:rPr>
        <w:t>Remove URLs</w:t>
      </w:r>
    </w:p>
    <w:p w14:paraId="1DAEA5A6" w14:textId="071C9BBA" w:rsidR="00C43D4E" w:rsidRPr="005B5E4B" w:rsidRDefault="00C43D4E" w:rsidP="005B5E4B">
      <w:pPr>
        <w:pStyle w:val="ListParagraph"/>
        <w:numPr>
          <w:ilvl w:val="1"/>
          <w:numId w:val="3"/>
        </w:numPr>
      </w:pPr>
      <w:r w:rsidRPr="005B5E4B">
        <w:rPr>
          <w:lang w:val="en-US"/>
        </w:rPr>
        <w:t>Remove Mentions</w:t>
      </w:r>
    </w:p>
    <w:p w14:paraId="5015847B" w14:textId="2C2E85A5" w:rsidR="00C43D4E" w:rsidRPr="005B5E4B" w:rsidRDefault="00C43D4E" w:rsidP="005B5E4B">
      <w:pPr>
        <w:pStyle w:val="ListParagraph"/>
        <w:numPr>
          <w:ilvl w:val="1"/>
          <w:numId w:val="3"/>
        </w:numPr>
      </w:pPr>
      <w:r w:rsidRPr="005B5E4B">
        <w:rPr>
          <w:lang w:val="en-US"/>
        </w:rPr>
        <w:t>Remove hashtag symbol</w:t>
      </w:r>
    </w:p>
    <w:p w14:paraId="0FC9C7C9" w14:textId="5EF34701" w:rsidR="005B5E4B" w:rsidRPr="005B5E4B" w:rsidRDefault="005B5E4B" w:rsidP="005B5E4B">
      <w:pPr>
        <w:pStyle w:val="ListParagraph"/>
        <w:numPr>
          <w:ilvl w:val="1"/>
          <w:numId w:val="3"/>
        </w:numPr>
      </w:pPr>
      <w:r>
        <w:t>Remove time</w:t>
      </w:r>
    </w:p>
    <w:p w14:paraId="64883ED8" w14:textId="77777777" w:rsidR="00C43D4E" w:rsidRPr="005B5E4B" w:rsidRDefault="00C43D4E" w:rsidP="005B5E4B">
      <w:pPr>
        <w:pStyle w:val="ListParagraph"/>
        <w:numPr>
          <w:ilvl w:val="1"/>
          <w:numId w:val="3"/>
        </w:numPr>
      </w:pPr>
      <w:r w:rsidRPr="005B5E4B">
        <w:rPr>
          <w:lang w:val="en-US"/>
        </w:rPr>
        <w:t>Remove punctuations</w:t>
      </w:r>
    </w:p>
    <w:p w14:paraId="59DFCE57" w14:textId="77777777" w:rsidR="00C43D4E" w:rsidRPr="005B5E4B" w:rsidRDefault="00C43D4E" w:rsidP="005B5E4B">
      <w:pPr>
        <w:pStyle w:val="ListParagraph"/>
        <w:numPr>
          <w:ilvl w:val="1"/>
          <w:numId w:val="3"/>
        </w:numPr>
      </w:pPr>
      <w:r w:rsidRPr="005B5E4B">
        <w:rPr>
          <w:lang w:val="en-US"/>
        </w:rPr>
        <w:t>Word tokenize and stemming</w:t>
      </w:r>
    </w:p>
    <w:p w14:paraId="79FBD2B1" w14:textId="77777777" w:rsidR="00C43D4E" w:rsidRPr="005B5E4B" w:rsidRDefault="00C43D4E" w:rsidP="005B5E4B">
      <w:pPr>
        <w:pStyle w:val="ListParagraph"/>
        <w:numPr>
          <w:ilvl w:val="1"/>
          <w:numId w:val="3"/>
        </w:numPr>
      </w:pPr>
      <w:r w:rsidRPr="005B5E4B">
        <w:rPr>
          <w:lang w:val="en-US"/>
        </w:rPr>
        <w:t>Remove stop words</w:t>
      </w:r>
    </w:p>
    <w:p w14:paraId="30B3A9A7" w14:textId="0E69E1EC" w:rsidR="00E45464" w:rsidRDefault="00C43D4E" w:rsidP="005B5E4B">
      <w:pPr>
        <w:pStyle w:val="ListParagraph"/>
        <w:numPr>
          <w:ilvl w:val="1"/>
          <w:numId w:val="3"/>
        </w:numPr>
      </w:pPr>
      <w:r w:rsidRPr="005B5E4B">
        <w:rPr>
          <w:lang w:val="en-US"/>
        </w:rPr>
        <w:t xml:space="preserve">Remove low frequency words  </w:t>
      </w:r>
    </w:p>
    <w:p w14:paraId="43B006D3" w14:textId="216DAC28" w:rsidR="00910C9D" w:rsidRPr="00910C9D" w:rsidRDefault="005B5E4B" w:rsidP="00FD35DF">
      <w:pPr>
        <w:pStyle w:val="ListParagraph"/>
        <w:numPr>
          <w:ilvl w:val="0"/>
          <w:numId w:val="3"/>
        </w:numPr>
      </w:pPr>
      <w:r>
        <w:t>T</w:t>
      </w:r>
      <w:r w:rsidR="00FD35DF">
        <w:t xml:space="preserve">reated </w:t>
      </w:r>
      <w:r w:rsidR="00C43D4E">
        <w:t xml:space="preserve">data for each extracted attribute </w:t>
      </w:r>
      <w:r>
        <w:t>are saved into</w:t>
      </w:r>
      <w:r w:rsidR="00FD35DF">
        <w:t xml:space="preserve"> </w:t>
      </w:r>
      <w:r>
        <w:t xml:space="preserve">individual </w:t>
      </w:r>
      <w:r w:rsidR="00C43D4E">
        <w:t>text (.txt) file for further processing.</w:t>
      </w:r>
    </w:p>
    <w:p w14:paraId="776EBBEB" w14:textId="530292A2" w:rsidR="00562538" w:rsidRDefault="00562538" w:rsidP="00910C9D">
      <w:pPr>
        <w:pStyle w:val="Heading2"/>
      </w:pPr>
      <w:r>
        <w:t>Feature selection</w:t>
      </w:r>
    </w:p>
    <w:p w14:paraId="24C043B8" w14:textId="47AECE57" w:rsidR="00910C9D" w:rsidRPr="00910C9D" w:rsidRDefault="00C43D4E" w:rsidP="00910C9D">
      <w:r>
        <w:t>Feature selection was performed using document frequency thresholding and was completed as part of the pre-processing step. Document frequency (DF) is the number of documents containing the term. As terms with high DF are preferred during Text classification, terms with DF less than 2 was removed from the corpus.</w:t>
      </w:r>
    </w:p>
    <w:p w14:paraId="13F67451" w14:textId="1CB99760" w:rsidR="00562538" w:rsidRDefault="00910C9D" w:rsidP="00910C9D">
      <w:pPr>
        <w:pStyle w:val="Heading2"/>
      </w:pPr>
      <w:r>
        <w:t>Classification methods</w:t>
      </w:r>
    </w:p>
    <w:p w14:paraId="26867E23" w14:textId="77777777" w:rsidR="009149E5" w:rsidRDefault="009149E5" w:rsidP="009149E5">
      <w:pPr>
        <w:pStyle w:val="Heading3"/>
      </w:pPr>
      <w:r>
        <w:t>Early fusion</w:t>
      </w:r>
    </w:p>
    <w:p w14:paraId="16F0EDE8" w14:textId="679DFC36" w:rsidR="009149E5" w:rsidRPr="009149E5" w:rsidRDefault="009149E5" w:rsidP="009149E5">
      <w:r>
        <w:t>In early fusion, the features are merged into a single corpus before applying different machine learning techniques (Naive Bayes, K Nearest Neighbours, and Random forest) to classify the Tweets.</w:t>
      </w:r>
    </w:p>
    <w:p w14:paraId="2DC2C60A" w14:textId="77777777" w:rsidR="00D41004" w:rsidRDefault="00D41004" w:rsidP="00D41004">
      <w:pPr>
        <w:pStyle w:val="Heading3"/>
      </w:pPr>
      <w:r>
        <w:t>Late fusion</w:t>
      </w:r>
    </w:p>
    <w:p w14:paraId="7D0D61E2" w14:textId="33A3CB5F" w:rsidR="00D41004" w:rsidRDefault="00D41004" w:rsidP="00D41004">
      <w:r>
        <w:t xml:space="preserve">In late fusion, each feature is trained using different machine learning models (Naive Bayes, K Nearest Neighbours, and Random forest) optimised using 10-fold cross validation and f1 scores to get a prediction probability for each class. The prediction probabilities of all features are integrated into one prediction using a weighted average ensemble, where the weights are optimised using f1 scores. </w:t>
      </w:r>
    </w:p>
    <w:p w14:paraId="74F2BFCC" w14:textId="4DC27AC8" w:rsidR="00910C9D" w:rsidRDefault="00910C9D" w:rsidP="00910C9D">
      <w:pPr>
        <w:pStyle w:val="Heading2"/>
      </w:pPr>
      <w:r>
        <w:t>Testing procedure</w:t>
      </w:r>
    </w:p>
    <w:p w14:paraId="38ED2339" w14:textId="689A8A6D" w:rsidR="00910C9D" w:rsidRDefault="00E47F7B" w:rsidP="00910C9D">
      <w:r>
        <w:t>The text classification model is tested based on Precision, Recall, and f1 score, where</w:t>
      </w:r>
    </w:p>
    <w:p w14:paraId="4CC35BA1" w14:textId="39D835CC" w:rsidR="00E47F7B" w:rsidRDefault="00E47F7B" w:rsidP="00910C9D">
      <w:r>
        <w:rPr>
          <w:noProof/>
        </w:rPr>
        <w:drawing>
          <wp:inline distT="0" distB="0" distL="0" distR="0" wp14:anchorId="0173BB11" wp14:editId="0D46291E">
            <wp:extent cx="4057650" cy="5746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1240" cy="579370"/>
                    </a:xfrm>
                    <a:prstGeom prst="rect">
                      <a:avLst/>
                    </a:prstGeom>
                  </pic:spPr>
                </pic:pic>
              </a:graphicData>
            </a:graphic>
          </wp:inline>
        </w:drawing>
      </w:r>
    </w:p>
    <w:p w14:paraId="3694B0B2" w14:textId="3FCC2F33" w:rsidR="00E47F7B" w:rsidRDefault="00E47F7B" w:rsidP="00910C9D">
      <w:pPr>
        <w:rPr>
          <w:b/>
        </w:rPr>
      </w:pPr>
      <w:r>
        <w:rPr>
          <w:noProof/>
        </w:rPr>
        <w:lastRenderedPageBreak/>
        <w:drawing>
          <wp:inline distT="0" distB="0" distL="0" distR="0" wp14:anchorId="70B2ED02" wp14:editId="59F3F8AD">
            <wp:extent cx="4076700" cy="5356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3058" cy="537841"/>
                    </a:xfrm>
                    <a:prstGeom prst="rect">
                      <a:avLst/>
                    </a:prstGeom>
                  </pic:spPr>
                </pic:pic>
              </a:graphicData>
            </a:graphic>
          </wp:inline>
        </w:drawing>
      </w:r>
    </w:p>
    <w:p w14:paraId="173B9BF8" w14:textId="100A9072" w:rsidR="00E47F7B" w:rsidRPr="00E47F7B" w:rsidRDefault="00E47F7B" w:rsidP="00910C9D">
      <w:r>
        <w:rPr>
          <w:noProof/>
        </w:rPr>
        <w:drawing>
          <wp:inline distT="0" distB="0" distL="0" distR="0" wp14:anchorId="0054112D" wp14:editId="0CBE8D5B">
            <wp:extent cx="1981200" cy="4996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5629" cy="503322"/>
                    </a:xfrm>
                    <a:prstGeom prst="rect">
                      <a:avLst/>
                    </a:prstGeom>
                  </pic:spPr>
                </pic:pic>
              </a:graphicData>
            </a:graphic>
          </wp:inline>
        </w:drawing>
      </w:r>
    </w:p>
    <w:p w14:paraId="1B4FA649" w14:textId="013A4FC5" w:rsidR="00910C9D" w:rsidRDefault="00910C9D" w:rsidP="00910C9D">
      <w:pPr>
        <w:pStyle w:val="Heading1"/>
      </w:pPr>
      <w:r>
        <w:t xml:space="preserve">Results </w:t>
      </w:r>
      <w:r w:rsidR="00536998">
        <w:t>and Discussion</w:t>
      </w:r>
    </w:p>
    <w:p w14:paraId="587AC7F6" w14:textId="77777777" w:rsidR="009F301F" w:rsidRPr="00D41004" w:rsidRDefault="009F301F" w:rsidP="009F301F">
      <w:pPr>
        <w:pStyle w:val="Heading2"/>
      </w:pPr>
      <w:r>
        <w:t>Early fusion model</w:t>
      </w:r>
    </w:p>
    <w:p w14:paraId="34D75909" w14:textId="77777777" w:rsidR="00FE3ADD" w:rsidRDefault="009F301F" w:rsidP="009F301F">
      <w:r>
        <w:t xml:space="preserve">Features, text, description, hashtags, location are merged into a single corpus in the pre-processing step. The Corpus is loaded in the classifier and modelled with 3 different machine learning techniques, Naive Bayes, K Nearest Neighbours, and Random forest, to classify the Tweet. </w:t>
      </w:r>
    </w:p>
    <w:p w14:paraId="7955FAB6" w14:textId="62E62F5D" w:rsidR="009F301F" w:rsidRDefault="00FE3ADD" w:rsidP="009F301F">
      <w:r>
        <w:t>Based on the</w:t>
      </w:r>
      <w:r w:rsidR="009F301F">
        <w:t xml:space="preserve"> results in Table 1</w:t>
      </w:r>
      <w:r>
        <w:t>,</w:t>
      </w:r>
      <w:r w:rsidR="009149E5">
        <w:t xml:space="preserve"> the Naïve Bayes model give the highest precision and recall scores. </w:t>
      </w:r>
      <w:r>
        <w:t xml:space="preserve"> </w:t>
      </w:r>
      <w:r w:rsidR="009149E5">
        <w:t>T</w:t>
      </w:r>
      <w:r>
        <w:t xml:space="preserve">here is </w:t>
      </w:r>
      <w:r w:rsidR="009149E5">
        <w:t>significant</w:t>
      </w:r>
      <w:r>
        <w:t xml:space="preserve"> improvement in the precision and recall scores as compare to the baseline text only classifier. However, as compared to the late fusion model</w:t>
      </w:r>
      <w:r w:rsidR="009149E5">
        <w:t xml:space="preserve"> in the section below</w:t>
      </w:r>
      <w:r>
        <w:t xml:space="preserve">, the performance of the early fusion model is not as good. </w:t>
      </w:r>
    </w:p>
    <w:p w14:paraId="61D7BAE3" w14:textId="6F509856" w:rsidR="009F301F" w:rsidRPr="00A60220" w:rsidRDefault="009F301F" w:rsidP="009F301F">
      <w:r>
        <w:t>Table 1: Comparison of different machine learning models for early fusion model</w:t>
      </w:r>
    </w:p>
    <w:tbl>
      <w:tblPr>
        <w:tblStyle w:val="GridTable4-Accent1"/>
        <w:tblW w:w="0" w:type="auto"/>
        <w:tblLook w:val="04A0" w:firstRow="1" w:lastRow="0" w:firstColumn="1" w:lastColumn="0" w:noHBand="0" w:noVBand="1"/>
      </w:tblPr>
      <w:tblGrid>
        <w:gridCol w:w="1806"/>
        <w:gridCol w:w="1895"/>
        <w:gridCol w:w="1909"/>
        <w:gridCol w:w="1848"/>
        <w:gridCol w:w="1558"/>
      </w:tblGrid>
      <w:tr w:rsidR="00FE3ADD" w14:paraId="177235A5" w14:textId="0E26F768" w:rsidTr="00FE3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278220C4" w14:textId="1DB59E53" w:rsidR="00FE3ADD" w:rsidRDefault="00FE3ADD" w:rsidP="009F301F">
            <w:r>
              <w:t>Features</w:t>
            </w:r>
          </w:p>
        </w:tc>
        <w:tc>
          <w:tcPr>
            <w:tcW w:w="1895" w:type="dxa"/>
          </w:tcPr>
          <w:p w14:paraId="45BCA5A8" w14:textId="3BBEF322" w:rsidR="00FE3ADD" w:rsidRDefault="00FE3ADD" w:rsidP="009F301F">
            <w:pPr>
              <w:cnfStyle w:val="100000000000" w:firstRow="1" w:lastRow="0" w:firstColumn="0" w:lastColumn="0" w:oddVBand="0" w:evenVBand="0" w:oddHBand="0" w:evenHBand="0" w:firstRowFirstColumn="0" w:firstRowLastColumn="0" w:lastRowFirstColumn="0" w:lastRowLastColumn="0"/>
            </w:pPr>
            <w:r>
              <w:t>Model</w:t>
            </w:r>
          </w:p>
        </w:tc>
        <w:tc>
          <w:tcPr>
            <w:tcW w:w="1909" w:type="dxa"/>
          </w:tcPr>
          <w:p w14:paraId="712BEBCE" w14:textId="461EEADF" w:rsidR="00FE3ADD" w:rsidRDefault="00FE3ADD" w:rsidP="009F301F">
            <w:pPr>
              <w:cnfStyle w:val="100000000000" w:firstRow="1" w:lastRow="0" w:firstColumn="0" w:lastColumn="0" w:oddVBand="0" w:evenVBand="0" w:oddHBand="0" w:evenHBand="0" w:firstRowFirstColumn="0" w:firstRowLastColumn="0" w:lastRowFirstColumn="0" w:lastRowLastColumn="0"/>
            </w:pPr>
            <w:r w:rsidRPr="00A60220">
              <w:t>Precision</w:t>
            </w:r>
          </w:p>
        </w:tc>
        <w:tc>
          <w:tcPr>
            <w:tcW w:w="1848" w:type="dxa"/>
          </w:tcPr>
          <w:p w14:paraId="3D022C81" w14:textId="2B2535B2" w:rsidR="00FE3ADD" w:rsidRDefault="00FE3ADD" w:rsidP="009F301F">
            <w:pPr>
              <w:cnfStyle w:val="100000000000" w:firstRow="1" w:lastRow="0" w:firstColumn="0" w:lastColumn="0" w:oddVBand="0" w:evenVBand="0" w:oddHBand="0" w:evenHBand="0" w:firstRowFirstColumn="0" w:firstRowLastColumn="0" w:lastRowFirstColumn="0" w:lastRowLastColumn="0"/>
            </w:pPr>
            <w:r w:rsidRPr="00A60220">
              <w:t>Recall</w:t>
            </w:r>
          </w:p>
        </w:tc>
        <w:tc>
          <w:tcPr>
            <w:tcW w:w="1558" w:type="dxa"/>
          </w:tcPr>
          <w:p w14:paraId="07EDF846" w14:textId="5F54A5E9" w:rsidR="00FE3ADD" w:rsidRPr="00A60220" w:rsidRDefault="00FE3ADD" w:rsidP="009F301F">
            <w:pPr>
              <w:cnfStyle w:val="100000000000" w:firstRow="1" w:lastRow="0" w:firstColumn="0" w:lastColumn="0" w:oddVBand="0" w:evenVBand="0" w:oddHBand="0" w:evenHBand="0" w:firstRowFirstColumn="0" w:firstRowLastColumn="0" w:lastRowFirstColumn="0" w:lastRowLastColumn="0"/>
            </w:pPr>
            <w:r>
              <w:t>F1 Score</w:t>
            </w:r>
          </w:p>
        </w:tc>
      </w:tr>
      <w:tr w:rsidR="00FE3ADD" w14:paraId="1D4F6544" w14:textId="4F5A3E57" w:rsidTr="00FE3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719F7C02" w14:textId="1E97171B" w:rsidR="00FE3ADD" w:rsidRPr="009F301F" w:rsidRDefault="00FE3ADD" w:rsidP="00FE3ADD">
            <w:r w:rsidRPr="009F301F">
              <w:t>Text (baseline)</w:t>
            </w:r>
          </w:p>
        </w:tc>
        <w:tc>
          <w:tcPr>
            <w:tcW w:w="1895" w:type="dxa"/>
          </w:tcPr>
          <w:p w14:paraId="0E653EC8" w14:textId="4689A375" w:rsidR="00FE3ADD" w:rsidRPr="009F301F" w:rsidRDefault="00FE3ADD" w:rsidP="00FE3ADD">
            <w:pPr>
              <w:cnfStyle w:val="000000100000" w:firstRow="0" w:lastRow="0" w:firstColumn="0" w:lastColumn="0" w:oddVBand="0" w:evenVBand="0" w:oddHBand="1" w:evenHBand="0" w:firstRowFirstColumn="0" w:firstRowLastColumn="0" w:lastRowFirstColumn="0" w:lastRowLastColumn="0"/>
            </w:pPr>
            <w:r w:rsidRPr="009F301F">
              <w:t>Naïve Bayes</w:t>
            </w:r>
          </w:p>
        </w:tc>
        <w:tc>
          <w:tcPr>
            <w:tcW w:w="1909" w:type="dxa"/>
          </w:tcPr>
          <w:p w14:paraId="5D26416A" w14:textId="67182C8D" w:rsidR="00FE3ADD" w:rsidRDefault="00FE3ADD" w:rsidP="00FE3ADD">
            <w:pPr>
              <w:cnfStyle w:val="000000100000" w:firstRow="0" w:lastRow="0" w:firstColumn="0" w:lastColumn="0" w:oddVBand="0" w:evenVBand="0" w:oddHBand="1" w:evenHBand="0" w:firstRowFirstColumn="0" w:firstRowLastColumn="0" w:lastRowFirstColumn="0" w:lastRowLastColumn="0"/>
            </w:pPr>
            <w:r w:rsidRPr="00BB4BE7">
              <w:t>0.6322</w:t>
            </w:r>
          </w:p>
        </w:tc>
        <w:tc>
          <w:tcPr>
            <w:tcW w:w="1848" w:type="dxa"/>
          </w:tcPr>
          <w:p w14:paraId="1FA879A5" w14:textId="22FCF182" w:rsidR="00FE3ADD" w:rsidRDefault="00FE3ADD" w:rsidP="00FE3ADD">
            <w:pPr>
              <w:cnfStyle w:val="000000100000" w:firstRow="0" w:lastRow="0" w:firstColumn="0" w:lastColumn="0" w:oddVBand="0" w:evenVBand="0" w:oddHBand="1" w:evenHBand="0" w:firstRowFirstColumn="0" w:firstRowLastColumn="0" w:lastRowFirstColumn="0" w:lastRowLastColumn="0"/>
            </w:pPr>
            <w:r w:rsidRPr="00BB4BE7">
              <w:t>0.6237</w:t>
            </w:r>
          </w:p>
        </w:tc>
        <w:tc>
          <w:tcPr>
            <w:tcW w:w="1558" w:type="dxa"/>
          </w:tcPr>
          <w:p w14:paraId="54167030" w14:textId="459F729E" w:rsidR="00FE3ADD" w:rsidRDefault="00FE3ADD" w:rsidP="00FE3ADD">
            <w:pPr>
              <w:cnfStyle w:val="000000100000" w:firstRow="0" w:lastRow="0" w:firstColumn="0" w:lastColumn="0" w:oddVBand="0" w:evenVBand="0" w:oddHBand="1" w:evenHBand="0" w:firstRowFirstColumn="0" w:firstRowLastColumn="0" w:lastRowFirstColumn="0" w:lastRowLastColumn="0"/>
            </w:pPr>
            <w:r w:rsidRPr="00BB4BE7">
              <w:t>0.6237</w:t>
            </w:r>
          </w:p>
        </w:tc>
      </w:tr>
      <w:tr w:rsidR="00FE3ADD" w14:paraId="0BF26B87" w14:textId="7BDAC071" w:rsidTr="00FE3ADD">
        <w:tc>
          <w:tcPr>
            <w:cnfStyle w:val="001000000000" w:firstRow="0" w:lastRow="0" w:firstColumn="1" w:lastColumn="0" w:oddVBand="0" w:evenVBand="0" w:oddHBand="0" w:evenHBand="0" w:firstRowFirstColumn="0" w:firstRowLastColumn="0" w:lastRowFirstColumn="0" w:lastRowLastColumn="0"/>
            <w:tcW w:w="1806" w:type="dxa"/>
            <w:vMerge w:val="restart"/>
          </w:tcPr>
          <w:p w14:paraId="3230C8FE" w14:textId="6FB8CBF1" w:rsidR="00FE3ADD" w:rsidRDefault="00FE3ADD" w:rsidP="00FE3ADD">
            <w:r>
              <w:t>Text + Description + Hashtags + Location</w:t>
            </w:r>
          </w:p>
        </w:tc>
        <w:tc>
          <w:tcPr>
            <w:tcW w:w="1895" w:type="dxa"/>
          </w:tcPr>
          <w:p w14:paraId="1380BA2F" w14:textId="54D89166" w:rsidR="00FE3ADD" w:rsidRPr="009F301F" w:rsidRDefault="00FE3ADD" w:rsidP="00FE3ADD">
            <w:pPr>
              <w:cnfStyle w:val="000000000000" w:firstRow="0" w:lastRow="0" w:firstColumn="0" w:lastColumn="0" w:oddVBand="0" w:evenVBand="0" w:oddHBand="0" w:evenHBand="0" w:firstRowFirstColumn="0" w:firstRowLastColumn="0" w:lastRowFirstColumn="0" w:lastRowLastColumn="0"/>
              <w:rPr>
                <w:b/>
              </w:rPr>
            </w:pPr>
            <w:r w:rsidRPr="009F301F">
              <w:rPr>
                <w:b/>
              </w:rPr>
              <w:t>Naïve Bayes</w:t>
            </w:r>
          </w:p>
        </w:tc>
        <w:tc>
          <w:tcPr>
            <w:tcW w:w="1909" w:type="dxa"/>
          </w:tcPr>
          <w:p w14:paraId="4C735C3D" w14:textId="540A13F5" w:rsidR="00FE3ADD" w:rsidRPr="00FE3ADD" w:rsidRDefault="00FE3ADD" w:rsidP="00FE3ADD">
            <w:pPr>
              <w:cnfStyle w:val="000000000000" w:firstRow="0" w:lastRow="0" w:firstColumn="0" w:lastColumn="0" w:oddVBand="0" w:evenVBand="0" w:oddHBand="0" w:evenHBand="0" w:firstRowFirstColumn="0" w:firstRowLastColumn="0" w:lastRowFirstColumn="0" w:lastRowLastColumn="0"/>
              <w:rPr>
                <w:b/>
              </w:rPr>
            </w:pPr>
            <w:r w:rsidRPr="00FE3ADD">
              <w:rPr>
                <w:b/>
              </w:rPr>
              <w:t>0.6871</w:t>
            </w:r>
          </w:p>
        </w:tc>
        <w:tc>
          <w:tcPr>
            <w:tcW w:w="1848" w:type="dxa"/>
          </w:tcPr>
          <w:p w14:paraId="00A66EB9" w14:textId="7424A11B" w:rsidR="00FE3ADD" w:rsidRPr="00FE3ADD" w:rsidRDefault="00FE3ADD" w:rsidP="00FE3ADD">
            <w:pPr>
              <w:cnfStyle w:val="000000000000" w:firstRow="0" w:lastRow="0" w:firstColumn="0" w:lastColumn="0" w:oddVBand="0" w:evenVBand="0" w:oddHBand="0" w:evenHBand="0" w:firstRowFirstColumn="0" w:firstRowLastColumn="0" w:lastRowFirstColumn="0" w:lastRowLastColumn="0"/>
              <w:rPr>
                <w:b/>
              </w:rPr>
            </w:pPr>
            <w:r w:rsidRPr="00FE3ADD">
              <w:rPr>
                <w:b/>
              </w:rPr>
              <w:t>0.6765</w:t>
            </w:r>
          </w:p>
        </w:tc>
        <w:tc>
          <w:tcPr>
            <w:tcW w:w="1558" w:type="dxa"/>
          </w:tcPr>
          <w:p w14:paraId="1215BB8B" w14:textId="531624DE" w:rsidR="00FE3ADD" w:rsidRPr="00FE3ADD" w:rsidRDefault="00FE3ADD" w:rsidP="00FE3ADD">
            <w:pPr>
              <w:cnfStyle w:val="000000000000" w:firstRow="0" w:lastRow="0" w:firstColumn="0" w:lastColumn="0" w:oddVBand="0" w:evenVBand="0" w:oddHBand="0" w:evenHBand="0" w:firstRowFirstColumn="0" w:firstRowLastColumn="0" w:lastRowFirstColumn="0" w:lastRowLastColumn="0"/>
              <w:rPr>
                <w:b/>
              </w:rPr>
            </w:pPr>
            <w:r w:rsidRPr="00FE3ADD">
              <w:rPr>
                <w:b/>
              </w:rPr>
              <w:t>0.6768</w:t>
            </w:r>
          </w:p>
        </w:tc>
      </w:tr>
      <w:tr w:rsidR="00FE3ADD" w14:paraId="29AB5C23" w14:textId="66C88D26" w:rsidTr="00FE3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vMerge/>
          </w:tcPr>
          <w:p w14:paraId="2C757469" w14:textId="77777777" w:rsidR="00FE3ADD" w:rsidRDefault="00FE3ADD" w:rsidP="00FE3ADD"/>
        </w:tc>
        <w:tc>
          <w:tcPr>
            <w:tcW w:w="1895" w:type="dxa"/>
          </w:tcPr>
          <w:p w14:paraId="6E13D5FC" w14:textId="134ECABA" w:rsidR="00FE3ADD" w:rsidRDefault="00FE3ADD" w:rsidP="00FE3ADD">
            <w:pPr>
              <w:cnfStyle w:val="000000100000" w:firstRow="0" w:lastRow="0" w:firstColumn="0" w:lastColumn="0" w:oddVBand="0" w:evenVBand="0" w:oddHBand="1" w:evenHBand="0" w:firstRowFirstColumn="0" w:firstRowLastColumn="0" w:lastRowFirstColumn="0" w:lastRowLastColumn="0"/>
            </w:pPr>
            <w:r>
              <w:t>K Nearest Neighbour</w:t>
            </w:r>
          </w:p>
        </w:tc>
        <w:tc>
          <w:tcPr>
            <w:tcW w:w="1909" w:type="dxa"/>
          </w:tcPr>
          <w:p w14:paraId="0A0515E1" w14:textId="45394C59" w:rsidR="00FE3ADD" w:rsidRDefault="00FE3ADD" w:rsidP="00FE3ADD">
            <w:pPr>
              <w:cnfStyle w:val="000000100000" w:firstRow="0" w:lastRow="0" w:firstColumn="0" w:lastColumn="0" w:oddVBand="0" w:evenVBand="0" w:oddHBand="1" w:evenHBand="0" w:firstRowFirstColumn="0" w:firstRowLastColumn="0" w:lastRowFirstColumn="0" w:lastRowLastColumn="0"/>
            </w:pPr>
            <w:r w:rsidRPr="00BB4BE7">
              <w:t>0.5903</w:t>
            </w:r>
          </w:p>
        </w:tc>
        <w:tc>
          <w:tcPr>
            <w:tcW w:w="1848" w:type="dxa"/>
          </w:tcPr>
          <w:p w14:paraId="00251536" w14:textId="3239E0DF" w:rsidR="00FE3ADD" w:rsidRDefault="00FE3ADD" w:rsidP="00FE3ADD">
            <w:pPr>
              <w:cnfStyle w:val="000000100000" w:firstRow="0" w:lastRow="0" w:firstColumn="0" w:lastColumn="0" w:oddVBand="0" w:evenVBand="0" w:oddHBand="1" w:evenHBand="0" w:firstRowFirstColumn="0" w:firstRowLastColumn="0" w:lastRowFirstColumn="0" w:lastRowLastColumn="0"/>
            </w:pPr>
            <w:r w:rsidRPr="00BB4BE7">
              <w:t>0.5746</w:t>
            </w:r>
          </w:p>
        </w:tc>
        <w:tc>
          <w:tcPr>
            <w:tcW w:w="1558" w:type="dxa"/>
          </w:tcPr>
          <w:p w14:paraId="36DBD9D9" w14:textId="22F92FF7" w:rsidR="00FE3ADD" w:rsidRDefault="00FE3ADD" w:rsidP="00FE3ADD">
            <w:pPr>
              <w:cnfStyle w:val="000000100000" w:firstRow="0" w:lastRow="0" w:firstColumn="0" w:lastColumn="0" w:oddVBand="0" w:evenVBand="0" w:oddHBand="1" w:evenHBand="0" w:firstRowFirstColumn="0" w:firstRowLastColumn="0" w:lastRowFirstColumn="0" w:lastRowLastColumn="0"/>
            </w:pPr>
            <w:r w:rsidRPr="00BB4BE7">
              <w:t>0.5749</w:t>
            </w:r>
          </w:p>
        </w:tc>
      </w:tr>
      <w:tr w:rsidR="00FE3ADD" w14:paraId="1DC16FC8" w14:textId="2B413B04" w:rsidTr="00FE3ADD">
        <w:tc>
          <w:tcPr>
            <w:cnfStyle w:val="001000000000" w:firstRow="0" w:lastRow="0" w:firstColumn="1" w:lastColumn="0" w:oddVBand="0" w:evenVBand="0" w:oddHBand="0" w:evenHBand="0" w:firstRowFirstColumn="0" w:firstRowLastColumn="0" w:lastRowFirstColumn="0" w:lastRowLastColumn="0"/>
            <w:tcW w:w="1806" w:type="dxa"/>
            <w:vMerge/>
          </w:tcPr>
          <w:p w14:paraId="5C0ABBAD" w14:textId="77777777" w:rsidR="00FE3ADD" w:rsidRDefault="00FE3ADD" w:rsidP="00FE3ADD"/>
        </w:tc>
        <w:tc>
          <w:tcPr>
            <w:tcW w:w="1895" w:type="dxa"/>
          </w:tcPr>
          <w:p w14:paraId="2DFA61F1" w14:textId="50C3FEC9" w:rsidR="00FE3ADD" w:rsidRDefault="00FE3ADD" w:rsidP="00FE3ADD">
            <w:pPr>
              <w:cnfStyle w:val="000000000000" w:firstRow="0" w:lastRow="0" w:firstColumn="0" w:lastColumn="0" w:oddVBand="0" w:evenVBand="0" w:oddHBand="0" w:evenHBand="0" w:firstRowFirstColumn="0" w:firstRowLastColumn="0" w:lastRowFirstColumn="0" w:lastRowLastColumn="0"/>
            </w:pPr>
            <w:r>
              <w:t>Random Forest</w:t>
            </w:r>
          </w:p>
        </w:tc>
        <w:tc>
          <w:tcPr>
            <w:tcW w:w="1909" w:type="dxa"/>
          </w:tcPr>
          <w:p w14:paraId="798C1764" w14:textId="5D05D526" w:rsidR="00FE3ADD" w:rsidRDefault="00FE3ADD" w:rsidP="00FE3ADD">
            <w:pPr>
              <w:cnfStyle w:val="000000000000" w:firstRow="0" w:lastRow="0" w:firstColumn="0" w:lastColumn="0" w:oddVBand="0" w:evenVBand="0" w:oddHBand="0" w:evenHBand="0" w:firstRowFirstColumn="0" w:firstRowLastColumn="0" w:lastRowFirstColumn="0" w:lastRowLastColumn="0"/>
            </w:pPr>
            <w:r w:rsidRPr="00BB4BE7">
              <w:t>0.6052</w:t>
            </w:r>
          </w:p>
        </w:tc>
        <w:tc>
          <w:tcPr>
            <w:tcW w:w="1848" w:type="dxa"/>
          </w:tcPr>
          <w:p w14:paraId="0E6A440D" w14:textId="73ACCF5F" w:rsidR="00FE3ADD" w:rsidRDefault="00FE3ADD" w:rsidP="00FE3ADD">
            <w:pPr>
              <w:cnfStyle w:val="000000000000" w:firstRow="0" w:lastRow="0" w:firstColumn="0" w:lastColumn="0" w:oddVBand="0" w:evenVBand="0" w:oddHBand="0" w:evenHBand="0" w:firstRowFirstColumn="0" w:firstRowLastColumn="0" w:lastRowFirstColumn="0" w:lastRowLastColumn="0"/>
            </w:pPr>
            <w:r w:rsidRPr="00BB4BE7">
              <w:t>0.6010</w:t>
            </w:r>
          </w:p>
        </w:tc>
        <w:tc>
          <w:tcPr>
            <w:tcW w:w="1558" w:type="dxa"/>
          </w:tcPr>
          <w:p w14:paraId="0081D27D" w14:textId="5434F6BB" w:rsidR="00FE3ADD" w:rsidRDefault="00FE3ADD" w:rsidP="00FE3ADD">
            <w:pPr>
              <w:cnfStyle w:val="000000000000" w:firstRow="0" w:lastRow="0" w:firstColumn="0" w:lastColumn="0" w:oddVBand="0" w:evenVBand="0" w:oddHBand="0" w:evenHBand="0" w:firstRowFirstColumn="0" w:firstRowLastColumn="0" w:lastRowFirstColumn="0" w:lastRowLastColumn="0"/>
            </w:pPr>
            <w:r w:rsidRPr="00BB4BE7">
              <w:t>0.5911</w:t>
            </w:r>
          </w:p>
        </w:tc>
      </w:tr>
    </w:tbl>
    <w:p w14:paraId="12E27F26" w14:textId="77777777" w:rsidR="009F301F" w:rsidRDefault="009F301F" w:rsidP="00D41004">
      <w:pPr>
        <w:pStyle w:val="Heading2"/>
      </w:pPr>
    </w:p>
    <w:p w14:paraId="4A064D63" w14:textId="7D35C564" w:rsidR="00D41004" w:rsidRPr="00D41004" w:rsidRDefault="00D41004" w:rsidP="00D41004">
      <w:pPr>
        <w:pStyle w:val="Heading2"/>
      </w:pPr>
      <w:r>
        <w:t>Late fusion model</w:t>
      </w:r>
    </w:p>
    <w:p w14:paraId="23046785" w14:textId="6F01A4EC" w:rsidR="00D41004" w:rsidRDefault="00D41004" w:rsidP="00D41004">
      <w:pPr>
        <w:pStyle w:val="Heading3"/>
      </w:pPr>
      <w:r>
        <w:t>Optimisation of Machine learning models for each feature</w:t>
      </w:r>
    </w:p>
    <w:p w14:paraId="2D20F6BC" w14:textId="1BBDE6E0" w:rsidR="00A60220" w:rsidRPr="00A60220" w:rsidRDefault="00A60220" w:rsidP="00A60220">
      <w:r>
        <w:t xml:space="preserve">For each feature, 3 different machine learning models (Naive Bayes, K Nearest Neighbours, and Random forest) were fitted and the precision and recall were calculated to determine the model of best fit. Based on the results as shown in Table </w:t>
      </w:r>
      <w:r w:rsidR="009149E5">
        <w:t>2</w:t>
      </w:r>
      <w:r>
        <w:t>, the Text, Description, and Hashtags are best fitted using the Naïve Bayes model</w:t>
      </w:r>
      <w:r w:rsidR="002300A4">
        <w:t>, while the location feature is best fitted with a Random Forest,</w:t>
      </w:r>
      <w:r>
        <w:t xml:space="preserve"> to give the highest precision and recall. </w:t>
      </w:r>
      <w:r w:rsidR="002300A4">
        <w:t>These models are thus selected to be used in the late fusion model and are given different weights in the final optimisation.</w:t>
      </w:r>
    </w:p>
    <w:p w14:paraId="17F0B981" w14:textId="705FDA89" w:rsidR="00A60220" w:rsidRPr="00A60220" w:rsidRDefault="00A60220" w:rsidP="00A60220">
      <w:r>
        <w:t xml:space="preserve">Table </w:t>
      </w:r>
      <w:r w:rsidR="009149E5">
        <w:t>2</w:t>
      </w:r>
      <w:r>
        <w:t>: Comparison of different machine learning models for each feature</w:t>
      </w:r>
    </w:p>
    <w:tbl>
      <w:tblPr>
        <w:tblStyle w:val="GridTable4-Accent1"/>
        <w:tblW w:w="0" w:type="auto"/>
        <w:tblLook w:val="04A0" w:firstRow="1" w:lastRow="0" w:firstColumn="1" w:lastColumn="0" w:noHBand="0" w:noVBand="1"/>
      </w:tblPr>
      <w:tblGrid>
        <w:gridCol w:w="1980"/>
        <w:gridCol w:w="3118"/>
        <w:gridCol w:w="1985"/>
        <w:gridCol w:w="1933"/>
      </w:tblGrid>
      <w:tr w:rsidR="00A60220" w14:paraId="7ADA3715" w14:textId="77777777" w:rsidTr="00A60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9E10DE" w14:textId="77777777" w:rsidR="00A60220" w:rsidRPr="00A60220" w:rsidRDefault="00A60220" w:rsidP="002300A4">
            <w:r w:rsidRPr="00A60220">
              <w:t>Feature</w:t>
            </w:r>
          </w:p>
        </w:tc>
        <w:tc>
          <w:tcPr>
            <w:tcW w:w="3118" w:type="dxa"/>
          </w:tcPr>
          <w:p w14:paraId="5CF9E0C6" w14:textId="77777777" w:rsidR="00A60220" w:rsidRPr="00A60220" w:rsidRDefault="00A60220" w:rsidP="002300A4">
            <w:pPr>
              <w:cnfStyle w:val="100000000000" w:firstRow="1" w:lastRow="0" w:firstColumn="0" w:lastColumn="0" w:oddVBand="0" w:evenVBand="0" w:oddHBand="0" w:evenHBand="0" w:firstRowFirstColumn="0" w:firstRowLastColumn="0" w:lastRowFirstColumn="0" w:lastRowLastColumn="0"/>
            </w:pPr>
            <w:r w:rsidRPr="00A60220">
              <w:t>Machine learning Model</w:t>
            </w:r>
          </w:p>
        </w:tc>
        <w:tc>
          <w:tcPr>
            <w:tcW w:w="1985" w:type="dxa"/>
          </w:tcPr>
          <w:p w14:paraId="7930FABF" w14:textId="77777777" w:rsidR="00A60220" w:rsidRPr="00A60220" w:rsidRDefault="00A60220" w:rsidP="002300A4">
            <w:pPr>
              <w:cnfStyle w:val="100000000000" w:firstRow="1" w:lastRow="0" w:firstColumn="0" w:lastColumn="0" w:oddVBand="0" w:evenVBand="0" w:oddHBand="0" w:evenHBand="0" w:firstRowFirstColumn="0" w:firstRowLastColumn="0" w:lastRowFirstColumn="0" w:lastRowLastColumn="0"/>
            </w:pPr>
            <w:r w:rsidRPr="00A60220">
              <w:t>Precision</w:t>
            </w:r>
          </w:p>
        </w:tc>
        <w:tc>
          <w:tcPr>
            <w:tcW w:w="1933" w:type="dxa"/>
          </w:tcPr>
          <w:p w14:paraId="67106406" w14:textId="77777777" w:rsidR="00A60220" w:rsidRPr="00A60220" w:rsidRDefault="00A60220" w:rsidP="002300A4">
            <w:pPr>
              <w:cnfStyle w:val="100000000000" w:firstRow="1" w:lastRow="0" w:firstColumn="0" w:lastColumn="0" w:oddVBand="0" w:evenVBand="0" w:oddHBand="0" w:evenHBand="0" w:firstRowFirstColumn="0" w:firstRowLastColumn="0" w:lastRowFirstColumn="0" w:lastRowLastColumn="0"/>
            </w:pPr>
            <w:r w:rsidRPr="00A60220">
              <w:t>Recall</w:t>
            </w:r>
          </w:p>
        </w:tc>
      </w:tr>
      <w:tr w:rsidR="009149E5" w14:paraId="01EADA00" w14:textId="77777777" w:rsidTr="00B4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208018F7" w14:textId="77777777" w:rsidR="009149E5" w:rsidRDefault="009149E5" w:rsidP="009149E5">
            <w:r>
              <w:t>Text</w:t>
            </w:r>
          </w:p>
        </w:tc>
        <w:tc>
          <w:tcPr>
            <w:tcW w:w="3118" w:type="dxa"/>
          </w:tcPr>
          <w:p w14:paraId="6D4A8AC7" w14:textId="77777777" w:rsidR="009149E5" w:rsidRPr="00A60220" w:rsidRDefault="009149E5" w:rsidP="009149E5">
            <w:pPr>
              <w:cnfStyle w:val="000000100000" w:firstRow="0" w:lastRow="0" w:firstColumn="0" w:lastColumn="0" w:oddVBand="0" w:evenVBand="0" w:oddHBand="1" w:evenHBand="0" w:firstRowFirstColumn="0" w:firstRowLastColumn="0" w:lastRowFirstColumn="0" w:lastRowLastColumn="0"/>
              <w:rPr>
                <w:b/>
              </w:rPr>
            </w:pPr>
            <w:r w:rsidRPr="00A60220">
              <w:rPr>
                <w:b/>
              </w:rPr>
              <w:t>Naïve Bayes</w:t>
            </w:r>
          </w:p>
        </w:tc>
        <w:tc>
          <w:tcPr>
            <w:tcW w:w="1985" w:type="dxa"/>
            <w:vAlign w:val="center"/>
          </w:tcPr>
          <w:p w14:paraId="5FBAE655" w14:textId="42C7B0D3" w:rsidR="009149E5" w:rsidRPr="00A60220" w:rsidRDefault="009149E5" w:rsidP="009149E5">
            <w:pPr>
              <w:cnfStyle w:val="000000100000" w:firstRow="0" w:lastRow="0" w:firstColumn="0" w:lastColumn="0" w:oddVBand="0" w:evenVBand="0" w:oddHBand="1" w:evenHBand="0" w:firstRowFirstColumn="0" w:firstRowLastColumn="0" w:lastRowFirstColumn="0" w:lastRowLastColumn="0"/>
              <w:rPr>
                <w:b/>
              </w:rPr>
            </w:pPr>
            <w:r>
              <w:rPr>
                <w:rFonts w:ascii="Calibri" w:hAnsi="Calibri" w:cs="Calibri"/>
                <w:b/>
                <w:bCs/>
                <w:color w:val="000000"/>
              </w:rPr>
              <w:t>0.6322</w:t>
            </w:r>
          </w:p>
        </w:tc>
        <w:tc>
          <w:tcPr>
            <w:tcW w:w="1933" w:type="dxa"/>
            <w:vAlign w:val="center"/>
          </w:tcPr>
          <w:p w14:paraId="20233667" w14:textId="3F0184C2" w:rsidR="009149E5" w:rsidRPr="00A60220" w:rsidRDefault="009149E5" w:rsidP="009149E5">
            <w:pPr>
              <w:cnfStyle w:val="000000100000" w:firstRow="0" w:lastRow="0" w:firstColumn="0" w:lastColumn="0" w:oddVBand="0" w:evenVBand="0" w:oddHBand="1" w:evenHBand="0" w:firstRowFirstColumn="0" w:firstRowLastColumn="0" w:lastRowFirstColumn="0" w:lastRowLastColumn="0"/>
              <w:rPr>
                <w:b/>
              </w:rPr>
            </w:pPr>
            <w:r>
              <w:rPr>
                <w:rFonts w:ascii="Calibri" w:hAnsi="Calibri" w:cs="Calibri"/>
                <w:b/>
                <w:bCs/>
                <w:color w:val="000000"/>
              </w:rPr>
              <w:t>0.6237</w:t>
            </w:r>
          </w:p>
        </w:tc>
      </w:tr>
      <w:tr w:rsidR="009149E5" w14:paraId="46413F1A" w14:textId="77777777" w:rsidTr="00B465E2">
        <w:tc>
          <w:tcPr>
            <w:cnfStyle w:val="001000000000" w:firstRow="0" w:lastRow="0" w:firstColumn="1" w:lastColumn="0" w:oddVBand="0" w:evenVBand="0" w:oddHBand="0" w:evenHBand="0" w:firstRowFirstColumn="0" w:firstRowLastColumn="0" w:lastRowFirstColumn="0" w:lastRowLastColumn="0"/>
            <w:tcW w:w="1980" w:type="dxa"/>
            <w:vMerge/>
          </w:tcPr>
          <w:p w14:paraId="29B9D78A" w14:textId="77777777" w:rsidR="009149E5" w:rsidRDefault="009149E5" w:rsidP="009149E5"/>
        </w:tc>
        <w:tc>
          <w:tcPr>
            <w:tcW w:w="3118" w:type="dxa"/>
          </w:tcPr>
          <w:p w14:paraId="598EA30C" w14:textId="77777777" w:rsidR="009149E5" w:rsidRDefault="009149E5" w:rsidP="009149E5">
            <w:pPr>
              <w:cnfStyle w:val="000000000000" w:firstRow="0" w:lastRow="0" w:firstColumn="0" w:lastColumn="0" w:oddVBand="0" w:evenVBand="0" w:oddHBand="0" w:evenHBand="0" w:firstRowFirstColumn="0" w:firstRowLastColumn="0" w:lastRowFirstColumn="0" w:lastRowLastColumn="0"/>
            </w:pPr>
            <w:r>
              <w:t>K Nearest Neighbour</w:t>
            </w:r>
          </w:p>
        </w:tc>
        <w:tc>
          <w:tcPr>
            <w:tcW w:w="1985" w:type="dxa"/>
            <w:vAlign w:val="center"/>
          </w:tcPr>
          <w:p w14:paraId="5011F300" w14:textId="43683E77" w:rsidR="009149E5" w:rsidRDefault="009149E5" w:rsidP="009149E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0.6553</w:t>
            </w:r>
          </w:p>
        </w:tc>
        <w:tc>
          <w:tcPr>
            <w:tcW w:w="1933" w:type="dxa"/>
            <w:vAlign w:val="center"/>
          </w:tcPr>
          <w:p w14:paraId="5BA43990" w14:textId="27D664D3" w:rsidR="009149E5" w:rsidRDefault="009149E5" w:rsidP="009149E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0.2127</w:t>
            </w:r>
          </w:p>
        </w:tc>
      </w:tr>
      <w:tr w:rsidR="009149E5" w14:paraId="05FBA037" w14:textId="77777777" w:rsidTr="00B4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Pr>
          <w:p w14:paraId="501E909A" w14:textId="77777777" w:rsidR="009149E5" w:rsidRDefault="009149E5" w:rsidP="009149E5"/>
        </w:tc>
        <w:tc>
          <w:tcPr>
            <w:tcW w:w="3118" w:type="dxa"/>
          </w:tcPr>
          <w:p w14:paraId="3F9E3AB6" w14:textId="77777777" w:rsidR="009149E5" w:rsidRDefault="009149E5" w:rsidP="009149E5">
            <w:pPr>
              <w:cnfStyle w:val="000000100000" w:firstRow="0" w:lastRow="0" w:firstColumn="0" w:lastColumn="0" w:oddVBand="0" w:evenVBand="0" w:oddHBand="1" w:evenHBand="0" w:firstRowFirstColumn="0" w:firstRowLastColumn="0" w:lastRowFirstColumn="0" w:lastRowLastColumn="0"/>
            </w:pPr>
            <w:r>
              <w:t>Random Forest</w:t>
            </w:r>
          </w:p>
        </w:tc>
        <w:tc>
          <w:tcPr>
            <w:tcW w:w="1985" w:type="dxa"/>
            <w:vAlign w:val="center"/>
          </w:tcPr>
          <w:p w14:paraId="343F3EFF" w14:textId="3D54458F" w:rsidR="009149E5" w:rsidRDefault="009149E5" w:rsidP="009149E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0.5709</w:t>
            </w:r>
          </w:p>
        </w:tc>
        <w:tc>
          <w:tcPr>
            <w:tcW w:w="1933" w:type="dxa"/>
            <w:vAlign w:val="center"/>
          </w:tcPr>
          <w:p w14:paraId="79607F2B" w14:textId="68521763" w:rsidR="009149E5" w:rsidRDefault="009149E5" w:rsidP="009149E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0.5637</w:t>
            </w:r>
          </w:p>
        </w:tc>
      </w:tr>
      <w:tr w:rsidR="009149E5" w14:paraId="6652417E" w14:textId="77777777" w:rsidTr="00B465E2">
        <w:tc>
          <w:tcPr>
            <w:cnfStyle w:val="001000000000" w:firstRow="0" w:lastRow="0" w:firstColumn="1" w:lastColumn="0" w:oddVBand="0" w:evenVBand="0" w:oddHBand="0" w:evenHBand="0" w:firstRowFirstColumn="0" w:firstRowLastColumn="0" w:lastRowFirstColumn="0" w:lastRowLastColumn="0"/>
            <w:tcW w:w="1980" w:type="dxa"/>
            <w:vMerge w:val="restart"/>
          </w:tcPr>
          <w:p w14:paraId="213E20BE" w14:textId="77777777" w:rsidR="009149E5" w:rsidRDefault="009149E5" w:rsidP="009149E5">
            <w:r>
              <w:t>Description</w:t>
            </w:r>
          </w:p>
        </w:tc>
        <w:tc>
          <w:tcPr>
            <w:tcW w:w="3118" w:type="dxa"/>
          </w:tcPr>
          <w:p w14:paraId="677AECCB" w14:textId="77777777" w:rsidR="009149E5" w:rsidRPr="00A60220" w:rsidRDefault="009149E5" w:rsidP="009149E5">
            <w:pPr>
              <w:cnfStyle w:val="000000000000" w:firstRow="0" w:lastRow="0" w:firstColumn="0" w:lastColumn="0" w:oddVBand="0" w:evenVBand="0" w:oddHBand="0" w:evenHBand="0" w:firstRowFirstColumn="0" w:firstRowLastColumn="0" w:lastRowFirstColumn="0" w:lastRowLastColumn="0"/>
              <w:rPr>
                <w:b/>
              </w:rPr>
            </w:pPr>
            <w:r w:rsidRPr="00A60220">
              <w:rPr>
                <w:b/>
              </w:rPr>
              <w:t>Naïve Bayes</w:t>
            </w:r>
          </w:p>
        </w:tc>
        <w:tc>
          <w:tcPr>
            <w:tcW w:w="1985" w:type="dxa"/>
            <w:vAlign w:val="center"/>
          </w:tcPr>
          <w:p w14:paraId="71DB046E" w14:textId="3E891CA7" w:rsidR="009149E5" w:rsidRPr="00A60220" w:rsidRDefault="009149E5" w:rsidP="009149E5">
            <w:pPr>
              <w:cnfStyle w:val="000000000000" w:firstRow="0" w:lastRow="0" w:firstColumn="0" w:lastColumn="0" w:oddVBand="0" w:evenVBand="0" w:oddHBand="0" w:evenHBand="0" w:firstRowFirstColumn="0" w:firstRowLastColumn="0" w:lastRowFirstColumn="0" w:lastRowLastColumn="0"/>
              <w:rPr>
                <w:b/>
              </w:rPr>
            </w:pPr>
            <w:r>
              <w:rPr>
                <w:rFonts w:ascii="Calibri" w:hAnsi="Calibri" w:cs="Calibri"/>
                <w:b/>
                <w:bCs/>
                <w:color w:val="000000"/>
              </w:rPr>
              <w:t>0.4888</w:t>
            </w:r>
          </w:p>
        </w:tc>
        <w:tc>
          <w:tcPr>
            <w:tcW w:w="1933" w:type="dxa"/>
            <w:vAlign w:val="center"/>
          </w:tcPr>
          <w:p w14:paraId="7A45E43F" w14:textId="4D8153E4" w:rsidR="009149E5" w:rsidRPr="00A60220" w:rsidRDefault="009149E5" w:rsidP="009149E5">
            <w:pPr>
              <w:cnfStyle w:val="000000000000" w:firstRow="0" w:lastRow="0" w:firstColumn="0" w:lastColumn="0" w:oddVBand="0" w:evenVBand="0" w:oddHBand="0" w:evenHBand="0" w:firstRowFirstColumn="0" w:firstRowLastColumn="0" w:lastRowFirstColumn="0" w:lastRowLastColumn="0"/>
              <w:rPr>
                <w:b/>
              </w:rPr>
            </w:pPr>
            <w:r>
              <w:rPr>
                <w:rFonts w:ascii="Calibri" w:hAnsi="Calibri" w:cs="Calibri"/>
                <w:b/>
                <w:bCs/>
                <w:color w:val="000000"/>
              </w:rPr>
              <w:t>0.4663</w:t>
            </w:r>
          </w:p>
        </w:tc>
      </w:tr>
      <w:tr w:rsidR="009149E5" w14:paraId="1EE5EF17" w14:textId="77777777" w:rsidTr="00B4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Pr>
          <w:p w14:paraId="7CA75B4E" w14:textId="77777777" w:rsidR="009149E5" w:rsidRDefault="009149E5" w:rsidP="009149E5"/>
        </w:tc>
        <w:tc>
          <w:tcPr>
            <w:tcW w:w="3118" w:type="dxa"/>
          </w:tcPr>
          <w:p w14:paraId="3B66CC0D" w14:textId="77777777" w:rsidR="009149E5" w:rsidRDefault="009149E5" w:rsidP="009149E5">
            <w:pPr>
              <w:cnfStyle w:val="000000100000" w:firstRow="0" w:lastRow="0" w:firstColumn="0" w:lastColumn="0" w:oddVBand="0" w:evenVBand="0" w:oddHBand="1" w:evenHBand="0" w:firstRowFirstColumn="0" w:firstRowLastColumn="0" w:lastRowFirstColumn="0" w:lastRowLastColumn="0"/>
            </w:pPr>
            <w:r>
              <w:t>K Nearest Neighbour</w:t>
            </w:r>
          </w:p>
        </w:tc>
        <w:tc>
          <w:tcPr>
            <w:tcW w:w="1985" w:type="dxa"/>
            <w:vAlign w:val="center"/>
          </w:tcPr>
          <w:p w14:paraId="71AEED5B" w14:textId="385368E8" w:rsidR="009149E5" w:rsidRDefault="009149E5" w:rsidP="009149E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0.2933</w:t>
            </w:r>
          </w:p>
        </w:tc>
        <w:tc>
          <w:tcPr>
            <w:tcW w:w="1933" w:type="dxa"/>
            <w:vAlign w:val="center"/>
          </w:tcPr>
          <w:p w14:paraId="5ED4A5B5" w14:textId="6EDAAA2D" w:rsidR="009149E5" w:rsidRDefault="009149E5" w:rsidP="009149E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0.2675</w:t>
            </w:r>
          </w:p>
        </w:tc>
      </w:tr>
      <w:tr w:rsidR="009149E5" w14:paraId="420BDC00" w14:textId="77777777" w:rsidTr="00B465E2">
        <w:tc>
          <w:tcPr>
            <w:cnfStyle w:val="001000000000" w:firstRow="0" w:lastRow="0" w:firstColumn="1" w:lastColumn="0" w:oddVBand="0" w:evenVBand="0" w:oddHBand="0" w:evenHBand="0" w:firstRowFirstColumn="0" w:firstRowLastColumn="0" w:lastRowFirstColumn="0" w:lastRowLastColumn="0"/>
            <w:tcW w:w="1980" w:type="dxa"/>
            <w:vMerge/>
          </w:tcPr>
          <w:p w14:paraId="76121321" w14:textId="77777777" w:rsidR="009149E5" w:rsidRDefault="009149E5" w:rsidP="009149E5"/>
        </w:tc>
        <w:tc>
          <w:tcPr>
            <w:tcW w:w="3118" w:type="dxa"/>
          </w:tcPr>
          <w:p w14:paraId="2E74C7A9" w14:textId="77777777" w:rsidR="009149E5" w:rsidRDefault="009149E5" w:rsidP="009149E5">
            <w:pPr>
              <w:cnfStyle w:val="000000000000" w:firstRow="0" w:lastRow="0" w:firstColumn="0" w:lastColumn="0" w:oddVBand="0" w:evenVBand="0" w:oddHBand="0" w:evenHBand="0" w:firstRowFirstColumn="0" w:firstRowLastColumn="0" w:lastRowFirstColumn="0" w:lastRowLastColumn="0"/>
            </w:pPr>
            <w:r>
              <w:t>Random Forest</w:t>
            </w:r>
          </w:p>
        </w:tc>
        <w:tc>
          <w:tcPr>
            <w:tcW w:w="1985" w:type="dxa"/>
            <w:vAlign w:val="center"/>
          </w:tcPr>
          <w:p w14:paraId="511C5CCF" w14:textId="2E4BF7A0" w:rsidR="009149E5" w:rsidRDefault="009149E5" w:rsidP="009149E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0.4884</w:t>
            </w:r>
          </w:p>
        </w:tc>
        <w:tc>
          <w:tcPr>
            <w:tcW w:w="1933" w:type="dxa"/>
            <w:vAlign w:val="center"/>
          </w:tcPr>
          <w:p w14:paraId="482156CD" w14:textId="271B08F2" w:rsidR="009149E5" w:rsidRDefault="009149E5" w:rsidP="009149E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0.4660</w:t>
            </w:r>
          </w:p>
        </w:tc>
      </w:tr>
      <w:tr w:rsidR="009149E5" w14:paraId="33F75479" w14:textId="77777777" w:rsidTr="00B4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5C03CA8F" w14:textId="77777777" w:rsidR="009149E5" w:rsidRDefault="009149E5" w:rsidP="009149E5">
            <w:r>
              <w:t>Hashtag</w:t>
            </w:r>
          </w:p>
        </w:tc>
        <w:tc>
          <w:tcPr>
            <w:tcW w:w="3118" w:type="dxa"/>
          </w:tcPr>
          <w:p w14:paraId="187EB2A2" w14:textId="77777777" w:rsidR="009149E5" w:rsidRPr="00A60220" w:rsidRDefault="009149E5" w:rsidP="009149E5">
            <w:pPr>
              <w:cnfStyle w:val="000000100000" w:firstRow="0" w:lastRow="0" w:firstColumn="0" w:lastColumn="0" w:oddVBand="0" w:evenVBand="0" w:oddHBand="1" w:evenHBand="0" w:firstRowFirstColumn="0" w:firstRowLastColumn="0" w:lastRowFirstColumn="0" w:lastRowLastColumn="0"/>
              <w:rPr>
                <w:b/>
              </w:rPr>
            </w:pPr>
            <w:r w:rsidRPr="00A60220">
              <w:rPr>
                <w:b/>
              </w:rPr>
              <w:t>Naïve Bayes</w:t>
            </w:r>
          </w:p>
        </w:tc>
        <w:tc>
          <w:tcPr>
            <w:tcW w:w="1985" w:type="dxa"/>
            <w:vAlign w:val="center"/>
          </w:tcPr>
          <w:p w14:paraId="4F97ACCB" w14:textId="6722F246" w:rsidR="009149E5" w:rsidRPr="00A60220" w:rsidRDefault="009149E5" w:rsidP="009149E5">
            <w:pPr>
              <w:cnfStyle w:val="000000100000" w:firstRow="0" w:lastRow="0" w:firstColumn="0" w:lastColumn="0" w:oddVBand="0" w:evenVBand="0" w:oddHBand="1" w:evenHBand="0" w:firstRowFirstColumn="0" w:firstRowLastColumn="0" w:lastRowFirstColumn="0" w:lastRowLastColumn="0"/>
              <w:rPr>
                <w:b/>
              </w:rPr>
            </w:pPr>
            <w:r>
              <w:rPr>
                <w:rFonts w:ascii="Calibri" w:hAnsi="Calibri" w:cs="Calibri"/>
                <w:b/>
                <w:bCs/>
                <w:color w:val="000000"/>
              </w:rPr>
              <w:t>0.6037</w:t>
            </w:r>
          </w:p>
        </w:tc>
        <w:tc>
          <w:tcPr>
            <w:tcW w:w="1933" w:type="dxa"/>
            <w:vAlign w:val="center"/>
          </w:tcPr>
          <w:p w14:paraId="08CCCD94" w14:textId="43B1AAE5" w:rsidR="009149E5" w:rsidRPr="00A60220" w:rsidRDefault="009149E5" w:rsidP="009149E5">
            <w:pPr>
              <w:cnfStyle w:val="000000100000" w:firstRow="0" w:lastRow="0" w:firstColumn="0" w:lastColumn="0" w:oddVBand="0" w:evenVBand="0" w:oddHBand="1" w:evenHBand="0" w:firstRowFirstColumn="0" w:firstRowLastColumn="0" w:lastRowFirstColumn="0" w:lastRowLastColumn="0"/>
              <w:rPr>
                <w:b/>
              </w:rPr>
            </w:pPr>
            <w:r>
              <w:rPr>
                <w:rFonts w:ascii="Calibri" w:hAnsi="Calibri" w:cs="Calibri"/>
                <w:b/>
                <w:bCs/>
                <w:color w:val="000000"/>
              </w:rPr>
              <w:t>0.4673</w:t>
            </w:r>
          </w:p>
        </w:tc>
      </w:tr>
      <w:tr w:rsidR="009149E5" w14:paraId="6D01E89B" w14:textId="77777777" w:rsidTr="00B465E2">
        <w:tc>
          <w:tcPr>
            <w:cnfStyle w:val="001000000000" w:firstRow="0" w:lastRow="0" w:firstColumn="1" w:lastColumn="0" w:oddVBand="0" w:evenVBand="0" w:oddHBand="0" w:evenHBand="0" w:firstRowFirstColumn="0" w:firstRowLastColumn="0" w:lastRowFirstColumn="0" w:lastRowLastColumn="0"/>
            <w:tcW w:w="1980" w:type="dxa"/>
            <w:vMerge/>
          </w:tcPr>
          <w:p w14:paraId="32707828" w14:textId="77777777" w:rsidR="009149E5" w:rsidRDefault="009149E5" w:rsidP="009149E5"/>
        </w:tc>
        <w:tc>
          <w:tcPr>
            <w:tcW w:w="3118" w:type="dxa"/>
          </w:tcPr>
          <w:p w14:paraId="1FBE53FA" w14:textId="77777777" w:rsidR="009149E5" w:rsidRDefault="009149E5" w:rsidP="009149E5">
            <w:pPr>
              <w:cnfStyle w:val="000000000000" w:firstRow="0" w:lastRow="0" w:firstColumn="0" w:lastColumn="0" w:oddVBand="0" w:evenVBand="0" w:oddHBand="0" w:evenHBand="0" w:firstRowFirstColumn="0" w:firstRowLastColumn="0" w:lastRowFirstColumn="0" w:lastRowLastColumn="0"/>
            </w:pPr>
            <w:r>
              <w:t>K Nearest Neighbour</w:t>
            </w:r>
          </w:p>
        </w:tc>
        <w:tc>
          <w:tcPr>
            <w:tcW w:w="1985" w:type="dxa"/>
            <w:vAlign w:val="center"/>
          </w:tcPr>
          <w:p w14:paraId="63A84F32" w14:textId="2336F635" w:rsidR="009149E5" w:rsidRDefault="009149E5" w:rsidP="009149E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0.5027</w:t>
            </w:r>
          </w:p>
        </w:tc>
        <w:tc>
          <w:tcPr>
            <w:tcW w:w="1933" w:type="dxa"/>
            <w:vAlign w:val="center"/>
          </w:tcPr>
          <w:p w14:paraId="4AF325E7" w14:textId="4ABEF850" w:rsidR="009149E5" w:rsidRDefault="009149E5" w:rsidP="009149E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0.3611</w:t>
            </w:r>
          </w:p>
        </w:tc>
      </w:tr>
      <w:tr w:rsidR="009149E5" w14:paraId="0267AC8F" w14:textId="77777777" w:rsidTr="00B4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Pr>
          <w:p w14:paraId="7D456C67" w14:textId="77777777" w:rsidR="009149E5" w:rsidRDefault="009149E5" w:rsidP="009149E5"/>
        </w:tc>
        <w:tc>
          <w:tcPr>
            <w:tcW w:w="3118" w:type="dxa"/>
          </w:tcPr>
          <w:p w14:paraId="6B5CB369" w14:textId="77777777" w:rsidR="009149E5" w:rsidRDefault="009149E5" w:rsidP="009149E5">
            <w:pPr>
              <w:cnfStyle w:val="000000100000" w:firstRow="0" w:lastRow="0" w:firstColumn="0" w:lastColumn="0" w:oddVBand="0" w:evenVBand="0" w:oddHBand="1" w:evenHBand="0" w:firstRowFirstColumn="0" w:firstRowLastColumn="0" w:lastRowFirstColumn="0" w:lastRowLastColumn="0"/>
            </w:pPr>
            <w:r>
              <w:t>Random Forest</w:t>
            </w:r>
          </w:p>
        </w:tc>
        <w:tc>
          <w:tcPr>
            <w:tcW w:w="1985" w:type="dxa"/>
            <w:vAlign w:val="center"/>
          </w:tcPr>
          <w:p w14:paraId="5E5BB70F" w14:textId="5A4F2B14" w:rsidR="009149E5" w:rsidRDefault="009149E5" w:rsidP="009149E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0.5944</w:t>
            </w:r>
          </w:p>
        </w:tc>
        <w:tc>
          <w:tcPr>
            <w:tcW w:w="1933" w:type="dxa"/>
            <w:vAlign w:val="center"/>
          </w:tcPr>
          <w:p w14:paraId="7F8A9449" w14:textId="39BF97AE" w:rsidR="009149E5" w:rsidRDefault="009149E5" w:rsidP="009149E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0.4491</w:t>
            </w:r>
          </w:p>
        </w:tc>
      </w:tr>
      <w:tr w:rsidR="009149E5" w14:paraId="06FC4EB9" w14:textId="77777777" w:rsidTr="00B465E2">
        <w:tc>
          <w:tcPr>
            <w:cnfStyle w:val="001000000000" w:firstRow="0" w:lastRow="0" w:firstColumn="1" w:lastColumn="0" w:oddVBand="0" w:evenVBand="0" w:oddHBand="0" w:evenHBand="0" w:firstRowFirstColumn="0" w:firstRowLastColumn="0" w:lastRowFirstColumn="0" w:lastRowLastColumn="0"/>
            <w:tcW w:w="1980" w:type="dxa"/>
            <w:vMerge w:val="restart"/>
          </w:tcPr>
          <w:p w14:paraId="5E539D20" w14:textId="77777777" w:rsidR="009149E5" w:rsidRDefault="009149E5" w:rsidP="009149E5">
            <w:r>
              <w:t>Location</w:t>
            </w:r>
          </w:p>
        </w:tc>
        <w:tc>
          <w:tcPr>
            <w:tcW w:w="3118" w:type="dxa"/>
          </w:tcPr>
          <w:p w14:paraId="48BFB0CA" w14:textId="77777777" w:rsidR="009149E5" w:rsidRDefault="009149E5" w:rsidP="009149E5">
            <w:pPr>
              <w:cnfStyle w:val="000000000000" w:firstRow="0" w:lastRow="0" w:firstColumn="0" w:lastColumn="0" w:oddVBand="0" w:evenVBand="0" w:oddHBand="0" w:evenHBand="0" w:firstRowFirstColumn="0" w:firstRowLastColumn="0" w:lastRowFirstColumn="0" w:lastRowLastColumn="0"/>
            </w:pPr>
            <w:r>
              <w:t>Naïve Bayes</w:t>
            </w:r>
          </w:p>
        </w:tc>
        <w:tc>
          <w:tcPr>
            <w:tcW w:w="1985" w:type="dxa"/>
            <w:vAlign w:val="center"/>
          </w:tcPr>
          <w:p w14:paraId="7CEE0FE5" w14:textId="313858AF" w:rsidR="009149E5" w:rsidRDefault="009149E5" w:rsidP="009149E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0.2649</w:t>
            </w:r>
          </w:p>
        </w:tc>
        <w:tc>
          <w:tcPr>
            <w:tcW w:w="1933" w:type="dxa"/>
            <w:vAlign w:val="center"/>
          </w:tcPr>
          <w:p w14:paraId="53E4AE37" w14:textId="26B28898" w:rsidR="009149E5" w:rsidRDefault="009149E5" w:rsidP="009149E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0.2302</w:t>
            </w:r>
          </w:p>
        </w:tc>
      </w:tr>
      <w:tr w:rsidR="009149E5" w14:paraId="399D5B4C" w14:textId="77777777" w:rsidTr="00B4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Pr>
          <w:p w14:paraId="1864C169" w14:textId="77777777" w:rsidR="009149E5" w:rsidRDefault="009149E5" w:rsidP="009149E5"/>
        </w:tc>
        <w:tc>
          <w:tcPr>
            <w:tcW w:w="3118" w:type="dxa"/>
          </w:tcPr>
          <w:p w14:paraId="6C5CA771" w14:textId="77777777" w:rsidR="009149E5" w:rsidRDefault="009149E5" w:rsidP="009149E5">
            <w:pPr>
              <w:cnfStyle w:val="000000100000" w:firstRow="0" w:lastRow="0" w:firstColumn="0" w:lastColumn="0" w:oddVBand="0" w:evenVBand="0" w:oddHBand="1" w:evenHBand="0" w:firstRowFirstColumn="0" w:firstRowLastColumn="0" w:lastRowFirstColumn="0" w:lastRowLastColumn="0"/>
            </w:pPr>
            <w:r>
              <w:t>K Nearest Neighbour</w:t>
            </w:r>
          </w:p>
        </w:tc>
        <w:tc>
          <w:tcPr>
            <w:tcW w:w="1985" w:type="dxa"/>
            <w:vAlign w:val="center"/>
          </w:tcPr>
          <w:p w14:paraId="39909323" w14:textId="65C3E0ED" w:rsidR="009149E5" w:rsidRDefault="009149E5" w:rsidP="009149E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0.2703</w:t>
            </w:r>
          </w:p>
        </w:tc>
        <w:tc>
          <w:tcPr>
            <w:tcW w:w="1933" w:type="dxa"/>
            <w:vAlign w:val="center"/>
          </w:tcPr>
          <w:p w14:paraId="7A696D91" w14:textId="4FDD6DC7" w:rsidR="009149E5" w:rsidRDefault="009149E5" w:rsidP="009149E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0.2093</w:t>
            </w:r>
          </w:p>
        </w:tc>
      </w:tr>
      <w:tr w:rsidR="009149E5" w14:paraId="6E5766C7" w14:textId="77777777" w:rsidTr="00B465E2">
        <w:tc>
          <w:tcPr>
            <w:cnfStyle w:val="001000000000" w:firstRow="0" w:lastRow="0" w:firstColumn="1" w:lastColumn="0" w:oddVBand="0" w:evenVBand="0" w:oddHBand="0" w:evenHBand="0" w:firstRowFirstColumn="0" w:firstRowLastColumn="0" w:lastRowFirstColumn="0" w:lastRowLastColumn="0"/>
            <w:tcW w:w="1980" w:type="dxa"/>
            <w:vMerge/>
          </w:tcPr>
          <w:p w14:paraId="64C443C1" w14:textId="77777777" w:rsidR="009149E5" w:rsidRDefault="009149E5" w:rsidP="009149E5"/>
        </w:tc>
        <w:tc>
          <w:tcPr>
            <w:tcW w:w="3118" w:type="dxa"/>
          </w:tcPr>
          <w:p w14:paraId="58683873" w14:textId="77777777" w:rsidR="009149E5" w:rsidRPr="00A60220" w:rsidRDefault="009149E5" w:rsidP="009149E5">
            <w:pPr>
              <w:cnfStyle w:val="000000000000" w:firstRow="0" w:lastRow="0" w:firstColumn="0" w:lastColumn="0" w:oddVBand="0" w:evenVBand="0" w:oddHBand="0" w:evenHBand="0" w:firstRowFirstColumn="0" w:firstRowLastColumn="0" w:lastRowFirstColumn="0" w:lastRowLastColumn="0"/>
              <w:rPr>
                <w:b/>
              </w:rPr>
            </w:pPr>
            <w:r w:rsidRPr="00A60220">
              <w:rPr>
                <w:b/>
              </w:rPr>
              <w:t>Random Forest</w:t>
            </w:r>
          </w:p>
        </w:tc>
        <w:tc>
          <w:tcPr>
            <w:tcW w:w="1985" w:type="dxa"/>
            <w:vAlign w:val="center"/>
          </w:tcPr>
          <w:p w14:paraId="314A7EDA" w14:textId="5087D9DC" w:rsidR="009149E5" w:rsidRPr="00A60220" w:rsidRDefault="009149E5" w:rsidP="009149E5">
            <w:pPr>
              <w:cnfStyle w:val="000000000000" w:firstRow="0" w:lastRow="0" w:firstColumn="0" w:lastColumn="0" w:oddVBand="0" w:evenVBand="0" w:oddHBand="0" w:evenHBand="0" w:firstRowFirstColumn="0" w:firstRowLastColumn="0" w:lastRowFirstColumn="0" w:lastRowLastColumn="0"/>
              <w:rPr>
                <w:b/>
              </w:rPr>
            </w:pPr>
            <w:r>
              <w:rPr>
                <w:rFonts w:ascii="Calibri" w:hAnsi="Calibri" w:cs="Calibri"/>
                <w:b/>
                <w:bCs/>
                <w:color w:val="000000"/>
              </w:rPr>
              <w:t>0.2840</w:t>
            </w:r>
          </w:p>
        </w:tc>
        <w:tc>
          <w:tcPr>
            <w:tcW w:w="1933" w:type="dxa"/>
            <w:vAlign w:val="center"/>
          </w:tcPr>
          <w:p w14:paraId="11F13A54" w14:textId="34D5D6F6" w:rsidR="009149E5" w:rsidRPr="00A60220" w:rsidRDefault="009149E5" w:rsidP="009149E5">
            <w:pPr>
              <w:cnfStyle w:val="000000000000" w:firstRow="0" w:lastRow="0" w:firstColumn="0" w:lastColumn="0" w:oddVBand="0" w:evenVBand="0" w:oddHBand="0" w:evenHBand="0" w:firstRowFirstColumn="0" w:firstRowLastColumn="0" w:lastRowFirstColumn="0" w:lastRowLastColumn="0"/>
              <w:rPr>
                <w:b/>
              </w:rPr>
            </w:pPr>
            <w:r>
              <w:rPr>
                <w:rFonts w:ascii="Calibri" w:hAnsi="Calibri" w:cs="Calibri"/>
                <w:b/>
                <w:bCs/>
                <w:color w:val="000000"/>
              </w:rPr>
              <w:t>0.2470</w:t>
            </w:r>
          </w:p>
        </w:tc>
      </w:tr>
    </w:tbl>
    <w:p w14:paraId="6924EA1C" w14:textId="31830422" w:rsidR="00D41004" w:rsidRDefault="00D41004" w:rsidP="00D41004"/>
    <w:p w14:paraId="26F0ECCB" w14:textId="39BAAFF8" w:rsidR="00A60220" w:rsidRDefault="00A60220" w:rsidP="00A60220">
      <w:pPr>
        <w:pStyle w:val="Heading3"/>
      </w:pPr>
      <w:r>
        <w:t>Results of adding different features to the basic classifier</w:t>
      </w:r>
    </w:p>
    <w:p w14:paraId="0A425D6D" w14:textId="1ACCAE09" w:rsidR="00A60220" w:rsidRDefault="002300A4" w:rsidP="00D41004">
      <w:r>
        <w:t xml:space="preserve">The predicted probability of the different classes is given different weights and optimised to find the weight giving the best F1 score. Description, hashtag and location features are added onto the basic text classifier individually and combined in total. </w:t>
      </w:r>
    </w:p>
    <w:p w14:paraId="07C5B590" w14:textId="0BF0F16B" w:rsidR="002300A4" w:rsidRDefault="002300A4" w:rsidP="00D41004">
      <w:r>
        <w:t xml:space="preserve">Based on the results in Table </w:t>
      </w:r>
      <w:r w:rsidR="009149E5">
        <w:t>3</w:t>
      </w:r>
      <w:r>
        <w:t>, all features, description, hashtag and location</w:t>
      </w:r>
      <w:r w:rsidR="003420C6">
        <w:t>,</w:t>
      </w:r>
      <w:r>
        <w:t xml:space="preserve"> improve the F1 score of the text classifier. Description provides the most improvement, followed by hashtags and finally location, as observed from the F1 score and the optimised relative weights, where the feature which provides a more improvement is given a higher weight. </w:t>
      </w:r>
    </w:p>
    <w:p w14:paraId="2545DBAC" w14:textId="4D2E948F" w:rsidR="002300A4" w:rsidRPr="00D41004" w:rsidRDefault="002300A4" w:rsidP="00D41004">
      <w:r>
        <w:t xml:space="preserve">In the model that combines all features, the </w:t>
      </w:r>
      <w:r w:rsidRPr="003420C6">
        <w:rPr>
          <w:b/>
        </w:rPr>
        <w:t>F1 score of 0.7009</w:t>
      </w:r>
      <w:r>
        <w:t xml:space="preserve"> is the best of all the models discussed in this paper and thus is chosen to be the final model. </w:t>
      </w:r>
    </w:p>
    <w:p w14:paraId="5CA6AAC6" w14:textId="763E5030" w:rsidR="00F6339E" w:rsidRPr="00F6339E" w:rsidRDefault="00DC1511" w:rsidP="00F6339E">
      <w:r>
        <w:t xml:space="preserve">Table </w:t>
      </w:r>
      <w:r w:rsidR="009149E5">
        <w:t>3</w:t>
      </w:r>
      <w:r>
        <w:t>: Comparison of Late fusion results based on features added</w:t>
      </w:r>
    </w:p>
    <w:tbl>
      <w:tblPr>
        <w:tblStyle w:val="GridTable4-Accent1"/>
        <w:tblW w:w="0" w:type="auto"/>
        <w:tblLook w:val="04A0" w:firstRow="1" w:lastRow="0" w:firstColumn="1" w:lastColumn="0" w:noHBand="0" w:noVBand="1"/>
      </w:tblPr>
      <w:tblGrid>
        <w:gridCol w:w="2547"/>
        <w:gridCol w:w="2410"/>
        <w:gridCol w:w="1417"/>
        <w:gridCol w:w="1276"/>
        <w:gridCol w:w="1366"/>
      </w:tblGrid>
      <w:tr w:rsidR="00F6339E" w14:paraId="77DADC0A" w14:textId="77777777" w:rsidTr="00D4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56AEF6" w14:textId="5C66C9FF" w:rsidR="00F6339E" w:rsidRPr="00D41004" w:rsidRDefault="00DC1511" w:rsidP="00910C9D">
            <w:r w:rsidRPr="00D41004">
              <w:t>Features Used</w:t>
            </w:r>
          </w:p>
        </w:tc>
        <w:tc>
          <w:tcPr>
            <w:tcW w:w="2410" w:type="dxa"/>
          </w:tcPr>
          <w:p w14:paraId="2C82E929" w14:textId="4A962401" w:rsidR="00F6339E" w:rsidRPr="00D41004" w:rsidRDefault="00DC1511" w:rsidP="00910C9D">
            <w:pPr>
              <w:cnfStyle w:val="100000000000" w:firstRow="1" w:lastRow="0" w:firstColumn="0" w:lastColumn="0" w:oddVBand="0" w:evenVBand="0" w:oddHBand="0" w:evenHBand="0" w:firstRowFirstColumn="0" w:firstRowLastColumn="0" w:lastRowFirstColumn="0" w:lastRowLastColumn="0"/>
            </w:pPr>
            <w:r w:rsidRPr="00D41004">
              <w:t xml:space="preserve">Weights </w:t>
            </w:r>
          </w:p>
        </w:tc>
        <w:tc>
          <w:tcPr>
            <w:tcW w:w="1417" w:type="dxa"/>
          </w:tcPr>
          <w:p w14:paraId="3537A2E9" w14:textId="039ED6F9" w:rsidR="00F6339E" w:rsidRPr="00D41004" w:rsidRDefault="00DC1511" w:rsidP="00910C9D">
            <w:pPr>
              <w:cnfStyle w:val="100000000000" w:firstRow="1" w:lastRow="0" w:firstColumn="0" w:lastColumn="0" w:oddVBand="0" w:evenVBand="0" w:oddHBand="0" w:evenHBand="0" w:firstRowFirstColumn="0" w:firstRowLastColumn="0" w:lastRowFirstColumn="0" w:lastRowLastColumn="0"/>
            </w:pPr>
            <w:r w:rsidRPr="00D41004">
              <w:t>Precision</w:t>
            </w:r>
          </w:p>
        </w:tc>
        <w:tc>
          <w:tcPr>
            <w:tcW w:w="1276" w:type="dxa"/>
          </w:tcPr>
          <w:p w14:paraId="32719664" w14:textId="1D3DC2CC" w:rsidR="00F6339E" w:rsidRPr="00D41004" w:rsidRDefault="00DC1511" w:rsidP="00910C9D">
            <w:pPr>
              <w:cnfStyle w:val="100000000000" w:firstRow="1" w:lastRow="0" w:firstColumn="0" w:lastColumn="0" w:oddVBand="0" w:evenVBand="0" w:oddHBand="0" w:evenHBand="0" w:firstRowFirstColumn="0" w:firstRowLastColumn="0" w:lastRowFirstColumn="0" w:lastRowLastColumn="0"/>
            </w:pPr>
            <w:r w:rsidRPr="00D41004">
              <w:t>Recall</w:t>
            </w:r>
          </w:p>
        </w:tc>
        <w:tc>
          <w:tcPr>
            <w:tcW w:w="1366" w:type="dxa"/>
          </w:tcPr>
          <w:p w14:paraId="4AA35AB0" w14:textId="589631FA" w:rsidR="00F6339E" w:rsidRPr="00D41004" w:rsidRDefault="00DC1511" w:rsidP="00910C9D">
            <w:pPr>
              <w:cnfStyle w:val="100000000000" w:firstRow="1" w:lastRow="0" w:firstColumn="0" w:lastColumn="0" w:oddVBand="0" w:evenVBand="0" w:oddHBand="0" w:evenHBand="0" w:firstRowFirstColumn="0" w:firstRowLastColumn="0" w:lastRowFirstColumn="0" w:lastRowLastColumn="0"/>
            </w:pPr>
            <w:r w:rsidRPr="00D41004">
              <w:t>F1 score</w:t>
            </w:r>
          </w:p>
        </w:tc>
      </w:tr>
      <w:tr w:rsidR="00F6339E" w14:paraId="5B231E3E" w14:textId="77777777" w:rsidTr="00D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2385E20" w14:textId="6F341BE5" w:rsidR="00F6339E" w:rsidRPr="00D41004" w:rsidRDefault="00DC1511" w:rsidP="00910C9D">
            <w:pPr>
              <w:rPr>
                <w:b w:val="0"/>
              </w:rPr>
            </w:pPr>
            <w:r w:rsidRPr="00D41004">
              <w:rPr>
                <w:b w:val="0"/>
              </w:rPr>
              <w:t xml:space="preserve">Text </w:t>
            </w:r>
            <w:r w:rsidR="009F301F">
              <w:rPr>
                <w:b w:val="0"/>
              </w:rPr>
              <w:t>(baseline)</w:t>
            </w:r>
          </w:p>
        </w:tc>
        <w:tc>
          <w:tcPr>
            <w:tcW w:w="2410" w:type="dxa"/>
          </w:tcPr>
          <w:p w14:paraId="677FBA14" w14:textId="1FBA7668" w:rsidR="00F6339E" w:rsidRDefault="008140CC" w:rsidP="00910C9D">
            <w:pPr>
              <w:cnfStyle w:val="000000100000" w:firstRow="0" w:lastRow="0" w:firstColumn="0" w:lastColumn="0" w:oddVBand="0" w:evenVBand="0" w:oddHBand="1" w:evenHBand="0" w:firstRowFirstColumn="0" w:firstRowLastColumn="0" w:lastRowFirstColumn="0" w:lastRowLastColumn="0"/>
            </w:pPr>
            <w:r>
              <w:t>[1]</w:t>
            </w:r>
          </w:p>
        </w:tc>
        <w:tc>
          <w:tcPr>
            <w:tcW w:w="1417" w:type="dxa"/>
          </w:tcPr>
          <w:p w14:paraId="2A1283E8" w14:textId="05FE09A3" w:rsidR="00F6339E" w:rsidRDefault="008140CC" w:rsidP="00910C9D">
            <w:pPr>
              <w:cnfStyle w:val="000000100000" w:firstRow="0" w:lastRow="0" w:firstColumn="0" w:lastColumn="0" w:oddVBand="0" w:evenVBand="0" w:oddHBand="1" w:evenHBand="0" w:firstRowFirstColumn="0" w:firstRowLastColumn="0" w:lastRowFirstColumn="0" w:lastRowLastColumn="0"/>
            </w:pPr>
            <w:r>
              <w:t>0.6322</w:t>
            </w:r>
          </w:p>
        </w:tc>
        <w:tc>
          <w:tcPr>
            <w:tcW w:w="1276" w:type="dxa"/>
          </w:tcPr>
          <w:p w14:paraId="235B31AD" w14:textId="3A69A585" w:rsidR="00F6339E" w:rsidRDefault="008140CC" w:rsidP="00910C9D">
            <w:pPr>
              <w:cnfStyle w:val="000000100000" w:firstRow="0" w:lastRow="0" w:firstColumn="0" w:lastColumn="0" w:oddVBand="0" w:evenVBand="0" w:oddHBand="1" w:evenHBand="0" w:firstRowFirstColumn="0" w:firstRowLastColumn="0" w:lastRowFirstColumn="0" w:lastRowLastColumn="0"/>
            </w:pPr>
            <w:r>
              <w:t>0.6237</w:t>
            </w:r>
          </w:p>
        </w:tc>
        <w:tc>
          <w:tcPr>
            <w:tcW w:w="1366" w:type="dxa"/>
          </w:tcPr>
          <w:p w14:paraId="7C8D7DE1" w14:textId="18289D81" w:rsidR="00F6339E" w:rsidRDefault="00FE3ADD" w:rsidP="00910C9D">
            <w:pPr>
              <w:cnfStyle w:val="000000100000" w:firstRow="0" w:lastRow="0" w:firstColumn="0" w:lastColumn="0" w:oddVBand="0" w:evenVBand="0" w:oddHBand="1" w:evenHBand="0" w:firstRowFirstColumn="0" w:firstRowLastColumn="0" w:lastRowFirstColumn="0" w:lastRowLastColumn="0"/>
            </w:pPr>
            <w:r w:rsidRPr="00FE3ADD">
              <w:t>0.6237</w:t>
            </w:r>
          </w:p>
        </w:tc>
      </w:tr>
      <w:tr w:rsidR="00F6339E" w14:paraId="4653AD59" w14:textId="77777777" w:rsidTr="00D41004">
        <w:tc>
          <w:tcPr>
            <w:cnfStyle w:val="001000000000" w:firstRow="0" w:lastRow="0" w:firstColumn="1" w:lastColumn="0" w:oddVBand="0" w:evenVBand="0" w:oddHBand="0" w:evenHBand="0" w:firstRowFirstColumn="0" w:firstRowLastColumn="0" w:lastRowFirstColumn="0" w:lastRowLastColumn="0"/>
            <w:tcW w:w="2547" w:type="dxa"/>
          </w:tcPr>
          <w:p w14:paraId="6D4C13F3" w14:textId="0492873C" w:rsidR="00F6339E" w:rsidRPr="00D41004" w:rsidRDefault="00DC1511" w:rsidP="00910C9D">
            <w:pPr>
              <w:rPr>
                <w:b w:val="0"/>
              </w:rPr>
            </w:pPr>
            <w:r w:rsidRPr="00D41004">
              <w:rPr>
                <w:b w:val="0"/>
              </w:rPr>
              <w:t xml:space="preserve">Text + </w:t>
            </w:r>
            <w:r w:rsidR="008140CC" w:rsidRPr="00D41004">
              <w:rPr>
                <w:b w:val="0"/>
              </w:rPr>
              <w:t>D</w:t>
            </w:r>
            <w:r w:rsidRPr="00D41004">
              <w:rPr>
                <w:b w:val="0"/>
              </w:rPr>
              <w:t>escription</w:t>
            </w:r>
          </w:p>
        </w:tc>
        <w:tc>
          <w:tcPr>
            <w:tcW w:w="2410" w:type="dxa"/>
          </w:tcPr>
          <w:p w14:paraId="1AA652E8" w14:textId="1935E6F8" w:rsidR="00F6339E" w:rsidRDefault="008140CC" w:rsidP="00910C9D">
            <w:pPr>
              <w:cnfStyle w:val="000000000000" w:firstRow="0" w:lastRow="0" w:firstColumn="0" w:lastColumn="0" w:oddVBand="0" w:evenVBand="0" w:oddHBand="0" w:evenHBand="0" w:firstRowFirstColumn="0" w:firstRowLastColumn="0" w:lastRowFirstColumn="0" w:lastRowLastColumn="0"/>
            </w:pPr>
            <w:r>
              <w:t>[0.6  0.4]</w:t>
            </w:r>
          </w:p>
        </w:tc>
        <w:tc>
          <w:tcPr>
            <w:tcW w:w="1417" w:type="dxa"/>
          </w:tcPr>
          <w:p w14:paraId="79C74B0B" w14:textId="177DE5E0" w:rsidR="00F6339E" w:rsidRDefault="008140CC" w:rsidP="00910C9D">
            <w:pPr>
              <w:cnfStyle w:val="000000000000" w:firstRow="0" w:lastRow="0" w:firstColumn="0" w:lastColumn="0" w:oddVBand="0" w:evenVBand="0" w:oddHBand="0" w:evenHBand="0" w:firstRowFirstColumn="0" w:firstRowLastColumn="0" w:lastRowFirstColumn="0" w:lastRowLastColumn="0"/>
            </w:pPr>
            <w:r>
              <w:t>0.6948</w:t>
            </w:r>
          </w:p>
        </w:tc>
        <w:tc>
          <w:tcPr>
            <w:tcW w:w="1276" w:type="dxa"/>
          </w:tcPr>
          <w:p w14:paraId="6D96F11C" w14:textId="38B09124" w:rsidR="00F6339E" w:rsidRDefault="008140CC" w:rsidP="00910C9D">
            <w:pPr>
              <w:cnfStyle w:val="000000000000" w:firstRow="0" w:lastRow="0" w:firstColumn="0" w:lastColumn="0" w:oddVBand="0" w:evenVBand="0" w:oddHBand="0" w:evenHBand="0" w:firstRowFirstColumn="0" w:firstRowLastColumn="0" w:lastRowFirstColumn="0" w:lastRowLastColumn="0"/>
            </w:pPr>
            <w:r>
              <w:t>0.6850</w:t>
            </w:r>
          </w:p>
        </w:tc>
        <w:tc>
          <w:tcPr>
            <w:tcW w:w="1366" w:type="dxa"/>
          </w:tcPr>
          <w:p w14:paraId="52ACB2C9" w14:textId="2181746B" w:rsidR="00F6339E" w:rsidRDefault="008140CC" w:rsidP="00910C9D">
            <w:pPr>
              <w:cnfStyle w:val="000000000000" w:firstRow="0" w:lastRow="0" w:firstColumn="0" w:lastColumn="0" w:oddVBand="0" w:evenVBand="0" w:oddHBand="0" w:evenHBand="0" w:firstRowFirstColumn="0" w:firstRowLastColumn="0" w:lastRowFirstColumn="0" w:lastRowLastColumn="0"/>
            </w:pPr>
            <w:r>
              <w:t>0.6875</w:t>
            </w:r>
          </w:p>
        </w:tc>
      </w:tr>
      <w:tr w:rsidR="00F6339E" w14:paraId="39F5C55B" w14:textId="77777777" w:rsidTr="00D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32E117E" w14:textId="60E7FF3A" w:rsidR="00F6339E" w:rsidRPr="00D41004" w:rsidRDefault="008140CC" w:rsidP="00910C9D">
            <w:pPr>
              <w:rPr>
                <w:b w:val="0"/>
              </w:rPr>
            </w:pPr>
            <w:r w:rsidRPr="00D41004">
              <w:rPr>
                <w:b w:val="0"/>
              </w:rPr>
              <w:t>Text + Hashtag</w:t>
            </w:r>
          </w:p>
        </w:tc>
        <w:tc>
          <w:tcPr>
            <w:tcW w:w="2410" w:type="dxa"/>
          </w:tcPr>
          <w:p w14:paraId="6961C04D" w14:textId="0939B03C" w:rsidR="00F6339E" w:rsidRDefault="008140CC" w:rsidP="00910C9D">
            <w:pPr>
              <w:cnfStyle w:val="000000100000" w:firstRow="0" w:lastRow="0" w:firstColumn="0" w:lastColumn="0" w:oddVBand="0" w:evenVBand="0" w:oddHBand="1" w:evenHBand="0" w:firstRowFirstColumn="0" w:firstRowLastColumn="0" w:lastRowFirstColumn="0" w:lastRowLastColumn="0"/>
            </w:pPr>
            <w:r>
              <w:t>[0.7  0.3]</w:t>
            </w:r>
          </w:p>
        </w:tc>
        <w:tc>
          <w:tcPr>
            <w:tcW w:w="1417" w:type="dxa"/>
          </w:tcPr>
          <w:p w14:paraId="661B2648" w14:textId="2D602430" w:rsidR="00F6339E" w:rsidRDefault="008140CC" w:rsidP="00910C9D">
            <w:pPr>
              <w:cnfStyle w:val="000000100000" w:firstRow="0" w:lastRow="0" w:firstColumn="0" w:lastColumn="0" w:oddVBand="0" w:evenVBand="0" w:oddHBand="1" w:evenHBand="0" w:firstRowFirstColumn="0" w:firstRowLastColumn="0" w:lastRowFirstColumn="0" w:lastRowLastColumn="0"/>
            </w:pPr>
            <w:r>
              <w:t>0.6502</w:t>
            </w:r>
          </w:p>
        </w:tc>
        <w:tc>
          <w:tcPr>
            <w:tcW w:w="1276" w:type="dxa"/>
          </w:tcPr>
          <w:p w14:paraId="3A988FF8" w14:textId="6F54579A" w:rsidR="00F6339E" w:rsidRDefault="008140CC" w:rsidP="00910C9D">
            <w:pPr>
              <w:cnfStyle w:val="000000100000" w:firstRow="0" w:lastRow="0" w:firstColumn="0" w:lastColumn="0" w:oddVBand="0" w:evenVBand="0" w:oddHBand="1" w:evenHBand="0" w:firstRowFirstColumn="0" w:firstRowLastColumn="0" w:lastRowFirstColumn="0" w:lastRowLastColumn="0"/>
            </w:pPr>
            <w:r>
              <w:t>0.6433</w:t>
            </w:r>
          </w:p>
        </w:tc>
        <w:tc>
          <w:tcPr>
            <w:tcW w:w="1366" w:type="dxa"/>
          </w:tcPr>
          <w:p w14:paraId="09D7E195" w14:textId="1C07CE2E" w:rsidR="008140CC" w:rsidRDefault="008140CC" w:rsidP="00910C9D">
            <w:pPr>
              <w:cnfStyle w:val="000000100000" w:firstRow="0" w:lastRow="0" w:firstColumn="0" w:lastColumn="0" w:oddVBand="0" w:evenVBand="0" w:oddHBand="1" w:evenHBand="0" w:firstRowFirstColumn="0" w:firstRowLastColumn="0" w:lastRowFirstColumn="0" w:lastRowLastColumn="0"/>
            </w:pPr>
            <w:r>
              <w:t>0.6450</w:t>
            </w:r>
          </w:p>
        </w:tc>
      </w:tr>
      <w:tr w:rsidR="00F6339E" w14:paraId="7BE7ACEC" w14:textId="77777777" w:rsidTr="00D41004">
        <w:tc>
          <w:tcPr>
            <w:cnfStyle w:val="001000000000" w:firstRow="0" w:lastRow="0" w:firstColumn="1" w:lastColumn="0" w:oddVBand="0" w:evenVBand="0" w:oddHBand="0" w:evenHBand="0" w:firstRowFirstColumn="0" w:firstRowLastColumn="0" w:lastRowFirstColumn="0" w:lastRowLastColumn="0"/>
            <w:tcW w:w="2547" w:type="dxa"/>
          </w:tcPr>
          <w:p w14:paraId="24A0FEB0" w14:textId="5C642C4A" w:rsidR="00F6339E" w:rsidRPr="00D41004" w:rsidRDefault="008140CC" w:rsidP="00910C9D">
            <w:pPr>
              <w:rPr>
                <w:b w:val="0"/>
              </w:rPr>
            </w:pPr>
            <w:r w:rsidRPr="00D41004">
              <w:rPr>
                <w:b w:val="0"/>
              </w:rPr>
              <w:t>Text + Location</w:t>
            </w:r>
          </w:p>
        </w:tc>
        <w:tc>
          <w:tcPr>
            <w:tcW w:w="2410" w:type="dxa"/>
          </w:tcPr>
          <w:p w14:paraId="4F577C7B" w14:textId="4B439902" w:rsidR="00F6339E" w:rsidRDefault="008140CC" w:rsidP="00910C9D">
            <w:pPr>
              <w:cnfStyle w:val="000000000000" w:firstRow="0" w:lastRow="0" w:firstColumn="0" w:lastColumn="0" w:oddVBand="0" w:evenVBand="0" w:oddHBand="0" w:evenHBand="0" w:firstRowFirstColumn="0" w:firstRowLastColumn="0" w:lastRowFirstColumn="0" w:lastRowLastColumn="0"/>
            </w:pPr>
            <w:r>
              <w:t>[0.</w:t>
            </w:r>
            <w:r w:rsidR="00A60220">
              <w:t>9</w:t>
            </w:r>
            <w:r>
              <w:t xml:space="preserve">  0.</w:t>
            </w:r>
            <w:r w:rsidR="00A60220">
              <w:t>1</w:t>
            </w:r>
            <w:r>
              <w:t>]</w:t>
            </w:r>
          </w:p>
        </w:tc>
        <w:tc>
          <w:tcPr>
            <w:tcW w:w="1417" w:type="dxa"/>
          </w:tcPr>
          <w:p w14:paraId="6A4F4CA7" w14:textId="15273829" w:rsidR="00F6339E" w:rsidRDefault="008140CC" w:rsidP="00910C9D">
            <w:pPr>
              <w:cnfStyle w:val="000000000000" w:firstRow="0" w:lastRow="0" w:firstColumn="0" w:lastColumn="0" w:oddVBand="0" w:evenVBand="0" w:oddHBand="0" w:evenHBand="0" w:firstRowFirstColumn="0" w:firstRowLastColumn="0" w:lastRowFirstColumn="0" w:lastRowLastColumn="0"/>
            </w:pPr>
            <w:r>
              <w:t>0.6438</w:t>
            </w:r>
          </w:p>
        </w:tc>
        <w:tc>
          <w:tcPr>
            <w:tcW w:w="1276" w:type="dxa"/>
          </w:tcPr>
          <w:p w14:paraId="7F3C97ED" w14:textId="7FA1D32D" w:rsidR="00F6339E" w:rsidRDefault="008140CC" w:rsidP="00910C9D">
            <w:pPr>
              <w:cnfStyle w:val="000000000000" w:firstRow="0" w:lastRow="0" w:firstColumn="0" w:lastColumn="0" w:oddVBand="0" w:evenVBand="0" w:oddHBand="0" w:evenHBand="0" w:firstRowFirstColumn="0" w:firstRowLastColumn="0" w:lastRowFirstColumn="0" w:lastRowLastColumn="0"/>
            </w:pPr>
            <w:r>
              <w:t>0.6362</w:t>
            </w:r>
          </w:p>
        </w:tc>
        <w:tc>
          <w:tcPr>
            <w:tcW w:w="1366" w:type="dxa"/>
          </w:tcPr>
          <w:p w14:paraId="529D6990" w14:textId="2C78F599" w:rsidR="00F6339E" w:rsidRDefault="008140CC" w:rsidP="00910C9D">
            <w:pPr>
              <w:cnfStyle w:val="000000000000" w:firstRow="0" w:lastRow="0" w:firstColumn="0" w:lastColumn="0" w:oddVBand="0" w:evenVBand="0" w:oddHBand="0" w:evenHBand="0" w:firstRowFirstColumn="0" w:firstRowLastColumn="0" w:lastRowFirstColumn="0" w:lastRowLastColumn="0"/>
            </w:pPr>
            <w:r>
              <w:t>0.6381</w:t>
            </w:r>
          </w:p>
        </w:tc>
      </w:tr>
      <w:tr w:rsidR="00F6339E" w14:paraId="23D7F75C" w14:textId="77777777" w:rsidTr="00D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1E1E45B" w14:textId="7266C6EE" w:rsidR="00F6339E" w:rsidRPr="00D41004" w:rsidRDefault="008140CC" w:rsidP="00910C9D">
            <w:r w:rsidRPr="00D41004">
              <w:t>Text + Description + Hashtag + Location</w:t>
            </w:r>
          </w:p>
        </w:tc>
        <w:tc>
          <w:tcPr>
            <w:tcW w:w="2410" w:type="dxa"/>
          </w:tcPr>
          <w:p w14:paraId="52022C08" w14:textId="033C12D6" w:rsidR="00F6339E" w:rsidRPr="00D41004" w:rsidRDefault="008140CC" w:rsidP="00910C9D">
            <w:pPr>
              <w:cnfStyle w:val="000000100000" w:firstRow="0" w:lastRow="0" w:firstColumn="0" w:lastColumn="0" w:oddVBand="0" w:evenVBand="0" w:oddHBand="1" w:evenHBand="0" w:firstRowFirstColumn="0" w:firstRowLastColumn="0" w:lastRowFirstColumn="0" w:lastRowLastColumn="0"/>
              <w:rPr>
                <w:b/>
              </w:rPr>
            </w:pPr>
            <w:r w:rsidRPr="00D41004">
              <w:rPr>
                <w:b/>
              </w:rPr>
              <w:t>[0.55  0.25  0.15  0.05]</w:t>
            </w:r>
          </w:p>
        </w:tc>
        <w:tc>
          <w:tcPr>
            <w:tcW w:w="1417" w:type="dxa"/>
          </w:tcPr>
          <w:p w14:paraId="386018DC" w14:textId="40D0F5F2" w:rsidR="00F6339E" w:rsidRPr="00D41004" w:rsidRDefault="008140CC" w:rsidP="00910C9D">
            <w:pPr>
              <w:cnfStyle w:val="000000100000" w:firstRow="0" w:lastRow="0" w:firstColumn="0" w:lastColumn="0" w:oddVBand="0" w:evenVBand="0" w:oddHBand="1" w:evenHBand="0" w:firstRowFirstColumn="0" w:firstRowLastColumn="0" w:lastRowFirstColumn="0" w:lastRowLastColumn="0"/>
              <w:rPr>
                <w:b/>
              </w:rPr>
            </w:pPr>
            <w:r w:rsidRPr="00D41004">
              <w:rPr>
                <w:b/>
              </w:rPr>
              <w:t>0.7076</w:t>
            </w:r>
          </w:p>
        </w:tc>
        <w:tc>
          <w:tcPr>
            <w:tcW w:w="1276" w:type="dxa"/>
          </w:tcPr>
          <w:p w14:paraId="59A67441" w14:textId="7E35773E" w:rsidR="00F6339E" w:rsidRPr="00D41004" w:rsidRDefault="008140CC" w:rsidP="00910C9D">
            <w:pPr>
              <w:cnfStyle w:val="000000100000" w:firstRow="0" w:lastRow="0" w:firstColumn="0" w:lastColumn="0" w:oddVBand="0" w:evenVBand="0" w:oddHBand="1" w:evenHBand="0" w:firstRowFirstColumn="0" w:firstRowLastColumn="0" w:lastRowFirstColumn="0" w:lastRowLastColumn="0"/>
              <w:rPr>
                <w:b/>
              </w:rPr>
            </w:pPr>
            <w:r w:rsidRPr="00D41004">
              <w:rPr>
                <w:b/>
              </w:rPr>
              <w:t>0.6990</w:t>
            </w:r>
          </w:p>
        </w:tc>
        <w:tc>
          <w:tcPr>
            <w:tcW w:w="1366" w:type="dxa"/>
          </w:tcPr>
          <w:p w14:paraId="61C6D4A0" w14:textId="4ABA1055" w:rsidR="00F6339E" w:rsidRPr="00D41004" w:rsidRDefault="008140CC" w:rsidP="00910C9D">
            <w:pPr>
              <w:cnfStyle w:val="000000100000" w:firstRow="0" w:lastRow="0" w:firstColumn="0" w:lastColumn="0" w:oddVBand="0" w:evenVBand="0" w:oddHBand="1" w:evenHBand="0" w:firstRowFirstColumn="0" w:firstRowLastColumn="0" w:lastRowFirstColumn="0" w:lastRowLastColumn="0"/>
              <w:rPr>
                <w:b/>
              </w:rPr>
            </w:pPr>
            <w:r w:rsidRPr="00D41004">
              <w:rPr>
                <w:b/>
              </w:rPr>
              <w:t>0.7009</w:t>
            </w:r>
          </w:p>
        </w:tc>
      </w:tr>
    </w:tbl>
    <w:p w14:paraId="7F0BEF72" w14:textId="7AE52D51" w:rsidR="00910C9D" w:rsidRDefault="00910C9D" w:rsidP="00910C9D"/>
    <w:p w14:paraId="0C6372DD" w14:textId="07EDD6A3" w:rsidR="00910C9D" w:rsidRDefault="00910C9D" w:rsidP="00910C9D">
      <w:pPr>
        <w:pStyle w:val="Heading1"/>
      </w:pPr>
      <w:r>
        <w:t xml:space="preserve">Discussion </w:t>
      </w:r>
    </w:p>
    <w:p w14:paraId="4A4FE62F" w14:textId="7A1C6E47" w:rsidR="00910C9D" w:rsidRDefault="009149E5" w:rsidP="009149E5">
      <w:pPr>
        <w:pStyle w:val="Heading2"/>
      </w:pPr>
      <w:r>
        <w:t>Features</w:t>
      </w:r>
    </w:p>
    <w:p w14:paraId="2FBF97D3" w14:textId="58FCB3DC" w:rsidR="009149E5" w:rsidRDefault="00536998" w:rsidP="009149E5">
      <w:r>
        <w:t>The 4 features explored are ranked in the following order in terms of importance</w:t>
      </w:r>
      <w:r w:rsidR="00B465E2">
        <w:t>, as seen in the relative weights of each feature in the final model</w:t>
      </w:r>
      <w:r>
        <w:t>:</w:t>
      </w:r>
    </w:p>
    <w:p w14:paraId="75A7B0A2" w14:textId="77777777" w:rsidR="00536998" w:rsidRDefault="00536998" w:rsidP="00536998">
      <w:pPr>
        <w:pStyle w:val="ListParagraph"/>
        <w:numPr>
          <w:ilvl w:val="0"/>
          <w:numId w:val="5"/>
        </w:numPr>
      </w:pPr>
      <w:r w:rsidRPr="00D41004">
        <w:t xml:space="preserve">Text </w:t>
      </w:r>
    </w:p>
    <w:p w14:paraId="07D981AA" w14:textId="00B6FF02" w:rsidR="00536998" w:rsidRDefault="00536998" w:rsidP="00536998">
      <w:pPr>
        <w:pStyle w:val="ListParagraph"/>
        <w:numPr>
          <w:ilvl w:val="0"/>
          <w:numId w:val="5"/>
        </w:numPr>
      </w:pPr>
      <w:r>
        <w:t xml:space="preserve">User </w:t>
      </w:r>
      <w:r w:rsidRPr="00D41004">
        <w:t xml:space="preserve">Description </w:t>
      </w:r>
    </w:p>
    <w:p w14:paraId="54F7E100" w14:textId="77777777" w:rsidR="00536998" w:rsidRDefault="00536998" w:rsidP="00536998">
      <w:pPr>
        <w:pStyle w:val="ListParagraph"/>
        <w:numPr>
          <w:ilvl w:val="0"/>
          <w:numId w:val="5"/>
        </w:numPr>
      </w:pPr>
      <w:r w:rsidRPr="00D41004">
        <w:t>Hashtag</w:t>
      </w:r>
    </w:p>
    <w:p w14:paraId="121093BC" w14:textId="21517BA0" w:rsidR="00536998" w:rsidRDefault="00536998" w:rsidP="00536998">
      <w:pPr>
        <w:pStyle w:val="ListParagraph"/>
        <w:numPr>
          <w:ilvl w:val="0"/>
          <w:numId w:val="5"/>
        </w:numPr>
      </w:pPr>
      <w:r w:rsidRPr="00D41004">
        <w:t>Location</w:t>
      </w:r>
    </w:p>
    <w:p w14:paraId="0118FB71" w14:textId="0BB1326C" w:rsidR="000117F7" w:rsidRDefault="00536998" w:rsidP="00536998">
      <w:r>
        <w:t xml:space="preserve">A possible explanation for this is due to the richness of information each of the features provide. Text is the content of the </w:t>
      </w:r>
      <w:r w:rsidR="00B465E2">
        <w:t xml:space="preserve">tweet and has most direct influence on the tweet classification. </w:t>
      </w:r>
    </w:p>
    <w:p w14:paraId="00B52FBE" w14:textId="4E7E6546" w:rsidR="000117F7" w:rsidRDefault="00B465E2" w:rsidP="00536998">
      <w:r>
        <w:t>User description tells us about the type of account and user this tweet is from. This is a good supplement to the text content as</w:t>
      </w:r>
      <w:r w:rsidR="000117F7">
        <w:t xml:space="preserve"> the description is usually quite accurate and descriptive of the purpose of the account, for example a news channel will mention the word “news” and a travel channel is likely to mention the word “travel”.</w:t>
      </w:r>
      <w:r>
        <w:t xml:space="preserve"> </w:t>
      </w:r>
      <w:r w:rsidR="000117F7">
        <w:t xml:space="preserve">Certain channels, official accounts are also dedicated only to one type of tweet, making the description more relevant to tweet classification. The drawback is that the common users are likely to tweet multiple types of tweet from the same account. </w:t>
      </w:r>
    </w:p>
    <w:p w14:paraId="6411D5BE" w14:textId="214BEAC8" w:rsidR="00536998" w:rsidRDefault="000117F7" w:rsidP="00536998">
      <w:r>
        <w:t xml:space="preserve">Hashtags are keywords flagged out by the user themselves in the </w:t>
      </w:r>
      <w:r w:rsidRPr="00E45464">
        <w:t>user-generated tagging</w:t>
      </w:r>
      <w:r>
        <w:t xml:space="preserve"> system</w:t>
      </w:r>
      <w:r w:rsidRPr="00E45464">
        <w:t xml:space="preserve"> that </w:t>
      </w:r>
      <w:r>
        <w:t>allows</w:t>
      </w:r>
      <w:r w:rsidRPr="00E45464">
        <w:t xml:space="preserve"> others to easily find messages with a specific theme or content</w:t>
      </w:r>
      <w:r>
        <w:t xml:space="preserve">. Although hashtags are </w:t>
      </w:r>
      <w:r>
        <w:lastRenderedPageBreak/>
        <w:t xml:space="preserve">also in the text content of the tweet, calling hashtags out separately as a feature to be trained separately improves the </w:t>
      </w:r>
      <w:r w:rsidR="00736727">
        <w:t>classification as it gives emphasis to these keywords.</w:t>
      </w:r>
    </w:p>
    <w:p w14:paraId="185FFFB0" w14:textId="3B0D5547" w:rsidR="00736727" w:rsidRDefault="00736727" w:rsidP="00536998">
      <w:r>
        <w:t>Location data was also added as a supplement to the classifier as it can help to disambiguate different acronyms and use of words. A hypothetical example is ERP, which will stand for “Electronic Road Pricing” in Singapore, making the tweet more likely to be news or traffic related, where else in other parts of the world people know it as “</w:t>
      </w:r>
      <w:r w:rsidRPr="00736727">
        <w:t>Enterprise resource planning</w:t>
      </w:r>
      <w:r>
        <w:t>” which will likely be a Technology related tweet. However, as location tagged tweets and user account location information is sparse, location alone has poor precision and recall (see table 2) but makes for a good supplement to the other features.</w:t>
      </w:r>
    </w:p>
    <w:p w14:paraId="098D4922" w14:textId="2BCEFDC6" w:rsidR="00ED5202" w:rsidRDefault="00ED5202" w:rsidP="00536998">
      <w:r>
        <w:t xml:space="preserve">Overall, all features improve the performance of the text classifier and the combined classifier that uses all features has the best precision, recall and f1 scores. Future work for further improvement of the classifier can consider </w:t>
      </w:r>
      <w:r>
        <w:rPr>
          <w:lang w:val="en-US"/>
        </w:rPr>
        <w:t xml:space="preserve">using </w:t>
      </w:r>
      <w:r w:rsidRPr="00ED5202">
        <w:rPr>
          <w:lang w:val="en-US"/>
        </w:rPr>
        <w:t>comments, social relations between users, images</w:t>
      </w:r>
      <w:r>
        <w:rPr>
          <w:lang w:val="en-US"/>
        </w:rPr>
        <w:t xml:space="preserve"> or </w:t>
      </w:r>
      <w:r w:rsidR="00F95BD7">
        <w:rPr>
          <w:lang w:val="en-US"/>
        </w:rPr>
        <w:t>URL</w:t>
      </w:r>
      <w:r w:rsidRPr="00ED5202">
        <w:rPr>
          <w:lang w:val="en-US"/>
        </w:rPr>
        <w:t>s associated with tweets</w:t>
      </w:r>
      <w:r>
        <w:rPr>
          <w:lang w:val="en-US"/>
        </w:rPr>
        <w:t>.</w:t>
      </w:r>
    </w:p>
    <w:p w14:paraId="4179303A" w14:textId="1D3F0D46" w:rsidR="00736727" w:rsidRDefault="00490BD5" w:rsidP="00736727">
      <w:pPr>
        <w:pStyle w:val="Heading2"/>
      </w:pPr>
      <w:r>
        <w:t xml:space="preserve">Comparison of </w:t>
      </w:r>
      <w:r w:rsidR="00736727">
        <w:t>Early</w:t>
      </w:r>
      <w:r>
        <w:t xml:space="preserve"> Fusion</w:t>
      </w:r>
      <w:r w:rsidR="00736727">
        <w:t xml:space="preserve"> vs Late Fusion</w:t>
      </w:r>
    </w:p>
    <w:p w14:paraId="4F7410FB" w14:textId="5FC41DD2" w:rsidR="00736727" w:rsidRDefault="00490BD5" w:rsidP="00536998">
      <w:r>
        <w:t>The method of combining features before or after learning concepts has significant impact on the final F1 score. Comparing the early and late fusion, Late fusion performance classifier has a much better f1 score (late fusion f1 =</w:t>
      </w:r>
      <w:r w:rsidRPr="00490BD5">
        <w:t xml:space="preserve"> 0.7009 vs early fusion f1 =0.6768)</w:t>
      </w:r>
      <w:r>
        <w:t xml:space="preserve"> holding the features constant. This is likely because late fusion allows the different features to be weighted differently, where else the early fusion applies the same weight to all text terms in the combined corpus used for the training of the final model. </w:t>
      </w:r>
    </w:p>
    <w:p w14:paraId="01B8F715" w14:textId="3ECCD4F6" w:rsidR="00490BD5" w:rsidRDefault="00490BD5" w:rsidP="00490BD5">
      <w:pPr>
        <w:pStyle w:val="Heading2"/>
      </w:pPr>
      <w:r>
        <w:t>Comparison Machine learning techniques</w:t>
      </w:r>
    </w:p>
    <w:p w14:paraId="60A1B296" w14:textId="37136007" w:rsidR="00490BD5" w:rsidRPr="00490BD5" w:rsidRDefault="00ED5202" w:rsidP="00490BD5">
      <w:r>
        <w:t>3 machine learning techniques (1) Naive Bayes, (2) K Nearest Neighbours, and (3) Random forest are used to optimise the different classifiers in both the early and late fusion models. The Naïve Bayes model tend to do well in terms of classification as compared to the other 2</w:t>
      </w:r>
      <w:r w:rsidR="00716FF8">
        <w:t xml:space="preserve"> based on empirical data</w:t>
      </w:r>
      <w:r>
        <w:t xml:space="preserve">. Naïve Bayes assumes independence of the different term probabilities, which largely valid in this case.  As the data set contains a long tail of infrequent words, </w:t>
      </w:r>
      <w:r w:rsidR="00716FF8">
        <w:t>the data can be considered sparse and the Naïve Bayes model tend to do well with sparse data as well.</w:t>
      </w:r>
    </w:p>
    <w:p w14:paraId="36F3A38C" w14:textId="763E7109" w:rsidR="00910C9D" w:rsidRDefault="00910C9D" w:rsidP="00910C9D">
      <w:pPr>
        <w:pStyle w:val="Heading1"/>
      </w:pPr>
      <w:r>
        <w:t>Conclusion</w:t>
      </w:r>
    </w:p>
    <w:p w14:paraId="54836FE9" w14:textId="31814C96" w:rsidR="00910C9D" w:rsidRDefault="00716FF8" w:rsidP="00910C9D">
      <w:r>
        <w:t xml:space="preserve">Text classification of tweets can be improved by including more features, such as user description, hashtags and location data. All features are shown to improve the classification, and the order of importance of the different features are ranked as such: (1) Text, (2) User Description, (3) Hashtags, (4) Location information. Early and late fusion methods of integrating the features was also compared, late fusion performs better as it allows optimisation when modelling each feature and different weights can be assigned to different features easily. Naïve Bayes tend to do well empirically in this experiment as compared to the other machine learning techniques like K nearest neighbour and random forest. </w:t>
      </w:r>
      <w:r w:rsidR="00F95BD7">
        <w:t xml:space="preserve">Future work for further improvement of the classifier can consider adding more features by </w:t>
      </w:r>
      <w:r w:rsidR="00F95BD7">
        <w:rPr>
          <w:lang w:val="en-US"/>
        </w:rPr>
        <w:t xml:space="preserve">using </w:t>
      </w:r>
      <w:r w:rsidR="00F95BD7" w:rsidRPr="00ED5202">
        <w:rPr>
          <w:lang w:val="en-US"/>
        </w:rPr>
        <w:t>comments, social relations between users, images</w:t>
      </w:r>
      <w:r w:rsidR="00F95BD7">
        <w:rPr>
          <w:lang w:val="en-US"/>
        </w:rPr>
        <w:t xml:space="preserve"> or URL</w:t>
      </w:r>
      <w:r w:rsidR="00F95BD7" w:rsidRPr="00ED5202">
        <w:rPr>
          <w:lang w:val="en-US"/>
        </w:rPr>
        <w:t>s associated with tweets</w:t>
      </w:r>
      <w:r w:rsidR="00F95BD7">
        <w:rPr>
          <w:lang w:val="en-US"/>
        </w:rPr>
        <w:t>.</w:t>
      </w:r>
    </w:p>
    <w:p w14:paraId="31608A92" w14:textId="624A3640" w:rsidR="001A203A" w:rsidRPr="00910C9D" w:rsidRDefault="001A203A" w:rsidP="00FF3AB9"/>
    <w:sectPr w:rsidR="001A203A" w:rsidRPr="00910C9D" w:rsidSect="005C27EB">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0B383" w14:textId="77777777" w:rsidR="00F5404C" w:rsidRDefault="00F5404C" w:rsidP="005C27EB">
      <w:pPr>
        <w:spacing w:after="0" w:line="240" w:lineRule="auto"/>
      </w:pPr>
      <w:r>
        <w:separator/>
      </w:r>
    </w:p>
  </w:endnote>
  <w:endnote w:type="continuationSeparator" w:id="0">
    <w:p w14:paraId="3EDB136B" w14:textId="77777777" w:rsidR="00F5404C" w:rsidRDefault="00F5404C" w:rsidP="005C2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659221"/>
      <w:docPartObj>
        <w:docPartGallery w:val="Page Numbers (Bottom of Page)"/>
        <w:docPartUnique/>
      </w:docPartObj>
    </w:sdtPr>
    <w:sdtEndPr>
      <w:rPr>
        <w:color w:val="7F7F7F" w:themeColor="background1" w:themeShade="7F"/>
        <w:spacing w:val="60"/>
      </w:rPr>
    </w:sdtEndPr>
    <w:sdtContent>
      <w:p w14:paraId="47315707" w14:textId="5CC3E1C5" w:rsidR="00304052" w:rsidRDefault="00304052">
        <w:pPr>
          <w:pStyle w:val="Footer"/>
          <w:pBdr>
            <w:top w:val="single" w:sz="4" w:space="1" w:color="D9D9D9" w:themeColor="background1" w:themeShade="D9"/>
          </w:pBdr>
          <w:jc w:val="right"/>
        </w:pPr>
        <w:r>
          <w:fldChar w:fldCharType="begin"/>
        </w:r>
        <w:r>
          <w:instrText xml:space="preserve"> PAGE   \* MERGEFORMAT </w:instrText>
        </w:r>
        <w:r>
          <w:fldChar w:fldCharType="separate"/>
        </w:r>
        <w:r w:rsidR="006F19DA">
          <w:rPr>
            <w:noProof/>
          </w:rPr>
          <w:t>4</w:t>
        </w:r>
        <w:r>
          <w:rPr>
            <w:noProof/>
          </w:rPr>
          <w:fldChar w:fldCharType="end"/>
        </w:r>
        <w:r>
          <w:t xml:space="preserve"> | </w:t>
        </w:r>
        <w:r>
          <w:rPr>
            <w:color w:val="7F7F7F" w:themeColor="background1" w:themeShade="7F"/>
            <w:spacing w:val="60"/>
          </w:rPr>
          <w:t>Page</w:t>
        </w:r>
      </w:p>
    </w:sdtContent>
  </w:sdt>
  <w:p w14:paraId="17AFD64D" w14:textId="77777777" w:rsidR="00304052" w:rsidRDefault="00304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98110" w14:textId="77777777" w:rsidR="00F5404C" w:rsidRDefault="00F5404C" w:rsidP="005C27EB">
      <w:pPr>
        <w:spacing w:after="0" w:line="240" w:lineRule="auto"/>
      </w:pPr>
      <w:r>
        <w:separator/>
      </w:r>
    </w:p>
  </w:footnote>
  <w:footnote w:type="continuationSeparator" w:id="0">
    <w:p w14:paraId="429BCF85" w14:textId="77777777" w:rsidR="00F5404C" w:rsidRDefault="00F5404C" w:rsidP="005C2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A24E8"/>
    <w:multiLevelType w:val="hybridMultilevel"/>
    <w:tmpl w:val="8BFA9E6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9AA4A77"/>
    <w:multiLevelType w:val="hybridMultilevel"/>
    <w:tmpl w:val="0C92BC30"/>
    <w:lvl w:ilvl="0" w:tplc="20641440">
      <w:start w:val="1"/>
      <w:numFmt w:val="bullet"/>
      <w:lvlText w:val="•"/>
      <w:lvlJc w:val="left"/>
      <w:pPr>
        <w:tabs>
          <w:tab w:val="num" w:pos="720"/>
        </w:tabs>
        <w:ind w:left="720" w:hanging="360"/>
      </w:pPr>
      <w:rPr>
        <w:rFonts w:ascii="Arial" w:hAnsi="Arial" w:hint="default"/>
      </w:rPr>
    </w:lvl>
    <w:lvl w:ilvl="1" w:tplc="21CE23C0" w:tentative="1">
      <w:start w:val="1"/>
      <w:numFmt w:val="bullet"/>
      <w:lvlText w:val="•"/>
      <w:lvlJc w:val="left"/>
      <w:pPr>
        <w:tabs>
          <w:tab w:val="num" w:pos="1440"/>
        </w:tabs>
        <w:ind w:left="1440" w:hanging="360"/>
      </w:pPr>
      <w:rPr>
        <w:rFonts w:ascii="Arial" w:hAnsi="Arial" w:hint="default"/>
      </w:rPr>
    </w:lvl>
    <w:lvl w:ilvl="2" w:tplc="D0D86B0E" w:tentative="1">
      <w:start w:val="1"/>
      <w:numFmt w:val="bullet"/>
      <w:lvlText w:val="•"/>
      <w:lvlJc w:val="left"/>
      <w:pPr>
        <w:tabs>
          <w:tab w:val="num" w:pos="2160"/>
        </w:tabs>
        <w:ind w:left="2160" w:hanging="360"/>
      </w:pPr>
      <w:rPr>
        <w:rFonts w:ascii="Arial" w:hAnsi="Arial" w:hint="default"/>
      </w:rPr>
    </w:lvl>
    <w:lvl w:ilvl="3" w:tplc="6C08081C" w:tentative="1">
      <w:start w:val="1"/>
      <w:numFmt w:val="bullet"/>
      <w:lvlText w:val="•"/>
      <w:lvlJc w:val="left"/>
      <w:pPr>
        <w:tabs>
          <w:tab w:val="num" w:pos="2880"/>
        </w:tabs>
        <w:ind w:left="2880" w:hanging="360"/>
      </w:pPr>
      <w:rPr>
        <w:rFonts w:ascii="Arial" w:hAnsi="Arial" w:hint="default"/>
      </w:rPr>
    </w:lvl>
    <w:lvl w:ilvl="4" w:tplc="9F40F6CE" w:tentative="1">
      <w:start w:val="1"/>
      <w:numFmt w:val="bullet"/>
      <w:lvlText w:val="•"/>
      <w:lvlJc w:val="left"/>
      <w:pPr>
        <w:tabs>
          <w:tab w:val="num" w:pos="3600"/>
        </w:tabs>
        <w:ind w:left="3600" w:hanging="360"/>
      </w:pPr>
      <w:rPr>
        <w:rFonts w:ascii="Arial" w:hAnsi="Arial" w:hint="default"/>
      </w:rPr>
    </w:lvl>
    <w:lvl w:ilvl="5" w:tplc="ED661726" w:tentative="1">
      <w:start w:val="1"/>
      <w:numFmt w:val="bullet"/>
      <w:lvlText w:val="•"/>
      <w:lvlJc w:val="left"/>
      <w:pPr>
        <w:tabs>
          <w:tab w:val="num" w:pos="4320"/>
        </w:tabs>
        <w:ind w:left="4320" w:hanging="360"/>
      </w:pPr>
      <w:rPr>
        <w:rFonts w:ascii="Arial" w:hAnsi="Arial" w:hint="default"/>
      </w:rPr>
    </w:lvl>
    <w:lvl w:ilvl="6" w:tplc="8856CDDA" w:tentative="1">
      <w:start w:val="1"/>
      <w:numFmt w:val="bullet"/>
      <w:lvlText w:val="•"/>
      <w:lvlJc w:val="left"/>
      <w:pPr>
        <w:tabs>
          <w:tab w:val="num" w:pos="5040"/>
        </w:tabs>
        <w:ind w:left="5040" w:hanging="360"/>
      </w:pPr>
      <w:rPr>
        <w:rFonts w:ascii="Arial" w:hAnsi="Arial" w:hint="default"/>
      </w:rPr>
    </w:lvl>
    <w:lvl w:ilvl="7" w:tplc="CB2AB57A" w:tentative="1">
      <w:start w:val="1"/>
      <w:numFmt w:val="bullet"/>
      <w:lvlText w:val="•"/>
      <w:lvlJc w:val="left"/>
      <w:pPr>
        <w:tabs>
          <w:tab w:val="num" w:pos="5760"/>
        </w:tabs>
        <w:ind w:left="5760" w:hanging="360"/>
      </w:pPr>
      <w:rPr>
        <w:rFonts w:ascii="Arial" w:hAnsi="Arial" w:hint="default"/>
      </w:rPr>
    </w:lvl>
    <w:lvl w:ilvl="8" w:tplc="7ACA07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1BC4FD1"/>
    <w:multiLevelType w:val="hybridMultilevel"/>
    <w:tmpl w:val="8174BD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5606972"/>
    <w:multiLevelType w:val="hybridMultilevel"/>
    <w:tmpl w:val="2288FDE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914734E"/>
    <w:multiLevelType w:val="hybridMultilevel"/>
    <w:tmpl w:val="7E56451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38"/>
    <w:rsid w:val="000117F7"/>
    <w:rsid w:val="00105669"/>
    <w:rsid w:val="001A203A"/>
    <w:rsid w:val="002300A4"/>
    <w:rsid w:val="00304052"/>
    <w:rsid w:val="0032403A"/>
    <w:rsid w:val="003420C6"/>
    <w:rsid w:val="00377360"/>
    <w:rsid w:val="00490BD5"/>
    <w:rsid w:val="00536998"/>
    <w:rsid w:val="00562538"/>
    <w:rsid w:val="005B5E4B"/>
    <w:rsid w:val="005C27EB"/>
    <w:rsid w:val="00694E46"/>
    <w:rsid w:val="006B3489"/>
    <w:rsid w:val="006B465D"/>
    <w:rsid w:val="006F19DA"/>
    <w:rsid w:val="00716FF8"/>
    <w:rsid w:val="00736727"/>
    <w:rsid w:val="008140CC"/>
    <w:rsid w:val="00820332"/>
    <w:rsid w:val="008604A1"/>
    <w:rsid w:val="008E3E8B"/>
    <w:rsid w:val="00910C9D"/>
    <w:rsid w:val="009149E5"/>
    <w:rsid w:val="00974B92"/>
    <w:rsid w:val="009F2E80"/>
    <w:rsid w:val="009F301F"/>
    <w:rsid w:val="00A60220"/>
    <w:rsid w:val="00B465E2"/>
    <w:rsid w:val="00C43D4E"/>
    <w:rsid w:val="00CD2D04"/>
    <w:rsid w:val="00CE21B0"/>
    <w:rsid w:val="00D36121"/>
    <w:rsid w:val="00D41004"/>
    <w:rsid w:val="00DC1511"/>
    <w:rsid w:val="00DF6C30"/>
    <w:rsid w:val="00E45464"/>
    <w:rsid w:val="00E47F7B"/>
    <w:rsid w:val="00E9007B"/>
    <w:rsid w:val="00ED5202"/>
    <w:rsid w:val="00F5404C"/>
    <w:rsid w:val="00F578F8"/>
    <w:rsid w:val="00F6339E"/>
    <w:rsid w:val="00F95BD7"/>
    <w:rsid w:val="00FD35DF"/>
    <w:rsid w:val="00FE3ADD"/>
    <w:rsid w:val="00FF3A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23CEA"/>
  <w15:chartTrackingRefBased/>
  <w15:docId w15:val="{A7151D04-6D2E-4B76-AC38-9E839915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0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C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0C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0C9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C2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7EB"/>
  </w:style>
  <w:style w:type="paragraph" w:styleId="Footer">
    <w:name w:val="footer"/>
    <w:basedOn w:val="Normal"/>
    <w:link w:val="FooterChar"/>
    <w:uiPriority w:val="99"/>
    <w:unhideWhenUsed/>
    <w:rsid w:val="005C2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7EB"/>
  </w:style>
  <w:style w:type="paragraph" w:styleId="ListParagraph">
    <w:name w:val="List Paragraph"/>
    <w:basedOn w:val="Normal"/>
    <w:uiPriority w:val="34"/>
    <w:qFormat/>
    <w:rsid w:val="00CD2D04"/>
    <w:pPr>
      <w:ind w:left="720"/>
      <w:contextualSpacing/>
    </w:pPr>
  </w:style>
  <w:style w:type="table" w:styleId="TableGrid">
    <w:name w:val="Table Grid"/>
    <w:basedOn w:val="TableNormal"/>
    <w:uiPriority w:val="39"/>
    <w:rsid w:val="00F63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4100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3329">
      <w:bodyDiv w:val="1"/>
      <w:marLeft w:val="0"/>
      <w:marRight w:val="0"/>
      <w:marTop w:val="0"/>
      <w:marBottom w:val="0"/>
      <w:divBdr>
        <w:top w:val="none" w:sz="0" w:space="0" w:color="auto"/>
        <w:left w:val="none" w:sz="0" w:space="0" w:color="auto"/>
        <w:bottom w:val="none" w:sz="0" w:space="0" w:color="auto"/>
        <w:right w:val="none" w:sz="0" w:space="0" w:color="auto"/>
      </w:divBdr>
      <w:divsChild>
        <w:div w:id="486752389">
          <w:marLeft w:val="446"/>
          <w:marRight w:val="0"/>
          <w:marTop w:val="0"/>
          <w:marBottom w:val="0"/>
          <w:divBdr>
            <w:top w:val="none" w:sz="0" w:space="0" w:color="auto"/>
            <w:left w:val="none" w:sz="0" w:space="0" w:color="auto"/>
            <w:bottom w:val="none" w:sz="0" w:space="0" w:color="auto"/>
            <w:right w:val="none" w:sz="0" w:space="0" w:color="auto"/>
          </w:divBdr>
        </w:div>
        <w:div w:id="1203326561">
          <w:marLeft w:val="446"/>
          <w:marRight w:val="0"/>
          <w:marTop w:val="0"/>
          <w:marBottom w:val="0"/>
          <w:divBdr>
            <w:top w:val="none" w:sz="0" w:space="0" w:color="auto"/>
            <w:left w:val="none" w:sz="0" w:space="0" w:color="auto"/>
            <w:bottom w:val="none" w:sz="0" w:space="0" w:color="auto"/>
            <w:right w:val="none" w:sz="0" w:space="0" w:color="auto"/>
          </w:divBdr>
        </w:div>
        <w:div w:id="925380299">
          <w:marLeft w:val="446"/>
          <w:marRight w:val="0"/>
          <w:marTop w:val="0"/>
          <w:marBottom w:val="0"/>
          <w:divBdr>
            <w:top w:val="none" w:sz="0" w:space="0" w:color="auto"/>
            <w:left w:val="none" w:sz="0" w:space="0" w:color="auto"/>
            <w:bottom w:val="none" w:sz="0" w:space="0" w:color="auto"/>
            <w:right w:val="none" w:sz="0" w:space="0" w:color="auto"/>
          </w:divBdr>
        </w:div>
        <w:div w:id="1401364524">
          <w:marLeft w:val="446"/>
          <w:marRight w:val="0"/>
          <w:marTop w:val="0"/>
          <w:marBottom w:val="0"/>
          <w:divBdr>
            <w:top w:val="none" w:sz="0" w:space="0" w:color="auto"/>
            <w:left w:val="none" w:sz="0" w:space="0" w:color="auto"/>
            <w:bottom w:val="none" w:sz="0" w:space="0" w:color="auto"/>
            <w:right w:val="none" w:sz="0" w:space="0" w:color="auto"/>
          </w:divBdr>
        </w:div>
        <w:div w:id="2117484178">
          <w:marLeft w:val="446"/>
          <w:marRight w:val="0"/>
          <w:marTop w:val="0"/>
          <w:marBottom w:val="0"/>
          <w:divBdr>
            <w:top w:val="none" w:sz="0" w:space="0" w:color="auto"/>
            <w:left w:val="none" w:sz="0" w:space="0" w:color="auto"/>
            <w:bottom w:val="none" w:sz="0" w:space="0" w:color="auto"/>
            <w:right w:val="none" w:sz="0" w:space="0" w:color="auto"/>
          </w:divBdr>
        </w:div>
        <w:div w:id="1527257923">
          <w:marLeft w:val="446"/>
          <w:marRight w:val="0"/>
          <w:marTop w:val="0"/>
          <w:marBottom w:val="0"/>
          <w:divBdr>
            <w:top w:val="none" w:sz="0" w:space="0" w:color="auto"/>
            <w:left w:val="none" w:sz="0" w:space="0" w:color="auto"/>
            <w:bottom w:val="none" w:sz="0" w:space="0" w:color="auto"/>
            <w:right w:val="none" w:sz="0" w:space="0" w:color="auto"/>
          </w:divBdr>
        </w:div>
        <w:div w:id="1544442516">
          <w:marLeft w:val="446"/>
          <w:marRight w:val="0"/>
          <w:marTop w:val="0"/>
          <w:marBottom w:val="0"/>
          <w:divBdr>
            <w:top w:val="none" w:sz="0" w:space="0" w:color="auto"/>
            <w:left w:val="none" w:sz="0" w:space="0" w:color="auto"/>
            <w:bottom w:val="none" w:sz="0" w:space="0" w:color="auto"/>
            <w:right w:val="none" w:sz="0" w:space="0" w:color="auto"/>
          </w:divBdr>
        </w:div>
        <w:div w:id="864490034">
          <w:marLeft w:val="446"/>
          <w:marRight w:val="0"/>
          <w:marTop w:val="0"/>
          <w:marBottom w:val="0"/>
          <w:divBdr>
            <w:top w:val="none" w:sz="0" w:space="0" w:color="auto"/>
            <w:left w:val="none" w:sz="0" w:space="0" w:color="auto"/>
            <w:bottom w:val="none" w:sz="0" w:space="0" w:color="auto"/>
            <w:right w:val="none" w:sz="0" w:space="0" w:color="auto"/>
          </w:divBdr>
        </w:div>
      </w:divsChild>
    </w:div>
    <w:div w:id="156062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Yingqi Peh</dc:creator>
  <cp:keywords/>
  <dc:description/>
  <cp:lastModifiedBy>Yingqi Peh</cp:lastModifiedBy>
  <cp:revision>2</cp:revision>
  <dcterms:created xsi:type="dcterms:W3CDTF">2018-03-08T15:26:00Z</dcterms:created>
  <dcterms:modified xsi:type="dcterms:W3CDTF">2018-03-08T15:26:00Z</dcterms:modified>
</cp:coreProperties>
</file>