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Elevate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Elevator Inspection Management for the Municipality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Ata de Reunião #08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</w:t>
      </w:r>
      <w:r w:rsidDel="00000000" w:rsidR="00000000" w:rsidRPr="00000000">
        <w:rPr>
          <w:sz w:val="20"/>
          <w:szCs w:val="20"/>
          <w:rtl w:val="0"/>
        </w:rPr>
        <w:t xml:space="preserve"> 13/10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Local: </w:t>
      </w:r>
      <w:r w:rsidDel="00000000" w:rsidR="00000000" w:rsidRPr="00000000">
        <w:rPr>
          <w:sz w:val="20"/>
          <w:szCs w:val="20"/>
          <w:rtl w:val="0"/>
        </w:rPr>
        <w:t xml:space="preserve">Discord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Horas:</w:t>
      </w:r>
      <w:r w:rsidDel="00000000" w:rsidR="00000000" w:rsidRPr="00000000">
        <w:rPr>
          <w:sz w:val="20"/>
          <w:szCs w:val="20"/>
          <w:rtl w:val="0"/>
        </w:rPr>
        <w:t xml:space="preserve"> 10:30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Duração:</w:t>
      </w:r>
      <w:r w:rsidDel="00000000" w:rsidR="00000000" w:rsidRPr="00000000">
        <w:rPr>
          <w:sz w:val="20"/>
          <w:szCs w:val="20"/>
          <w:rtl w:val="0"/>
        </w:rPr>
        <w:t xml:space="preserve"> 30 minutos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Presentes: Claudino Martins, Simão Pinto, Gonçalo Vila, Martim Dias, Rodrigo Simões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Presentes: Daniel Ferreira (Orientador), Prof. Osvaldo Pacheco (Orientador), Vereador Pedro Almeida (CMA)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de Trabalhos: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Distribuição de Tarefas;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Outros Assuntos.</w:t>
      </w:r>
    </w:p>
    <w:p w:rsidR="00000000" w:rsidDel="00000000" w:rsidP="00000000" w:rsidRDefault="00000000" w:rsidRPr="00000000" w14:paraId="0000001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Distribuição de Tarefas: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Mandar email CMA (Claudino);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Heuristic Evaluation (Martim &amp; Simão);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WCAG Accessibility Audit (Simão &amp; Rodrigo);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Color Contrast Review (Claudino);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Keyboard &amp; Screen Reader Check (Gonçalo &amp; Rodrigo);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Alteração do Calendário (Martim).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Outros Assuntos: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Temos de marcar reunião com a CMA para verem os mockups (tentar marcar para a semana de 26).</w:t>
      </w:r>
    </w:p>
    <w:p w:rsidR="00000000" w:rsidDel="00000000" w:rsidP="00000000" w:rsidRDefault="00000000" w:rsidRPr="00000000" w14:paraId="0000001A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pzkcAmAXvlOkNQ/OXTdFGTyQw==">CgMxLjA4AHIhMWVhYjR5QXc4NU1GNWFDbllOSHRpbVhkQkJLcW9NMFYw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