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#06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08/10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Câmara Municipal de Aveiro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10:00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2 horas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Simões, Daniel Ferreira (Orientador), Dra. Maria João Moreto (CMA) , Dra. Augusta Jesus (CMA)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Esclarecimento de dúvidas com a CMA;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Necessidades da CMA;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Outros assuntos.</w:t>
      </w:r>
    </w:p>
    <w:p w:rsidR="00000000" w:rsidDel="00000000" w:rsidP="00000000" w:rsidRDefault="00000000" w:rsidRPr="00000000" w14:paraId="0000001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Esclarecimento de dúvidas com a CMA: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Comprei um elevador. Existe algum documento para informar a Câmara? É atribuído algum ID?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é o dono que informa a Câmara. É a empresa de manutenção (EMA) que comunica a existência de um elevador novo, e só a partir daí a Câmara sabe que ele existe. Depois dessa notificação, a Câmara atribui ao elevador um número de processo.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 fica o registo do elevador? Como guardam atualmente a informação?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 Excel, dividido em folhas: uma para os processos novos e outras por ano, com registos que vão até perto de 2000. Encontrar um processo específico, por exemplo um de 2010 ou o nº 79, demora bastante tempo.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é responsável pelo elevador?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 prédio, o elevador está numa parte comum, por isso o responsável é o conjunto dos condóminos. Numa habitação familiar, é o próprio dono.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é que associam um elevador à inspeção e ao seu dono?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Pelo NIF. Sempre que entra um requerimento, a Câmara mete os dados no Excel e informa o requerente, por email ou telefone, do número sequencial que atribuiu.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é que a empresa reporta o resultado da inspeção?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email. O relatório e a documentação são enviados à Câmara e à empresa de manutenção.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Quantas entidades estão envolvidas no processo atual?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Quatro: o proprietário do elevador; a empresa de manutenção, que tem a obrigação de manter o elevador em bom estado; a Câmara, que não tem técnicos próprios e contrata uma Empresa Externa que faz as inspeções.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 inspeção falhar, qual é o prazo para a reinspeção?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30 dias. Nesse prazo, a empresa de manutenção corrige as anomalias e avisa a Câmara, para a empresa de inspeção voltar ao local.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Necessidades da Câmara:</w:t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Saber quantos elevadores existem. Cada elevador novo deve entrar logo na base de dados.</w:t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Notificações automáticas quando um elevador precisa de inspeção. Por lei, o pedido tem de ser feito 2 meses antes de acabar o prazo.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Pesquisa rápida de processos, por exemplo por número de processo ou por ano.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empresa de inspeção a trabalhar na plataforma: acede aos dados, indica quando a inspeção está feita e submete os relatórios, para o ciclo completo acontecer dentro da plataforma.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Distinguir a inspeção inicial da inspeção de rotina.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Confirmar se cada pedido é necessário: quando chega um pedido, deve verificar-se se o elevador pode ou precisa mesmo de ser inspecionado.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1"/>
          <w:numId w:val="1"/>
        </w:numPr>
        <w:spacing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características técnicas do elevador não interessam. O que interessa é saber se o elevador existe.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Outros Assuntos:</w:t>
      </w:r>
    </w:p>
    <w:p w:rsidR="00000000" w:rsidDel="00000000" w:rsidP="00000000" w:rsidRDefault="00000000" w:rsidRPr="00000000" w14:paraId="0000002F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Principal problema:</w:t>
      </w:r>
    </w:p>
    <w:p w:rsidR="00000000" w:rsidDel="00000000" w:rsidP="00000000" w:rsidRDefault="00000000" w:rsidRPr="00000000" w14:paraId="00000030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Muitos prédios não pedem inspeções. Como não existe um registo dos elevadores, não há nada que se possa verificar. Quando esse registo existir, passa a ser possível controlar.</w:t>
      </w:r>
    </w:p>
    <w:p w:rsidR="00000000" w:rsidDel="00000000" w:rsidP="00000000" w:rsidRDefault="00000000" w:rsidRPr="00000000" w14:paraId="00000031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Processo atual de pedidos</w:t>
      </w:r>
    </w:p>
    <w:p w:rsidR="00000000" w:rsidDel="00000000" w:rsidP="00000000" w:rsidRDefault="00000000" w:rsidRPr="00000000" w14:paraId="00000032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técnica da Câmara pega em cerca de 100 pedidos do Excel e escreve tudo à mão para a empresa externa. Os dados são os mesmos do requerimento online, mais a indicação da EMA, que tem de estar presente na inspeção.</w:t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Colunas do Excel atual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Entidade, referência interna, data de entrada, número de entrada (sequencial), nº DGE, EMA, âmbito (inspeção ou reinspeção), rua e empresa de inspeção.</w:t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Papel da empresa de manutenção (EMA)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Antes da inspeção, a EMA verifica o elevador. É um processo externo, que a Câmara não controla.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elevadores têm um selo que indica quando devem ser inspecionados, e os responsáveis recebem notificações quando o prazo passa.</w:t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comunicação da Câmara é feita sobretudo com a EMA, e menos com o dono.</w:t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o condomínio ou o dono que escolhe a EMA, e existem poucas.</w:t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há um elevador novo, a EMA faz um contrato inicial.</w:t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Validade das inspeções</w:t>
      </w:r>
    </w:p>
    <w:p w:rsidR="00000000" w:rsidDel="00000000" w:rsidP="00000000" w:rsidRDefault="00000000" w:rsidRPr="00000000" w14:paraId="0000003C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 inspeção for aprovada, fica válida durante 2 anos. Também foi referida a periodicidade de 4 em 4 anos para as inspeções de rotina, o que fica por confirmar.</w:t>
      </w:r>
    </w:p>
    <w:p w:rsidR="00000000" w:rsidDel="00000000" w:rsidP="00000000" w:rsidRDefault="00000000" w:rsidRPr="00000000" w14:paraId="0000003D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Queixas</w:t>
      </w:r>
    </w:p>
    <w:p w:rsidR="00000000" w:rsidDel="00000000" w:rsidP="00000000" w:rsidRDefault="00000000" w:rsidRPr="00000000" w14:paraId="0000003E">
      <w:pPr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queixas são muito raras. Tratá-las não é responsabilidade da Câmara, mas a Câmara gostaria de saber que existem e se foram resolvidas.</w:t>
      </w:r>
    </w:p>
    <w:p w:rsidR="00000000" w:rsidDel="00000000" w:rsidP="00000000" w:rsidRDefault="00000000" w:rsidRPr="00000000" w14:paraId="0000003F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Dados históricos</w:t>
      </w:r>
    </w:p>
    <w:p w:rsidR="00000000" w:rsidDel="00000000" w:rsidP="00000000" w:rsidRDefault="00000000" w:rsidRPr="00000000" w14:paraId="00000040">
      <w:pPr>
        <w:keepNext w:val="0"/>
        <w:keepLines w:val="0"/>
        <w:numPr>
          <w:ilvl w:val="2"/>
          <w:numId w:val="1"/>
        </w:numPr>
        <w:spacing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Câmara quer recuperar a informação antiga sobre prédios e casas com elevador, mas grande parte só existe em papel.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xLIq+6BpCMIl/j87x4hoQ3Fxw==">CgMxLjA4AHIhMUdmTTBwRFBpX2VsRExGZWdhZ1UteGRzYXhSSEdQT2Nw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