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04A" w:rsidRDefault="00FD204A">
      <w:pPr>
        <w:rPr>
          <w:rFonts w:hint="eastAsia"/>
        </w:rPr>
      </w:pPr>
      <w:r>
        <w:rPr>
          <w:rFonts w:hint="eastAsia"/>
        </w:rPr>
        <w:t>2019/07/01 Homework</w:t>
      </w:r>
    </w:p>
    <w:p w:rsidR="00FD204A" w:rsidRPr="008C2E00" w:rsidRDefault="00FD204A">
      <w:pPr>
        <w:rPr>
          <w:rFonts w:hint="eastAsia"/>
          <w:b/>
          <w:sz w:val="40"/>
          <w:szCs w:val="40"/>
        </w:rPr>
      </w:pPr>
      <w:r w:rsidRPr="008C2E00">
        <w:rPr>
          <w:rFonts w:hint="eastAsia"/>
          <w:b/>
          <w:sz w:val="40"/>
          <w:szCs w:val="40"/>
        </w:rPr>
        <w:t>(a)</w:t>
      </w:r>
    </w:p>
    <w:p w:rsidR="00FD204A" w:rsidRPr="00FD204A" w:rsidRDefault="00FD204A" w:rsidP="00FD204A">
      <w:pPr>
        <w:widowControl/>
        <w:shd w:val="clear" w:color="auto" w:fill="FFFFFF"/>
        <w:spacing w:after="120"/>
        <w:textAlignment w:val="baseline"/>
        <w:outlineLvl w:val="0"/>
        <w:rPr>
          <w:rFonts w:ascii="Arial" w:eastAsia="新細明體" w:hAnsi="Arial" w:cs="Arial"/>
          <w:color w:val="000000" w:themeColor="text1"/>
          <w:kern w:val="36"/>
          <w:sz w:val="33"/>
          <w:szCs w:val="33"/>
        </w:rPr>
      </w:pPr>
      <w:r w:rsidRPr="00FD204A">
        <w:rPr>
          <w:rFonts w:ascii="Arial" w:eastAsia="新細明體" w:hAnsi="Arial" w:cs="Arial"/>
          <w:color w:val="000000" w:themeColor="text1"/>
          <w:kern w:val="36"/>
          <w:sz w:val="33"/>
          <w:szCs w:val="33"/>
        </w:rPr>
        <w:t>Trending YouTube Video Statistics</w:t>
      </w:r>
    </w:p>
    <w:p w:rsidR="00FD204A" w:rsidRPr="00FD204A" w:rsidRDefault="00FD204A" w:rsidP="00FD204A">
      <w:pPr>
        <w:widowControl/>
        <w:shd w:val="clear" w:color="auto" w:fill="FFFFFF"/>
        <w:spacing w:after="360" w:line="300" w:lineRule="atLeast"/>
        <w:textAlignment w:val="baseline"/>
        <w:outlineLvl w:val="1"/>
        <w:rPr>
          <w:rFonts w:ascii="Arial" w:eastAsia="新細明體" w:hAnsi="Arial" w:cs="Arial"/>
          <w:b/>
          <w:bCs/>
          <w:color w:val="000000" w:themeColor="text1"/>
          <w:kern w:val="0"/>
          <w:sz w:val="27"/>
          <w:szCs w:val="27"/>
        </w:rPr>
      </w:pPr>
      <w:r w:rsidRPr="00FD204A">
        <w:rPr>
          <w:rFonts w:ascii="Arial" w:eastAsia="新細明體" w:hAnsi="Arial" w:cs="Arial"/>
          <w:b/>
          <w:bCs/>
          <w:color w:val="000000" w:themeColor="text1"/>
          <w:kern w:val="0"/>
          <w:sz w:val="27"/>
          <w:szCs w:val="27"/>
        </w:rPr>
        <w:t>Daily statistics for trending YouTube videos</w:t>
      </w:r>
    </w:p>
    <w:p w:rsidR="00FD204A" w:rsidRDefault="00FD204A" w:rsidP="00FD204A">
      <w:pPr>
        <w:rPr>
          <w:rFonts w:ascii="新細明體" w:eastAsia="新細明體" w:hAnsi="新細明體" w:cs="新細明體" w:hint="eastAsia"/>
          <w:kern w:val="0"/>
          <w:szCs w:val="24"/>
          <w:bdr w:val="none" w:sz="0" w:space="0" w:color="auto" w:frame="1"/>
        </w:rPr>
      </w:pPr>
      <w:hyperlink r:id="rId6" w:history="1">
        <w:r w:rsidRPr="00FD204A">
          <w:rPr>
            <w:rStyle w:val="a3"/>
            <w:rFonts w:ascii="Arial" w:hAnsi="Arial" w:cs="Arial"/>
            <w:color w:val="000000" w:themeColor="text1"/>
            <w:sz w:val="21"/>
            <w:szCs w:val="21"/>
            <w:bdr w:val="none" w:sz="0" w:space="0" w:color="auto" w:frame="1"/>
            <w:shd w:val="clear" w:color="auto" w:fill="FFFFFF"/>
          </w:rPr>
          <w:t>Mitchell J</w:t>
        </w:r>
      </w:hyperlink>
      <w:r w:rsidRPr="00FD204A">
        <w:rPr>
          <w:rFonts w:ascii="新細明體" w:eastAsia="新細明體" w:hAnsi="新細明體" w:cs="新細明體"/>
          <w:kern w:val="0"/>
          <w:szCs w:val="24"/>
          <w:bdr w:val="none" w:sz="0" w:space="0" w:color="auto" w:frame="1"/>
        </w:rPr>
        <w:t xml:space="preserve">  updated a month ago (Version 115)</w:t>
      </w:r>
    </w:p>
    <w:p w:rsidR="00FD204A" w:rsidRDefault="00FD204A" w:rsidP="00FD204A">
      <w:pPr>
        <w:rPr>
          <w:rFonts w:ascii="新細明體" w:eastAsia="新細明體" w:hAnsi="新細明體" w:cs="新細明體" w:hint="eastAsia"/>
          <w:kern w:val="0"/>
          <w:szCs w:val="24"/>
          <w:bdr w:val="none" w:sz="0" w:space="0" w:color="auto" w:frame="1"/>
        </w:rPr>
      </w:pPr>
    </w:p>
    <w:p w:rsidR="00FD204A" w:rsidRDefault="00FD204A" w:rsidP="00FD204A">
      <w:pPr>
        <w:pStyle w:val="3"/>
        <w:shd w:val="clear" w:color="auto" w:fill="FFFFFF"/>
        <w:textAlignment w:val="baseline"/>
        <w:rPr>
          <w:rFonts w:ascii="Arial" w:hAnsi="Arial" w:cs="Arial"/>
          <w:b w:val="0"/>
          <w:bCs w:val="0"/>
          <w:color w:val="000000"/>
        </w:rPr>
      </w:pPr>
      <w:r>
        <w:rPr>
          <w:rFonts w:ascii="Arial" w:hAnsi="Arial" w:cs="Arial"/>
          <w:b w:val="0"/>
          <w:bCs w:val="0"/>
          <w:color w:val="000000"/>
        </w:rPr>
        <w:t>Context</w:t>
      </w:r>
    </w:p>
    <w:p w:rsidR="00FD204A" w:rsidRDefault="00FD204A" w:rsidP="00FD204A">
      <w:pPr>
        <w:pStyle w:v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YouTube (the world-famous video sharing website) maintains a list of the </w:t>
      </w:r>
      <w:hyperlink r:id="rId7" w:history="1">
        <w:r>
          <w:rPr>
            <w:rStyle w:val="a3"/>
            <w:rFonts w:ascii="Arial" w:hAnsi="Arial" w:cs="Arial"/>
            <w:color w:val="008ABC"/>
            <w:sz w:val="21"/>
            <w:szCs w:val="21"/>
            <w:u w:val="none"/>
            <w:bdr w:val="none" w:sz="0" w:space="0" w:color="auto" w:frame="1"/>
          </w:rPr>
          <w:t>top trending videos</w:t>
        </w:r>
      </w:hyperlink>
      <w:r>
        <w:rPr>
          <w:rFonts w:ascii="Arial" w:hAnsi="Arial" w:cs="Arial"/>
          <w:sz w:val="21"/>
          <w:szCs w:val="21"/>
        </w:rPr>
        <w:t> on the platform. </w:t>
      </w:r>
      <w:hyperlink r:id="rId8" w:history="1">
        <w:r>
          <w:rPr>
            <w:rStyle w:val="a3"/>
            <w:rFonts w:ascii="Arial" w:hAnsi="Arial" w:cs="Arial"/>
            <w:color w:val="008ABC"/>
            <w:sz w:val="21"/>
            <w:szCs w:val="21"/>
            <w:u w:val="none"/>
            <w:bdr w:val="none" w:sz="0" w:space="0" w:color="auto" w:frame="1"/>
          </w:rPr>
          <w:t>According to Variety magazine</w:t>
        </w:r>
      </w:hyperlink>
      <w:r>
        <w:rPr>
          <w:rFonts w:ascii="Arial" w:hAnsi="Arial" w:cs="Arial"/>
          <w:sz w:val="21"/>
          <w:szCs w:val="21"/>
        </w:rPr>
        <w:t xml:space="preserve">, “To determine the year’s top-trending videos, YouTube uses a combination of factors including measuring </w:t>
      </w:r>
      <w:proofErr w:type="gramStart"/>
      <w:r>
        <w:rPr>
          <w:rFonts w:ascii="Arial" w:hAnsi="Arial" w:cs="Arial"/>
          <w:sz w:val="21"/>
          <w:szCs w:val="21"/>
        </w:rPr>
        <w:t>users</w:t>
      </w:r>
      <w:proofErr w:type="gramEnd"/>
      <w:r>
        <w:rPr>
          <w:rFonts w:ascii="Arial" w:hAnsi="Arial" w:cs="Arial"/>
          <w:sz w:val="21"/>
          <w:szCs w:val="21"/>
        </w:rPr>
        <w:t xml:space="preserve"> interactions (number of views, shares, comments and likes). Note that they’re not the most-viewed videos overall for the calendar year”. Top performers on the YouTube trending list are music videos (such as the famously virile “</w:t>
      </w:r>
      <w:proofErr w:type="spellStart"/>
      <w:r>
        <w:rPr>
          <w:rFonts w:ascii="Arial" w:hAnsi="Arial" w:cs="Arial"/>
          <w:sz w:val="21"/>
          <w:szCs w:val="21"/>
        </w:rPr>
        <w:t>Gangam</w:t>
      </w:r>
      <w:proofErr w:type="spellEnd"/>
      <w:r>
        <w:rPr>
          <w:rFonts w:ascii="Arial" w:hAnsi="Arial" w:cs="Arial"/>
          <w:sz w:val="21"/>
          <w:szCs w:val="21"/>
        </w:rPr>
        <w:t xml:space="preserve"> Style”), celebrity and/or reality TV performances, and the random dude-with-a-camera viral videos that YouTube is well-known for.</w:t>
      </w:r>
    </w:p>
    <w:p w:rsidR="00FD204A" w:rsidRDefault="00FD204A" w:rsidP="00FD204A">
      <w:pPr>
        <w:pStyle w:v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dataset is a daily record of the top trending YouTube videos.</w:t>
      </w:r>
    </w:p>
    <w:p w:rsidR="00516C04" w:rsidRDefault="00FD204A" w:rsidP="00FD204A">
      <w:pPr>
        <w:pStyle w:val="Web"/>
        <w:shd w:val="clear" w:color="auto" w:fill="FFFFFF"/>
        <w:spacing w:before="0" w:beforeAutospacing="0" w:after="0" w:afterAutospacing="0"/>
        <w:textAlignment w:val="baseline"/>
        <w:rPr>
          <w:rFonts w:ascii="Arial" w:hAnsi="Arial" w:cs="Arial" w:hint="eastAsia"/>
          <w:sz w:val="21"/>
          <w:szCs w:val="21"/>
        </w:rPr>
      </w:pPr>
      <w:r>
        <w:rPr>
          <w:rFonts w:ascii="Arial" w:hAnsi="Arial" w:cs="Arial"/>
          <w:sz w:val="21"/>
          <w:szCs w:val="21"/>
        </w:rPr>
        <w:t>Note that this dataset is a structurally improved version of </w:t>
      </w:r>
      <w:hyperlink r:id="rId9" w:history="1">
        <w:r>
          <w:rPr>
            <w:rStyle w:val="a3"/>
            <w:rFonts w:ascii="Arial" w:hAnsi="Arial" w:cs="Arial"/>
            <w:color w:val="008ABC"/>
            <w:sz w:val="21"/>
            <w:szCs w:val="21"/>
            <w:u w:val="none"/>
            <w:bdr w:val="none" w:sz="0" w:space="0" w:color="auto" w:frame="1"/>
          </w:rPr>
          <w:t>this dataset</w:t>
        </w:r>
      </w:hyperlink>
      <w:r>
        <w:rPr>
          <w:rFonts w:ascii="Arial" w:hAnsi="Arial" w:cs="Arial"/>
          <w:sz w:val="21"/>
          <w:szCs w:val="21"/>
        </w:rPr>
        <w:t>.</w:t>
      </w:r>
    </w:p>
    <w:p w:rsidR="00516C04" w:rsidRDefault="00516C04" w:rsidP="00516C04">
      <w:pPr>
        <w:pStyle w:val="3"/>
        <w:shd w:val="clear" w:color="auto" w:fill="FFFFFF"/>
        <w:spacing w:before="360" w:after="240"/>
        <w:textAlignment w:val="baseline"/>
        <w:rPr>
          <w:rFonts w:ascii="Arial" w:hAnsi="Arial" w:cs="Arial"/>
          <w:b w:val="0"/>
          <w:bCs w:val="0"/>
          <w:color w:val="000000"/>
        </w:rPr>
      </w:pPr>
      <w:r>
        <w:rPr>
          <w:rFonts w:ascii="Arial" w:hAnsi="Arial" w:cs="Arial"/>
          <w:b w:val="0"/>
          <w:bCs w:val="0"/>
          <w:color w:val="000000"/>
        </w:rPr>
        <w:t>Content</w:t>
      </w:r>
    </w:p>
    <w:p w:rsidR="00516C04" w:rsidRDefault="00516C04" w:rsidP="00516C04">
      <w:pPr>
        <w:pStyle w:v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dataset includes several months (and counting) of data on daily trending YouTube videos. Data is included for the US, GB, DE, CA, and FR regions (USA, Great Britain, Germany, Canada, and France, respectively), with up to 200 listed trending videos per day.</w:t>
      </w:r>
    </w:p>
    <w:p w:rsidR="00516C04" w:rsidRDefault="00516C04" w:rsidP="00516C04">
      <w:pPr>
        <w:pStyle w:v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EDIT: Now includes data from RU, MX, KR, </w:t>
      </w:r>
      <w:proofErr w:type="gramStart"/>
      <w:r>
        <w:rPr>
          <w:rFonts w:ascii="Arial" w:hAnsi="Arial" w:cs="Arial"/>
          <w:sz w:val="21"/>
          <w:szCs w:val="21"/>
        </w:rPr>
        <w:t>JP</w:t>
      </w:r>
      <w:proofErr w:type="gramEnd"/>
      <w:r>
        <w:rPr>
          <w:rFonts w:ascii="Arial" w:hAnsi="Arial" w:cs="Arial"/>
          <w:sz w:val="21"/>
          <w:szCs w:val="21"/>
        </w:rPr>
        <w:t xml:space="preserve"> and IN regions (Russia, Mexico, South Korea, Japan and India respectively) over the same time period.</w:t>
      </w:r>
    </w:p>
    <w:p w:rsidR="00516C04" w:rsidRDefault="00516C04" w:rsidP="00516C04">
      <w:pPr>
        <w:pStyle w:v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region’s data is in a separate file. Data includes the video title, channel title, publish time, tags, views, likes and dislikes, description, and comment count.</w:t>
      </w:r>
    </w:p>
    <w:p w:rsidR="00516C04" w:rsidRDefault="00516C04" w:rsidP="00516C04">
      <w:pPr>
        <w:pStyle w:v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lastRenderedPageBreak/>
        <w:t>The data also includes a </w:t>
      </w:r>
      <w:proofErr w:type="spellStart"/>
      <w:r>
        <w:rPr>
          <w:rStyle w:val="HTML"/>
          <w:rFonts w:ascii="Consolas" w:hAnsi="Consolas"/>
          <w:bdr w:val="none" w:sz="0" w:space="0" w:color="auto" w:frame="1"/>
          <w:shd w:val="clear" w:color="auto" w:fill="F4F4F4"/>
        </w:rPr>
        <w:t>category_id</w:t>
      </w:r>
      <w:proofErr w:type="spellEnd"/>
      <w:r>
        <w:rPr>
          <w:rFonts w:ascii="Arial" w:hAnsi="Arial" w:cs="Arial"/>
          <w:sz w:val="21"/>
          <w:szCs w:val="21"/>
        </w:rPr>
        <w:t> field, which varies between regions. To retrieve the categories for a specific video, find it in the associated </w:t>
      </w:r>
      <w:r>
        <w:rPr>
          <w:rStyle w:val="HTML"/>
          <w:rFonts w:ascii="Consolas" w:hAnsi="Consolas"/>
          <w:bdr w:val="none" w:sz="0" w:space="0" w:color="auto" w:frame="1"/>
          <w:shd w:val="clear" w:color="auto" w:fill="F4F4F4"/>
        </w:rPr>
        <w:t>JSON</w:t>
      </w:r>
      <w:r>
        <w:rPr>
          <w:rFonts w:ascii="Arial" w:hAnsi="Arial" w:cs="Arial"/>
          <w:sz w:val="21"/>
          <w:szCs w:val="21"/>
        </w:rPr>
        <w:t>. One such file is included for each of the five regions in the dataset.</w:t>
      </w:r>
    </w:p>
    <w:p w:rsidR="00516C04" w:rsidRDefault="00516C04" w:rsidP="00516C04">
      <w:pPr>
        <w:pStyle w:v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For more information on specific columns in the dataset refer to the </w:t>
      </w:r>
      <w:hyperlink r:id="rId10" w:history="1">
        <w:r>
          <w:rPr>
            <w:rStyle w:val="a3"/>
            <w:rFonts w:ascii="Arial" w:hAnsi="Arial" w:cs="Arial"/>
            <w:color w:val="008ABC"/>
            <w:sz w:val="21"/>
            <w:szCs w:val="21"/>
            <w:bdr w:val="none" w:sz="0" w:space="0" w:color="auto" w:frame="1"/>
          </w:rPr>
          <w:t>column metadata</w:t>
        </w:r>
      </w:hyperlink>
      <w:r>
        <w:rPr>
          <w:rFonts w:ascii="Arial" w:hAnsi="Arial" w:cs="Arial"/>
          <w:sz w:val="21"/>
          <w:szCs w:val="21"/>
        </w:rPr>
        <w:t>.</w:t>
      </w:r>
    </w:p>
    <w:p w:rsidR="00516C04" w:rsidRDefault="00516C04" w:rsidP="00516C04">
      <w:pPr>
        <w:pStyle w:val="3"/>
        <w:shd w:val="clear" w:color="auto" w:fill="FFFFFF"/>
        <w:spacing w:before="360" w:after="240"/>
        <w:textAlignment w:val="baseline"/>
        <w:rPr>
          <w:rFonts w:ascii="Arial" w:hAnsi="Arial" w:cs="Arial"/>
          <w:b w:val="0"/>
          <w:bCs w:val="0"/>
          <w:color w:val="000000"/>
          <w:sz w:val="27"/>
          <w:szCs w:val="27"/>
        </w:rPr>
      </w:pPr>
      <w:r>
        <w:rPr>
          <w:rFonts w:ascii="Arial" w:hAnsi="Arial" w:cs="Arial"/>
          <w:b w:val="0"/>
          <w:bCs w:val="0"/>
          <w:color w:val="000000"/>
        </w:rPr>
        <w:t>Acknowledgements</w:t>
      </w:r>
    </w:p>
    <w:p w:rsidR="00516C04" w:rsidRDefault="00516C04" w:rsidP="00516C04">
      <w:pPr>
        <w:pStyle w:v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dataset was collected using the YouTube API.</w:t>
      </w:r>
    </w:p>
    <w:p w:rsidR="00516C04" w:rsidRPr="00516C04" w:rsidRDefault="00516C04" w:rsidP="00FD204A">
      <w:pPr>
        <w:pStyle w:val="Web"/>
        <w:shd w:val="clear" w:color="auto" w:fill="FFFFFF"/>
        <w:spacing w:before="0" w:beforeAutospacing="0" w:after="0" w:afterAutospacing="0"/>
        <w:textAlignment w:val="baseline"/>
        <w:rPr>
          <w:rFonts w:ascii="Arial" w:hAnsi="Arial" w:cs="Arial"/>
          <w:sz w:val="21"/>
          <w:szCs w:val="21"/>
        </w:rPr>
      </w:pPr>
    </w:p>
    <w:p w:rsidR="00FD204A" w:rsidRPr="00516C04" w:rsidRDefault="00FD204A" w:rsidP="00FD204A">
      <w:pPr>
        <w:pStyle w:val="a4"/>
        <w:numPr>
          <w:ilvl w:val="0"/>
          <w:numId w:val="1"/>
        </w:numPr>
        <w:autoSpaceDE w:val="0"/>
        <w:autoSpaceDN w:val="0"/>
        <w:adjustRightInd w:val="0"/>
        <w:ind w:leftChars="0"/>
        <w:rPr>
          <w:rFonts w:ascii="標楷體" w:eastAsia="標楷體" w:hAnsi="標楷體" w:cs="MicrosoftJhengHeiRegular" w:hint="eastAsia"/>
          <w:kern w:val="0"/>
          <w:sz w:val="48"/>
          <w:szCs w:val="48"/>
        </w:rPr>
      </w:pPr>
      <w:r w:rsidRPr="00516C04">
        <w:rPr>
          <w:rFonts w:ascii="標楷體" w:eastAsia="標楷體" w:hAnsi="標楷體" w:cs="MicrosoftJhengHeiRegular" w:hint="eastAsia"/>
          <w:kern w:val="0"/>
          <w:sz w:val="48"/>
          <w:szCs w:val="48"/>
        </w:rPr>
        <w:t>問題定義</w:t>
      </w:r>
    </w:p>
    <w:p w:rsidR="00FD204A" w:rsidRPr="00516C04" w:rsidRDefault="00FD204A" w:rsidP="00FD204A">
      <w:pPr>
        <w:ind w:left="480"/>
        <w:rPr>
          <w:rFonts w:ascii="標楷體" w:eastAsia="標楷體" w:hAnsi="標楷體" w:hint="eastAsia"/>
        </w:rPr>
      </w:pPr>
      <w:r w:rsidRPr="00516C04">
        <w:rPr>
          <w:rFonts w:ascii="標楷體" w:eastAsia="標楷體" w:hAnsi="標楷體" w:hint="eastAsia"/>
        </w:rPr>
        <w:t>關於</w:t>
      </w:r>
      <w:proofErr w:type="spellStart"/>
      <w:r w:rsidRPr="00516C04">
        <w:rPr>
          <w:rFonts w:ascii="標楷體" w:eastAsia="標楷體" w:hAnsi="標楷體" w:hint="eastAsia"/>
        </w:rPr>
        <w:t>youtube</w:t>
      </w:r>
      <w:proofErr w:type="spellEnd"/>
      <w:r w:rsidRPr="00516C04">
        <w:rPr>
          <w:rFonts w:ascii="標楷體" w:eastAsia="標楷體" w:hAnsi="標楷體" w:hint="eastAsia"/>
        </w:rPr>
        <w:t>上的熱門影片做數據分析，分析出最後歡迎的影片種類及各國家不同文化差異而喜愛的影片種類。</w:t>
      </w:r>
    </w:p>
    <w:p w:rsidR="00FD204A" w:rsidRPr="00516C04" w:rsidRDefault="00FD204A" w:rsidP="00FD204A">
      <w:pPr>
        <w:pStyle w:val="a4"/>
        <w:numPr>
          <w:ilvl w:val="0"/>
          <w:numId w:val="1"/>
        </w:numPr>
        <w:autoSpaceDE w:val="0"/>
        <w:autoSpaceDN w:val="0"/>
        <w:adjustRightInd w:val="0"/>
        <w:ind w:leftChars="0"/>
        <w:rPr>
          <w:rFonts w:ascii="標楷體" w:eastAsia="標楷體" w:hAnsi="標楷體" w:cs="MicrosoftJhengHeiRegular" w:hint="eastAsia"/>
          <w:kern w:val="0"/>
          <w:sz w:val="48"/>
          <w:szCs w:val="48"/>
        </w:rPr>
      </w:pPr>
      <w:r w:rsidRPr="00516C04">
        <w:rPr>
          <w:rFonts w:ascii="標楷體" w:eastAsia="標楷體" w:hAnsi="標楷體" w:cs="MicrosoftJhengHeiRegular" w:hint="eastAsia"/>
          <w:kern w:val="0"/>
          <w:sz w:val="48"/>
          <w:szCs w:val="48"/>
        </w:rPr>
        <w:t>潛在問題</w:t>
      </w:r>
    </w:p>
    <w:p w:rsidR="00FD204A" w:rsidRPr="00516C04" w:rsidRDefault="00516C04" w:rsidP="00FD204A">
      <w:pPr>
        <w:ind w:left="480"/>
        <w:rPr>
          <w:rFonts w:ascii="標楷體" w:eastAsia="標楷體" w:hAnsi="標楷體" w:hint="eastAsia"/>
        </w:rPr>
      </w:pPr>
      <w:r w:rsidRPr="00516C04">
        <w:rPr>
          <w:rFonts w:ascii="標楷體" w:eastAsia="標楷體" w:hAnsi="標楷體" w:hint="eastAsia"/>
        </w:rPr>
        <w:t>近期興起的</w:t>
      </w:r>
      <w:proofErr w:type="spellStart"/>
      <w:r w:rsidRPr="00516C04">
        <w:rPr>
          <w:rFonts w:ascii="標楷體" w:eastAsia="標楷體" w:hAnsi="標楷體" w:hint="eastAsia"/>
        </w:rPr>
        <w:t>youtuber</w:t>
      </w:r>
      <w:proofErr w:type="spellEnd"/>
      <w:r w:rsidRPr="00516C04">
        <w:rPr>
          <w:rFonts w:ascii="標楷體" w:eastAsia="標楷體" w:hAnsi="標楷體" w:hint="eastAsia"/>
        </w:rPr>
        <w:t>職業，會讓影片的種類出現難以分類的情形、</w:t>
      </w:r>
      <w:proofErr w:type="gramStart"/>
      <w:r w:rsidRPr="00516C04">
        <w:rPr>
          <w:rFonts w:ascii="標楷體" w:eastAsia="標楷體" w:hAnsi="標楷體" w:hint="eastAsia"/>
        </w:rPr>
        <w:t>各國間也會</w:t>
      </w:r>
      <w:proofErr w:type="gramEnd"/>
      <w:r w:rsidRPr="00516C04">
        <w:rPr>
          <w:rFonts w:ascii="標楷體" w:eastAsia="標楷體" w:hAnsi="標楷體" w:hint="eastAsia"/>
        </w:rPr>
        <w:t>因為影片語言的差異，使得分析較為困難。</w:t>
      </w:r>
    </w:p>
    <w:p w:rsidR="00FD204A" w:rsidRPr="00516C04" w:rsidRDefault="00FD204A" w:rsidP="00FD204A">
      <w:pPr>
        <w:pStyle w:val="a4"/>
        <w:numPr>
          <w:ilvl w:val="0"/>
          <w:numId w:val="1"/>
        </w:numPr>
        <w:autoSpaceDE w:val="0"/>
        <w:autoSpaceDN w:val="0"/>
        <w:adjustRightInd w:val="0"/>
        <w:ind w:leftChars="0"/>
        <w:rPr>
          <w:rFonts w:ascii="標楷體" w:eastAsia="標楷體" w:hAnsi="標楷體" w:cs="MicrosoftJhengHeiRegular" w:hint="eastAsia"/>
          <w:kern w:val="0"/>
          <w:sz w:val="48"/>
          <w:szCs w:val="48"/>
        </w:rPr>
      </w:pPr>
      <w:r w:rsidRPr="00516C04">
        <w:rPr>
          <w:rFonts w:ascii="標楷體" w:eastAsia="標楷體" w:hAnsi="標楷體" w:cs="MicrosoftJhengHeiRegular" w:hint="eastAsia"/>
          <w:kern w:val="0"/>
          <w:sz w:val="48"/>
          <w:szCs w:val="48"/>
        </w:rPr>
        <w:t>分析與預測難度</w:t>
      </w:r>
    </w:p>
    <w:p w:rsidR="00516C04" w:rsidRPr="00516C04" w:rsidRDefault="00516C04" w:rsidP="00516C04">
      <w:pPr>
        <w:ind w:left="480"/>
        <w:rPr>
          <w:rFonts w:ascii="標楷體" w:eastAsia="標楷體" w:hAnsi="標楷體" w:cs="Arial" w:hint="eastAsia"/>
          <w:sz w:val="21"/>
          <w:szCs w:val="21"/>
          <w:shd w:val="clear" w:color="auto" w:fill="FFFFFF"/>
        </w:rPr>
      </w:pPr>
      <w:r w:rsidRPr="00516C04">
        <w:rPr>
          <w:rFonts w:ascii="標楷體" w:eastAsia="標楷體" w:hAnsi="標楷體" w:hint="eastAsia"/>
        </w:rPr>
        <w:t>本篇分析的數據來源由</w:t>
      </w:r>
      <w:r w:rsidRPr="00516C04">
        <w:rPr>
          <w:rFonts w:ascii="標楷體" w:eastAsia="標楷體" w:hAnsi="標楷體" w:cs="Arial"/>
          <w:sz w:val="21"/>
          <w:szCs w:val="21"/>
          <w:shd w:val="clear" w:color="auto" w:fill="FFFFFF"/>
        </w:rPr>
        <w:t>YouTube AP</w:t>
      </w:r>
      <w:r w:rsidRPr="00516C04">
        <w:rPr>
          <w:rFonts w:ascii="標楷體" w:eastAsia="標楷體" w:hAnsi="標楷體" w:cs="Arial" w:hint="eastAsia"/>
          <w:sz w:val="21"/>
          <w:szCs w:val="21"/>
          <w:shd w:val="clear" w:color="auto" w:fill="FFFFFF"/>
        </w:rPr>
        <w:t>所收集，在收集的當下僅以點閱率為主、其中有不確定的點開而未感興趣、甚至是dislike的情形，必定會造成一些誤差。</w:t>
      </w:r>
    </w:p>
    <w:p w:rsidR="00516C04" w:rsidRPr="00516C04" w:rsidRDefault="00516C04" w:rsidP="00516C04">
      <w:pPr>
        <w:ind w:left="480"/>
        <w:rPr>
          <w:rFonts w:ascii="標楷體" w:eastAsia="標楷體" w:hAnsi="標楷體" w:hint="eastAsia"/>
        </w:rPr>
      </w:pPr>
      <w:r w:rsidRPr="00516C04">
        <w:rPr>
          <w:rFonts w:ascii="標楷體" w:eastAsia="標楷體" w:hAnsi="標楷體" w:cs="Arial" w:hint="eastAsia"/>
          <w:sz w:val="21"/>
          <w:szCs w:val="21"/>
          <w:shd w:val="clear" w:color="auto" w:fill="FFFFFF"/>
        </w:rPr>
        <w:t>除此之外，隨著潮流的發展，將結果視為未來預測，短時間或許準確、長時間就會出現明顯預測錯誤！</w:t>
      </w:r>
    </w:p>
    <w:p w:rsidR="00FD204A" w:rsidRPr="00516C04" w:rsidRDefault="00FD204A" w:rsidP="00FD204A">
      <w:pPr>
        <w:pStyle w:val="a4"/>
        <w:numPr>
          <w:ilvl w:val="0"/>
          <w:numId w:val="1"/>
        </w:numPr>
        <w:autoSpaceDE w:val="0"/>
        <w:autoSpaceDN w:val="0"/>
        <w:adjustRightInd w:val="0"/>
        <w:ind w:leftChars="0"/>
        <w:rPr>
          <w:rFonts w:ascii="標楷體" w:eastAsia="標楷體" w:hAnsi="標楷體" w:cs="MicrosoftJhengHeiRegular" w:hint="eastAsia"/>
          <w:kern w:val="0"/>
          <w:sz w:val="48"/>
          <w:szCs w:val="48"/>
        </w:rPr>
      </w:pPr>
      <w:r w:rsidRPr="00516C04">
        <w:rPr>
          <w:rFonts w:ascii="標楷體" w:eastAsia="標楷體" w:hAnsi="標楷體" w:cs="MicrosoftJhengHeiRegular" w:hint="eastAsia"/>
          <w:kern w:val="0"/>
          <w:sz w:val="48"/>
          <w:szCs w:val="48"/>
        </w:rPr>
        <w:t>價值</w:t>
      </w:r>
    </w:p>
    <w:p w:rsidR="008C2E00" w:rsidRDefault="00516C04" w:rsidP="00516C04">
      <w:pPr>
        <w:ind w:left="480"/>
        <w:rPr>
          <w:rFonts w:ascii="標楷體" w:eastAsia="標楷體" w:hAnsi="標楷體"/>
        </w:rPr>
      </w:pPr>
      <w:r w:rsidRPr="00516C04">
        <w:rPr>
          <w:rFonts w:ascii="標楷體" w:eastAsia="標楷體" w:hAnsi="標楷體" w:hint="eastAsia"/>
        </w:rPr>
        <w:t>可以藉由喜愛影片，提供廣告業者製作廣告的方式吸引觀眾、也可以提供</w:t>
      </w:r>
      <w:proofErr w:type="spellStart"/>
      <w:r w:rsidRPr="00516C04">
        <w:rPr>
          <w:rFonts w:ascii="標楷體" w:eastAsia="標楷體" w:hAnsi="標楷體" w:hint="eastAsia"/>
        </w:rPr>
        <w:t>youtube</w:t>
      </w:r>
      <w:proofErr w:type="spellEnd"/>
      <w:proofErr w:type="gramStart"/>
      <w:r w:rsidRPr="00516C04">
        <w:rPr>
          <w:rFonts w:ascii="標楷體" w:eastAsia="標楷體" w:hAnsi="標楷體" w:hint="eastAsia"/>
        </w:rPr>
        <w:t>公司加載廣告</w:t>
      </w:r>
      <w:proofErr w:type="gramEnd"/>
      <w:r w:rsidRPr="00516C04">
        <w:rPr>
          <w:rFonts w:ascii="標楷體" w:eastAsia="標楷體" w:hAnsi="標楷體" w:hint="eastAsia"/>
        </w:rPr>
        <w:t>，可以選擇較為受喜愛影片進行穿插廣告、藉此使得廣告收益達到最大效益！</w:t>
      </w:r>
    </w:p>
    <w:p w:rsidR="008C2E00" w:rsidRDefault="008C2E00">
      <w:pPr>
        <w:widowControl/>
        <w:rPr>
          <w:rFonts w:ascii="標楷體" w:eastAsia="標楷體" w:hAnsi="標楷體"/>
        </w:rPr>
      </w:pPr>
      <w:r>
        <w:rPr>
          <w:rFonts w:ascii="標楷體" w:eastAsia="標楷體" w:hAnsi="標楷體"/>
        </w:rPr>
        <w:br w:type="page"/>
      </w:r>
    </w:p>
    <w:p w:rsidR="00516C04" w:rsidRPr="008C2E00" w:rsidRDefault="008C2E00" w:rsidP="00516C04">
      <w:pPr>
        <w:ind w:left="480"/>
        <w:rPr>
          <w:rFonts w:asciiTheme="majorHAnsi" w:eastAsia="標楷體" w:hAnsiTheme="majorHAnsi"/>
          <w:b/>
          <w:sz w:val="40"/>
          <w:szCs w:val="40"/>
        </w:rPr>
      </w:pPr>
      <w:r w:rsidRPr="008C2E00">
        <w:rPr>
          <w:rFonts w:asciiTheme="majorHAnsi" w:eastAsia="標楷體" w:hAnsiTheme="majorHAnsi"/>
          <w:b/>
          <w:sz w:val="40"/>
          <w:szCs w:val="40"/>
        </w:rPr>
        <w:lastRenderedPageBreak/>
        <w:t>(b)</w:t>
      </w:r>
    </w:p>
    <w:p w:rsidR="008C2E00" w:rsidRDefault="008C2E00" w:rsidP="00516C04">
      <w:pPr>
        <w:ind w:left="480"/>
        <w:rPr>
          <w:rFonts w:ascii="標楷體" w:eastAsia="標楷體" w:hAnsi="標楷體" w:hint="eastAsia"/>
        </w:rPr>
      </w:pPr>
      <w:r>
        <w:rPr>
          <w:rFonts w:ascii="標楷體" w:eastAsia="標楷體" w:hAnsi="標楷體" w:hint="eastAsia"/>
        </w:rPr>
        <w:t>我就讀化學碩；可以藉由從</w:t>
      </w:r>
      <w:proofErr w:type="gramStart"/>
      <w:r>
        <w:rPr>
          <w:rFonts w:ascii="標楷體" w:eastAsia="標楷體" w:hAnsi="標楷體" w:hint="eastAsia"/>
        </w:rPr>
        <w:t>系辦查得</w:t>
      </w:r>
      <w:proofErr w:type="gramEnd"/>
      <w:r>
        <w:rPr>
          <w:rFonts w:ascii="標楷體" w:eastAsia="標楷體" w:hAnsi="標楷體" w:hint="eastAsia"/>
        </w:rPr>
        <w:t>成大化學所的畢業人數及畢業流向、進而統計資料。</w:t>
      </w:r>
    </w:p>
    <w:p w:rsidR="008C2E00" w:rsidRDefault="008C2E00" w:rsidP="00516C04">
      <w:pPr>
        <w:ind w:left="480"/>
        <w:rPr>
          <w:rFonts w:ascii="標楷體" w:eastAsia="標楷體" w:hAnsi="標楷體" w:hint="eastAsia"/>
        </w:rPr>
      </w:pPr>
      <w:r>
        <w:rPr>
          <w:rFonts w:ascii="標楷體" w:eastAsia="標楷體" w:hAnsi="標楷體" w:hint="eastAsia"/>
        </w:rPr>
        <w:t>可以從這些數據得到下列結果或預測:</w:t>
      </w:r>
    </w:p>
    <w:p w:rsidR="008C2E00" w:rsidRPr="00A76A9D" w:rsidRDefault="008C2E00" w:rsidP="00A76A9D">
      <w:pPr>
        <w:pStyle w:val="a4"/>
        <w:numPr>
          <w:ilvl w:val="0"/>
          <w:numId w:val="2"/>
        </w:numPr>
        <w:ind w:leftChars="0"/>
        <w:rPr>
          <w:rFonts w:ascii="標楷體" w:eastAsia="標楷體" w:hAnsi="標楷體" w:hint="eastAsia"/>
        </w:rPr>
      </w:pPr>
      <w:r w:rsidRPr="00A76A9D">
        <w:rPr>
          <w:rFonts w:ascii="標楷體" w:eastAsia="標楷體" w:hAnsi="標楷體" w:hint="eastAsia"/>
        </w:rPr>
        <w:t>就讀化學碩士班</w:t>
      </w:r>
      <w:r w:rsidR="00A76A9D" w:rsidRPr="00A76A9D">
        <w:rPr>
          <w:rFonts w:ascii="標楷體" w:eastAsia="標楷體" w:hAnsi="標楷體" w:hint="eastAsia"/>
        </w:rPr>
        <w:t>大致上有多少人會</w:t>
      </w:r>
      <w:proofErr w:type="gramStart"/>
      <w:r w:rsidR="00A76A9D" w:rsidRPr="00A76A9D">
        <w:rPr>
          <w:rFonts w:ascii="標楷體" w:eastAsia="標楷體" w:hAnsi="標楷體" w:hint="eastAsia"/>
        </w:rPr>
        <w:t>延畢及</w:t>
      </w:r>
      <w:proofErr w:type="gramEnd"/>
      <w:r w:rsidR="00A76A9D" w:rsidRPr="00A76A9D">
        <w:rPr>
          <w:rFonts w:ascii="標楷體" w:eastAsia="標楷體" w:hAnsi="標楷體" w:hint="eastAsia"/>
        </w:rPr>
        <w:t>順利畢業</w:t>
      </w:r>
    </w:p>
    <w:p w:rsidR="00A76A9D" w:rsidRDefault="00A76A9D" w:rsidP="00A76A9D">
      <w:pPr>
        <w:pStyle w:val="a4"/>
        <w:numPr>
          <w:ilvl w:val="0"/>
          <w:numId w:val="2"/>
        </w:numPr>
        <w:ind w:leftChars="0"/>
        <w:rPr>
          <w:rFonts w:ascii="標楷體" w:eastAsia="標楷體" w:hAnsi="標楷體" w:hint="eastAsia"/>
        </w:rPr>
      </w:pPr>
      <w:r>
        <w:rPr>
          <w:rFonts w:ascii="標楷體" w:eastAsia="標楷體" w:hAnsi="標楷體" w:hint="eastAsia"/>
        </w:rPr>
        <w:t>畢業後的工作流向、進</w:t>
      </w:r>
      <w:bookmarkStart w:id="0" w:name="_GoBack"/>
      <w:bookmarkEnd w:id="0"/>
      <w:r>
        <w:rPr>
          <w:rFonts w:ascii="標楷體" w:eastAsia="標楷體" w:hAnsi="標楷體" w:hint="eastAsia"/>
        </w:rPr>
        <w:t>而推導出近期產業結構，哪些比較需要化學人才</w:t>
      </w:r>
    </w:p>
    <w:p w:rsidR="00A76A9D" w:rsidRDefault="00A76A9D" w:rsidP="00A76A9D">
      <w:pPr>
        <w:pStyle w:val="a4"/>
        <w:numPr>
          <w:ilvl w:val="0"/>
          <w:numId w:val="2"/>
        </w:numPr>
        <w:ind w:leftChars="0"/>
        <w:rPr>
          <w:rFonts w:ascii="標楷體" w:eastAsia="標楷體" w:hAnsi="標楷體" w:hint="eastAsia"/>
        </w:rPr>
      </w:pPr>
      <w:r>
        <w:rPr>
          <w:rFonts w:ascii="標楷體" w:eastAsia="標楷體" w:hAnsi="標楷體" w:hint="eastAsia"/>
        </w:rPr>
        <w:t>提供學校作為演講、生涯規劃、課外技能的額外資訊，可以多舉辦揖謝對於學生有所幫助的課程</w:t>
      </w:r>
    </w:p>
    <w:p w:rsidR="00A76A9D" w:rsidRPr="00A76A9D" w:rsidRDefault="00A76A9D" w:rsidP="00A76A9D">
      <w:pPr>
        <w:pStyle w:val="a4"/>
        <w:numPr>
          <w:ilvl w:val="0"/>
          <w:numId w:val="2"/>
        </w:numPr>
        <w:ind w:leftChars="0"/>
        <w:rPr>
          <w:rFonts w:ascii="標楷體" w:eastAsia="標楷體" w:hAnsi="標楷體"/>
        </w:rPr>
      </w:pPr>
      <w:r>
        <w:rPr>
          <w:rFonts w:ascii="標楷體" w:eastAsia="標楷體" w:hAnsi="標楷體" w:hint="eastAsia"/>
        </w:rPr>
        <w:t>可以試著預測，化學所之中，哪些老師最容易讓</w:t>
      </w:r>
      <w:proofErr w:type="gramStart"/>
      <w:r>
        <w:rPr>
          <w:rFonts w:ascii="標楷體" w:eastAsia="標楷體" w:hAnsi="標楷體" w:hint="eastAsia"/>
        </w:rPr>
        <w:t>學生延畢</w:t>
      </w:r>
      <w:proofErr w:type="gramEnd"/>
      <w:r>
        <w:rPr>
          <w:rFonts w:ascii="標楷體" w:eastAsia="標楷體" w:hAnsi="標楷體" w:hint="eastAsia"/>
        </w:rPr>
        <w:t>，提供系上做秘密調查。</w:t>
      </w:r>
    </w:p>
    <w:sectPr w:rsidR="00A76A9D" w:rsidRPr="00A76A9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3" w:usb1="00000000" w:usb2="00000000" w:usb3="00000000" w:csb0="00000001" w:csb1="00000000"/>
  </w:font>
  <w:font w:name="MicrosoftJhengHeiRegular">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565B0"/>
    <w:multiLevelType w:val="hybridMultilevel"/>
    <w:tmpl w:val="6F4C2432"/>
    <w:lvl w:ilvl="0" w:tplc="4A38AE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69790A92"/>
    <w:multiLevelType w:val="hybridMultilevel"/>
    <w:tmpl w:val="0810AAF2"/>
    <w:lvl w:ilvl="0" w:tplc="04090001">
      <w:start w:val="1"/>
      <w:numFmt w:val="bullet"/>
      <w:lvlText w:val=""/>
      <w:lvlJc w:val="left"/>
      <w:pPr>
        <w:ind w:left="480" w:hanging="480"/>
      </w:pPr>
      <w:rPr>
        <w:rFonts w:ascii="Wingdings" w:hAnsi="Wingdings" w:hint="default"/>
      </w:rPr>
    </w:lvl>
    <w:lvl w:ilvl="1" w:tplc="B9BAB142">
      <w:numFmt w:val="bullet"/>
      <w:lvlText w:val="•"/>
      <w:lvlJc w:val="left"/>
      <w:pPr>
        <w:ind w:left="888" w:hanging="408"/>
      </w:pPr>
      <w:rPr>
        <w:rFonts w:ascii="ArialMT" w:eastAsia="MicrosoftJhengHeiRegular" w:hAnsi="ArialMT" w:cs="ArialMT"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04A"/>
    <w:rsid w:val="00516C04"/>
    <w:rsid w:val="008C2E00"/>
    <w:rsid w:val="00A76A9D"/>
    <w:rsid w:val="00D14E44"/>
    <w:rsid w:val="00FD20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D204A"/>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D204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unhideWhenUsed/>
    <w:qFormat/>
    <w:rsid w:val="00FD204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D204A"/>
    <w:rPr>
      <w:rFonts w:ascii="新細明體" w:eastAsia="新細明體" w:hAnsi="新細明體" w:cs="新細明體"/>
      <w:b/>
      <w:bCs/>
      <w:kern w:val="36"/>
      <w:sz w:val="48"/>
      <w:szCs w:val="48"/>
    </w:rPr>
  </w:style>
  <w:style w:type="character" w:customStyle="1" w:styleId="20">
    <w:name w:val="標題 2 字元"/>
    <w:basedOn w:val="a0"/>
    <w:link w:val="2"/>
    <w:uiPriority w:val="9"/>
    <w:rsid w:val="00FD204A"/>
    <w:rPr>
      <w:rFonts w:ascii="新細明體" w:eastAsia="新細明體" w:hAnsi="新細明體" w:cs="新細明體"/>
      <w:b/>
      <w:bCs/>
      <w:kern w:val="0"/>
      <w:sz w:val="36"/>
      <w:szCs w:val="36"/>
    </w:rPr>
  </w:style>
  <w:style w:type="character" w:styleId="a3">
    <w:name w:val="Hyperlink"/>
    <w:basedOn w:val="a0"/>
    <w:uiPriority w:val="99"/>
    <w:semiHidden/>
    <w:unhideWhenUsed/>
    <w:rsid w:val="00FD204A"/>
    <w:rPr>
      <w:color w:val="0000FF"/>
      <w:u w:val="single"/>
    </w:rPr>
  </w:style>
  <w:style w:type="character" w:customStyle="1" w:styleId="dataset-header-v2meta-bullet">
    <w:name w:val="dataset-header-v2__meta-bullet"/>
    <w:basedOn w:val="a0"/>
    <w:rsid w:val="00FD204A"/>
  </w:style>
  <w:style w:type="character" w:customStyle="1" w:styleId="sc-ehmhhg">
    <w:name w:val="sc-ehmhhg"/>
    <w:basedOn w:val="a0"/>
    <w:rsid w:val="00FD204A"/>
  </w:style>
  <w:style w:type="character" w:customStyle="1" w:styleId="30">
    <w:name w:val="標題 3 字元"/>
    <w:basedOn w:val="a0"/>
    <w:link w:val="3"/>
    <w:uiPriority w:val="9"/>
    <w:rsid w:val="00FD204A"/>
    <w:rPr>
      <w:rFonts w:asciiTheme="majorHAnsi" w:eastAsiaTheme="majorEastAsia" w:hAnsiTheme="majorHAnsi" w:cstheme="majorBidi"/>
      <w:b/>
      <w:bCs/>
      <w:sz w:val="36"/>
      <w:szCs w:val="36"/>
    </w:rPr>
  </w:style>
  <w:style w:type="paragraph" w:styleId="Web">
    <w:name w:val="Normal (Web)"/>
    <w:basedOn w:val="a"/>
    <w:uiPriority w:val="99"/>
    <w:semiHidden/>
    <w:unhideWhenUsed/>
    <w:rsid w:val="00FD204A"/>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FD204A"/>
    <w:pPr>
      <w:ind w:leftChars="200" w:left="480"/>
    </w:pPr>
  </w:style>
  <w:style w:type="character" w:styleId="HTML">
    <w:name w:val="HTML Code"/>
    <w:basedOn w:val="a0"/>
    <w:uiPriority w:val="99"/>
    <w:semiHidden/>
    <w:unhideWhenUsed/>
    <w:rsid w:val="00516C04"/>
    <w:rPr>
      <w:rFonts w:ascii="細明體" w:eastAsia="細明體" w:hAnsi="細明體" w:cs="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D204A"/>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D204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unhideWhenUsed/>
    <w:qFormat/>
    <w:rsid w:val="00FD204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D204A"/>
    <w:rPr>
      <w:rFonts w:ascii="新細明體" w:eastAsia="新細明體" w:hAnsi="新細明體" w:cs="新細明體"/>
      <w:b/>
      <w:bCs/>
      <w:kern w:val="36"/>
      <w:sz w:val="48"/>
      <w:szCs w:val="48"/>
    </w:rPr>
  </w:style>
  <w:style w:type="character" w:customStyle="1" w:styleId="20">
    <w:name w:val="標題 2 字元"/>
    <w:basedOn w:val="a0"/>
    <w:link w:val="2"/>
    <w:uiPriority w:val="9"/>
    <w:rsid w:val="00FD204A"/>
    <w:rPr>
      <w:rFonts w:ascii="新細明體" w:eastAsia="新細明體" w:hAnsi="新細明體" w:cs="新細明體"/>
      <w:b/>
      <w:bCs/>
      <w:kern w:val="0"/>
      <w:sz w:val="36"/>
      <w:szCs w:val="36"/>
    </w:rPr>
  </w:style>
  <w:style w:type="character" w:styleId="a3">
    <w:name w:val="Hyperlink"/>
    <w:basedOn w:val="a0"/>
    <w:uiPriority w:val="99"/>
    <w:semiHidden/>
    <w:unhideWhenUsed/>
    <w:rsid w:val="00FD204A"/>
    <w:rPr>
      <w:color w:val="0000FF"/>
      <w:u w:val="single"/>
    </w:rPr>
  </w:style>
  <w:style w:type="character" w:customStyle="1" w:styleId="dataset-header-v2meta-bullet">
    <w:name w:val="dataset-header-v2__meta-bullet"/>
    <w:basedOn w:val="a0"/>
    <w:rsid w:val="00FD204A"/>
  </w:style>
  <w:style w:type="character" w:customStyle="1" w:styleId="sc-ehmhhg">
    <w:name w:val="sc-ehmhhg"/>
    <w:basedOn w:val="a0"/>
    <w:rsid w:val="00FD204A"/>
  </w:style>
  <w:style w:type="character" w:customStyle="1" w:styleId="30">
    <w:name w:val="標題 3 字元"/>
    <w:basedOn w:val="a0"/>
    <w:link w:val="3"/>
    <w:uiPriority w:val="9"/>
    <w:rsid w:val="00FD204A"/>
    <w:rPr>
      <w:rFonts w:asciiTheme="majorHAnsi" w:eastAsiaTheme="majorEastAsia" w:hAnsiTheme="majorHAnsi" w:cstheme="majorBidi"/>
      <w:b/>
      <w:bCs/>
      <w:sz w:val="36"/>
      <w:szCs w:val="36"/>
    </w:rPr>
  </w:style>
  <w:style w:type="paragraph" w:styleId="Web">
    <w:name w:val="Normal (Web)"/>
    <w:basedOn w:val="a"/>
    <w:uiPriority w:val="99"/>
    <w:semiHidden/>
    <w:unhideWhenUsed/>
    <w:rsid w:val="00FD204A"/>
    <w:pPr>
      <w:widowControl/>
      <w:spacing w:before="100" w:beforeAutospacing="1" w:after="100" w:afterAutospacing="1"/>
    </w:pPr>
    <w:rPr>
      <w:rFonts w:ascii="新細明體" w:eastAsia="新細明體" w:hAnsi="新細明體" w:cs="新細明體"/>
      <w:kern w:val="0"/>
      <w:szCs w:val="24"/>
    </w:rPr>
  </w:style>
  <w:style w:type="paragraph" w:styleId="a4">
    <w:name w:val="List Paragraph"/>
    <w:basedOn w:val="a"/>
    <w:uiPriority w:val="34"/>
    <w:qFormat/>
    <w:rsid w:val="00FD204A"/>
    <w:pPr>
      <w:ind w:leftChars="200" w:left="480"/>
    </w:pPr>
  </w:style>
  <w:style w:type="character" w:styleId="HTML">
    <w:name w:val="HTML Code"/>
    <w:basedOn w:val="a0"/>
    <w:uiPriority w:val="99"/>
    <w:semiHidden/>
    <w:unhideWhenUsed/>
    <w:rsid w:val="00516C0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68224">
      <w:bodyDiv w:val="1"/>
      <w:marLeft w:val="0"/>
      <w:marRight w:val="0"/>
      <w:marTop w:val="0"/>
      <w:marBottom w:val="0"/>
      <w:divBdr>
        <w:top w:val="none" w:sz="0" w:space="0" w:color="auto"/>
        <w:left w:val="none" w:sz="0" w:space="0" w:color="auto"/>
        <w:bottom w:val="none" w:sz="0" w:space="0" w:color="auto"/>
        <w:right w:val="none" w:sz="0" w:space="0" w:color="auto"/>
      </w:divBdr>
    </w:div>
    <w:div w:id="695233083">
      <w:bodyDiv w:val="1"/>
      <w:marLeft w:val="0"/>
      <w:marRight w:val="0"/>
      <w:marTop w:val="0"/>
      <w:marBottom w:val="0"/>
      <w:divBdr>
        <w:top w:val="none" w:sz="0" w:space="0" w:color="auto"/>
        <w:left w:val="none" w:sz="0" w:space="0" w:color="auto"/>
        <w:bottom w:val="none" w:sz="0" w:space="0" w:color="auto"/>
        <w:right w:val="none" w:sz="0" w:space="0" w:color="auto"/>
      </w:divBdr>
    </w:div>
    <w:div w:id="1348756474">
      <w:bodyDiv w:val="1"/>
      <w:marLeft w:val="0"/>
      <w:marRight w:val="0"/>
      <w:marTop w:val="0"/>
      <w:marBottom w:val="0"/>
      <w:divBdr>
        <w:top w:val="none" w:sz="0" w:space="0" w:color="auto"/>
        <w:left w:val="none" w:sz="0" w:space="0" w:color="auto"/>
        <w:bottom w:val="none" w:sz="0" w:space="0" w:color="auto"/>
        <w:right w:val="none" w:sz="0" w:space="0" w:color="auto"/>
      </w:divBdr>
      <w:divsChild>
        <w:div w:id="219093770">
          <w:marLeft w:val="0"/>
          <w:marRight w:val="0"/>
          <w:marTop w:val="0"/>
          <w:marBottom w:val="0"/>
          <w:divBdr>
            <w:top w:val="none" w:sz="0" w:space="0" w:color="auto"/>
            <w:left w:val="none" w:sz="0" w:space="0" w:color="auto"/>
            <w:bottom w:val="none" w:sz="0" w:space="0" w:color="auto"/>
            <w:right w:val="none" w:sz="0" w:space="0" w:color="auto"/>
          </w:divBdr>
        </w:div>
      </w:divsChild>
    </w:div>
    <w:div w:id="21349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riety.com/2017/digital/news/youtube-2017-top-trending-videos-music-videos-1202631416/" TargetMode="External"/><Relationship Id="rId3" Type="http://schemas.microsoft.com/office/2007/relationships/stylesWithEffects" Target="stylesWithEffects.xml"/><Relationship Id="rId7" Type="http://schemas.openxmlformats.org/officeDocument/2006/relationships/hyperlink" Target="https://www.youtube.com/feed/tren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nae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naek/youtube-new/data" TargetMode="External"/><Relationship Id="rId4" Type="http://schemas.openxmlformats.org/officeDocument/2006/relationships/settings" Target="settings.xml"/><Relationship Id="rId9" Type="http://schemas.openxmlformats.org/officeDocument/2006/relationships/hyperlink" Target="https://www.kaggle.com/datasnaek/youtub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IDEA3C</dc:creator>
  <cp:lastModifiedBy>IDEA3C</cp:lastModifiedBy>
  <cp:revision>2</cp:revision>
  <dcterms:created xsi:type="dcterms:W3CDTF">2019-07-01T12:56:00Z</dcterms:created>
  <dcterms:modified xsi:type="dcterms:W3CDTF">2019-07-01T13:24:00Z</dcterms:modified>
</cp:coreProperties>
</file>