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8CF9F" w14:textId="77777777" w:rsidR="002040F0" w:rsidRDefault="002040F0" w:rsidP="002040F0">
      <w:pPr>
        <w:pStyle w:val="Heading1"/>
        <w:rPr>
          <w:lang w:val="en-US"/>
        </w:rPr>
      </w:pPr>
      <w:r>
        <w:rPr>
          <w:noProof/>
          <w:lang w:val="en-US"/>
        </w:rPr>
        <w:drawing>
          <wp:inline distT="0" distB="0" distL="0" distR="0" wp14:anchorId="1A3B5587" wp14:editId="714CCFF7">
            <wp:extent cx="6115050" cy="4724400"/>
            <wp:effectExtent l="0" t="0" r="0" b="0"/>
            <wp:docPr id="641001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15050" cy="4724400"/>
                    </a:xfrm>
                    <a:prstGeom prst="rect">
                      <a:avLst/>
                    </a:prstGeom>
                    <a:noFill/>
                    <a:ln>
                      <a:noFill/>
                    </a:ln>
                  </pic:spPr>
                </pic:pic>
              </a:graphicData>
            </a:graphic>
          </wp:inline>
        </w:drawing>
      </w:r>
    </w:p>
    <w:p w14:paraId="1471CABA" w14:textId="77777777" w:rsidR="002040F0" w:rsidRPr="00E77527" w:rsidRDefault="002040F0" w:rsidP="002040F0">
      <w:pPr>
        <w:pStyle w:val="Heading1"/>
        <w:rPr>
          <w:lang w:val="en-US"/>
        </w:rPr>
      </w:pPr>
      <w:r w:rsidRPr="00E77527">
        <w:rPr>
          <w:lang w:val="en-US"/>
        </w:rPr>
        <w:t>Absence Registration Overview</w:t>
      </w:r>
    </w:p>
    <w:p w14:paraId="6C7AEB61" w14:textId="77777777" w:rsidR="002040F0" w:rsidRDefault="002040F0" w:rsidP="002040F0">
      <w:pPr>
        <w:rPr>
          <w:lang w:val="en-US"/>
        </w:rPr>
      </w:pPr>
      <w:r w:rsidRPr="00E77527">
        <w:rPr>
          <w:lang w:val="en-US"/>
        </w:rPr>
        <w:t xml:space="preserve">Not too long ago, </w:t>
      </w:r>
      <w:r>
        <w:rPr>
          <w:lang w:val="en-US"/>
        </w:rPr>
        <w:t>I was part of a major upgrade from BC14 to Business Central in the cloud. Actually, the solution was way older than BC14 and had been upgraded many times and ended – as so many other Navision solutions – to impossible to upgrade.</w:t>
      </w:r>
    </w:p>
    <w:p w14:paraId="42A4CFB7" w14:textId="77777777" w:rsidR="002040F0" w:rsidRDefault="002040F0" w:rsidP="002040F0">
      <w:pPr>
        <w:rPr>
          <w:lang w:val="en-US"/>
        </w:rPr>
      </w:pPr>
      <w:r>
        <w:rPr>
          <w:lang w:val="en-US"/>
        </w:rPr>
        <w:t xml:space="preserve">Since the whole solution had been scrapped and only essential customizations were transferred to the new core app. One of the customizations that had been omitted were the Absence Registration and the Absence Registration Overview. I was then asked if I could facilitate make a solution like that because it was imperative that the employees could get an overview of, who were present at the office today, who were at customers and who were absent due to sickness or holiday. </w:t>
      </w:r>
    </w:p>
    <w:p w14:paraId="47C1737A" w14:textId="77777777" w:rsidR="002040F0" w:rsidRDefault="002040F0" w:rsidP="002040F0">
      <w:pPr>
        <w:rPr>
          <w:lang w:val="en-US"/>
        </w:rPr>
      </w:pPr>
      <w:r>
        <w:rPr>
          <w:lang w:val="en-US"/>
        </w:rPr>
        <w:t>My first comment was: “Why not use the standard Absence Registration” module in the Base Application. After a quick glance, the standard Absence Registration was actually 99% the same as the customization that they had previously.</w:t>
      </w:r>
    </w:p>
    <w:p w14:paraId="6377DA8C" w14:textId="77777777" w:rsidR="002040F0" w:rsidRDefault="002040F0" w:rsidP="002040F0">
      <w:pPr>
        <w:rPr>
          <w:lang w:val="en-US"/>
        </w:rPr>
      </w:pPr>
      <w:r>
        <w:rPr>
          <w:lang w:val="en-US"/>
        </w:rPr>
        <w:lastRenderedPageBreak/>
        <w:t>The only thing missing was the Absence Registration Overview that was situated in the role centers.</w:t>
      </w:r>
    </w:p>
    <w:p w14:paraId="080814CA" w14:textId="77777777" w:rsidR="002040F0" w:rsidRDefault="002040F0" w:rsidP="002040F0">
      <w:pPr>
        <w:rPr>
          <w:lang w:val="en-US"/>
        </w:rPr>
      </w:pPr>
      <w:r>
        <w:rPr>
          <w:lang w:val="en-US"/>
        </w:rPr>
        <w:t>Therefore, I made a solution for them to view the Absence Registration on their Role Center. That is such a good idea that I asked for permission to give the app away as an another open-source app.</w:t>
      </w:r>
    </w:p>
    <w:p w14:paraId="39123A63" w14:textId="77777777" w:rsidR="002040F0" w:rsidRDefault="002040F0" w:rsidP="002040F0">
      <w:pPr>
        <w:rPr>
          <w:lang w:val="en-US"/>
        </w:rPr>
      </w:pPr>
      <w:r>
        <w:rPr>
          <w:lang w:val="en-US"/>
        </w:rPr>
        <w:t>So, this is it:</w:t>
      </w:r>
    </w:p>
    <w:p w14:paraId="0B56B9DD" w14:textId="77777777" w:rsidR="002040F0" w:rsidRDefault="002040F0" w:rsidP="002040F0">
      <w:pPr>
        <w:rPr>
          <w:lang w:val="en-US"/>
        </w:rPr>
      </w:pPr>
    </w:p>
    <w:p w14:paraId="19251B38" w14:textId="77777777" w:rsidR="002040F0" w:rsidRDefault="002040F0" w:rsidP="002040F0">
      <w:pPr>
        <w:rPr>
          <w:lang w:val="en-US"/>
        </w:rPr>
      </w:pPr>
      <w:r w:rsidRPr="00A73BC5">
        <w:rPr>
          <w:noProof/>
          <w:lang w:val="en-US"/>
        </w:rPr>
        <w:drawing>
          <wp:inline distT="0" distB="0" distL="0" distR="0" wp14:anchorId="2AD33237" wp14:editId="033A28A6">
            <wp:extent cx="6120130" cy="5071110"/>
            <wp:effectExtent l="19050" t="19050" r="13970" b="15240"/>
            <wp:docPr id="135730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01745" name=""/>
                    <pic:cNvPicPr/>
                  </pic:nvPicPr>
                  <pic:blipFill>
                    <a:blip r:embed="rId6">
                      <a:extLst>
                        <a:ext uri="{BEBA8EAE-BF5A-486C-A8C5-ECC9F3942E4B}">
                          <a14:imgProps xmlns:a14="http://schemas.microsoft.com/office/drawing/2010/main">
                            <a14:imgLayer r:embed="rId7">
                              <a14:imgEffect>
                                <a14:brightnessContrast contrast="-40000"/>
                              </a14:imgEffect>
                            </a14:imgLayer>
                          </a14:imgProps>
                        </a:ext>
                      </a:extLst>
                    </a:blip>
                    <a:stretch>
                      <a:fillRect/>
                    </a:stretch>
                  </pic:blipFill>
                  <pic:spPr>
                    <a:xfrm>
                      <a:off x="0" y="0"/>
                      <a:ext cx="6120130" cy="5071110"/>
                    </a:xfrm>
                    <a:prstGeom prst="rect">
                      <a:avLst/>
                    </a:prstGeom>
                    <a:ln>
                      <a:solidFill>
                        <a:schemeClr val="accent1"/>
                      </a:solidFill>
                    </a:ln>
                  </pic:spPr>
                </pic:pic>
              </a:graphicData>
            </a:graphic>
          </wp:inline>
        </w:drawing>
      </w:r>
    </w:p>
    <w:p w14:paraId="3F91F535" w14:textId="77777777" w:rsidR="002040F0" w:rsidRDefault="002040F0" w:rsidP="002040F0">
      <w:pPr>
        <w:rPr>
          <w:lang w:val="en-US"/>
        </w:rPr>
      </w:pPr>
      <w:r>
        <w:rPr>
          <w:lang w:val="en-US"/>
        </w:rPr>
        <w:t>And of course, the further I got, the more complex it became:</w:t>
      </w:r>
    </w:p>
    <w:p w14:paraId="5D78BF21" w14:textId="77777777" w:rsidR="002040F0" w:rsidRDefault="002040F0" w:rsidP="002040F0">
      <w:pPr>
        <w:rPr>
          <w:lang w:val="en-US"/>
        </w:rPr>
      </w:pPr>
      <w:r>
        <w:rPr>
          <w:lang w:val="en-US"/>
        </w:rPr>
        <w:t>The Overview can show:</w:t>
      </w:r>
    </w:p>
    <w:p w14:paraId="7C493CC3" w14:textId="77777777" w:rsidR="002040F0" w:rsidRDefault="002040F0" w:rsidP="002040F0">
      <w:pPr>
        <w:pStyle w:val="ListParagraph"/>
        <w:numPr>
          <w:ilvl w:val="0"/>
          <w:numId w:val="1"/>
        </w:numPr>
        <w:rPr>
          <w:lang w:val="en-US"/>
        </w:rPr>
      </w:pPr>
      <w:r>
        <w:rPr>
          <w:lang w:val="en-US"/>
        </w:rPr>
        <w:t>Who is not present at the office today?</w:t>
      </w:r>
    </w:p>
    <w:p w14:paraId="20ACF4A3" w14:textId="77777777" w:rsidR="002040F0" w:rsidRDefault="002040F0" w:rsidP="002040F0">
      <w:pPr>
        <w:pStyle w:val="ListParagraph"/>
        <w:numPr>
          <w:ilvl w:val="0"/>
          <w:numId w:val="1"/>
        </w:numPr>
        <w:rPr>
          <w:lang w:val="en-US"/>
        </w:rPr>
      </w:pPr>
      <w:r>
        <w:rPr>
          <w:lang w:val="en-US"/>
        </w:rPr>
        <w:t>Who will be gone in the near future (limited)?</w:t>
      </w:r>
      <w:r w:rsidRPr="008F1A4A">
        <w:rPr>
          <w:lang w:val="en-US"/>
        </w:rPr>
        <w:t xml:space="preserve"> </w:t>
      </w:r>
    </w:p>
    <w:p w14:paraId="2631C4FE" w14:textId="77777777" w:rsidR="002040F0" w:rsidRDefault="002040F0" w:rsidP="002040F0">
      <w:pPr>
        <w:pStyle w:val="ListParagraph"/>
        <w:numPr>
          <w:ilvl w:val="0"/>
          <w:numId w:val="1"/>
        </w:numPr>
        <w:rPr>
          <w:lang w:val="en-US"/>
        </w:rPr>
      </w:pPr>
      <w:r>
        <w:rPr>
          <w:lang w:val="en-US"/>
        </w:rPr>
        <w:t>And future planned absences</w:t>
      </w:r>
    </w:p>
    <w:p w14:paraId="5E5F0B74" w14:textId="77777777" w:rsidR="002040F0" w:rsidRDefault="002040F0" w:rsidP="002040F0">
      <w:pPr>
        <w:rPr>
          <w:lang w:val="en-US"/>
        </w:rPr>
      </w:pPr>
      <w:r>
        <w:rPr>
          <w:lang w:val="en-US"/>
        </w:rPr>
        <w:lastRenderedPageBreak/>
        <w:t xml:space="preserve">Also, having large organizations, it must be possible to filter to show only employees that are relevant to me. </w:t>
      </w:r>
    </w:p>
    <w:p w14:paraId="7F475068" w14:textId="77777777" w:rsidR="002040F0" w:rsidRDefault="002040F0" w:rsidP="002040F0">
      <w:pPr>
        <w:rPr>
          <w:lang w:val="en-US"/>
        </w:rPr>
      </w:pPr>
      <w:r>
        <w:rPr>
          <w:lang w:val="en-US"/>
        </w:rPr>
        <w:t>This is done by assigning a finance dimension to be the “Employee Group Filter” in this case the Department dimension has been selected, but it is possible to create a new dimension only employee filtering purposes.</w:t>
      </w:r>
    </w:p>
    <w:p w14:paraId="6DE49BDE" w14:textId="77777777" w:rsidR="002040F0" w:rsidRDefault="002040F0" w:rsidP="002040F0">
      <w:pPr>
        <w:rPr>
          <w:lang w:val="en-US"/>
        </w:rPr>
      </w:pPr>
      <w:r w:rsidRPr="00A73BC5">
        <w:rPr>
          <w:noProof/>
          <w:lang w:val="en-US"/>
        </w:rPr>
        <w:drawing>
          <wp:inline distT="0" distB="0" distL="0" distR="0" wp14:anchorId="6936126A" wp14:editId="5A6D497F">
            <wp:extent cx="6120130" cy="3343910"/>
            <wp:effectExtent l="19050" t="19050" r="13970" b="27940"/>
            <wp:docPr id="206589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92838" name=""/>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6120130" cy="3343910"/>
                    </a:xfrm>
                    <a:prstGeom prst="rect">
                      <a:avLst/>
                    </a:prstGeom>
                    <a:ln>
                      <a:solidFill>
                        <a:schemeClr val="accent1"/>
                      </a:solidFill>
                    </a:ln>
                  </pic:spPr>
                </pic:pic>
              </a:graphicData>
            </a:graphic>
          </wp:inline>
        </w:drawing>
      </w:r>
    </w:p>
    <w:p w14:paraId="763C77AD" w14:textId="77777777" w:rsidR="002040F0" w:rsidRDefault="002040F0" w:rsidP="002040F0">
      <w:pPr>
        <w:rPr>
          <w:lang w:val="en-US"/>
        </w:rPr>
      </w:pPr>
      <w:r>
        <w:rPr>
          <w:lang w:val="en-US"/>
        </w:rPr>
        <w:t>In order to preset, which Employee Grous that are relevant for this user, I have linked the filter to any of the Responsibility centers:</w:t>
      </w:r>
    </w:p>
    <w:p w14:paraId="08C81493" w14:textId="77777777" w:rsidR="002040F0" w:rsidRDefault="002040F0" w:rsidP="002040F0">
      <w:pPr>
        <w:rPr>
          <w:lang w:val="en-US"/>
        </w:rPr>
      </w:pPr>
      <w:r w:rsidRPr="00A73BC5">
        <w:rPr>
          <w:noProof/>
          <w:lang w:val="en-US"/>
        </w:rPr>
        <w:drawing>
          <wp:inline distT="0" distB="0" distL="0" distR="0" wp14:anchorId="2DA96794" wp14:editId="56F75575">
            <wp:extent cx="6120130" cy="1322705"/>
            <wp:effectExtent l="19050" t="19050" r="13970" b="10795"/>
            <wp:docPr id="125077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72496" name=""/>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Lst>
                    </a:blip>
                    <a:stretch>
                      <a:fillRect/>
                    </a:stretch>
                  </pic:blipFill>
                  <pic:spPr>
                    <a:xfrm>
                      <a:off x="0" y="0"/>
                      <a:ext cx="6120130" cy="1322705"/>
                    </a:xfrm>
                    <a:prstGeom prst="rect">
                      <a:avLst/>
                    </a:prstGeom>
                    <a:ln>
                      <a:solidFill>
                        <a:schemeClr val="accent1"/>
                      </a:solidFill>
                    </a:ln>
                  </pic:spPr>
                </pic:pic>
              </a:graphicData>
            </a:graphic>
          </wp:inline>
        </w:drawing>
      </w:r>
    </w:p>
    <w:p w14:paraId="7EC9EE17" w14:textId="77777777" w:rsidR="002040F0" w:rsidRDefault="002040F0" w:rsidP="002040F0">
      <w:pPr>
        <w:rPr>
          <w:lang w:val="en-US"/>
        </w:rPr>
      </w:pPr>
      <w:r>
        <w:rPr>
          <w:lang w:val="en-US"/>
        </w:rPr>
        <w:t>And if the finance dimension has been set on the Responsibility Center:</w:t>
      </w:r>
    </w:p>
    <w:p w14:paraId="23BFEC62" w14:textId="77777777" w:rsidR="002040F0" w:rsidRDefault="002040F0" w:rsidP="002040F0">
      <w:pPr>
        <w:rPr>
          <w:lang w:val="en-US"/>
        </w:rPr>
      </w:pPr>
      <w:r w:rsidRPr="00A73BC5">
        <w:rPr>
          <w:noProof/>
          <w:lang w:val="en-US"/>
        </w:rPr>
        <w:drawing>
          <wp:inline distT="0" distB="0" distL="0" distR="0" wp14:anchorId="69964849" wp14:editId="4560101B">
            <wp:extent cx="6120130" cy="1348740"/>
            <wp:effectExtent l="19050" t="19050" r="13970" b="22860"/>
            <wp:docPr id="174860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09152" name=""/>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Lst>
                    </a:blip>
                    <a:stretch>
                      <a:fillRect/>
                    </a:stretch>
                  </pic:blipFill>
                  <pic:spPr>
                    <a:xfrm>
                      <a:off x="0" y="0"/>
                      <a:ext cx="6120130" cy="1348740"/>
                    </a:xfrm>
                    <a:prstGeom prst="rect">
                      <a:avLst/>
                    </a:prstGeom>
                    <a:ln>
                      <a:solidFill>
                        <a:schemeClr val="accent1"/>
                      </a:solidFill>
                    </a:ln>
                  </pic:spPr>
                </pic:pic>
              </a:graphicData>
            </a:graphic>
          </wp:inline>
        </w:drawing>
      </w:r>
    </w:p>
    <w:p w14:paraId="14DC212E" w14:textId="77777777" w:rsidR="002040F0" w:rsidRDefault="002040F0" w:rsidP="002040F0">
      <w:pPr>
        <w:rPr>
          <w:lang w:val="en-US"/>
        </w:rPr>
      </w:pPr>
      <w:r>
        <w:rPr>
          <w:lang w:val="en-US"/>
        </w:rPr>
        <w:lastRenderedPageBreak/>
        <w:t>It will automatically be defaulted on the Absence Registration Overview:</w:t>
      </w:r>
    </w:p>
    <w:p w14:paraId="5BF19051" w14:textId="77777777" w:rsidR="002040F0" w:rsidRDefault="002040F0" w:rsidP="002040F0">
      <w:pPr>
        <w:rPr>
          <w:lang w:val="en-US"/>
        </w:rPr>
      </w:pPr>
      <w:r w:rsidRPr="00A73BC5">
        <w:rPr>
          <w:noProof/>
          <w:lang w:val="en-US"/>
        </w:rPr>
        <w:drawing>
          <wp:inline distT="0" distB="0" distL="0" distR="0" wp14:anchorId="1156B1C1" wp14:editId="45EDF9B4">
            <wp:extent cx="6120130" cy="3397885"/>
            <wp:effectExtent l="19050" t="19050" r="13970" b="12065"/>
            <wp:docPr id="45198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80461" name=""/>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Lst>
                    </a:blip>
                    <a:stretch>
                      <a:fillRect/>
                    </a:stretch>
                  </pic:blipFill>
                  <pic:spPr>
                    <a:xfrm>
                      <a:off x="0" y="0"/>
                      <a:ext cx="6120130" cy="3397885"/>
                    </a:xfrm>
                    <a:prstGeom prst="rect">
                      <a:avLst/>
                    </a:prstGeom>
                    <a:ln>
                      <a:solidFill>
                        <a:schemeClr val="accent1"/>
                      </a:solidFill>
                    </a:ln>
                  </pic:spPr>
                </pic:pic>
              </a:graphicData>
            </a:graphic>
          </wp:inline>
        </w:drawing>
      </w:r>
    </w:p>
    <w:p w14:paraId="5D3A4C84" w14:textId="77777777" w:rsidR="002040F0" w:rsidRDefault="002040F0" w:rsidP="002040F0">
      <w:pPr>
        <w:rPr>
          <w:lang w:val="en-US"/>
        </w:rPr>
      </w:pPr>
      <w:r>
        <w:rPr>
          <w:lang w:val="en-US"/>
        </w:rPr>
        <w:t xml:space="preserve">As always, the solution resides in my </w:t>
      </w:r>
      <w:proofErr w:type="spellStart"/>
      <w:r>
        <w:rPr>
          <w:lang w:val="en-US"/>
        </w:rPr>
        <w:t>Github</w:t>
      </w:r>
      <w:proofErr w:type="spellEnd"/>
      <w:r>
        <w:rPr>
          <w:lang w:val="en-US"/>
        </w:rPr>
        <w:t xml:space="preserve"> account and it can be downloaded from here:</w:t>
      </w:r>
    </w:p>
    <w:p w14:paraId="20963CAC" w14:textId="77777777" w:rsidR="002040F0" w:rsidRDefault="002040F0" w:rsidP="002040F0">
      <w:pPr>
        <w:rPr>
          <w:lang w:val="en-US"/>
        </w:rPr>
      </w:pPr>
      <w:hyperlink r:id="rId16" w:history="1">
        <w:proofErr w:type="spellStart"/>
        <w:r w:rsidRPr="00111815">
          <w:rPr>
            <w:rStyle w:val="Hyperlink"/>
            <w:lang w:val="en-US"/>
          </w:rPr>
          <w:t>peikba</w:t>
        </w:r>
        <w:proofErr w:type="spellEnd"/>
        <w:r w:rsidRPr="00111815">
          <w:rPr>
            <w:rStyle w:val="Hyperlink"/>
            <w:lang w:val="en-US"/>
          </w:rPr>
          <w:t>/Absence-Registration</w:t>
        </w:r>
      </w:hyperlink>
    </w:p>
    <w:p w14:paraId="3EA2485C" w14:textId="77777777" w:rsidR="002040F0" w:rsidRDefault="002040F0" w:rsidP="002040F0">
      <w:pPr>
        <w:rPr>
          <w:lang w:val="en-US"/>
        </w:rPr>
      </w:pPr>
      <w:r>
        <w:rPr>
          <w:lang w:val="en-US"/>
        </w:rPr>
        <w:t>Have fun with that.</w:t>
      </w:r>
    </w:p>
    <w:p w14:paraId="72BEBBE6" w14:textId="77777777" w:rsidR="002040F0" w:rsidRPr="008F1A4A" w:rsidRDefault="002040F0" w:rsidP="002040F0">
      <w:pPr>
        <w:rPr>
          <w:lang w:val="en-US"/>
        </w:rPr>
      </w:pPr>
      <w:r>
        <w:rPr>
          <w:noProof/>
          <w:lang w:val="en-US"/>
        </w:rPr>
        <w:drawing>
          <wp:inline distT="0" distB="0" distL="0" distR="0" wp14:anchorId="559137E5" wp14:editId="3F1A2D4D">
            <wp:extent cx="6120130" cy="728345"/>
            <wp:effectExtent l="0" t="0" r="0" b="0"/>
            <wp:docPr id="1436972991" name="Picture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72991" name="Picture 1">
                      <a:hlinkClick r:id="rId17"/>
                    </pic:cNvPr>
                    <pic:cNvPicPr/>
                  </pic:nvPicPr>
                  <pic:blipFill>
                    <a:blip r:embed="rId18">
                      <a:extLst>
                        <a:ext uri="{28A0092B-C50C-407E-A947-70E740481C1C}">
                          <a14:useLocalDpi xmlns:a14="http://schemas.microsoft.com/office/drawing/2010/main" val="0"/>
                        </a:ext>
                      </a:extLst>
                    </a:blip>
                    <a:stretch>
                      <a:fillRect/>
                    </a:stretch>
                  </pic:blipFill>
                  <pic:spPr>
                    <a:xfrm>
                      <a:off x="0" y="0"/>
                      <a:ext cx="6120130" cy="728345"/>
                    </a:xfrm>
                    <a:prstGeom prst="rect">
                      <a:avLst/>
                    </a:prstGeom>
                  </pic:spPr>
                </pic:pic>
              </a:graphicData>
            </a:graphic>
          </wp:inline>
        </w:drawing>
      </w:r>
    </w:p>
    <w:p w14:paraId="3D4CFEF4" w14:textId="7E7CA592" w:rsidR="006113BA" w:rsidRPr="002040F0" w:rsidRDefault="006113BA" w:rsidP="002040F0"/>
    <w:sectPr w:rsidR="006113BA" w:rsidRPr="002040F0">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A1FA5"/>
    <w:multiLevelType w:val="hybridMultilevel"/>
    <w:tmpl w:val="F9106C06"/>
    <w:lvl w:ilvl="0" w:tplc="242630BC">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223566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D65"/>
    <w:rsid w:val="000C013D"/>
    <w:rsid w:val="002040F0"/>
    <w:rsid w:val="00467890"/>
    <w:rsid w:val="00535C5E"/>
    <w:rsid w:val="0057632C"/>
    <w:rsid w:val="006113BA"/>
    <w:rsid w:val="00764D65"/>
    <w:rsid w:val="009171D2"/>
    <w:rsid w:val="00B139FE"/>
    <w:rsid w:val="00B75568"/>
    <w:rsid w:val="00D20E6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EB929"/>
  <w15:chartTrackingRefBased/>
  <w15:docId w15:val="{272B65A1-4905-4779-B0D1-C395E6E1B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0F0"/>
  </w:style>
  <w:style w:type="paragraph" w:styleId="Heading1">
    <w:name w:val="heading 1"/>
    <w:basedOn w:val="Normal"/>
    <w:next w:val="Normal"/>
    <w:link w:val="Heading1Char"/>
    <w:uiPriority w:val="9"/>
    <w:qFormat/>
    <w:rsid w:val="00764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4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4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D65"/>
    <w:rPr>
      <w:rFonts w:eastAsiaTheme="majorEastAsia" w:cstheme="majorBidi"/>
      <w:color w:val="272727" w:themeColor="text1" w:themeTint="D8"/>
    </w:rPr>
  </w:style>
  <w:style w:type="paragraph" w:styleId="Title">
    <w:name w:val="Title"/>
    <w:basedOn w:val="Normal"/>
    <w:next w:val="Normal"/>
    <w:link w:val="TitleChar"/>
    <w:uiPriority w:val="10"/>
    <w:qFormat/>
    <w:rsid w:val="0076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D65"/>
    <w:pPr>
      <w:spacing w:before="160"/>
      <w:jc w:val="center"/>
    </w:pPr>
    <w:rPr>
      <w:i/>
      <w:iCs/>
      <w:color w:val="404040" w:themeColor="text1" w:themeTint="BF"/>
    </w:rPr>
  </w:style>
  <w:style w:type="character" w:customStyle="1" w:styleId="QuoteChar">
    <w:name w:val="Quote Char"/>
    <w:basedOn w:val="DefaultParagraphFont"/>
    <w:link w:val="Quote"/>
    <w:uiPriority w:val="29"/>
    <w:rsid w:val="00764D65"/>
    <w:rPr>
      <w:i/>
      <w:iCs/>
      <w:color w:val="404040" w:themeColor="text1" w:themeTint="BF"/>
    </w:rPr>
  </w:style>
  <w:style w:type="paragraph" w:styleId="ListParagraph">
    <w:name w:val="List Paragraph"/>
    <w:basedOn w:val="Normal"/>
    <w:uiPriority w:val="34"/>
    <w:qFormat/>
    <w:rsid w:val="00764D65"/>
    <w:pPr>
      <w:ind w:left="720"/>
      <w:contextualSpacing/>
    </w:pPr>
  </w:style>
  <w:style w:type="character" w:styleId="IntenseEmphasis">
    <w:name w:val="Intense Emphasis"/>
    <w:basedOn w:val="DefaultParagraphFont"/>
    <w:uiPriority w:val="21"/>
    <w:qFormat/>
    <w:rsid w:val="00764D65"/>
    <w:rPr>
      <w:i/>
      <w:iCs/>
      <w:color w:val="2F5496" w:themeColor="accent1" w:themeShade="BF"/>
    </w:rPr>
  </w:style>
  <w:style w:type="paragraph" w:styleId="IntenseQuote">
    <w:name w:val="Intense Quote"/>
    <w:basedOn w:val="Normal"/>
    <w:next w:val="Normal"/>
    <w:link w:val="IntenseQuoteChar"/>
    <w:uiPriority w:val="30"/>
    <w:qFormat/>
    <w:rsid w:val="00764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D65"/>
    <w:rPr>
      <w:i/>
      <w:iCs/>
      <w:color w:val="2F5496" w:themeColor="accent1" w:themeShade="BF"/>
    </w:rPr>
  </w:style>
  <w:style w:type="character" w:styleId="IntenseReference">
    <w:name w:val="Intense Reference"/>
    <w:basedOn w:val="DefaultParagraphFont"/>
    <w:uiPriority w:val="32"/>
    <w:qFormat/>
    <w:rsid w:val="00764D65"/>
    <w:rPr>
      <w:b/>
      <w:bCs/>
      <w:smallCaps/>
      <w:color w:val="2F5496" w:themeColor="accent1" w:themeShade="BF"/>
      <w:spacing w:val="5"/>
    </w:rPr>
  </w:style>
  <w:style w:type="character" w:styleId="Hyperlink">
    <w:name w:val="Hyperlink"/>
    <w:basedOn w:val="DefaultParagraphFont"/>
    <w:uiPriority w:val="99"/>
    <w:unhideWhenUsed/>
    <w:rsid w:val="002040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hdphoto" Target="media/hdphoto4.wdp"/><Relationship Id="rId18" Type="http://schemas.openxmlformats.org/officeDocument/2006/relationships/image" Target="media/image7.png"/><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5.png"/><Relationship Id="rId17" Type="http://schemas.openxmlformats.org/officeDocument/2006/relationships/hyperlink" Target="https://dynamicsbookstore.com" TargetMode="External"/><Relationship Id="rId2" Type="http://schemas.openxmlformats.org/officeDocument/2006/relationships/styles" Target="styles.xml"/><Relationship Id="rId16" Type="http://schemas.openxmlformats.org/officeDocument/2006/relationships/hyperlink" Target="https://github.com/peikba/Absence-Registrat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hdphoto" Target="media/hdphoto3.wdp"/><Relationship Id="rId5" Type="http://schemas.openxmlformats.org/officeDocument/2006/relationships/image" Target="media/image1.png"/><Relationship Id="rId15" Type="http://schemas.microsoft.com/office/2007/relationships/hdphoto" Target="media/hdphoto5.wdp"/><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2.wdp"/><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327</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Peik Bech-Andersen</dc:creator>
  <cp:keywords/>
  <dc:description/>
  <cp:lastModifiedBy>Peik Bech-Andersen</cp:lastModifiedBy>
  <cp:revision>3</cp:revision>
  <dcterms:created xsi:type="dcterms:W3CDTF">2025-11-02T16:06:00Z</dcterms:created>
  <dcterms:modified xsi:type="dcterms:W3CDTF">2025-11-03T07:29:00Z</dcterms:modified>
</cp:coreProperties>
</file>