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AD9D3" w14:textId="77777777" w:rsidR="00403B9C" w:rsidRDefault="00CB7FD9">
      <w:pPr>
        <w:spacing w:line="360" w:lineRule="auto"/>
        <w:jc w:val="center"/>
      </w:pPr>
      <w:r>
        <w:rPr>
          <w:rFonts w:ascii="宋体" w:hAnsi="宋体"/>
          <w:sz w:val="30"/>
        </w:rPr>
        <w:t>基于随机森林的无人机集群摧毁目标集智能决策方法</w:t>
      </w:r>
    </w:p>
    <w:p w14:paraId="07C361A7" w14:textId="77777777" w:rsidR="00403B9C" w:rsidRDefault="00CB7FD9">
      <w:pPr>
        <w:spacing w:line="360" w:lineRule="auto"/>
      </w:pPr>
      <w:r>
        <w:rPr>
          <w:rFonts w:ascii="宋体" w:hAnsi="宋体"/>
          <w:sz w:val="26"/>
        </w:rPr>
        <w:t>技术领域</w:t>
      </w:r>
    </w:p>
    <w:p w14:paraId="6D85E9A7" w14:textId="77777777" w:rsidR="00403B9C" w:rsidRDefault="00CB7FD9">
      <w:pPr>
        <w:spacing w:line="360" w:lineRule="auto"/>
        <w:ind w:firstLine="520"/>
      </w:pPr>
      <w:r>
        <w:rPr>
          <w:rFonts w:ascii="宋体" w:hAnsi="宋体"/>
          <w:sz w:val="26"/>
        </w:rPr>
        <w:t>本发明属于无人机集群智能决策技术领域，具体涉及一种基于随机森林的无人机集群摧毁目标集智能决策方法。</w:t>
      </w:r>
    </w:p>
    <w:p w14:paraId="4561AF64" w14:textId="77777777" w:rsidR="00403B9C" w:rsidRDefault="00CB7FD9">
      <w:pPr>
        <w:spacing w:line="360" w:lineRule="auto"/>
      </w:pPr>
      <w:r>
        <w:rPr>
          <w:rFonts w:ascii="宋体" w:hAnsi="宋体"/>
          <w:sz w:val="26"/>
        </w:rPr>
        <w:t>背景技术</w:t>
      </w:r>
    </w:p>
    <w:p w14:paraId="4F9275C1" w14:textId="77777777" w:rsidR="00403B9C" w:rsidRDefault="00CB7FD9">
      <w:pPr>
        <w:spacing w:line="360" w:lineRule="auto"/>
        <w:ind w:firstLine="520"/>
      </w:pPr>
      <w:r>
        <w:rPr>
          <w:rFonts w:ascii="宋体" w:hAnsi="宋体"/>
          <w:sz w:val="26"/>
        </w:rPr>
        <w:t>现代开放战场中，地面目标数量多、类型复杂、空间分布离散且动态变化快，目标之间还可能存在防御阵地保护高价值目标、局部区域目标密集和目标威胁程度随任务态势变化而变化等情况。无人机集群执行对地目标任务时，受攻击载荷、导引资源、通信保障、航程和任务时间窗口等约束限制，通常不能对全部候选目标同时实施打击。</w:t>
      </w:r>
    </w:p>
    <w:p w14:paraId="40BC5291" w14:textId="77777777" w:rsidR="00403B9C" w:rsidRDefault="00CB7FD9">
      <w:pPr>
        <w:spacing w:line="360" w:lineRule="auto"/>
        <w:ind w:firstLine="520"/>
      </w:pPr>
      <w:r>
        <w:rPr>
          <w:rFonts w:ascii="宋体" w:hAnsi="宋体"/>
          <w:sz w:val="26"/>
        </w:rPr>
        <w:t>因此，在目标分群、资源分配和打击次序规划之前，需要先判断哪些目标应纳入摧毁目标集，哪些目标应划入非摧毁目标集。摧毁目标集构建结果直接影响后续规划的目标规模、资源利用效率和协同打击顺序，是无人机集群任务决策中的关键前置环节。</w:t>
      </w:r>
    </w:p>
    <w:p w14:paraId="13B85C45" w14:textId="77777777" w:rsidR="00403B9C" w:rsidRDefault="00CB7FD9">
      <w:pPr>
        <w:spacing w:line="360" w:lineRule="auto"/>
        <w:ind w:firstLine="520"/>
      </w:pPr>
      <w:r>
        <w:rPr>
          <w:rFonts w:ascii="宋体" w:hAnsi="宋体"/>
          <w:sz w:val="26"/>
        </w:rPr>
        <w:t>现有目标筛选方法多依赖人工经验、固定阈值或单一规则，难以同时处理目标位置、战略价值、防御能力、距离、方位角以及防御阵地与高价值目标之间的空间作用关系。单棵决策树虽然能够进行分类，但对样本扰动敏感，易产生局部过拟合。随机森林通过</w:t>
      </w:r>
      <w:r>
        <w:rPr>
          <w:rFonts w:ascii="宋体" w:hAnsi="宋体"/>
          <w:sz w:val="26"/>
        </w:rPr>
        <w:t>Bootstrap</w:t>
      </w:r>
      <w:r>
        <w:rPr>
          <w:rFonts w:ascii="宋体" w:hAnsi="宋体"/>
          <w:sz w:val="26"/>
        </w:rPr>
        <w:t>抽样、随机特征选择和多棵决策树投票，能够降低局部样本和冗余特征的影响，适于开放战场目标属性的非线性二分类决策。</w:t>
      </w:r>
    </w:p>
    <w:p w14:paraId="22B88382" w14:textId="77777777" w:rsidR="00403B9C" w:rsidRDefault="00CB7FD9">
      <w:pPr>
        <w:spacing w:line="360" w:lineRule="auto"/>
      </w:pPr>
      <w:r>
        <w:rPr>
          <w:rFonts w:ascii="宋体" w:hAnsi="宋体"/>
          <w:sz w:val="26"/>
        </w:rPr>
        <w:t>发明内容</w:t>
      </w:r>
    </w:p>
    <w:p w14:paraId="1B99CDCC" w14:textId="77777777" w:rsidR="00403B9C" w:rsidRDefault="00CB7FD9">
      <w:pPr>
        <w:spacing w:line="360" w:lineRule="auto"/>
        <w:ind w:firstLine="520"/>
      </w:pPr>
      <w:r>
        <w:rPr>
          <w:rFonts w:ascii="宋体" w:hAnsi="宋体"/>
          <w:sz w:val="26"/>
        </w:rPr>
        <w:t>为了克服现有目标筛选方法依赖人工规则、难以处理多维非线性目标属性关系、在动态战场环境下决策稳定性不足的问题，本发明提供了一种基于随机森林的无人机集群摧毁目标集智能决策方法。该方法将目标态势特征、目标价值评分、防御影响修正和随机森林分类决策相结合，实现摧毁目标集与非摧毁目标集的智能划分，为后续</w:t>
      </w:r>
      <w:r>
        <w:rPr>
          <w:rFonts w:ascii="宋体" w:hAnsi="宋体"/>
          <w:sz w:val="26"/>
        </w:rPr>
        <w:lastRenderedPageBreak/>
        <w:t>目标分群、资源分配和打击次序规划提供输入。</w:t>
      </w:r>
    </w:p>
    <w:p w14:paraId="7678CE18" w14:textId="77777777" w:rsidR="00403B9C" w:rsidRDefault="00CB7FD9">
      <w:pPr>
        <w:spacing w:line="360" w:lineRule="auto"/>
        <w:ind w:firstLine="520"/>
      </w:pPr>
      <w:r>
        <w:rPr>
          <w:rFonts w:ascii="宋体" w:hAnsi="宋体"/>
          <w:sz w:val="26"/>
        </w:rPr>
        <w:t>本发明解决其技术问题所采用的技术方案如下：</w:t>
      </w:r>
    </w:p>
    <w:p w14:paraId="13875766" w14:textId="77777777" w:rsidR="00403B9C" w:rsidRDefault="00CB7FD9">
      <w:pPr>
        <w:spacing w:line="360" w:lineRule="auto"/>
        <w:ind w:firstLine="520"/>
      </w:pPr>
      <w:r>
        <w:rPr>
          <w:rFonts w:ascii="宋体" w:hAnsi="宋体"/>
          <w:sz w:val="26"/>
        </w:rPr>
        <w:t>步骤</w:t>
      </w:r>
      <w:r>
        <w:rPr>
          <w:rFonts w:ascii="宋体" w:hAnsi="宋体"/>
          <w:sz w:val="26"/>
        </w:rPr>
        <w:t>1</w:t>
      </w:r>
      <w:r>
        <w:rPr>
          <w:rFonts w:ascii="宋体" w:hAnsi="宋体"/>
          <w:sz w:val="26"/>
        </w:rPr>
        <w:t>：构建战场候选目标集合，获取目标编号、目标位置、目标类型、战略价值、防御能力、威胁程度和任务相关属性；</w:t>
      </w:r>
    </w:p>
    <w:p w14:paraId="4A308E17" w14:textId="77777777" w:rsidR="00403B9C" w:rsidRDefault="00CB7FD9">
      <w:pPr>
        <w:spacing w:line="360" w:lineRule="auto"/>
        <w:ind w:firstLine="520"/>
      </w:pPr>
      <w:r>
        <w:rPr>
          <w:rFonts w:ascii="宋体" w:hAnsi="宋体"/>
          <w:sz w:val="26"/>
        </w:rPr>
        <w:t>步骤</w:t>
      </w:r>
      <w:r>
        <w:rPr>
          <w:rFonts w:ascii="宋体" w:hAnsi="宋体"/>
          <w:sz w:val="26"/>
        </w:rPr>
        <w:t>2</w:t>
      </w:r>
      <w:r>
        <w:rPr>
          <w:rFonts w:ascii="宋体" w:hAnsi="宋体"/>
          <w:sz w:val="26"/>
        </w:rPr>
        <w:t>：对候选目标进行数据清洗、缺失值处理、异常值修正、目标类型编码和数值归一化，形成标准化目标态势特征；</w:t>
      </w:r>
    </w:p>
    <w:p w14:paraId="43C7DE60" w14:textId="77777777" w:rsidR="00403B9C" w:rsidRDefault="00CB7FD9">
      <w:pPr>
        <w:spacing w:line="360" w:lineRule="auto"/>
        <w:ind w:firstLine="520"/>
      </w:pPr>
      <w:r>
        <w:rPr>
          <w:rFonts w:ascii="宋体" w:hAnsi="宋体"/>
          <w:sz w:val="26"/>
        </w:rPr>
        <w:t>步骤</w:t>
      </w:r>
      <w:r>
        <w:rPr>
          <w:rFonts w:ascii="宋体" w:hAnsi="宋体"/>
          <w:sz w:val="26"/>
        </w:rPr>
        <w:t>3</w:t>
      </w:r>
      <w:r>
        <w:rPr>
          <w:rFonts w:ascii="宋体" w:hAnsi="宋体"/>
          <w:sz w:val="26"/>
        </w:rPr>
        <w:t>：根据防御阵地与高价值目标之间的空间作用关系，修正目标防御能力和目标重要程度；</w:t>
      </w:r>
    </w:p>
    <w:p w14:paraId="65AAD06E" w14:textId="77777777" w:rsidR="00403B9C" w:rsidRDefault="00CB7FD9">
      <w:pPr>
        <w:spacing w:line="360" w:lineRule="auto"/>
        <w:ind w:firstLine="520"/>
      </w:pPr>
      <w:r>
        <w:rPr>
          <w:rFonts w:ascii="宋体" w:hAnsi="宋体"/>
          <w:sz w:val="26"/>
        </w:rPr>
        <w:t>步骤</w:t>
      </w:r>
      <w:r>
        <w:rPr>
          <w:rFonts w:ascii="宋体" w:hAnsi="宋体"/>
          <w:sz w:val="26"/>
        </w:rPr>
        <w:t>4</w:t>
      </w:r>
      <w:r>
        <w:rPr>
          <w:rFonts w:ascii="宋体" w:hAnsi="宋体"/>
          <w:sz w:val="26"/>
        </w:rPr>
        <w:t>：基于修正后的目标属性、目标到参考位置的归一化距离和方位角，构建目标综合评分；</w:t>
      </w:r>
    </w:p>
    <w:p w14:paraId="650AF7B5" w14:textId="77777777" w:rsidR="00403B9C" w:rsidRDefault="00CB7FD9">
      <w:pPr>
        <w:spacing w:line="360" w:lineRule="auto"/>
        <w:ind w:firstLine="520"/>
      </w:pPr>
      <w:r>
        <w:rPr>
          <w:rFonts w:ascii="宋体" w:hAnsi="宋体"/>
          <w:sz w:val="26"/>
        </w:rPr>
        <w:t>步骤</w:t>
      </w:r>
      <w:r>
        <w:rPr>
          <w:rFonts w:ascii="宋体" w:hAnsi="宋体"/>
          <w:sz w:val="26"/>
        </w:rPr>
        <w:t>5</w:t>
      </w:r>
      <w:r>
        <w:rPr>
          <w:rFonts w:ascii="宋体" w:hAnsi="宋体"/>
          <w:sz w:val="26"/>
        </w:rPr>
        <w:t>：将目标综合评分、归一化距离、方位角、修正防御能力和修正重要程度组成随机森林输入特征向量；</w:t>
      </w:r>
    </w:p>
    <w:p w14:paraId="70CDBC3C" w14:textId="77777777" w:rsidR="00403B9C" w:rsidRDefault="00CB7FD9">
      <w:pPr>
        <w:spacing w:line="360" w:lineRule="auto"/>
        <w:ind w:firstLine="520"/>
      </w:pPr>
      <w:r>
        <w:rPr>
          <w:rFonts w:ascii="宋体" w:hAnsi="宋体"/>
          <w:sz w:val="26"/>
        </w:rPr>
        <w:t>步骤</w:t>
      </w:r>
      <w:r>
        <w:rPr>
          <w:rFonts w:ascii="宋体" w:hAnsi="宋体"/>
          <w:sz w:val="26"/>
        </w:rPr>
        <w:t>6</w:t>
      </w:r>
      <w:r>
        <w:rPr>
          <w:rFonts w:ascii="宋体" w:hAnsi="宋体"/>
          <w:sz w:val="26"/>
        </w:rPr>
        <w:t>：根据专家标注、历史任务结果、仿真推演结果或人工构建标签集生成摧毁目标集分类标签；</w:t>
      </w:r>
    </w:p>
    <w:p w14:paraId="1FBB2FB4" w14:textId="77777777" w:rsidR="00403B9C" w:rsidRDefault="00CB7FD9">
      <w:pPr>
        <w:spacing w:line="360" w:lineRule="auto"/>
        <w:ind w:firstLine="520"/>
      </w:pPr>
      <w:r>
        <w:rPr>
          <w:rFonts w:ascii="宋体" w:hAnsi="宋体"/>
          <w:sz w:val="26"/>
        </w:rPr>
        <w:t>步骤</w:t>
      </w:r>
      <w:r>
        <w:rPr>
          <w:rFonts w:ascii="宋体" w:hAnsi="宋体"/>
          <w:sz w:val="26"/>
        </w:rPr>
        <w:t>7</w:t>
      </w:r>
      <w:r>
        <w:rPr>
          <w:rFonts w:ascii="宋体" w:hAnsi="宋体"/>
          <w:sz w:val="26"/>
        </w:rPr>
        <w:t>：训练随机森林分类模型，并对待决策目标输出摧毁概率或分类标签；</w:t>
      </w:r>
    </w:p>
    <w:p w14:paraId="6B21C110" w14:textId="77777777" w:rsidR="00403B9C" w:rsidRDefault="00CB7FD9">
      <w:pPr>
        <w:spacing w:line="360" w:lineRule="auto"/>
        <w:ind w:firstLine="520"/>
      </w:pPr>
      <w:r>
        <w:rPr>
          <w:rFonts w:ascii="宋体" w:hAnsi="宋体"/>
          <w:sz w:val="26"/>
        </w:rPr>
        <w:t>步骤</w:t>
      </w:r>
      <w:r>
        <w:rPr>
          <w:rFonts w:ascii="宋体" w:hAnsi="宋体"/>
          <w:sz w:val="26"/>
        </w:rPr>
        <w:t>8</w:t>
      </w:r>
      <w:r>
        <w:rPr>
          <w:rFonts w:ascii="宋体" w:hAnsi="宋体"/>
          <w:sz w:val="26"/>
        </w:rPr>
        <w:t>：根据概率阈值或多数投票结果形成摧毁目标集和非摧毁目标集，并生成模型评估与可视化结果。</w:t>
      </w:r>
    </w:p>
    <w:p w14:paraId="08F87741" w14:textId="77777777" w:rsidR="00403B9C" w:rsidRDefault="00CB7FD9">
      <w:pPr>
        <w:spacing w:line="360" w:lineRule="auto"/>
        <w:ind w:firstLine="520"/>
      </w:pPr>
      <w:r>
        <w:rPr>
          <w:rFonts w:ascii="宋体" w:hAnsi="宋体"/>
          <w:sz w:val="26"/>
        </w:rPr>
        <w:t>进一步地，所述步骤</w:t>
      </w:r>
      <w:r>
        <w:rPr>
          <w:rFonts w:ascii="宋体" w:hAnsi="宋体"/>
          <w:sz w:val="26"/>
        </w:rPr>
        <w:t>1</w:t>
      </w:r>
      <w:r>
        <w:rPr>
          <w:rFonts w:ascii="宋体" w:hAnsi="宋体"/>
          <w:sz w:val="26"/>
        </w:rPr>
        <w:t>具体为：设战场候选目标集合</w:t>
      </w:r>
      <w:r>
        <w:rPr>
          <w:rFonts w:ascii="宋体" w:hAnsi="宋体"/>
          <w:sz w:val="26"/>
        </w:rPr>
        <w:t>T={t_i|i=1,2,...,n}</w:t>
      </w:r>
      <w:r>
        <w:rPr>
          <w:rFonts w:ascii="宋体" w:hAnsi="宋体"/>
          <w:sz w:val="26"/>
        </w:rPr>
        <w:t>，其中</w:t>
      </w:r>
      <w:r>
        <w:rPr>
          <w:rFonts w:ascii="宋体" w:hAnsi="宋体"/>
          <w:sz w:val="26"/>
        </w:rPr>
        <w:t>t_i=(id_i,p_i,c_i,v_i,d_i,u_i)</w:t>
      </w:r>
      <w:r>
        <w:rPr>
          <w:rFonts w:ascii="宋体" w:hAnsi="宋体"/>
          <w:sz w:val="26"/>
        </w:rPr>
        <w:t>，</w:t>
      </w:r>
      <w:r>
        <w:rPr>
          <w:rFonts w:ascii="宋体" w:hAnsi="宋体"/>
          <w:sz w:val="26"/>
        </w:rPr>
        <w:t>p_i=(x_i,y_i)</w:t>
      </w:r>
      <w:r>
        <w:rPr>
          <w:rFonts w:ascii="宋体" w:hAnsi="宋体"/>
          <w:sz w:val="26"/>
        </w:rPr>
        <w:t>为目标位置，</w:t>
      </w:r>
      <w:r>
        <w:rPr>
          <w:rFonts w:ascii="宋体" w:hAnsi="宋体"/>
          <w:sz w:val="26"/>
        </w:rPr>
        <w:t>c_i</w:t>
      </w:r>
      <w:r>
        <w:rPr>
          <w:rFonts w:ascii="宋体" w:hAnsi="宋体"/>
          <w:sz w:val="26"/>
        </w:rPr>
        <w:t>为目标类型，</w:t>
      </w:r>
      <w:r>
        <w:rPr>
          <w:rFonts w:ascii="宋体" w:hAnsi="宋体"/>
          <w:sz w:val="26"/>
        </w:rPr>
        <w:t>v_i</w:t>
      </w:r>
      <w:r>
        <w:rPr>
          <w:rFonts w:ascii="宋体" w:hAnsi="宋体"/>
          <w:sz w:val="26"/>
        </w:rPr>
        <w:t>为战略价值，</w:t>
      </w:r>
      <w:r>
        <w:rPr>
          <w:rFonts w:ascii="宋体" w:hAnsi="宋体"/>
          <w:sz w:val="26"/>
        </w:rPr>
        <w:t>d_i</w:t>
      </w:r>
      <w:r>
        <w:rPr>
          <w:rFonts w:ascii="宋体" w:hAnsi="宋体"/>
          <w:sz w:val="26"/>
        </w:rPr>
        <w:t>为防御能力，</w:t>
      </w:r>
      <w:r>
        <w:rPr>
          <w:rFonts w:ascii="宋体" w:hAnsi="宋体"/>
          <w:sz w:val="26"/>
        </w:rPr>
        <w:t>u_i</w:t>
      </w:r>
      <w:r>
        <w:rPr>
          <w:rFonts w:ascii="宋体" w:hAnsi="宋体"/>
          <w:sz w:val="26"/>
        </w:rPr>
        <w:t>为威胁程度。根据目标类型将候选目标划分为高价值目标集合</w:t>
      </w:r>
      <w:r>
        <w:rPr>
          <w:rFonts w:ascii="宋体" w:hAnsi="宋体"/>
          <w:sz w:val="26"/>
        </w:rPr>
        <w:t>H</w:t>
      </w:r>
      <w:r>
        <w:rPr>
          <w:rFonts w:ascii="宋体" w:hAnsi="宋体"/>
          <w:sz w:val="26"/>
        </w:rPr>
        <w:t>和防御阵地集合</w:t>
      </w:r>
      <w:r>
        <w:rPr>
          <w:rFonts w:ascii="宋体" w:hAnsi="宋体"/>
          <w:sz w:val="26"/>
        </w:rPr>
        <w:t>D</w:t>
      </w:r>
      <w:r>
        <w:rPr>
          <w:rFonts w:ascii="宋体" w:hAnsi="宋体"/>
          <w:sz w:val="26"/>
        </w:rPr>
        <w:t>，并设参考位置</w:t>
      </w:r>
      <w:r>
        <w:rPr>
          <w:rFonts w:ascii="宋体" w:hAnsi="宋体"/>
          <w:sz w:val="26"/>
        </w:rPr>
        <w:t>p_0=(x_0,y_0)</w:t>
      </w:r>
      <w:r>
        <w:rPr>
          <w:rFonts w:ascii="宋体" w:hAnsi="宋体"/>
          <w:sz w:val="26"/>
        </w:rPr>
        <w:t>。</w:t>
      </w:r>
    </w:p>
    <w:p w14:paraId="3F03B694" w14:textId="77777777" w:rsidR="00403B9C" w:rsidRDefault="00CB7FD9">
      <w:pPr>
        <w:spacing w:line="360" w:lineRule="auto"/>
        <w:ind w:firstLine="520"/>
      </w:pPr>
      <w:r>
        <w:rPr>
          <w:rFonts w:ascii="宋体" w:hAnsi="宋体"/>
          <w:sz w:val="26"/>
        </w:rPr>
        <w:t>进一步地，所述步骤</w:t>
      </w:r>
      <w:r>
        <w:rPr>
          <w:rFonts w:ascii="宋体" w:hAnsi="宋体"/>
          <w:sz w:val="26"/>
        </w:rPr>
        <w:t>3</w:t>
      </w:r>
      <w:r>
        <w:rPr>
          <w:rFonts w:ascii="宋体" w:hAnsi="宋体"/>
          <w:sz w:val="26"/>
        </w:rPr>
        <w:t>具体为：对于任一防御阵地</w:t>
      </w:r>
      <w:r>
        <w:rPr>
          <w:rFonts w:ascii="宋体" w:hAnsi="宋体"/>
          <w:sz w:val="26"/>
        </w:rPr>
        <w:t>t_j∈D</w:t>
      </w:r>
      <w:r>
        <w:rPr>
          <w:rFonts w:ascii="宋体" w:hAnsi="宋体"/>
          <w:sz w:val="26"/>
        </w:rPr>
        <w:t>和高价值目标</w:t>
      </w:r>
      <w:r>
        <w:rPr>
          <w:rFonts w:ascii="宋体" w:hAnsi="宋体"/>
          <w:sz w:val="26"/>
        </w:rPr>
        <w:t>t_i∈H</w:t>
      </w:r>
      <w:r>
        <w:rPr>
          <w:rFonts w:ascii="宋体" w:hAnsi="宋体"/>
          <w:sz w:val="26"/>
        </w:rPr>
        <w:t>，计算二者空间距离：</w:t>
      </w:r>
    </w:p>
    <w:p w14:paraId="0C802DED" w14:textId="3820B566" w:rsidR="00403B9C" w:rsidRDefault="00DA6A6B">
      <w:pPr>
        <w:spacing w:line="360" w:lineRule="auto"/>
        <w:jc w:val="center"/>
      </w:pPr>
      <m:oMathPara>
        <m:oMath>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i=sqrt</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d>
        </m:oMath>
      </m:oMathPara>
    </w:p>
    <w:p w14:paraId="2C6E8EA0" w14:textId="77777777" w:rsidR="00403B9C" w:rsidRDefault="00CB7FD9">
      <w:pPr>
        <w:spacing w:line="360" w:lineRule="auto"/>
        <w:ind w:firstLine="520"/>
      </w:pPr>
      <w:r>
        <w:rPr>
          <w:rFonts w:ascii="宋体" w:hAnsi="宋体"/>
          <w:sz w:val="26"/>
        </w:rPr>
        <w:t>当</w:t>
      </w:r>
      <w:r>
        <w:rPr>
          <w:rFonts w:ascii="宋体" w:hAnsi="宋体"/>
          <w:sz w:val="26"/>
        </w:rPr>
        <w:t>l_ji≤R_j</w:t>
      </w:r>
      <w:r>
        <w:rPr>
          <w:rFonts w:ascii="宋体" w:hAnsi="宋体"/>
          <w:sz w:val="26"/>
        </w:rPr>
        <w:t>时，判定目标</w:t>
      </w:r>
      <w:r>
        <w:rPr>
          <w:rFonts w:ascii="宋体" w:hAnsi="宋体"/>
          <w:sz w:val="26"/>
        </w:rPr>
        <w:t>t_i</w:t>
      </w:r>
      <w:r>
        <w:rPr>
          <w:rFonts w:ascii="宋体" w:hAnsi="宋体"/>
          <w:sz w:val="26"/>
        </w:rPr>
        <w:t>处于防御阵地</w:t>
      </w:r>
      <w:r>
        <w:rPr>
          <w:rFonts w:ascii="宋体" w:hAnsi="宋体"/>
          <w:sz w:val="26"/>
        </w:rPr>
        <w:t>t_j</w:t>
      </w:r>
      <w:r>
        <w:rPr>
          <w:rFonts w:ascii="宋体" w:hAnsi="宋体"/>
          <w:sz w:val="26"/>
        </w:rPr>
        <w:t>作用半径内，令</w:t>
      </w:r>
      <w:r>
        <w:rPr>
          <w:rFonts w:ascii="宋体" w:hAnsi="宋体"/>
          <w:sz w:val="26"/>
        </w:rPr>
        <w:t>I_ji=1</w:t>
      </w:r>
      <w:r>
        <w:rPr>
          <w:rFonts w:ascii="宋体" w:hAnsi="宋体"/>
          <w:sz w:val="26"/>
        </w:rPr>
        <w:t>，否则</w:t>
      </w:r>
      <w:r>
        <w:rPr>
          <w:rFonts w:ascii="宋体" w:hAnsi="宋体"/>
          <w:sz w:val="26"/>
        </w:rPr>
        <w:t>I_ji=0</w:t>
      </w:r>
      <w:r>
        <w:rPr>
          <w:rFonts w:ascii="宋体" w:hAnsi="宋体"/>
          <w:sz w:val="26"/>
        </w:rPr>
        <w:t>；根据覆盖该目标的防御阵地防御能力修正高价值目标防御能力，并根据受保护高价值目标战略价值修正防御阵地重要程度：</w:t>
      </w:r>
    </w:p>
    <w:p w14:paraId="28626C70" w14:textId="76D75F6F" w:rsidR="00403B9C" w:rsidRDefault="00DA6A6B">
      <w:pPr>
        <w:spacing w:line="360" w:lineRule="auto"/>
        <w:jc w:val="center"/>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a</m:t>
              </m:r>
            </m:sup>
          </m:sSubSup>
          <m: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,ma</m:t>
              </m:r>
              <m:sSub>
                <m:sSubPr>
                  <m:ctrlPr>
                    <w:rPr>
                      <w:rFonts w:ascii="Cambria Math" w:hAnsi="Cambria Math"/>
                      <w:i/>
                    </w:rPr>
                  </m:ctrlPr>
                </m:sSubPr>
                <m:e>
                  <m:r>
                    <w:rPr>
                      <w:rFonts w:ascii="Cambria Math" w:hAnsi="Cambria Math"/>
                    </w:rPr>
                    <m:t>x</m:t>
                  </m:r>
                </m:e>
                <m:sub>
                  <m:r>
                    <w:rPr>
                      <w:rFonts w:ascii="Cambria Math" w:hAnsi="Cambria Math"/>
                    </w:rPr>
                    <m:t>jinD</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j</m:t>
                      </m:r>
                    </m:sub>
                  </m:sSub>
                </m:e>
              </m:d>
            </m:e>
          </m:d>
        </m:oMath>
      </m:oMathPara>
    </w:p>
    <w:p w14:paraId="62E6D622" w14:textId="1F11D3E2" w:rsidR="00403B9C" w:rsidRDefault="00DA6A6B">
      <w:pPr>
        <w:spacing w:line="360" w:lineRule="auto"/>
        <w:jc w:val="center"/>
      </w:pPr>
      <m:oMathPara>
        <m:oMath>
          <m:sSubSup>
            <m:sSubSupPr>
              <m:ctrlPr>
                <w:rPr>
                  <w:rFonts w:ascii="Cambria Math" w:hAnsi="Cambria Math"/>
                  <w:i/>
                </w:rPr>
              </m:ctrlPr>
            </m:sSubSupPr>
            <m:e>
              <m:r>
                <w:rPr>
                  <w:rFonts w:ascii="Cambria Math" w:hAnsi="Cambria Math"/>
                </w:rPr>
                <m:t>v</m:t>
              </m:r>
            </m:e>
            <m:sub>
              <m:r>
                <w:rPr>
                  <w:rFonts w:ascii="Cambria Math" w:hAnsi="Cambria Math"/>
                </w:rPr>
                <m:t>j</m:t>
              </m:r>
            </m:sub>
            <m:sup>
              <m:r>
                <w:rPr>
                  <w:rFonts w:ascii="Cambria Math" w:hAnsi="Cambria Math"/>
                </w:rPr>
                <m:t>a</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+rhosu</m:t>
          </m:r>
          <m:sSub>
            <m:sSubPr>
              <m:ctrlPr>
                <w:rPr>
                  <w:rFonts w:ascii="Cambria Math" w:hAnsi="Cambria Math"/>
                  <w:i/>
                </w:rPr>
              </m:ctrlPr>
            </m:sSubPr>
            <m:e>
              <m:r>
                <w:rPr>
                  <w:rFonts w:ascii="Cambria Math" w:hAnsi="Cambria Math"/>
                </w:rPr>
                <m:t>m</m:t>
              </m:r>
            </m:e>
            <m:sub>
              <m:r>
                <w:rPr>
                  <w:rFonts w:ascii="Cambria Math" w:hAnsi="Cambria Math"/>
                </w:rPr>
                <m:t>iinH</m:t>
              </m:r>
            </m:sub>
          </m:sSub>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i</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4CB1C133" w14:textId="77777777" w:rsidR="00403B9C" w:rsidRDefault="00CB7FD9">
      <w:pPr>
        <w:spacing w:line="360" w:lineRule="auto"/>
        <w:ind w:firstLine="520"/>
      </w:pPr>
      <w:r>
        <w:rPr>
          <w:rFonts w:ascii="宋体" w:hAnsi="宋体"/>
          <w:sz w:val="26"/>
        </w:rPr>
        <w:t>式中，</w:t>
      </w:r>
      <w:r>
        <w:rPr>
          <w:rFonts w:ascii="宋体" w:hAnsi="宋体"/>
          <w:sz w:val="26"/>
        </w:rPr>
        <w:t>d_i^a</w:t>
      </w:r>
      <w:r>
        <w:rPr>
          <w:rFonts w:ascii="宋体" w:hAnsi="宋体"/>
          <w:sz w:val="26"/>
        </w:rPr>
        <w:t>为修正防御能力，</w:t>
      </w:r>
      <w:r>
        <w:rPr>
          <w:rFonts w:ascii="宋体" w:hAnsi="宋体"/>
          <w:sz w:val="26"/>
        </w:rPr>
        <w:t>v_j^a</w:t>
      </w:r>
      <w:r>
        <w:rPr>
          <w:rFonts w:ascii="宋体" w:hAnsi="宋体"/>
          <w:sz w:val="26"/>
        </w:rPr>
        <w:t>为修正重要程度，</w:t>
      </w:r>
      <w:r>
        <w:rPr>
          <w:rFonts w:ascii="宋体" w:hAnsi="宋体"/>
          <w:sz w:val="26"/>
        </w:rPr>
        <w:t>rho</w:t>
      </w:r>
      <w:r>
        <w:rPr>
          <w:rFonts w:ascii="宋体" w:hAnsi="宋体"/>
          <w:sz w:val="26"/>
        </w:rPr>
        <w:t>为重要程度修正系数。</w:t>
      </w:r>
    </w:p>
    <w:p w14:paraId="5A4D9C1D" w14:textId="77777777" w:rsidR="00403B9C" w:rsidRDefault="00CB7FD9">
      <w:pPr>
        <w:spacing w:line="360" w:lineRule="auto"/>
        <w:ind w:firstLine="520"/>
      </w:pPr>
      <w:r>
        <w:rPr>
          <w:rFonts w:ascii="宋体" w:hAnsi="宋体"/>
          <w:sz w:val="26"/>
        </w:rPr>
        <w:t>进一步地，所述步骤</w:t>
      </w:r>
      <w:r>
        <w:rPr>
          <w:rFonts w:ascii="宋体" w:hAnsi="宋体"/>
          <w:sz w:val="26"/>
        </w:rPr>
        <w:t>4</w:t>
      </w:r>
      <w:r>
        <w:rPr>
          <w:rFonts w:ascii="宋体" w:hAnsi="宋体"/>
          <w:sz w:val="26"/>
        </w:rPr>
        <w:t>具体为：计算目标</w:t>
      </w:r>
      <w:r>
        <w:rPr>
          <w:rFonts w:ascii="宋体" w:hAnsi="宋体"/>
          <w:sz w:val="26"/>
        </w:rPr>
        <w:t>t_i</w:t>
      </w:r>
      <w:r>
        <w:rPr>
          <w:rFonts w:ascii="宋体" w:hAnsi="宋体"/>
          <w:sz w:val="26"/>
        </w:rPr>
        <w:t>到参考位置</w:t>
      </w:r>
      <w:r>
        <w:rPr>
          <w:rFonts w:ascii="宋体" w:hAnsi="宋体"/>
          <w:sz w:val="26"/>
        </w:rPr>
        <w:t>p_0</w:t>
      </w:r>
      <w:r>
        <w:rPr>
          <w:rFonts w:ascii="宋体" w:hAnsi="宋体"/>
          <w:sz w:val="26"/>
        </w:rPr>
        <w:t>的距离</w:t>
      </w:r>
      <w:r>
        <w:rPr>
          <w:rFonts w:ascii="宋体" w:hAnsi="宋体"/>
          <w:sz w:val="26"/>
        </w:rPr>
        <w:t>r_i</w:t>
      </w:r>
      <w:r>
        <w:rPr>
          <w:rFonts w:ascii="宋体" w:hAnsi="宋体"/>
          <w:sz w:val="26"/>
        </w:rPr>
        <w:t>和方位角</w:t>
      </w:r>
      <w:r>
        <w:rPr>
          <w:rFonts w:ascii="宋体" w:hAnsi="宋体"/>
          <w:sz w:val="26"/>
        </w:rPr>
        <w:t>theta_i</w:t>
      </w:r>
      <w:r>
        <w:rPr>
          <w:rFonts w:ascii="宋体" w:hAnsi="宋体"/>
          <w:sz w:val="26"/>
        </w:rPr>
        <w:t>，并将距离归一化得到</w:t>
      </w:r>
      <w:r>
        <w:rPr>
          <w:rFonts w:ascii="宋体" w:hAnsi="宋体"/>
          <w:sz w:val="26"/>
        </w:rPr>
        <w:t>r_i'</w:t>
      </w:r>
      <w:r>
        <w:rPr>
          <w:rFonts w:ascii="宋体" w:hAnsi="宋体"/>
          <w:sz w:val="26"/>
        </w:rPr>
        <w:t>；基于修正防御能力、修正重要程度、归一化距离和方位角构建目标原始综合评分：</w:t>
      </w:r>
    </w:p>
    <w:p w14:paraId="6E6AF586" w14:textId="73AA7F97" w:rsidR="00403B9C" w:rsidRDefault="00DA6A6B">
      <w:pPr>
        <w:spacing w:line="360" w:lineRule="auto"/>
        <w:jc w:val="center"/>
      </w:pPr>
      <m:oMathPara>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0</m:t>
              </m:r>
            </m:sup>
          </m:sSubSup>
          <m:r>
            <w:rPr>
              <w:rFonts w:ascii="Cambria Math" w:hAnsi="Cambria Math"/>
            </w:rPr>
            <m:t>=lambd</m:t>
          </m:r>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bet</m:t>
          </m:r>
          <m:sSubSup>
            <m:sSubSupPr>
              <m:ctrlPr>
                <w:rPr>
                  <w:rFonts w:ascii="Cambria Math" w:hAnsi="Cambria Math"/>
                  <w:i/>
                </w:rPr>
              </m:ctrlPr>
            </m:sSubSupPr>
            <m:e>
              <m:r>
                <w:rPr>
                  <w:rFonts w:ascii="Cambria Math" w:hAnsi="Cambria Math"/>
                </w:rPr>
                <m:t>a</m:t>
              </m:r>
            </m:e>
            <m:sub>
              <m:r>
                <w:rPr>
                  <w:rFonts w:ascii="Cambria Math" w:hAnsi="Cambria Math"/>
                </w:rPr>
                <m:t>d</m:t>
              </m:r>
            </m:sub>
            <m:sup>
              <m:d>
                <m:dPr>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a</m:t>
                      </m:r>
                    </m:sup>
                  </m:sSubSup>
                </m:e>
              </m:d>
            </m:sup>
          </m:sSubSup>
          <m:r>
            <w:rPr>
              <w:rFonts w:ascii="Cambria Math" w:hAnsi="Cambria Math"/>
            </w:rPr>
            <m:t>+lambd</m:t>
          </m:r>
          <m:sSub>
            <m:sSubPr>
              <m:ctrlPr>
                <w:rPr>
                  <w:rFonts w:ascii="Cambria Math" w:hAnsi="Cambria Math"/>
                  <w:i/>
                </w:rPr>
              </m:ctrlPr>
            </m:sSubPr>
            <m:e>
              <m:r>
                <w:rPr>
                  <w:rFonts w:ascii="Cambria Math" w:hAnsi="Cambria Math"/>
                </w:rPr>
                <m:t>a</m:t>
              </m:r>
            </m:e>
            <m:sub>
              <m:r>
                <w:rPr>
                  <w:rFonts w:ascii="Cambria Math" w:hAnsi="Cambria Math"/>
                </w:rPr>
                <m:t>v</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a</m:t>
              </m:r>
            </m:sup>
          </m:sSubSup>
          <m:r>
            <w:rPr>
              <w:rFonts w:ascii="Cambria Math" w:hAnsi="Cambria Math"/>
            </w:rPr>
            <m:t>+lambd</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bet</m:t>
          </m:r>
          <m:sSubSup>
            <m:sSubSupPr>
              <m:ctrlPr>
                <w:rPr>
                  <w:rFonts w:ascii="Cambria Math" w:hAnsi="Cambria Math"/>
                  <w:i/>
                </w:rPr>
              </m:ctrlPr>
            </m:sSubSupPr>
            <m:e>
              <m:r>
                <w:rPr>
                  <w:rFonts w:ascii="Cambria Math" w:hAnsi="Cambria Math"/>
                </w:rPr>
                <m:t>a</m:t>
              </m:r>
            </m:e>
            <m:sub>
              <m:r>
                <w:rPr>
                  <w:rFonts w:ascii="Cambria Math" w:hAnsi="Cambria Math"/>
                </w:rPr>
                <m:t>r</m:t>
              </m:r>
            </m:sub>
            <m:sup>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m:t>
                      </m:r>
                    </m:sup>
                  </m:sSubSup>
                </m:e>
              </m:d>
            </m:sup>
          </m:sSubSup>
          <m:r>
            <w:rPr>
              <w:rFonts w:ascii="Cambria Math" w:hAnsi="Cambria Math"/>
            </w:rPr>
            <m:t>+lambd</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heta</m:t>
          </m:r>
          <m:d>
            <m:dPr>
              <m:begChr m:val="|"/>
              <m:endChr m:val="|"/>
              <m:ctrlPr>
                <w:rPr>
                  <w:rFonts w:ascii="Cambria Math" w:hAnsi="Cambria Math"/>
                  <w:i/>
                </w:rPr>
              </m:ctrlPr>
            </m:dPr>
            <m:e>
              <m:r>
                <w:rPr>
                  <w:rFonts w:ascii="Cambria Math" w:hAnsi="Cambria Math"/>
                </w:rPr>
                <m:t>thet</m:t>
              </m:r>
              <m:sSub>
                <m:sSubPr>
                  <m:ctrlPr>
                    <w:rPr>
                      <w:rFonts w:ascii="Cambria Math" w:hAnsi="Cambria Math"/>
                      <w:i/>
                    </w:rPr>
                  </m:ctrlPr>
                </m:sSubPr>
                <m:e>
                  <m:r>
                    <w:rPr>
                      <w:rFonts w:ascii="Cambria Math" w:hAnsi="Cambria Math"/>
                    </w:rPr>
                    <m:t>a</m:t>
                  </m:r>
                </m:e>
                <m:sub>
                  <m:r>
                    <w:rPr>
                      <w:rFonts w:ascii="Cambria Math" w:hAnsi="Cambria Math"/>
                    </w:rPr>
                    <m:t>i</m:t>
                  </m:r>
                </m:sub>
              </m:sSub>
            </m:e>
          </m:d>
        </m:oMath>
      </m:oMathPara>
    </w:p>
    <w:p w14:paraId="185A1297" w14:textId="77777777" w:rsidR="00403B9C" w:rsidRDefault="00CB7FD9">
      <w:pPr>
        <w:spacing w:line="360" w:lineRule="auto"/>
        <w:ind w:firstLine="520"/>
      </w:pPr>
      <w:r>
        <w:rPr>
          <w:rFonts w:ascii="宋体" w:hAnsi="宋体"/>
          <w:sz w:val="26"/>
        </w:rPr>
        <w:t>式中，</w:t>
      </w:r>
      <w:r>
        <w:rPr>
          <w:rFonts w:ascii="宋体" w:hAnsi="宋体"/>
          <w:sz w:val="26"/>
        </w:rPr>
        <w:t>lambda_d</w:t>
      </w:r>
      <w:r>
        <w:rPr>
          <w:rFonts w:ascii="宋体" w:hAnsi="宋体"/>
          <w:sz w:val="26"/>
        </w:rPr>
        <w:t>、</w:t>
      </w:r>
      <w:r>
        <w:rPr>
          <w:rFonts w:ascii="宋体" w:hAnsi="宋体"/>
          <w:sz w:val="26"/>
        </w:rPr>
        <w:t>lambda_v</w:t>
      </w:r>
      <w:r>
        <w:rPr>
          <w:rFonts w:ascii="宋体" w:hAnsi="宋体"/>
          <w:sz w:val="26"/>
        </w:rPr>
        <w:t>、</w:t>
      </w:r>
      <w:r>
        <w:rPr>
          <w:rFonts w:ascii="宋体" w:hAnsi="宋体"/>
          <w:sz w:val="26"/>
        </w:rPr>
        <w:t>lambda_r</w:t>
      </w:r>
      <w:r>
        <w:rPr>
          <w:rFonts w:ascii="宋体" w:hAnsi="宋体"/>
          <w:sz w:val="26"/>
        </w:rPr>
        <w:t>、</w:t>
      </w:r>
      <w:r>
        <w:rPr>
          <w:rFonts w:ascii="宋体" w:hAnsi="宋体"/>
          <w:sz w:val="26"/>
        </w:rPr>
        <w:t>lambda_theta</w:t>
      </w:r>
      <w:r>
        <w:rPr>
          <w:rFonts w:ascii="宋体" w:hAnsi="宋体"/>
          <w:sz w:val="26"/>
        </w:rPr>
        <w:t>为权重系数，</w:t>
      </w:r>
      <w:r>
        <w:rPr>
          <w:rFonts w:ascii="宋体" w:hAnsi="宋体"/>
          <w:sz w:val="26"/>
        </w:rPr>
        <w:t>beta_d</w:t>
      </w:r>
      <w:r>
        <w:rPr>
          <w:rFonts w:ascii="宋体" w:hAnsi="宋体"/>
          <w:sz w:val="26"/>
        </w:rPr>
        <w:t>和</w:t>
      </w:r>
      <w:r>
        <w:rPr>
          <w:rFonts w:ascii="宋体" w:hAnsi="宋体"/>
          <w:sz w:val="26"/>
        </w:rPr>
        <w:t>beta_r</w:t>
      </w:r>
      <w:r>
        <w:rPr>
          <w:rFonts w:ascii="宋体" w:hAnsi="宋体"/>
          <w:sz w:val="26"/>
        </w:rPr>
        <w:t>为衰减基数；对</w:t>
      </w:r>
      <w:r>
        <w:rPr>
          <w:rFonts w:ascii="宋体" w:hAnsi="宋体"/>
          <w:sz w:val="26"/>
        </w:rPr>
        <w:t>s_i^0</w:t>
      </w:r>
      <w:r>
        <w:rPr>
          <w:rFonts w:ascii="宋体" w:hAnsi="宋体"/>
          <w:sz w:val="26"/>
        </w:rPr>
        <w:t>进行归一化得到目标综合评分</w:t>
      </w:r>
      <w:r>
        <w:rPr>
          <w:rFonts w:ascii="宋体" w:hAnsi="宋体"/>
          <w:sz w:val="26"/>
        </w:rPr>
        <w:t>score_i</w:t>
      </w:r>
      <w:r>
        <w:rPr>
          <w:rFonts w:ascii="宋体" w:hAnsi="宋体"/>
          <w:sz w:val="26"/>
        </w:rPr>
        <w:t>。</w:t>
      </w:r>
    </w:p>
    <w:p w14:paraId="5287D68A" w14:textId="77777777" w:rsidR="00403B9C" w:rsidRDefault="00CB7FD9">
      <w:pPr>
        <w:spacing w:line="360" w:lineRule="auto"/>
        <w:ind w:firstLine="520"/>
      </w:pPr>
      <w:r>
        <w:rPr>
          <w:rFonts w:ascii="宋体" w:hAnsi="宋体"/>
          <w:sz w:val="26"/>
        </w:rPr>
        <w:t>进一步地，所述步骤</w:t>
      </w:r>
      <w:r>
        <w:rPr>
          <w:rFonts w:ascii="宋体" w:hAnsi="宋体"/>
          <w:sz w:val="26"/>
        </w:rPr>
        <w:t>5</w:t>
      </w:r>
      <w:r>
        <w:rPr>
          <w:rFonts w:ascii="宋体" w:hAnsi="宋体"/>
          <w:sz w:val="26"/>
        </w:rPr>
        <w:t>具体为：将第</w:t>
      </w:r>
      <w:r>
        <w:rPr>
          <w:rFonts w:ascii="宋体" w:hAnsi="宋体"/>
          <w:sz w:val="26"/>
        </w:rPr>
        <w:t>i</w:t>
      </w:r>
      <w:r>
        <w:rPr>
          <w:rFonts w:ascii="宋体" w:hAnsi="宋体"/>
          <w:sz w:val="26"/>
        </w:rPr>
        <w:t>个目标的随机森林输入特征向量表示为：</w:t>
      </w:r>
    </w:p>
    <w:p w14:paraId="403E4200" w14:textId="5C372618" w:rsidR="00403B9C" w:rsidRDefault="00DA6A6B">
      <w:pPr>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m:t>
                      </m:r>
                    </m:sup>
                  </m:sSubSup>
                  <m:r>
                    <w:rPr>
                      <w:rFonts w:ascii="Cambria Math" w:hAnsi="Cambria Math"/>
                    </w:rPr>
                    <m:t>,thet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a</m:t>
                      </m:r>
                    </m:sup>
                  </m:sSubSup>
                </m:e>
              </m:d>
            </m:e>
            <m:sup>
              <m:r>
                <w:rPr>
                  <w:rFonts w:ascii="Cambria Math" w:hAnsi="Cambria Math"/>
                </w:rPr>
                <m:t>T</m:t>
              </m:r>
            </m:sup>
          </m:sSup>
        </m:oMath>
      </m:oMathPara>
    </w:p>
    <w:p w14:paraId="2F76D9FC" w14:textId="77777777" w:rsidR="00403B9C" w:rsidRDefault="00CB7FD9">
      <w:pPr>
        <w:spacing w:line="360" w:lineRule="auto"/>
        <w:ind w:firstLine="520"/>
      </w:pPr>
      <w:r>
        <w:rPr>
          <w:rFonts w:ascii="宋体" w:hAnsi="宋体"/>
          <w:sz w:val="26"/>
        </w:rPr>
        <w:t>其中</w:t>
      </w:r>
      <w:r>
        <w:rPr>
          <w:rFonts w:ascii="宋体" w:hAnsi="宋体"/>
          <w:sz w:val="26"/>
        </w:rPr>
        <w:t>score_i</w:t>
      </w:r>
      <w:r>
        <w:rPr>
          <w:rFonts w:ascii="宋体" w:hAnsi="宋体"/>
          <w:sz w:val="26"/>
        </w:rPr>
        <w:t>为目标综合评分，</w:t>
      </w:r>
      <w:r>
        <w:rPr>
          <w:rFonts w:ascii="宋体" w:hAnsi="宋体"/>
          <w:sz w:val="26"/>
        </w:rPr>
        <w:t>r_i'</w:t>
      </w:r>
      <w:r>
        <w:rPr>
          <w:rFonts w:ascii="宋体" w:hAnsi="宋体"/>
          <w:sz w:val="26"/>
        </w:rPr>
        <w:t>为归一化距离，</w:t>
      </w:r>
      <w:r>
        <w:rPr>
          <w:rFonts w:ascii="宋体" w:hAnsi="宋体"/>
          <w:sz w:val="26"/>
        </w:rPr>
        <w:t>theta_i</w:t>
      </w:r>
      <w:r>
        <w:rPr>
          <w:rFonts w:ascii="宋体" w:hAnsi="宋体"/>
          <w:sz w:val="26"/>
        </w:rPr>
        <w:t>为方位角，</w:t>
      </w:r>
      <w:r>
        <w:rPr>
          <w:rFonts w:ascii="宋体" w:hAnsi="宋体"/>
          <w:sz w:val="26"/>
        </w:rPr>
        <w:t>d_i^a</w:t>
      </w:r>
      <w:r>
        <w:rPr>
          <w:rFonts w:ascii="宋体" w:hAnsi="宋体"/>
          <w:sz w:val="26"/>
        </w:rPr>
        <w:t>为修正防御能力，</w:t>
      </w:r>
      <w:r>
        <w:rPr>
          <w:rFonts w:ascii="宋体" w:hAnsi="宋体"/>
          <w:sz w:val="26"/>
        </w:rPr>
        <w:t>v_i^a</w:t>
      </w:r>
      <w:r>
        <w:rPr>
          <w:rFonts w:ascii="宋体" w:hAnsi="宋体"/>
          <w:sz w:val="26"/>
        </w:rPr>
        <w:t>为修正重要程度；根据任务需要，还可加入目标类型、原始防御能力、原始战略价值、威胁程度和局部目标密度等扩展特征。</w:t>
      </w:r>
    </w:p>
    <w:p w14:paraId="7D95662B" w14:textId="77777777" w:rsidR="00403B9C" w:rsidRDefault="00CB7FD9">
      <w:pPr>
        <w:spacing w:line="360" w:lineRule="auto"/>
        <w:ind w:firstLine="520"/>
      </w:pPr>
      <w:r>
        <w:rPr>
          <w:rFonts w:ascii="宋体" w:hAnsi="宋体"/>
          <w:sz w:val="26"/>
        </w:rPr>
        <w:t>进一步地，所述步骤</w:t>
      </w:r>
      <w:r>
        <w:rPr>
          <w:rFonts w:ascii="宋体" w:hAnsi="宋体"/>
          <w:sz w:val="26"/>
        </w:rPr>
        <w:t>6</w:t>
      </w:r>
      <w:r>
        <w:rPr>
          <w:rFonts w:ascii="宋体" w:hAnsi="宋体"/>
          <w:sz w:val="26"/>
        </w:rPr>
        <w:t>和步骤</w:t>
      </w:r>
      <w:r>
        <w:rPr>
          <w:rFonts w:ascii="宋体" w:hAnsi="宋体"/>
          <w:sz w:val="26"/>
        </w:rPr>
        <w:t>7</w:t>
      </w:r>
      <w:r>
        <w:rPr>
          <w:rFonts w:ascii="宋体" w:hAnsi="宋体"/>
          <w:sz w:val="26"/>
        </w:rPr>
        <w:t>具体为：设分类标签</w:t>
      </w:r>
      <w:r>
        <w:rPr>
          <w:rFonts w:ascii="宋体" w:hAnsi="宋体"/>
          <w:sz w:val="26"/>
        </w:rPr>
        <w:t>y_i∈{0,1}</w:t>
      </w:r>
      <w:r>
        <w:rPr>
          <w:rFonts w:ascii="宋体" w:hAnsi="宋体"/>
          <w:sz w:val="26"/>
        </w:rPr>
        <w:t>，其中</w:t>
      </w:r>
      <w:r>
        <w:rPr>
          <w:rFonts w:ascii="宋体" w:hAnsi="宋体"/>
          <w:sz w:val="26"/>
        </w:rPr>
        <w:t>y_i=1</w:t>
      </w:r>
      <w:r>
        <w:rPr>
          <w:rFonts w:ascii="宋体" w:hAnsi="宋体"/>
          <w:sz w:val="26"/>
        </w:rPr>
        <w:t>表示目标属于摧毁目标集，</w:t>
      </w:r>
      <w:r>
        <w:rPr>
          <w:rFonts w:ascii="宋体" w:hAnsi="宋体"/>
          <w:sz w:val="26"/>
        </w:rPr>
        <w:t>y_i=0</w:t>
      </w:r>
      <w:r>
        <w:rPr>
          <w:rFonts w:ascii="宋体" w:hAnsi="宋体"/>
          <w:sz w:val="26"/>
        </w:rPr>
        <w:t>表示目标属于非摧毁目标集。对训练样本进行</w:t>
      </w:r>
      <w:r>
        <w:rPr>
          <w:rFonts w:ascii="宋体" w:hAnsi="宋体"/>
          <w:sz w:val="26"/>
        </w:rPr>
        <w:t>Bootstrap</w:t>
      </w:r>
      <w:r>
        <w:rPr>
          <w:rFonts w:ascii="宋体" w:hAnsi="宋体"/>
          <w:sz w:val="26"/>
        </w:rPr>
        <w:t>有放回抽样，得到多个子训练集；每棵</w:t>
      </w:r>
      <w:r>
        <w:rPr>
          <w:rFonts w:ascii="宋体" w:hAnsi="宋体"/>
          <w:sz w:val="26"/>
        </w:rPr>
        <w:t>CART</w:t>
      </w:r>
      <w:r>
        <w:rPr>
          <w:rFonts w:ascii="宋体" w:hAnsi="宋体"/>
          <w:sz w:val="26"/>
        </w:rPr>
        <w:t>决策树在节点处分裂时随机选取候选特征，并依据基尼系数选择最优划分：</w:t>
      </w:r>
    </w:p>
    <w:p w14:paraId="677D86B7" w14:textId="60034073" w:rsidR="00403B9C" w:rsidRDefault="00DA6A6B">
      <w:pPr>
        <w:spacing w:line="360" w:lineRule="auto"/>
        <w:jc w:val="center"/>
      </w:pPr>
      <m:oMathPara>
        <m:oMath>
          <m:r>
            <w:rPr>
              <w:rFonts w:ascii="Cambria Math" w:hAnsi="Cambria Math"/>
            </w:rPr>
            <m:t>Gini</m:t>
          </m:r>
          <m:d>
            <m:dPr>
              <m:ctrlPr>
                <w:rPr>
                  <w:rFonts w:ascii="Cambria Math" w:hAnsi="Cambria Math"/>
                  <w:i/>
                </w:rPr>
              </m:ctrlPr>
            </m:dPr>
            <m:e>
              <m:r>
                <w:rPr>
                  <w:rFonts w:ascii="Cambria Math" w:hAnsi="Cambria Math"/>
                </w:rPr>
                <m:t>A</m:t>
              </m:r>
            </m:e>
          </m:d>
          <m:r>
            <w:rPr>
              <w:rFonts w:ascii="Cambria Math" w:hAnsi="Cambria Math"/>
            </w:rPr>
            <m:t>=1-su</m:t>
          </m:r>
          <m:sSub>
            <m:sSubPr>
              <m:ctrlPr>
                <w:rPr>
                  <w:rFonts w:ascii="Cambria Math" w:hAnsi="Cambria Math"/>
                  <w:i/>
                </w:rPr>
              </m:ctrlPr>
            </m:sSubPr>
            <m:e>
              <m:r>
                <w:rPr>
                  <w:rFonts w:ascii="Cambria Math" w:hAnsi="Cambria Math"/>
                </w:rPr>
                <m:t>m</m:t>
              </m:r>
            </m:e>
            <m:sub>
              <m:r>
                <w:rPr>
                  <w:rFonts w:ascii="Cambria Math" w:hAnsi="Cambria Math"/>
                </w:rPr>
                <m:t>cin0,1</m:t>
              </m:r>
            </m:sub>
          </m:sSub>
          <m:sSubSup>
            <m:sSubSupPr>
              <m:ctrlPr>
                <w:rPr>
                  <w:rFonts w:ascii="Cambria Math" w:hAnsi="Cambria Math"/>
                  <w:i/>
                </w:rPr>
              </m:ctrlPr>
            </m:sSubSupPr>
            <m:e>
              <m:r>
                <w:rPr>
                  <w:rFonts w:ascii="Cambria Math" w:hAnsi="Cambria Math"/>
                </w:rPr>
                <m:t>p</m:t>
              </m:r>
            </m:e>
            <m:sub>
              <m:r>
                <w:rPr>
                  <w:rFonts w:ascii="Cambria Math" w:hAnsi="Cambria Math"/>
                </w:rPr>
                <m:t>c</m:t>
              </m:r>
            </m:sub>
            <m:sup>
              <m:r>
                <w:rPr>
                  <w:rFonts w:ascii="Cambria Math" w:hAnsi="Cambria Math"/>
                </w:rPr>
                <m:t>2</m:t>
              </m:r>
            </m:sup>
          </m:sSubSup>
        </m:oMath>
      </m:oMathPara>
    </w:p>
    <w:p w14:paraId="55A60780" w14:textId="77777777" w:rsidR="00403B9C" w:rsidRDefault="00CB7FD9">
      <w:pPr>
        <w:spacing w:line="360" w:lineRule="auto"/>
        <w:ind w:firstLine="520"/>
      </w:pPr>
      <w:r>
        <w:rPr>
          <w:rFonts w:ascii="宋体" w:hAnsi="宋体"/>
          <w:sz w:val="26"/>
        </w:rPr>
        <w:t>式中，</w:t>
      </w:r>
      <w:r>
        <w:rPr>
          <w:rFonts w:ascii="宋体" w:hAnsi="宋体"/>
          <w:sz w:val="26"/>
        </w:rPr>
        <w:t>A</w:t>
      </w:r>
      <w:r>
        <w:rPr>
          <w:rFonts w:ascii="宋体" w:hAnsi="宋体"/>
          <w:sz w:val="26"/>
        </w:rPr>
        <w:t>表示当前节点样本集合，</w:t>
      </w:r>
      <w:r>
        <w:rPr>
          <w:rFonts w:ascii="宋体" w:hAnsi="宋体"/>
          <w:sz w:val="26"/>
        </w:rPr>
        <w:t>p_c</w:t>
      </w:r>
      <w:r>
        <w:rPr>
          <w:rFonts w:ascii="宋体" w:hAnsi="宋体"/>
          <w:sz w:val="26"/>
        </w:rPr>
        <w:t>表示第</w:t>
      </w:r>
      <w:r>
        <w:rPr>
          <w:rFonts w:ascii="宋体" w:hAnsi="宋体"/>
          <w:sz w:val="26"/>
        </w:rPr>
        <w:t>c</w:t>
      </w:r>
      <w:r>
        <w:rPr>
          <w:rFonts w:ascii="宋体" w:hAnsi="宋体"/>
          <w:sz w:val="26"/>
        </w:rPr>
        <w:t>类样本比例。多棵决策树训练完成</w:t>
      </w:r>
      <w:r>
        <w:rPr>
          <w:rFonts w:ascii="宋体" w:hAnsi="宋体"/>
          <w:sz w:val="26"/>
        </w:rPr>
        <w:lastRenderedPageBreak/>
        <w:t>后形成随机森林分类模型。</w:t>
      </w:r>
    </w:p>
    <w:p w14:paraId="5D7A9E5A" w14:textId="77777777" w:rsidR="00403B9C" w:rsidRDefault="00CB7FD9">
      <w:pPr>
        <w:spacing w:line="360" w:lineRule="auto"/>
        <w:ind w:firstLine="520"/>
      </w:pPr>
      <w:r>
        <w:rPr>
          <w:rFonts w:ascii="宋体" w:hAnsi="宋体"/>
          <w:sz w:val="26"/>
        </w:rPr>
        <w:t>进一步地，所述步骤</w:t>
      </w:r>
      <w:r>
        <w:rPr>
          <w:rFonts w:ascii="宋体" w:hAnsi="宋体"/>
          <w:sz w:val="26"/>
        </w:rPr>
        <w:t>8</w:t>
      </w:r>
      <w:r>
        <w:rPr>
          <w:rFonts w:ascii="宋体" w:hAnsi="宋体"/>
          <w:sz w:val="26"/>
        </w:rPr>
        <w:t>具体为：将待决策目标特征向量</w:t>
      </w:r>
      <w:r>
        <w:rPr>
          <w:rFonts w:ascii="宋体" w:hAnsi="宋体"/>
          <w:sz w:val="26"/>
        </w:rPr>
        <w:t>X_i</w:t>
      </w:r>
      <w:r>
        <w:rPr>
          <w:rFonts w:ascii="宋体" w:hAnsi="宋体"/>
          <w:sz w:val="26"/>
        </w:rPr>
        <w:t>输入随机森林分类模型，各决策树分别输出分类结果，目标属于摧毁目标集的概率为：</w:t>
      </w:r>
    </w:p>
    <w:p w14:paraId="4419CF44" w14:textId="1FD22AD4" w:rsidR="00403B9C" w:rsidRDefault="00DA6A6B">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B</m:t>
              </m:r>
            </m:e>
          </m:d>
          <m:r>
            <w:rPr>
              <w:rFonts w:ascii="Cambria Math" w:hAnsi="Cambria Math"/>
            </w:rPr>
            <m:t>su</m:t>
          </m:r>
          <m:sSubSup>
            <m:sSubSupPr>
              <m:ctrlPr>
                <w:rPr>
                  <w:rFonts w:ascii="Cambria Math" w:hAnsi="Cambria Math"/>
                  <w:i/>
                </w:rPr>
              </m:ctrlPr>
            </m:sSubSupPr>
            <m:e>
              <m:r>
                <w:rPr>
                  <w:rFonts w:ascii="Cambria Math" w:hAnsi="Cambria Math"/>
                </w:rPr>
                <m:t>m</m:t>
              </m:r>
            </m:e>
            <m:sub>
              <m:r>
                <w:rPr>
                  <w:rFonts w:ascii="Cambria Math" w:hAnsi="Cambria Math"/>
                </w:rPr>
                <m:t>b=1</m:t>
              </m:r>
            </m:sub>
            <m:sup>
              <m:r>
                <w:rPr>
                  <w:rFonts w:ascii="Cambria Math" w:hAnsi="Cambria Math"/>
                </w:rPr>
                <m:t>B</m:t>
              </m:r>
            </m:sup>
          </m:sSubSup>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=1</m:t>
              </m:r>
            </m:e>
          </m:d>
        </m:oMath>
      </m:oMathPara>
    </w:p>
    <w:p w14:paraId="2D31451D" w14:textId="77777777" w:rsidR="00403B9C" w:rsidRDefault="00CB7FD9">
      <w:pPr>
        <w:spacing w:line="360" w:lineRule="auto"/>
        <w:ind w:firstLine="520"/>
      </w:pPr>
      <w:r>
        <w:rPr>
          <w:rFonts w:ascii="宋体" w:hAnsi="宋体"/>
          <w:sz w:val="26"/>
        </w:rPr>
        <w:t>当</w:t>
      </w:r>
      <w:r>
        <w:rPr>
          <w:rFonts w:ascii="宋体" w:hAnsi="宋体"/>
          <w:sz w:val="26"/>
        </w:rPr>
        <w:t>P_i≥tau</w:t>
      </w:r>
      <w:r>
        <w:rPr>
          <w:rFonts w:ascii="宋体" w:hAnsi="宋体"/>
          <w:sz w:val="26"/>
        </w:rPr>
        <w:t>时，将目标</w:t>
      </w:r>
      <w:r>
        <w:rPr>
          <w:rFonts w:ascii="宋体" w:hAnsi="宋体"/>
          <w:sz w:val="26"/>
        </w:rPr>
        <w:t>t_i</w:t>
      </w:r>
      <w:r>
        <w:rPr>
          <w:rFonts w:ascii="宋体" w:hAnsi="宋体"/>
          <w:sz w:val="26"/>
        </w:rPr>
        <w:t>加入摧毁目标集；当</w:t>
      </w:r>
      <w:r>
        <w:rPr>
          <w:rFonts w:ascii="宋体" w:hAnsi="宋体"/>
          <w:sz w:val="26"/>
        </w:rPr>
        <w:t>P_i&lt;tau</w:t>
      </w:r>
      <w:r>
        <w:rPr>
          <w:rFonts w:ascii="宋体" w:hAnsi="宋体"/>
          <w:sz w:val="26"/>
        </w:rPr>
        <w:t>时，将目标</w:t>
      </w:r>
      <w:r>
        <w:rPr>
          <w:rFonts w:ascii="宋体" w:hAnsi="宋体"/>
          <w:sz w:val="26"/>
        </w:rPr>
        <w:t>t_i</w:t>
      </w:r>
      <w:r>
        <w:rPr>
          <w:rFonts w:ascii="宋体" w:hAnsi="宋体"/>
          <w:sz w:val="26"/>
        </w:rPr>
        <w:t>加入非摧毁目标集。若模型不可用、模型加载失败或摧毁目标集为空，则采用规则阈值、</w:t>
      </w:r>
      <w:r>
        <w:rPr>
          <w:rFonts w:ascii="宋体" w:hAnsi="宋体"/>
          <w:sz w:val="26"/>
        </w:rPr>
        <w:t>Top-K</w:t>
      </w:r>
      <w:r>
        <w:rPr>
          <w:rFonts w:ascii="宋体" w:hAnsi="宋体"/>
          <w:sz w:val="26"/>
        </w:rPr>
        <w:t>排序或加权聚类作为备用策略。</w:t>
      </w:r>
    </w:p>
    <w:p w14:paraId="5635221B" w14:textId="77777777" w:rsidR="00403B9C" w:rsidRDefault="00CB7FD9">
      <w:pPr>
        <w:spacing w:line="360" w:lineRule="auto"/>
        <w:ind w:firstLine="520"/>
      </w:pPr>
      <w:r>
        <w:rPr>
          <w:rFonts w:ascii="宋体" w:hAnsi="宋体"/>
          <w:sz w:val="26"/>
        </w:rPr>
        <w:t>本发明的有益效果如下：本发明能够将复杂开放战场目标态势转化为可学习特征向量，自动划分摧毁目标集和非摧毁目标集；能够引入防御阵地对高价值目标的影响修正，提高目标价值表达的合理性；相比单棵决策树具有更强的鲁棒性和抗过拟合能力；能够输出特征重要性、混淆矩阵和分类指标，提高决策过程的可解释性；能够与后续目标分群、资源分配和打击次序规划衔接，并通过二维或三维目标分布图和分类器性能对比图提高工程应用可验证性。</w:t>
      </w:r>
    </w:p>
    <w:p w14:paraId="4F6A44F8" w14:textId="77777777" w:rsidR="00403B9C" w:rsidRDefault="00CB7FD9">
      <w:pPr>
        <w:spacing w:line="360" w:lineRule="auto"/>
      </w:pPr>
      <w:r>
        <w:rPr>
          <w:rFonts w:ascii="宋体" w:hAnsi="宋体"/>
          <w:sz w:val="26"/>
        </w:rPr>
        <w:t>附图说明</w:t>
      </w:r>
    </w:p>
    <w:p w14:paraId="3AE4ABCC" w14:textId="77777777" w:rsidR="00403B9C" w:rsidRDefault="00CB7FD9">
      <w:pPr>
        <w:spacing w:line="360" w:lineRule="auto"/>
        <w:ind w:firstLine="520"/>
      </w:pPr>
      <w:r>
        <w:rPr>
          <w:rFonts w:ascii="宋体" w:hAnsi="宋体"/>
          <w:sz w:val="26"/>
        </w:rPr>
        <w:t>图</w:t>
      </w:r>
      <w:r>
        <w:rPr>
          <w:rFonts w:ascii="宋体" w:hAnsi="宋体"/>
          <w:sz w:val="26"/>
        </w:rPr>
        <w:t>1</w:t>
      </w:r>
      <w:r>
        <w:rPr>
          <w:rFonts w:ascii="宋体" w:hAnsi="宋体"/>
          <w:sz w:val="26"/>
        </w:rPr>
        <w:t>为本发明方法整体流程图。</w:t>
      </w:r>
    </w:p>
    <w:p w14:paraId="719F7272" w14:textId="77777777" w:rsidR="00403B9C" w:rsidRDefault="00CB7FD9">
      <w:pPr>
        <w:spacing w:line="360" w:lineRule="auto"/>
        <w:ind w:firstLine="520"/>
      </w:pPr>
      <w:r>
        <w:rPr>
          <w:rFonts w:ascii="宋体" w:hAnsi="宋体"/>
          <w:sz w:val="26"/>
        </w:rPr>
        <w:t>图</w:t>
      </w:r>
      <w:r>
        <w:rPr>
          <w:rFonts w:ascii="宋体" w:hAnsi="宋体"/>
          <w:sz w:val="26"/>
        </w:rPr>
        <w:t>2</w:t>
      </w:r>
      <w:r>
        <w:rPr>
          <w:rFonts w:ascii="宋体" w:hAnsi="宋体"/>
          <w:sz w:val="26"/>
        </w:rPr>
        <w:t>为本发明目标态势特征构建流程图。</w:t>
      </w:r>
    </w:p>
    <w:p w14:paraId="0CF6683E" w14:textId="77777777" w:rsidR="00403B9C" w:rsidRDefault="00CB7FD9">
      <w:pPr>
        <w:spacing w:line="360" w:lineRule="auto"/>
        <w:ind w:firstLine="520"/>
      </w:pPr>
      <w:r>
        <w:rPr>
          <w:rFonts w:ascii="宋体" w:hAnsi="宋体"/>
          <w:sz w:val="26"/>
        </w:rPr>
        <w:t>图</w:t>
      </w:r>
      <w:r>
        <w:rPr>
          <w:rFonts w:ascii="宋体" w:hAnsi="宋体"/>
          <w:sz w:val="26"/>
        </w:rPr>
        <w:t>3</w:t>
      </w:r>
      <w:r>
        <w:rPr>
          <w:rFonts w:ascii="宋体" w:hAnsi="宋体"/>
          <w:sz w:val="26"/>
        </w:rPr>
        <w:t>为本发明随机森林模型训练与推理流程图。</w:t>
      </w:r>
    </w:p>
    <w:p w14:paraId="6409CA7E" w14:textId="77777777" w:rsidR="00403B9C" w:rsidRDefault="00CB7FD9">
      <w:pPr>
        <w:spacing w:line="360" w:lineRule="auto"/>
        <w:ind w:firstLine="520"/>
      </w:pPr>
      <w:r>
        <w:rPr>
          <w:rFonts w:ascii="宋体" w:hAnsi="宋体"/>
          <w:sz w:val="26"/>
        </w:rPr>
        <w:t>图</w:t>
      </w:r>
      <w:r>
        <w:rPr>
          <w:rFonts w:ascii="宋体" w:hAnsi="宋体"/>
          <w:sz w:val="26"/>
        </w:rPr>
        <w:t>4</w:t>
      </w:r>
      <w:r>
        <w:rPr>
          <w:rFonts w:ascii="宋体" w:hAnsi="宋体"/>
          <w:sz w:val="26"/>
        </w:rPr>
        <w:t>为本发明摧毁目标集与非摧毁目标集三维分布示意图。</w:t>
      </w:r>
    </w:p>
    <w:p w14:paraId="66AA37E9" w14:textId="77777777" w:rsidR="00403B9C" w:rsidRDefault="00CB7FD9">
      <w:pPr>
        <w:spacing w:line="360" w:lineRule="auto"/>
        <w:ind w:firstLine="520"/>
      </w:pPr>
      <w:r>
        <w:rPr>
          <w:rFonts w:ascii="宋体" w:hAnsi="宋体"/>
          <w:sz w:val="26"/>
        </w:rPr>
        <w:t>图</w:t>
      </w:r>
      <w:r>
        <w:rPr>
          <w:rFonts w:ascii="宋体" w:hAnsi="宋体"/>
          <w:sz w:val="26"/>
        </w:rPr>
        <w:t>5</w:t>
      </w:r>
      <w:r>
        <w:rPr>
          <w:rFonts w:ascii="宋体" w:hAnsi="宋体"/>
          <w:sz w:val="26"/>
        </w:rPr>
        <w:t>为本发明随机森林与对比分类模型性能对比示意图。</w:t>
      </w:r>
    </w:p>
    <w:p w14:paraId="2B2FD451" w14:textId="77777777" w:rsidR="00403B9C" w:rsidRDefault="00CB7FD9">
      <w:pPr>
        <w:spacing w:line="360" w:lineRule="auto"/>
        <w:ind w:firstLine="520"/>
      </w:pPr>
      <w:r>
        <w:rPr>
          <w:rFonts w:ascii="宋体" w:hAnsi="宋体"/>
          <w:sz w:val="26"/>
        </w:rPr>
        <w:t>图</w:t>
      </w:r>
      <w:r>
        <w:rPr>
          <w:rFonts w:ascii="宋体" w:hAnsi="宋体"/>
          <w:sz w:val="26"/>
        </w:rPr>
        <w:t>6</w:t>
      </w:r>
      <w:r>
        <w:rPr>
          <w:rFonts w:ascii="宋体" w:hAnsi="宋体"/>
          <w:sz w:val="26"/>
        </w:rPr>
        <w:t>为本发明随机森林特征重要性示意图。</w:t>
      </w:r>
    </w:p>
    <w:p w14:paraId="64F0E5C4" w14:textId="77777777" w:rsidR="00403B9C" w:rsidRDefault="00CB7FD9">
      <w:pPr>
        <w:spacing w:line="360" w:lineRule="auto"/>
      </w:pPr>
      <w:r>
        <w:rPr>
          <w:rFonts w:ascii="宋体" w:hAnsi="宋体"/>
          <w:sz w:val="26"/>
        </w:rPr>
        <w:t>具体实施方式</w:t>
      </w:r>
    </w:p>
    <w:p w14:paraId="08AB6ED7" w14:textId="77777777" w:rsidR="00403B9C" w:rsidRDefault="00CB7FD9">
      <w:pPr>
        <w:spacing w:line="360" w:lineRule="auto"/>
        <w:ind w:firstLine="520"/>
      </w:pPr>
      <w:r>
        <w:rPr>
          <w:rFonts w:ascii="宋体" w:hAnsi="宋体"/>
          <w:sz w:val="26"/>
        </w:rPr>
        <w:t>下面结合附图和实施例对本发明进一步说明。应当理解，以下实施方式用于说明本发明的技术方案，而非限定本发明的保护范围。</w:t>
      </w:r>
    </w:p>
    <w:p w14:paraId="33C7F164" w14:textId="77777777" w:rsidR="00403B9C" w:rsidRDefault="00CB7FD9">
      <w:pPr>
        <w:spacing w:line="360" w:lineRule="auto"/>
        <w:ind w:firstLine="520"/>
      </w:pPr>
      <w:r>
        <w:rPr>
          <w:rFonts w:ascii="宋体" w:hAnsi="宋体"/>
          <w:sz w:val="26"/>
        </w:rPr>
        <w:lastRenderedPageBreak/>
        <w:t>针对无人机集群对地目标任务中的摧毁目标集构建问题，本发明将候选目标划分为摧毁目标和非摧毁目标两类。摧毁目标集不是最终打击次序，而是目标分群、资源分配和打击次序规划的前置输入。通过先行确定摧毁目标集，能够降低后续规划模块的搜索规模，并使有限无人机资源优先作用于战略价值高、任务收益大或态势上更应优先处理的目标。</w:t>
      </w:r>
    </w:p>
    <w:p w14:paraId="18846784" w14:textId="77777777" w:rsidR="00403B9C" w:rsidRDefault="00CB7FD9">
      <w:pPr>
        <w:spacing w:line="360" w:lineRule="auto"/>
        <w:ind w:firstLine="520"/>
      </w:pPr>
      <w:r>
        <w:rPr>
          <w:rFonts w:ascii="宋体" w:hAnsi="宋体"/>
          <w:sz w:val="26"/>
        </w:rPr>
        <w:t>准备工作：设候选目标集合为</w:t>
      </w:r>
      <w:r>
        <w:rPr>
          <w:rFonts w:ascii="宋体" w:hAnsi="宋体"/>
          <w:sz w:val="26"/>
        </w:rPr>
        <w:t>T={t_i|i=1,2,...,n}</w:t>
      </w:r>
      <w:r>
        <w:rPr>
          <w:rFonts w:ascii="宋体" w:hAnsi="宋体"/>
          <w:sz w:val="26"/>
        </w:rPr>
        <w:t>，每一目标具有目标编号、空间坐标、目标类型、战略价值、防御能力和威胁程度。设输出标签</w:t>
      </w:r>
      <w:r>
        <w:rPr>
          <w:rFonts w:ascii="宋体" w:hAnsi="宋体"/>
          <w:sz w:val="26"/>
        </w:rPr>
        <w:t>y_i∈{0,1}</w:t>
      </w:r>
      <w:r>
        <w:rPr>
          <w:rFonts w:ascii="宋体" w:hAnsi="宋体"/>
          <w:sz w:val="26"/>
        </w:rPr>
        <w:t>，其中</w:t>
      </w:r>
      <w:r>
        <w:rPr>
          <w:rFonts w:ascii="宋体" w:hAnsi="宋体"/>
          <w:sz w:val="26"/>
        </w:rPr>
        <w:t>y_i=1</w:t>
      </w:r>
      <w:r>
        <w:rPr>
          <w:rFonts w:ascii="宋体" w:hAnsi="宋体"/>
          <w:sz w:val="26"/>
        </w:rPr>
        <w:t>表示目标属于摧毁目标集，</w:t>
      </w:r>
      <w:r>
        <w:rPr>
          <w:rFonts w:ascii="宋体" w:hAnsi="宋体"/>
          <w:sz w:val="26"/>
        </w:rPr>
        <w:t>y_i=0</w:t>
      </w:r>
      <w:r>
        <w:rPr>
          <w:rFonts w:ascii="宋体" w:hAnsi="宋体"/>
          <w:sz w:val="26"/>
        </w:rPr>
        <w:t>表示目标属于非摧毁目标集。</w:t>
      </w:r>
    </w:p>
    <w:p w14:paraId="2A83F2CB" w14:textId="77777777" w:rsidR="00403B9C" w:rsidRDefault="00CB7FD9">
      <w:pPr>
        <w:spacing w:line="360" w:lineRule="auto"/>
        <w:ind w:firstLine="520"/>
      </w:pPr>
      <w:r>
        <w:rPr>
          <w:rFonts w:ascii="宋体" w:hAnsi="宋体"/>
          <w:sz w:val="26"/>
        </w:rPr>
        <w:t>该摧毁目标集智能决策方法包括以下步骤：</w:t>
      </w:r>
    </w:p>
    <w:p w14:paraId="2306264C" w14:textId="77777777" w:rsidR="00403B9C" w:rsidRDefault="00CB7FD9">
      <w:pPr>
        <w:spacing w:line="360" w:lineRule="auto"/>
        <w:ind w:firstLine="520"/>
      </w:pPr>
      <w:r>
        <w:rPr>
          <w:rFonts w:ascii="宋体" w:hAnsi="宋体"/>
          <w:sz w:val="26"/>
        </w:rPr>
        <w:t>S1</w:t>
      </w:r>
      <w:r>
        <w:rPr>
          <w:rFonts w:ascii="宋体" w:hAnsi="宋体"/>
          <w:sz w:val="26"/>
        </w:rPr>
        <w:t>：目标态势数据获取。获取开放战场环境下的目标态势数据，数据可由侦察感知系统、态势数据库、历史任务记录、仿真推演系统或人工构建数据集提供。</w:t>
      </w:r>
    </w:p>
    <w:p w14:paraId="3DF7EF33" w14:textId="77777777" w:rsidR="00403B9C" w:rsidRDefault="00CB7FD9">
      <w:pPr>
        <w:spacing w:line="360" w:lineRule="auto"/>
        <w:ind w:firstLine="520"/>
      </w:pPr>
      <w:r>
        <w:rPr>
          <w:rFonts w:ascii="宋体" w:hAnsi="宋体"/>
          <w:sz w:val="26"/>
        </w:rPr>
        <w:t>S2</w:t>
      </w:r>
      <w:r>
        <w:rPr>
          <w:rFonts w:ascii="宋体" w:hAnsi="宋体"/>
          <w:sz w:val="26"/>
        </w:rPr>
        <w:t>：目标属性预处理。对目标态势数据进行字段统一、缺失值处理、异常值修正、目标类型编码和数值归一化，使目标属性满足随机森林分类模型输入要求。</w:t>
      </w:r>
    </w:p>
    <w:p w14:paraId="6BA05D34" w14:textId="77777777" w:rsidR="00403B9C" w:rsidRDefault="00CB7FD9">
      <w:pPr>
        <w:spacing w:line="360" w:lineRule="auto"/>
        <w:ind w:firstLine="520"/>
      </w:pPr>
      <w:r>
        <w:rPr>
          <w:rFonts w:ascii="宋体" w:hAnsi="宋体"/>
          <w:sz w:val="26"/>
        </w:rPr>
        <w:t>S3</w:t>
      </w:r>
      <w:r>
        <w:rPr>
          <w:rFonts w:ascii="宋体" w:hAnsi="宋体"/>
          <w:sz w:val="26"/>
        </w:rPr>
        <w:t>：防御影响修正。参见图</w:t>
      </w:r>
      <w:r>
        <w:rPr>
          <w:rFonts w:ascii="宋体" w:hAnsi="宋体"/>
          <w:sz w:val="26"/>
        </w:rPr>
        <w:t>2</w:t>
      </w:r>
      <w:r>
        <w:rPr>
          <w:rFonts w:ascii="宋体" w:hAnsi="宋体"/>
          <w:sz w:val="26"/>
        </w:rPr>
        <w:t>，计算防御阵地与高价值目标之间的空间距离，当高价值目标处于防御阵地作用半径内时，更新该目标的防御能力，并根据受保护高价值目标的战略价值更新防御阵地重要程度。</w:t>
      </w:r>
    </w:p>
    <w:p w14:paraId="02248064" w14:textId="77777777" w:rsidR="00403B9C" w:rsidRDefault="00CB7FD9">
      <w:pPr>
        <w:spacing w:line="360" w:lineRule="auto"/>
        <w:ind w:firstLine="520"/>
      </w:pPr>
      <w:r>
        <w:rPr>
          <w:rFonts w:ascii="宋体" w:hAnsi="宋体"/>
          <w:sz w:val="26"/>
        </w:rPr>
        <w:t>S4</w:t>
      </w:r>
      <w:r>
        <w:rPr>
          <w:rFonts w:ascii="宋体" w:hAnsi="宋体"/>
          <w:sz w:val="26"/>
        </w:rPr>
        <w:t>：目标综合价值评分。计算目标到参考位置的距离和方位角，结合修正防御能力、修正重要程度、归一化距离和方位角得到目标综合评分</w:t>
      </w:r>
      <w:r>
        <w:rPr>
          <w:rFonts w:ascii="宋体" w:hAnsi="宋体"/>
          <w:sz w:val="26"/>
        </w:rPr>
        <w:t>score_i</w:t>
      </w:r>
      <w:r>
        <w:rPr>
          <w:rFonts w:ascii="宋体" w:hAnsi="宋体"/>
          <w:sz w:val="26"/>
        </w:rPr>
        <w:t>。</w:t>
      </w:r>
    </w:p>
    <w:p w14:paraId="4D5E3067" w14:textId="77777777" w:rsidR="00403B9C" w:rsidRDefault="00CB7FD9">
      <w:pPr>
        <w:spacing w:line="360" w:lineRule="auto"/>
        <w:ind w:firstLine="520"/>
      </w:pPr>
      <w:r>
        <w:rPr>
          <w:rFonts w:ascii="宋体" w:hAnsi="宋体"/>
          <w:sz w:val="26"/>
        </w:rPr>
        <w:t>S5</w:t>
      </w:r>
      <w:r>
        <w:rPr>
          <w:rFonts w:ascii="宋体" w:hAnsi="宋体"/>
          <w:sz w:val="26"/>
        </w:rPr>
        <w:t>：随机森林特征向量构建。将</w:t>
      </w:r>
      <w:r>
        <w:rPr>
          <w:rFonts w:ascii="宋体" w:hAnsi="宋体"/>
          <w:sz w:val="26"/>
        </w:rPr>
        <w:t>score_i</w:t>
      </w:r>
      <w:r>
        <w:rPr>
          <w:rFonts w:ascii="宋体" w:hAnsi="宋体"/>
          <w:sz w:val="26"/>
        </w:rPr>
        <w:t>、</w:t>
      </w:r>
      <w:r>
        <w:rPr>
          <w:rFonts w:ascii="宋体" w:hAnsi="宋体"/>
          <w:sz w:val="26"/>
        </w:rPr>
        <w:t>r_i'</w:t>
      </w:r>
      <w:r>
        <w:rPr>
          <w:rFonts w:ascii="宋体" w:hAnsi="宋体"/>
          <w:sz w:val="26"/>
        </w:rPr>
        <w:t>、</w:t>
      </w:r>
      <w:r>
        <w:rPr>
          <w:rFonts w:ascii="宋体" w:hAnsi="宋体"/>
          <w:sz w:val="26"/>
        </w:rPr>
        <w:t>theta_i</w:t>
      </w:r>
      <w:r>
        <w:rPr>
          <w:rFonts w:ascii="宋体" w:hAnsi="宋体"/>
          <w:sz w:val="26"/>
        </w:rPr>
        <w:t>、</w:t>
      </w:r>
      <w:r>
        <w:rPr>
          <w:rFonts w:ascii="宋体" w:hAnsi="宋体"/>
          <w:sz w:val="26"/>
        </w:rPr>
        <w:t>d_i^a</w:t>
      </w:r>
      <w:r>
        <w:rPr>
          <w:rFonts w:ascii="宋体" w:hAnsi="宋体"/>
          <w:sz w:val="26"/>
        </w:rPr>
        <w:t>和</w:t>
      </w:r>
      <w:r>
        <w:rPr>
          <w:rFonts w:ascii="宋体" w:hAnsi="宋体"/>
          <w:sz w:val="26"/>
        </w:rPr>
        <w:t>v_i^a</w:t>
      </w:r>
      <w:r>
        <w:rPr>
          <w:rFonts w:ascii="宋体" w:hAnsi="宋体"/>
          <w:sz w:val="26"/>
        </w:rPr>
        <w:t>按固定顺序组成输入特征向量</w:t>
      </w:r>
      <w:r>
        <w:rPr>
          <w:rFonts w:ascii="宋体" w:hAnsi="宋体"/>
          <w:sz w:val="26"/>
        </w:rPr>
        <w:t>X_i</w:t>
      </w:r>
      <w:r>
        <w:rPr>
          <w:rFonts w:ascii="宋体" w:hAnsi="宋体"/>
          <w:sz w:val="26"/>
        </w:rPr>
        <w:t>，保证训练、模型保存、模型加载和推理阶段的输入一致。</w:t>
      </w:r>
    </w:p>
    <w:p w14:paraId="3173C27A" w14:textId="77777777" w:rsidR="00403B9C" w:rsidRDefault="00CB7FD9">
      <w:pPr>
        <w:spacing w:line="360" w:lineRule="auto"/>
        <w:ind w:firstLine="520"/>
      </w:pPr>
      <w:r>
        <w:rPr>
          <w:rFonts w:ascii="宋体" w:hAnsi="宋体"/>
          <w:sz w:val="26"/>
        </w:rPr>
        <w:t>S6</w:t>
      </w:r>
      <w:r>
        <w:rPr>
          <w:rFonts w:ascii="宋体" w:hAnsi="宋体"/>
          <w:sz w:val="26"/>
        </w:rPr>
        <w:t>：训练标签构建。分类标签可来自专家标注、历史任务结果、仿真推演结果或人工构建标签集；在缺少正式监督标签的工程验证阶段，可选地采用规则决策结果或</w:t>
      </w:r>
      <w:r>
        <w:rPr>
          <w:rFonts w:ascii="宋体" w:hAnsi="宋体"/>
          <w:sz w:val="26"/>
        </w:rPr>
        <w:lastRenderedPageBreak/>
        <w:t>聚类结果生成伪标签辅助训练，但该伪标签不作为正式监督学习标签来源的限定。</w:t>
      </w:r>
    </w:p>
    <w:p w14:paraId="40F891BF" w14:textId="77777777" w:rsidR="00403B9C" w:rsidRDefault="00CB7FD9">
      <w:pPr>
        <w:spacing w:line="360" w:lineRule="auto"/>
        <w:ind w:firstLine="520"/>
      </w:pPr>
      <w:r>
        <w:rPr>
          <w:rFonts w:ascii="宋体" w:hAnsi="宋体"/>
          <w:sz w:val="26"/>
        </w:rPr>
        <w:t>S7</w:t>
      </w:r>
      <w:r>
        <w:rPr>
          <w:rFonts w:ascii="宋体" w:hAnsi="宋体"/>
          <w:sz w:val="26"/>
        </w:rPr>
        <w:t>：随机森林模型训练。对训练样本进行</w:t>
      </w:r>
      <w:r>
        <w:rPr>
          <w:rFonts w:ascii="宋体" w:hAnsi="宋体"/>
          <w:sz w:val="26"/>
        </w:rPr>
        <w:t>Bootstrap</w:t>
      </w:r>
      <w:r>
        <w:rPr>
          <w:rFonts w:ascii="宋体" w:hAnsi="宋体"/>
          <w:sz w:val="26"/>
        </w:rPr>
        <w:t>抽样，训练多棵</w:t>
      </w:r>
      <w:r>
        <w:rPr>
          <w:rFonts w:ascii="宋体" w:hAnsi="宋体"/>
          <w:sz w:val="26"/>
        </w:rPr>
        <w:t>CART</w:t>
      </w:r>
      <w:r>
        <w:rPr>
          <w:rFonts w:ascii="宋体" w:hAnsi="宋体"/>
          <w:sz w:val="26"/>
        </w:rPr>
        <w:t>决策树，在各节点根据随机候选特征和基尼系数完成划分，多棵决策树形成随机森林分类模型。</w:t>
      </w:r>
    </w:p>
    <w:p w14:paraId="1AFC148C" w14:textId="77777777" w:rsidR="00403B9C" w:rsidRDefault="00CB7FD9">
      <w:pPr>
        <w:spacing w:line="360" w:lineRule="auto"/>
        <w:ind w:firstLine="520"/>
      </w:pPr>
      <w:r>
        <w:rPr>
          <w:rFonts w:ascii="宋体" w:hAnsi="宋体"/>
          <w:sz w:val="26"/>
        </w:rPr>
        <w:t>S8</w:t>
      </w:r>
      <w:r>
        <w:rPr>
          <w:rFonts w:ascii="宋体" w:hAnsi="宋体"/>
          <w:sz w:val="26"/>
        </w:rPr>
        <w:t>：待决策目标推理与目标集生成。将待决策目标输入随机森林分类模型，得到摧毁概率</w:t>
      </w:r>
      <w:r>
        <w:rPr>
          <w:rFonts w:ascii="宋体" w:hAnsi="宋体"/>
          <w:sz w:val="26"/>
        </w:rPr>
        <w:t>P_i</w:t>
      </w:r>
      <w:r>
        <w:rPr>
          <w:rFonts w:ascii="宋体" w:hAnsi="宋体"/>
          <w:sz w:val="26"/>
        </w:rPr>
        <w:t>；根据概率阈值</w:t>
      </w:r>
      <w:r>
        <w:rPr>
          <w:rFonts w:ascii="宋体" w:hAnsi="宋体"/>
          <w:sz w:val="26"/>
        </w:rPr>
        <w:t>tau</w:t>
      </w:r>
      <w:r>
        <w:rPr>
          <w:rFonts w:ascii="宋体" w:hAnsi="宋体"/>
          <w:sz w:val="26"/>
        </w:rPr>
        <w:t>或多数投票结果生成摧毁目标集和非摧毁目标集。当模型不可用时采用规则阈值、</w:t>
      </w:r>
      <w:r>
        <w:rPr>
          <w:rFonts w:ascii="宋体" w:hAnsi="宋体"/>
          <w:sz w:val="26"/>
        </w:rPr>
        <w:t>Top-K</w:t>
      </w:r>
      <w:r>
        <w:rPr>
          <w:rFonts w:ascii="宋体" w:hAnsi="宋体"/>
          <w:sz w:val="26"/>
        </w:rPr>
        <w:t>排序或加权聚类作为备用策略。</w:t>
      </w:r>
    </w:p>
    <w:p w14:paraId="53ACEF43" w14:textId="77777777" w:rsidR="00403B9C" w:rsidRDefault="00CB7FD9">
      <w:pPr>
        <w:spacing w:line="360" w:lineRule="auto"/>
        <w:ind w:firstLine="520"/>
      </w:pPr>
      <w:r>
        <w:rPr>
          <w:rFonts w:ascii="宋体" w:hAnsi="宋体"/>
          <w:sz w:val="26"/>
        </w:rPr>
        <w:t>S9</w:t>
      </w:r>
      <w:r>
        <w:rPr>
          <w:rFonts w:ascii="宋体" w:hAnsi="宋体"/>
          <w:sz w:val="26"/>
        </w:rPr>
        <w:t>：与后续任务规划模块衔接。将摧毁目标集输入目标分群模块，由</w:t>
      </w:r>
      <w:r>
        <w:rPr>
          <w:rFonts w:ascii="宋体" w:hAnsi="宋体"/>
          <w:sz w:val="26"/>
        </w:rPr>
        <w:t>PSO</w:t>
      </w:r>
      <w:r>
        <w:rPr>
          <w:rFonts w:ascii="宋体" w:hAnsi="宋体"/>
          <w:sz w:val="26"/>
        </w:rPr>
        <w:t>、</w:t>
      </w:r>
      <w:r>
        <w:rPr>
          <w:rFonts w:ascii="宋体" w:hAnsi="宋体"/>
          <w:sz w:val="26"/>
        </w:rPr>
        <w:t>PPO</w:t>
      </w:r>
      <w:r>
        <w:rPr>
          <w:rFonts w:ascii="宋体" w:hAnsi="宋体"/>
          <w:sz w:val="26"/>
        </w:rPr>
        <w:t>或其他分群方法形成区域目标分群，再结合攻击、导引和通信无人机资源进行资源分配、任务完成率评估和打击次序规划。</w:t>
      </w:r>
    </w:p>
    <w:p w14:paraId="2C63C438" w14:textId="77777777" w:rsidR="00403B9C" w:rsidRDefault="00CB7FD9">
      <w:pPr>
        <w:spacing w:line="360" w:lineRule="auto"/>
        <w:ind w:firstLine="520"/>
      </w:pPr>
      <w:r>
        <w:rPr>
          <w:rFonts w:ascii="宋体" w:hAnsi="宋体"/>
          <w:sz w:val="26"/>
        </w:rPr>
        <w:t>S10</w:t>
      </w:r>
      <w:r>
        <w:rPr>
          <w:rFonts w:ascii="宋体" w:hAnsi="宋体"/>
          <w:sz w:val="26"/>
        </w:rPr>
        <w:t>：可视化与评估输出。参见图</w:t>
      </w:r>
      <w:r>
        <w:rPr>
          <w:rFonts w:ascii="宋体" w:hAnsi="宋体"/>
          <w:sz w:val="26"/>
        </w:rPr>
        <w:t>3</w:t>
      </w:r>
      <w:r>
        <w:rPr>
          <w:rFonts w:ascii="宋体" w:hAnsi="宋体"/>
          <w:sz w:val="26"/>
        </w:rPr>
        <w:t>至图</w:t>
      </w:r>
      <w:r>
        <w:rPr>
          <w:rFonts w:ascii="宋体" w:hAnsi="宋体"/>
          <w:sz w:val="26"/>
        </w:rPr>
        <w:t>6</w:t>
      </w:r>
      <w:r>
        <w:rPr>
          <w:rFonts w:ascii="宋体" w:hAnsi="宋体"/>
          <w:sz w:val="26"/>
        </w:rPr>
        <w:t>，生成混淆矩阵、特征重要性、目标评分分布、二维或三维目标分布图以及随机森林与决策树、</w:t>
      </w:r>
      <w:r>
        <w:rPr>
          <w:rFonts w:ascii="宋体" w:hAnsi="宋体"/>
          <w:sz w:val="26"/>
        </w:rPr>
        <w:t>KNN</w:t>
      </w:r>
      <w:r>
        <w:rPr>
          <w:rFonts w:ascii="宋体" w:hAnsi="宋体"/>
          <w:sz w:val="26"/>
        </w:rPr>
        <w:t>等分类模型的性能对比图，用于验证模型效果和审查目标集划分结果。</w:t>
      </w:r>
    </w:p>
    <w:p w14:paraId="0A6B5AE2" w14:textId="77777777" w:rsidR="00403B9C" w:rsidRDefault="00CB7FD9">
      <w:pPr>
        <w:spacing w:line="360" w:lineRule="auto"/>
        <w:ind w:firstLine="520"/>
      </w:pPr>
      <w:r>
        <w:rPr>
          <w:rFonts w:ascii="宋体" w:hAnsi="宋体"/>
          <w:sz w:val="26"/>
        </w:rPr>
        <w:t>本发明方法流程参见图</w:t>
      </w:r>
      <w:r>
        <w:rPr>
          <w:rFonts w:ascii="宋体" w:hAnsi="宋体"/>
          <w:sz w:val="26"/>
        </w:rPr>
        <w:t>1</w:t>
      </w:r>
      <w:r>
        <w:rPr>
          <w:rFonts w:ascii="宋体" w:hAnsi="宋体"/>
          <w:sz w:val="26"/>
        </w:rPr>
        <w:t>。首先获取候选目标态势数据并进行预处理；其次根据防御阵地与高价值目标之间的空间作用关系修正目标属性；然后构建目标综合评分和随机森林输入特征向量；再训练或加载随机森林分类模型输出摧毁概率；最后根据阈值或投票结果生成摧毁目标集和非摧毁目标集，并将结果输入后续无人机集群任务规划模块。</w:t>
      </w:r>
    </w:p>
    <w:sectPr w:rsidR="00403B9C" w:rsidSect="00C57BB5">
      <w:headerReference w:type="default" r:id="rId8"/>
      <w:footerReference w:type="even" r:id="rId9"/>
      <w:footerReference w:type="default" r:id="rId10"/>
      <w:pgSz w:w="11906" w:h="16838" w:code="9"/>
      <w:pgMar w:top="1418" w:right="851" w:bottom="851" w:left="1418" w:header="851" w:footer="113" w:gutter="0"/>
      <w:lnNumType w:countBy="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3D57D" w14:textId="77777777" w:rsidR="00CB7FD9" w:rsidRDefault="00CB7FD9">
      <w:r>
        <w:separator/>
      </w:r>
    </w:p>
  </w:endnote>
  <w:endnote w:type="continuationSeparator" w:id="0">
    <w:p w14:paraId="5AE7435B" w14:textId="77777777" w:rsidR="00CB7FD9" w:rsidRDefault="00CB7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LTStd-Roman">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_GB2312">
    <w:altName w:val="楷体"/>
    <w:panose1 w:val="02010609030101010101"/>
    <w:charset w:val="00"/>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CD29" w14:textId="77777777" w:rsidR="00C47DC6" w:rsidRDefault="00C47DC6"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346A4EE6" w14:textId="77777777" w:rsidR="00C47DC6" w:rsidRDefault="00C47DC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ED12" w14:textId="77777777" w:rsidR="00C47DC6" w:rsidRDefault="00C47DC6"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noProof/>
      </w:rPr>
      <w:t>1</w:t>
    </w:r>
    <w:r>
      <w:rPr>
        <w:rStyle w:val="ab"/>
      </w:rPr>
      <w:fldChar w:fldCharType="end"/>
    </w:r>
  </w:p>
  <w:p w14:paraId="0449B3C5" w14:textId="77777777" w:rsidR="00C47DC6" w:rsidRDefault="00C47DC6" w:rsidP="00B226EF">
    <w:pPr>
      <w:pStyle w:val="a3"/>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1A823315" w14:textId="77777777" w:rsidR="00C47DC6" w:rsidRDefault="00C47DC6" w:rsidP="00B226EF">
    <w:pPr>
      <w:pStyle w:val="a3"/>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7F43ADA7" wp14:editId="6269E7BC">
              <wp:simplePos x="0" y="0"/>
              <wp:positionH relativeFrom="column">
                <wp:posOffset>-28575</wp:posOffset>
              </wp:positionH>
              <wp:positionV relativeFrom="paragraph">
                <wp:posOffset>-156845</wp:posOffset>
              </wp:positionV>
              <wp:extent cx="6120130" cy="0"/>
              <wp:effectExtent l="0" t="0" r="0" b="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D8220" id="Line 13"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0JEgIAACoEAAAOAAAAZHJzL2Uyb0RvYy54bWysU8GO2jAQvVfqP1i+QxJIWT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" o:allowincell="f" strokeweight="1pt"/>
          </w:pict>
        </mc:Fallback>
      </mc:AlternateContent>
    </w:r>
    <w:smartTag w:uri="Tencent" w:element="RTX">
      <w:r>
        <w:rPr>
          <w:rFonts w:ascii="黑体" w:eastAsia="黑体" w:hint="eastAsia"/>
        </w:rPr>
        <w:t>2010</w:t>
      </w:r>
    </w:smartTag>
    <w:r>
      <w:rPr>
        <w:rFonts w:ascii="黑体" w:eastAsia="黑体" w:hint="eastAsia"/>
      </w:rPr>
      <w:t>.2</w:t>
    </w:r>
  </w:p>
  <w:p w14:paraId="0FEE6E0B" w14:textId="77777777" w:rsidR="00C47DC6" w:rsidRDefault="00C47DC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BC0AC" w14:textId="77777777" w:rsidR="00CB7FD9" w:rsidRDefault="00CB7FD9">
      <w:r>
        <w:separator/>
      </w:r>
    </w:p>
  </w:footnote>
  <w:footnote w:type="continuationSeparator" w:id="0">
    <w:p w14:paraId="3353AACF" w14:textId="77777777" w:rsidR="00CB7FD9" w:rsidRDefault="00CB7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4A82" w14:textId="77777777" w:rsidR="00C47DC6" w:rsidRDefault="00C47DC6" w:rsidP="007665DD">
    <w:pPr>
      <w:jc w:val="center"/>
      <w:outlineLvl w:val="0"/>
      <w:rPr>
        <w:rFonts w:ascii="黑体" w:eastAsia="黑体"/>
        <w:b/>
        <w:spacing w:val="130"/>
        <w:sz w:val="28"/>
      </w:rPr>
    </w:pPr>
    <w:r>
      <w:rPr>
        <w:rFonts w:eastAsia="黑体"/>
        <w:noProof/>
        <w:spacing w:val="130"/>
        <w:sz w:val="28"/>
      </w:rPr>
      <mc:AlternateContent>
        <mc:Choice Requires="wps">
          <w:drawing>
            <wp:anchor distT="0" distB="0" distL="114300" distR="114300" simplePos="0" relativeHeight="251657216" behindDoc="0" locked="0" layoutInCell="0" allowOverlap="1" wp14:anchorId="192A8A9E" wp14:editId="10148BCB">
              <wp:simplePos x="0" y="0"/>
              <wp:positionH relativeFrom="column">
                <wp:posOffset>0</wp:posOffset>
              </wp:positionH>
              <wp:positionV relativeFrom="paragraph">
                <wp:posOffset>360045</wp:posOffset>
              </wp:positionV>
              <wp:extent cx="6120130"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DD8732" id="Line 12"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" o:allowincell="f" strokeweight="1pt"/>
          </w:pict>
        </mc:Fallback>
      </mc:AlternateContent>
    </w:r>
    <w:r>
      <w:rPr>
        <w:rFonts w:eastAsia="黑体" w:hint="eastAsia"/>
        <w:spacing w:val="130"/>
        <w:sz w:val="28"/>
      </w:rPr>
      <w:t>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FD5"/>
    <w:multiLevelType w:val="multilevel"/>
    <w:tmpl w:val="58F8AE3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1" w15:restartNumberingAfterBreak="0">
    <w:nsid w:val="01665750"/>
    <w:multiLevelType w:val="hybridMultilevel"/>
    <w:tmpl w:val="15549C06"/>
    <w:lvl w:ilvl="0" w:tplc="6DB4FA96">
      <w:start w:val="1"/>
      <w:numFmt w:val="decimal"/>
      <w:lvlText w:val="%1."/>
      <w:lvlJc w:val="left"/>
      <w:pPr>
        <w:ind w:left="1111" w:hanging="360"/>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2" w15:restartNumberingAfterBreak="0">
    <w:nsid w:val="02F526A8"/>
    <w:multiLevelType w:val="hybridMultilevel"/>
    <w:tmpl w:val="DDCA2EEC"/>
    <w:lvl w:ilvl="0" w:tplc="4320A2B8">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3" w15:restartNumberingAfterBreak="0">
    <w:nsid w:val="08723921"/>
    <w:multiLevelType w:val="hybridMultilevel"/>
    <w:tmpl w:val="0A98AC78"/>
    <w:lvl w:ilvl="0" w:tplc="47002EFE">
      <w:start w:val="1"/>
      <w:numFmt w:val="decimal"/>
      <w:lvlText w:val="%1."/>
      <w:lvlJc w:val="left"/>
      <w:pPr>
        <w:ind w:left="888" w:hanging="360"/>
      </w:pPr>
      <w:rPr>
        <w:rFonts w:hint="default"/>
      </w:rPr>
    </w:lvl>
    <w:lvl w:ilvl="1" w:tplc="04090019" w:tentative="1">
      <w:start w:val="1"/>
      <w:numFmt w:val="lowerLetter"/>
      <w:lvlText w:val="%2)"/>
      <w:lvlJc w:val="left"/>
      <w:pPr>
        <w:ind w:left="1368" w:hanging="420"/>
      </w:pPr>
    </w:lvl>
    <w:lvl w:ilvl="2" w:tplc="0409001B" w:tentative="1">
      <w:start w:val="1"/>
      <w:numFmt w:val="lowerRoman"/>
      <w:lvlText w:val="%3."/>
      <w:lvlJc w:val="right"/>
      <w:pPr>
        <w:ind w:left="1788" w:hanging="420"/>
      </w:pPr>
    </w:lvl>
    <w:lvl w:ilvl="3" w:tplc="0409000F" w:tentative="1">
      <w:start w:val="1"/>
      <w:numFmt w:val="decimal"/>
      <w:lvlText w:val="%4."/>
      <w:lvlJc w:val="left"/>
      <w:pPr>
        <w:ind w:left="2208" w:hanging="420"/>
      </w:pPr>
    </w:lvl>
    <w:lvl w:ilvl="4" w:tplc="04090019" w:tentative="1">
      <w:start w:val="1"/>
      <w:numFmt w:val="lowerLetter"/>
      <w:lvlText w:val="%5)"/>
      <w:lvlJc w:val="left"/>
      <w:pPr>
        <w:ind w:left="2628" w:hanging="420"/>
      </w:pPr>
    </w:lvl>
    <w:lvl w:ilvl="5" w:tplc="0409001B" w:tentative="1">
      <w:start w:val="1"/>
      <w:numFmt w:val="lowerRoman"/>
      <w:lvlText w:val="%6."/>
      <w:lvlJc w:val="right"/>
      <w:pPr>
        <w:ind w:left="3048" w:hanging="420"/>
      </w:pPr>
    </w:lvl>
    <w:lvl w:ilvl="6" w:tplc="0409000F" w:tentative="1">
      <w:start w:val="1"/>
      <w:numFmt w:val="decimal"/>
      <w:lvlText w:val="%7."/>
      <w:lvlJc w:val="left"/>
      <w:pPr>
        <w:ind w:left="3468" w:hanging="420"/>
      </w:pPr>
    </w:lvl>
    <w:lvl w:ilvl="7" w:tplc="04090019" w:tentative="1">
      <w:start w:val="1"/>
      <w:numFmt w:val="lowerLetter"/>
      <w:lvlText w:val="%8)"/>
      <w:lvlJc w:val="left"/>
      <w:pPr>
        <w:ind w:left="3888" w:hanging="420"/>
      </w:pPr>
    </w:lvl>
    <w:lvl w:ilvl="8" w:tplc="0409001B" w:tentative="1">
      <w:start w:val="1"/>
      <w:numFmt w:val="lowerRoman"/>
      <w:lvlText w:val="%9."/>
      <w:lvlJc w:val="right"/>
      <w:pPr>
        <w:ind w:left="4308" w:hanging="420"/>
      </w:pPr>
    </w:lvl>
  </w:abstractNum>
  <w:abstractNum w:abstractNumId="4" w15:restartNumberingAfterBreak="0">
    <w:nsid w:val="0A342687"/>
    <w:multiLevelType w:val="hybridMultilevel"/>
    <w:tmpl w:val="BB4AB248"/>
    <w:lvl w:ilvl="0" w:tplc="6044A2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A000DC"/>
    <w:multiLevelType w:val="hybridMultilevel"/>
    <w:tmpl w:val="4D622B0C"/>
    <w:lvl w:ilvl="0" w:tplc="BFE2F7F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6" w15:restartNumberingAfterBreak="0">
    <w:nsid w:val="0FFF6AE8"/>
    <w:multiLevelType w:val="hybridMultilevel"/>
    <w:tmpl w:val="60E0E5E8"/>
    <w:lvl w:ilvl="0" w:tplc="C3AE626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913D8A"/>
    <w:multiLevelType w:val="hybridMultilevel"/>
    <w:tmpl w:val="009EF3DA"/>
    <w:lvl w:ilvl="0" w:tplc="4034630A">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8" w15:restartNumberingAfterBreak="0">
    <w:nsid w:val="11F10151"/>
    <w:multiLevelType w:val="hybridMultilevel"/>
    <w:tmpl w:val="9A44D1C6"/>
    <w:lvl w:ilvl="0" w:tplc="B61AB73A">
      <w:start w:val="1"/>
      <w:numFmt w:val="decimal"/>
      <w:lvlText w:val="%1."/>
      <w:lvlJc w:val="left"/>
      <w:pPr>
        <w:ind w:left="1126" w:hanging="375"/>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9" w15:restartNumberingAfterBreak="0">
    <w:nsid w:val="12C00AA6"/>
    <w:multiLevelType w:val="hybridMultilevel"/>
    <w:tmpl w:val="CAD4DDD4"/>
    <w:lvl w:ilvl="0" w:tplc="7B4CA594">
      <w:start w:val="1"/>
      <w:numFmt w:val="japaneseCounting"/>
      <w:lvlText w:val="%1、"/>
      <w:lvlJc w:val="left"/>
      <w:pPr>
        <w:ind w:left="697" w:hanging="720"/>
      </w:pPr>
      <w:rPr>
        <w:rFonts w:hint="default"/>
      </w:rPr>
    </w:lvl>
    <w:lvl w:ilvl="1" w:tplc="04090019" w:tentative="1">
      <w:start w:val="1"/>
      <w:numFmt w:val="lowerLetter"/>
      <w:lvlText w:val="%2)"/>
      <w:lvlJc w:val="left"/>
      <w:pPr>
        <w:ind w:left="817" w:hanging="420"/>
      </w:pPr>
    </w:lvl>
    <w:lvl w:ilvl="2" w:tplc="0409001B" w:tentative="1">
      <w:start w:val="1"/>
      <w:numFmt w:val="lowerRoman"/>
      <w:lvlText w:val="%3."/>
      <w:lvlJc w:val="right"/>
      <w:pPr>
        <w:ind w:left="1237" w:hanging="420"/>
      </w:pPr>
    </w:lvl>
    <w:lvl w:ilvl="3" w:tplc="0409000F" w:tentative="1">
      <w:start w:val="1"/>
      <w:numFmt w:val="decimal"/>
      <w:lvlText w:val="%4."/>
      <w:lvlJc w:val="left"/>
      <w:pPr>
        <w:ind w:left="1657" w:hanging="420"/>
      </w:pPr>
    </w:lvl>
    <w:lvl w:ilvl="4" w:tplc="04090019" w:tentative="1">
      <w:start w:val="1"/>
      <w:numFmt w:val="lowerLetter"/>
      <w:lvlText w:val="%5)"/>
      <w:lvlJc w:val="left"/>
      <w:pPr>
        <w:ind w:left="2077" w:hanging="420"/>
      </w:pPr>
    </w:lvl>
    <w:lvl w:ilvl="5" w:tplc="0409001B" w:tentative="1">
      <w:start w:val="1"/>
      <w:numFmt w:val="lowerRoman"/>
      <w:lvlText w:val="%6."/>
      <w:lvlJc w:val="right"/>
      <w:pPr>
        <w:ind w:left="2497" w:hanging="420"/>
      </w:pPr>
    </w:lvl>
    <w:lvl w:ilvl="6" w:tplc="0409000F" w:tentative="1">
      <w:start w:val="1"/>
      <w:numFmt w:val="decimal"/>
      <w:lvlText w:val="%7."/>
      <w:lvlJc w:val="left"/>
      <w:pPr>
        <w:ind w:left="2917" w:hanging="420"/>
      </w:pPr>
    </w:lvl>
    <w:lvl w:ilvl="7" w:tplc="04090019" w:tentative="1">
      <w:start w:val="1"/>
      <w:numFmt w:val="lowerLetter"/>
      <w:lvlText w:val="%8)"/>
      <w:lvlJc w:val="left"/>
      <w:pPr>
        <w:ind w:left="3337" w:hanging="420"/>
      </w:pPr>
    </w:lvl>
    <w:lvl w:ilvl="8" w:tplc="0409001B" w:tentative="1">
      <w:start w:val="1"/>
      <w:numFmt w:val="lowerRoman"/>
      <w:lvlText w:val="%9."/>
      <w:lvlJc w:val="right"/>
      <w:pPr>
        <w:ind w:left="3757" w:hanging="420"/>
      </w:pPr>
    </w:lvl>
  </w:abstractNum>
  <w:abstractNum w:abstractNumId="10" w15:restartNumberingAfterBreak="0">
    <w:nsid w:val="13107C1C"/>
    <w:multiLevelType w:val="hybridMultilevel"/>
    <w:tmpl w:val="FE9A2548"/>
    <w:lvl w:ilvl="0" w:tplc="BFB62CC8">
      <w:start w:val="1"/>
      <w:numFmt w:val="decimal"/>
      <w:lvlText w:val="%1."/>
      <w:lvlJc w:val="left"/>
      <w:pPr>
        <w:ind w:left="866" w:hanging="360"/>
      </w:pPr>
      <w:rPr>
        <w:rFonts w:hint="default"/>
        <w:b w:val="0"/>
      </w:rPr>
    </w:lvl>
    <w:lvl w:ilvl="1" w:tplc="04090019" w:tentative="1">
      <w:start w:val="1"/>
      <w:numFmt w:val="lowerLetter"/>
      <w:lvlText w:val="%2)"/>
      <w:lvlJc w:val="left"/>
      <w:pPr>
        <w:ind w:left="1346" w:hanging="420"/>
      </w:pPr>
    </w:lvl>
    <w:lvl w:ilvl="2" w:tplc="0409001B" w:tentative="1">
      <w:start w:val="1"/>
      <w:numFmt w:val="lowerRoman"/>
      <w:lvlText w:val="%3."/>
      <w:lvlJc w:val="right"/>
      <w:pPr>
        <w:ind w:left="1766" w:hanging="420"/>
      </w:pPr>
    </w:lvl>
    <w:lvl w:ilvl="3" w:tplc="0409000F" w:tentative="1">
      <w:start w:val="1"/>
      <w:numFmt w:val="decimal"/>
      <w:lvlText w:val="%4."/>
      <w:lvlJc w:val="left"/>
      <w:pPr>
        <w:ind w:left="2186" w:hanging="420"/>
      </w:pPr>
    </w:lvl>
    <w:lvl w:ilvl="4" w:tplc="04090019" w:tentative="1">
      <w:start w:val="1"/>
      <w:numFmt w:val="lowerLetter"/>
      <w:lvlText w:val="%5)"/>
      <w:lvlJc w:val="left"/>
      <w:pPr>
        <w:ind w:left="2606" w:hanging="420"/>
      </w:pPr>
    </w:lvl>
    <w:lvl w:ilvl="5" w:tplc="0409001B" w:tentative="1">
      <w:start w:val="1"/>
      <w:numFmt w:val="lowerRoman"/>
      <w:lvlText w:val="%6."/>
      <w:lvlJc w:val="right"/>
      <w:pPr>
        <w:ind w:left="3026" w:hanging="420"/>
      </w:pPr>
    </w:lvl>
    <w:lvl w:ilvl="6" w:tplc="0409000F" w:tentative="1">
      <w:start w:val="1"/>
      <w:numFmt w:val="decimal"/>
      <w:lvlText w:val="%7."/>
      <w:lvlJc w:val="left"/>
      <w:pPr>
        <w:ind w:left="3446" w:hanging="420"/>
      </w:pPr>
    </w:lvl>
    <w:lvl w:ilvl="7" w:tplc="04090019" w:tentative="1">
      <w:start w:val="1"/>
      <w:numFmt w:val="lowerLetter"/>
      <w:lvlText w:val="%8)"/>
      <w:lvlJc w:val="left"/>
      <w:pPr>
        <w:ind w:left="3866" w:hanging="420"/>
      </w:pPr>
    </w:lvl>
    <w:lvl w:ilvl="8" w:tplc="0409001B" w:tentative="1">
      <w:start w:val="1"/>
      <w:numFmt w:val="lowerRoman"/>
      <w:lvlText w:val="%9."/>
      <w:lvlJc w:val="right"/>
      <w:pPr>
        <w:ind w:left="4286" w:hanging="420"/>
      </w:pPr>
    </w:lvl>
  </w:abstractNum>
  <w:abstractNum w:abstractNumId="11" w15:restartNumberingAfterBreak="0">
    <w:nsid w:val="14384E46"/>
    <w:multiLevelType w:val="hybridMultilevel"/>
    <w:tmpl w:val="3482CE96"/>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E1A15D3"/>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2926EC6"/>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5085CE8"/>
    <w:multiLevelType w:val="hybridMultilevel"/>
    <w:tmpl w:val="634E3CE4"/>
    <w:lvl w:ilvl="0" w:tplc="2D3492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F660D2A"/>
    <w:multiLevelType w:val="hybridMultilevel"/>
    <w:tmpl w:val="F2C0386A"/>
    <w:lvl w:ilvl="0" w:tplc="67967458">
      <w:start w:val="1"/>
      <w:numFmt w:val="decimal"/>
      <w:lvlText w:val="%1."/>
      <w:lvlJc w:val="left"/>
      <w:pPr>
        <w:ind w:left="1111" w:hanging="360"/>
      </w:pPr>
      <w:rPr>
        <w:rFonts w:ascii="宋体" w:eastAsia="宋体" w:hAnsi="宋体" w:hint="default"/>
        <w:sz w:val="24"/>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16" w15:restartNumberingAfterBreak="0">
    <w:nsid w:val="30B71743"/>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1FF41FC"/>
    <w:multiLevelType w:val="hybridMultilevel"/>
    <w:tmpl w:val="66C05D6A"/>
    <w:lvl w:ilvl="0" w:tplc="6AFEFCF2">
      <w:start w:val="1"/>
      <w:numFmt w:val="decimal"/>
      <w:lvlText w:val="%1、"/>
      <w:lvlJc w:val="left"/>
      <w:pPr>
        <w:ind w:left="1304" w:hanging="720"/>
      </w:pPr>
      <w:rPr>
        <w:rFonts w:hint="default"/>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18" w15:restartNumberingAfterBreak="0">
    <w:nsid w:val="36B33F7D"/>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9A95767"/>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20" w15:restartNumberingAfterBreak="0">
    <w:nsid w:val="3D42517A"/>
    <w:multiLevelType w:val="hybridMultilevel"/>
    <w:tmpl w:val="A9CA231E"/>
    <w:lvl w:ilvl="0" w:tplc="2AF2F620">
      <w:start w:val="1"/>
      <w:numFmt w:val="japaneseCounting"/>
      <w:lvlText w:val="%1."/>
      <w:lvlJc w:val="left"/>
      <w:pPr>
        <w:ind w:left="996" w:hanging="372"/>
      </w:pPr>
      <w:rPr>
        <w:rFonts w:hint="default"/>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21" w15:restartNumberingAfterBreak="0">
    <w:nsid w:val="3E6D0ED1"/>
    <w:multiLevelType w:val="multilevel"/>
    <w:tmpl w:val="1A58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B50286"/>
    <w:multiLevelType w:val="hybridMultilevel"/>
    <w:tmpl w:val="0F64D036"/>
    <w:lvl w:ilvl="0" w:tplc="E68C0D82">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9230BC5"/>
    <w:multiLevelType w:val="hybridMultilevel"/>
    <w:tmpl w:val="95B028D4"/>
    <w:lvl w:ilvl="0" w:tplc="3B0C90B2">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4" w15:restartNumberingAfterBreak="0">
    <w:nsid w:val="4BDD0FED"/>
    <w:multiLevelType w:val="hybridMultilevel"/>
    <w:tmpl w:val="D00A9516"/>
    <w:lvl w:ilvl="0" w:tplc="D9844C32">
      <w:start w:val="1"/>
      <w:numFmt w:val="decimal"/>
      <w:lvlText w:val="%1、"/>
      <w:lvlJc w:val="left"/>
      <w:pPr>
        <w:ind w:left="1304" w:hanging="720"/>
      </w:pPr>
      <w:rPr>
        <w:rFonts w:hint="default"/>
        <w:b w:val="0"/>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25" w15:restartNumberingAfterBreak="0">
    <w:nsid w:val="4C646EF2"/>
    <w:multiLevelType w:val="hybridMultilevel"/>
    <w:tmpl w:val="C4E63478"/>
    <w:lvl w:ilvl="0" w:tplc="888CF746">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6" w15:restartNumberingAfterBreak="0">
    <w:nsid w:val="4D4D3A42"/>
    <w:multiLevelType w:val="hybridMultilevel"/>
    <w:tmpl w:val="FACE58EC"/>
    <w:lvl w:ilvl="0" w:tplc="E01ACF0E">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27" w15:restartNumberingAfterBreak="0">
    <w:nsid w:val="50434E38"/>
    <w:multiLevelType w:val="hybridMultilevel"/>
    <w:tmpl w:val="FDA421C0"/>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1976336"/>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575C38AD"/>
    <w:multiLevelType w:val="hybridMultilevel"/>
    <w:tmpl w:val="0BDE98C4"/>
    <w:lvl w:ilvl="0" w:tplc="101AFAD2">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0" w15:restartNumberingAfterBreak="0">
    <w:nsid w:val="58452760"/>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5A302245"/>
    <w:multiLevelType w:val="hybridMultilevel"/>
    <w:tmpl w:val="ED825C72"/>
    <w:lvl w:ilvl="0" w:tplc="5E30D18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D485B2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EEB172E"/>
    <w:multiLevelType w:val="multilevel"/>
    <w:tmpl w:val="F4E6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65488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1217765"/>
    <w:multiLevelType w:val="multilevel"/>
    <w:tmpl w:val="51DE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0A4AB2"/>
    <w:multiLevelType w:val="hybridMultilevel"/>
    <w:tmpl w:val="2716DFB4"/>
    <w:lvl w:ilvl="0" w:tplc="1346B3B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7" w15:restartNumberingAfterBreak="0">
    <w:nsid w:val="6B8D3F9C"/>
    <w:multiLevelType w:val="hybridMultilevel"/>
    <w:tmpl w:val="17BE56B2"/>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6F6F57B8"/>
    <w:multiLevelType w:val="hybridMultilevel"/>
    <w:tmpl w:val="13DC3CC4"/>
    <w:lvl w:ilvl="0" w:tplc="F37A271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457CEC"/>
    <w:multiLevelType w:val="hybridMultilevel"/>
    <w:tmpl w:val="696257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7608613C"/>
    <w:multiLevelType w:val="hybridMultilevel"/>
    <w:tmpl w:val="EF72AD7A"/>
    <w:lvl w:ilvl="0" w:tplc="61C8B0FA">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6DC27B3"/>
    <w:multiLevelType w:val="hybridMultilevel"/>
    <w:tmpl w:val="A7887F74"/>
    <w:lvl w:ilvl="0" w:tplc="8FAAE42A">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42" w15:restartNumberingAfterBreak="0">
    <w:nsid w:val="7CD83133"/>
    <w:multiLevelType w:val="hybridMultilevel"/>
    <w:tmpl w:val="3DE26048"/>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7D7077BE"/>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num w:numId="1" w16cid:durableId="208612879">
    <w:abstractNumId w:val="17"/>
  </w:num>
  <w:num w:numId="2" w16cid:durableId="746414925">
    <w:abstractNumId w:val="43"/>
  </w:num>
  <w:num w:numId="3" w16cid:durableId="50348844">
    <w:abstractNumId w:val="41"/>
  </w:num>
  <w:num w:numId="4" w16cid:durableId="1941251406">
    <w:abstractNumId w:val="2"/>
  </w:num>
  <w:num w:numId="5" w16cid:durableId="11807993">
    <w:abstractNumId w:val="8"/>
  </w:num>
  <w:num w:numId="6" w16cid:durableId="271934356">
    <w:abstractNumId w:val="15"/>
  </w:num>
  <w:num w:numId="7" w16cid:durableId="1536426132">
    <w:abstractNumId w:val="1"/>
  </w:num>
  <w:num w:numId="8" w16cid:durableId="1465928832">
    <w:abstractNumId w:val="36"/>
  </w:num>
  <w:num w:numId="9" w16cid:durableId="1690519509">
    <w:abstractNumId w:val="5"/>
  </w:num>
  <w:num w:numId="10" w16cid:durableId="268587454">
    <w:abstractNumId w:val="7"/>
  </w:num>
  <w:num w:numId="11" w16cid:durableId="1370031377">
    <w:abstractNumId w:val="10"/>
  </w:num>
  <w:num w:numId="12" w16cid:durableId="533151678">
    <w:abstractNumId w:val="26"/>
  </w:num>
  <w:num w:numId="13" w16cid:durableId="150682848">
    <w:abstractNumId w:val="29"/>
  </w:num>
  <w:num w:numId="14" w16cid:durableId="1165434624">
    <w:abstractNumId w:val="25"/>
  </w:num>
  <w:num w:numId="15" w16cid:durableId="529688478">
    <w:abstractNumId w:val="19"/>
  </w:num>
  <w:num w:numId="16" w16cid:durableId="163471949">
    <w:abstractNumId w:val="23"/>
  </w:num>
  <w:num w:numId="17" w16cid:durableId="1680965629">
    <w:abstractNumId w:val="9"/>
  </w:num>
  <w:num w:numId="18" w16cid:durableId="1612006990">
    <w:abstractNumId w:val="20"/>
  </w:num>
  <w:num w:numId="19" w16cid:durableId="24139183">
    <w:abstractNumId w:val="38"/>
  </w:num>
  <w:num w:numId="20" w16cid:durableId="189733120">
    <w:abstractNumId w:val="31"/>
  </w:num>
  <w:num w:numId="21" w16cid:durableId="2007129086">
    <w:abstractNumId w:val="3"/>
  </w:num>
  <w:num w:numId="22" w16cid:durableId="370738266">
    <w:abstractNumId w:val="0"/>
  </w:num>
  <w:num w:numId="23" w16cid:durableId="1396054036">
    <w:abstractNumId w:val="4"/>
  </w:num>
  <w:num w:numId="24" w16cid:durableId="949122733">
    <w:abstractNumId w:val="24"/>
  </w:num>
  <w:num w:numId="25" w16cid:durableId="974066436">
    <w:abstractNumId w:val="11"/>
  </w:num>
  <w:num w:numId="26" w16cid:durableId="668094529">
    <w:abstractNumId w:val="40"/>
  </w:num>
  <w:num w:numId="27" w16cid:durableId="1854874170">
    <w:abstractNumId w:val="28"/>
  </w:num>
  <w:num w:numId="28" w16cid:durableId="143204427">
    <w:abstractNumId w:val="14"/>
  </w:num>
  <w:num w:numId="29" w16cid:durableId="674385341">
    <w:abstractNumId w:val="13"/>
  </w:num>
  <w:num w:numId="30" w16cid:durableId="156843253">
    <w:abstractNumId w:val="34"/>
  </w:num>
  <w:num w:numId="31" w16cid:durableId="1140851210">
    <w:abstractNumId w:val="32"/>
  </w:num>
  <w:num w:numId="32" w16cid:durableId="1762146445">
    <w:abstractNumId w:val="18"/>
  </w:num>
  <w:num w:numId="33" w16cid:durableId="1403287165">
    <w:abstractNumId w:val="16"/>
  </w:num>
  <w:num w:numId="34" w16cid:durableId="1004476055">
    <w:abstractNumId w:val="33"/>
  </w:num>
  <w:num w:numId="35" w16cid:durableId="1121924292">
    <w:abstractNumId w:val="35"/>
  </w:num>
  <w:num w:numId="36" w16cid:durableId="603422198">
    <w:abstractNumId w:val="21"/>
  </w:num>
  <w:num w:numId="37" w16cid:durableId="683678312">
    <w:abstractNumId w:val="39"/>
  </w:num>
  <w:num w:numId="38" w16cid:durableId="1730378555">
    <w:abstractNumId w:val="30"/>
  </w:num>
  <w:num w:numId="39" w16cid:durableId="298803411">
    <w:abstractNumId w:val="12"/>
  </w:num>
  <w:num w:numId="40" w16cid:durableId="2134514235">
    <w:abstractNumId w:val="42"/>
  </w:num>
  <w:num w:numId="41" w16cid:durableId="1478763318">
    <w:abstractNumId w:val="6"/>
  </w:num>
  <w:num w:numId="42" w16cid:durableId="78646936">
    <w:abstractNumId w:val="22"/>
  </w:num>
  <w:num w:numId="43" w16cid:durableId="574783295">
    <w:abstractNumId w:val="37"/>
  </w:num>
  <w:num w:numId="44" w16cid:durableId="982006064">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16"/>
    <w:rsid w:val="000002F2"/>
    <w:rsid w:val="00000DFF"/>
    <w:rsid w:val="000011FB"/>
    <w:rsid w:val="0000192D"/>
    <w:rsid w:val="00001C0D"/>
    <w:rsid w:val="0000226E"/>
    <w:rsid w:val="00002960"/>
    <w:rsid w:val="000029A6"/>
    <w:rsid w:val="00004D25"/>
    <w:rsid w:val="000056D4"/>
    <w:rsid w:val="00005D74"/>
    <w:rsid w:val="00005DB3"/>
    <w:rsid w:val="00006121"/>
    <w:rsid w:val="000063F2"/>
    <w:rsid w:val="00007277"/>
    <w:rsid w:val="00010F8B"/>
    <w:rsid w:val="00012CE0"/>
    <w:rsid w:val="00013B13"/>
    <w:rsid w:val="0001534B"/>
    <w:rsid w:val="00017210"/>
    <w:rsid w:val="0002013D"/>
    <w:rsid w:val="0002121D"/>
    <w:rsid w:val="000219C2"/>
    <w:rsid w:val="00022717"/>
    <w:rsid w:val="00022B93"/>
    <w:rsid w:val="00022DCA"/>
    <w:rsid w:val="00023B1E"/>
    <w:rsid w:val="0002416E"/>
    <w:rsid w:val="00024B3D"/>
    <w:rsid w:val="000250B7"/>
    <w:rsid w:val="0002613B"/>
    <w:rsid w:val="000261B5"/>
    <w:rsid w:val="000272A9"/>
    <w:rsid w:val="00027A1A"/>
    <w:rsid w:val="00027E8E"/>
    <w:rsid w:val="0003003A"/>
    <w:rsid w:val="000307C4"/>
    <w:rsid w:val="00031175"/>
    <w:rsid w:val="00031203"/>
    <w:rsid w:val="00031AAD"/>
    <w:rsid w:val="0003282B"/>
    <w:rsid w:val="000338A0"/>
    <w:rsid w:val="00033E1A"/>
    <w:rsid w:val="00034051"/>
    <w:rsid w:val="00034F0C"/>
    <w:rsid w:val="000353F4"/>
    <w:rsid w:val="0003576E"/>
    <w:rsid w:val="00035F90"/>
    <w:rsid w:val="000360B2"/>
    <w:rsid w:val="000366CB"/>
    <w:rsid w:val="00040194"/>
    <w:rsid w:val="0004061D"/>
    <w:rsid w:val="00040C9A"/>
    <w:rsid w:val="00041F0D"/>
    <w:rsid w:val="00042ACD"/>
    <w:rsid w:val="000463A5"/>
    <w:rsid w:val="000464BE"/>
    <w:rsid w:val="0004741D"/>
    <w:rsid w:val="00047A7A"/>
    <w:rsid w:val="00047BF6"/>
    <w:rsid w:val="00051553"/>
    <w:rsid w:val="00051DBF"/>
    <w:rsid w:val="00051FE6"/>
    <w:rsid w:val="00052A31"/>
    <w:rsid w:val="00052B8C"/>
    <w:rsid w:val="000536BB"/>
    <w:rsid w:val="00054006"/>
    <w:rsid w:val="00054C3F"/>
    <w:rsid w:val="00054E0B"/>
    <w:rsid w:val="000554A7"/>
    <w:rsid w:val="00055542"/>
    <w:rsid w:val="00055E24"/>
    <w:rsid w:val="00055E30"/>
    <w:rsid w:val="00057D32"/>
    <w:rsid w:val="000601CE"/>
    <w:rsid w:val="0006030C"/>
    <w:rsid w:val="0006261D"/>
    <w:rsid w:val="00062775"/>
    <w:rsid w:val="000634DF"/>
    <w:rsid w:val="00063C08"/>
    <w:rsid w:val="000649B9"/>
    <w:rsid w:val="00064E39"/>
    <w:rsid w:val="00065C97"/>
    <w:rsid w:val="00066EC7"/>
    <w:rsid w:val="00070DC7"/>
    <w:rsid w:val="0007151E"/>
    <w:rsid w:val="00072B1D"/>
    <w:rsid w:val="0007319E"/>
    <w:rsid w:val="0007339E"/>
    <w:rsid w:val="00073BB9"/>
    <w:rsid w:val="00074A72"/>
    <w:rsid w:val="00075030"/>
    <w:rsid w:val="0007559D"/>
    <w:rsid w:val="0007607E"/>
    <w:rsid w:val="000763CD"/>
    <w:rsid w:val="00077F24"/>
    <w:rsid w:val="00080404"/>
    <w:rsid w:val="00080E3C"/>
    <w:rsid w:val="00081595"/>
    <w:rsid w:val="00081A8B"/>
    <w:rsid w:val="00082807"/>
    <w:rsid w:val="00083E19"/>
    <w:rsid w:val="000843DD"/>
    <w:rsid w:val="00084FFE"/>
    <w:rsid w:val="000854FD"/>
    <w:rsid w:val="000856C8"/>
    <w:rsid w:val="000858AF"/>
    <w:rsid w:val="00086DB6"/>
    <w:rsid w:val="00087248"/>
    <w:rsid w:val="00087453"/>
    <w:rsid w:val="0008764E"/>
    <w:rsid w:val="00087E6B"/>
    <w:rsid w:val="00087FAD"/>
    <w:rsid w:val="00090095"/>
    <w:rsid w:val="0009011C"/>
    <w:rsid w:val="00090318"/>
    <w:rsid w:val="00090393"/>
    <w:rsid w:val="00090D9A"/>
    <w:rsid w:val="000915B9"/>
    <w:rsid w:val="0009266E"/>
    <w:rsid w:val="00092E69"/>
    <w:rsid w:val="0009319D"/>
    <w:rsid w:val="00094A99"/>
    <w:rsid w:val="00095038"/>
    <w:rsid w:val="00095D75"/>
    <w:rsid w:val="00096391"/>
    <w:rsid w:val="00096A0E"/>
    <w:rsid w:val="00096DBF"/>
    <w:rsid w:val="00097BD6"/>
    <w:rsid w:val="00097E27"/>
    <w:rsid w:val="00097E4F"/>
    <w:rsid w:val="000A0BF5"/>
    <w:rsid w:val="000A1C5D"/>
    <w:rsid w:val="000A2069"/>
    <w:rsid w:val="000A2B7A"/>
    <w:rsid w:val="000A2CDD"/>
    <w:rsid w:val="000A2F43"/>
    <w:rsid w:val="000A3048"/>
    <w:rsid w:val="000A3E57"/>
    <w:rsid w:val="000A4F28"/>
    <w:rsid w:val="000A535F"/>
    <w:rsid w:val="000A572A"/>
    <w:rsid w:val="000A6444"/>
    <w:rsid w:val="000A77CB"/>
    <w:rsid w:val="000A787F"/>
    <w:rsid w:val="000B00E1"/>
    <w:rsid w:val="000B0938"/>
    <w:rsid w:val="000B0A28"/>
    <w:rsid w:val="000B0D6F"/>
    <w:rsid w:val="000B10A4"/>
    <w:rsid w:val="000B1156"/>
    <w:rsid w:val="000B121E"/>
    <w:rsid w:val="000B21A2"/>
    <w:rsid w:val="000B339A"/>
    <w:rsid w:val="000B381B"/>
    <w:rsid w:val="000B4572"/>
    <w:rsid w:val="000B49E9"/>
    <w:rsid w:val="000B4F37"/>
    <w:rsid w:val="000B5616"/>
    <w:rsid w:val="000B74AE"/>
    <w:rsid w:val="000C027E"/>
    <w:rsid w:val="000C0B54"/>
    <w:rsid w:val="000C0CBF"/>
    <w:rsid w:val="000C1F93"/>
    <w:rsid w:val="000C2025"/>
    <w:rsid w:val="000C2217"/>
    <w:rsid w:val="000C3149"/>
    <w:rsid w:val="000C31D0"/>
    <w:rsid w:val="000C32B9"/>
    <w:rsid w:val="000C32C4"/>
    <w:rsid w:val="000C3CED"/>
    <w:rsid w:val="000C59C7"/>
    <w:rsid w:val="000C59F0"/>
    <w:rsid w:val="000C5DD2"/>
    <w:rsid w:val="000C6087"/>
    <w:rsid w:val="000C67A3"/>
    <w:rsid w:val="000D0A35"/>
    <w:rsid w:val="000D0EE3"/>
    <w:rsid w:val="000D276E"/>
    <w:rsid w:val="000D3239"/>
    <w:rsid w:val="000D387B"/>
    <w:rsid w:val="000D4279"/>
    <w:rsid w:val="000D439E"/>
    <w:rsid w:val="000D794C"/>
    <w:rsid w:val="000D7FA7"/>
    <w:rsid w:val="000E0F50"/>
    <w:rsid w:val="000E1198"/>
    <w:rsid w:val="000E1A58"/>
    <w:rsid w:val="000E21CF"/>
    <w:rsid w:val="000E3169"/>
    <w:rsid w:val="000E361B"/>
    <w:rsid w:val="000E391E"/>
    <w:rsid w:val="000E43F7"/>
    <w:rsid w:val="000E4CE1"/>
    <w:rsid w:val="000E5C43"/>
    <w:rsid w:val="000E6037"/>
    <w:rsid w:val="000E6596"/>
    <w:rsid w:val="000E7272"/>
    <w:rsid w:val="000E76B1"/>
    <w:rsid w:val="000E76E2"/>
    <w:rsid w:val="000F01FF"/>
    <w:rsid w:val="000F0495"/>
    <w:rsid w:val="000F04AD"/>
    <w:rsid w:val="000F0DAA"/>
    <w:rsid w:val="000F13A4"/>
    <w:rsid w:val="000F141E"/>
    <w:rsid w:val="000F1E1E"/>
    <w:rsid w:val="000F2381"/>
    <w:rsid w:val="000F37DE"/>
    <w:rsid w:val="000F46B1"/>
    <w:rsid w:val="000F4B6C"/>
    <w:rsid w:val="000F5492"/>
    <w:rsid w:val="000F5901"/>
    <w:rsid w:val="000F5FCC"/>
    <w:rsid w:val="000F6196"/>
    <w:rsid w:val="000F6357"/>
    <w:rsid w:val="000F6BF9"/>
    <w:rsid w:val="000F6D90"/>
    <w:rsid w:val="0010091F"/>
    <w:rsid w:val="00100949"/>
    <w:rsid w:val="00103215"/>
    <w:rsid w:val="001033D5"/>
    <w:rsid w:val="00103B4D"/>
    <w:rsid w:val="001049CE"/>
    <w:rsid w:val="001051BB"/>
    <w:rsid w:val="00105917"/>
    <w:rsid w:val="001064E6"/>
    <w:rsid w:val="00107621"/>
    <w:rsid w:val="00110446"/>
    <w:rsid w:val="00110EB9"/>
    <w:rsid w:val="0011199C"/>
    <w:rsid w:val="00112758"/>
    <w:rsid w:val="0011278B"/>
    <w:rsid w:val="00112DA2"/>
    <w:rsid w:val="00113206"/>
    <w:rsid w:val="00114FDD"/>
    <w:rsid w:val="001171F7"/>
    <w:rsid w:val="001174D6"/>
    <w:rsid w:val="00120D94"/>
    <w:rsid w:val="001214AF"/>
    <w:rsid w:val="001218EF"/>
    <w:rsid w:val="00121B33"/>
    <w:rsid w:val="00121B57"/>
    <w:rsid w:val="001226FE"/>
    <w:rsid w:val="00123A43"/>
    <w:rsid w:val="0012416D"/>
    <w:rsid w:val="0012427A"/>
    <w:rsid w:val="00124A36"/>
    <w:rsid w:val="00125217"/>
    <w:rsid w:val="00125FFD"/>
    <w:rsid w:val="0012709E"/>
    <w:rsid w:val="00130223"/>
    <w:rsid w:val="001310ED"/>
    <w:rsid w:val="00131671"/>
    <w:rsid w:val="00131B8E"/>
    <w:rsid w:val="00131F14"/>
    <w:rsid w:val="0013218B"/>
    <w:rsid w:val="00132485"/>
    <w:rsid w:val="00132ABB"/>
    <w:rsid w:val="001331D0"/>
    <w:rsid w:val="00133540"/>
    <w:rsid w:val="001352F1"/>
    <w:rsid w:val="00135569"/>
    <w:rsid w:val="00135967"/>
    <w:rsid w:val="00136975"/>
    <w:rsid w:val="00136BA1"/>
    <w:rsid w:val="0013759B"/>
    <w:rsid w:val="00137D95"/>
    <w:rsid w:val="0014093E"/>
    <w:rsid w:val="001412E3"/>
    <w:rsid w:val="0014242F"/>
    <w:rsid w:val="001429E0"/>
    <w:rsid w:val="0014432E"/>
    <w:rsid w:val="00145A36"/>
    <w:rsid w:val="001461AF"/>
    <w:rsid w:val="00146B10"/>
    <w:rsid w:val="001475BB"/>
    <w:rsid w:val="0014773B"/>
    <w:rsid w:val="0015070E"/>
    <w:rsid w:val="00151E87"/>
    <w:rsid w:val="00152506"/>
    <w:rsid w:val="00152BD9"/>
    <w:rsid w:val="00152EFB"/>
    <w:rsid w:val="00152F84"/>
    <w:rsid w:val="00154333"/>
    <w:rsid w:val="00154571"/>
    <w:rsid w:val="0015477F"/>
    <w:rsid w:val="001547BD"/>
    <w:rsid w:val="001553C4"/>
    <w:rsid w:val="00156D6F"/>
    <w:rsid w:val="0015792B"/>
    <w:rsid w:val="00160286"/>
    <w:rsid w:val="001608FB"/>
    <w:rsid w:val="00160B11"/>
    <w:rsid w:val="001614D1"/>
    <w:rsid w:val="00162730"/>
    <w:rsid w:val="00162C6F"/>
    <w:rsid w:val="001630A6"/>
    <w:rsid w:val="0016386F"/>
    <w:rsid w:val="00164785"/>
    <w:rsid w:val="00164F0B"/>
    <w:rsid w:val="001658B1"/>
    <w:rsid w:val="00165E80"/>
    <w:rsid w:val="0016603B"/>
    <w:rsid w:val="00166DDD"/>
    <w:rsid w:val="00167272"/>
    <w:rsid w:val="00167E3F"/>
    <w:rsid w:val="0017009E"/>
    <w:rsid w:val="0017224D"/>
    <w:rsid w:val="00172604"/>
    <w:rsid w:val="001728FA"/>
    <w:rsid w:val="00172DA0"/>
    <w:rsid w:val="001736C0"/>
    <w:rsid w:val="00173D44"/>
    <w:rsid w:val="00173DD5"/>
    <w:rsid w:val="001741B4"/>
    <w:rsid w:val="001743FD"/>
    <w:rsid w:val="00176EC5"/>
    <w:rsid w:val="0017706E"/>
    <w:rsid w:val="001771D0"/>
    <w:rsid w:val="001774D3"/>
    <w:rsid w:val="001776C1"/>
    <w:rsid w:val="00180687"/>
    <w:rsid w:val="00181480"/>
    <w:rsid w:val="00181746"/>
    <w:rsid w:val="001819CF"/>
    <w:rsid w:val="00181B21"/>
    <w:rsid w:val="001822D9"/>
    <w:rsid w:val="00182CA5"/>
    <w:rsid w:val="0018372A"/>
    <w:rsid w:val="00183A72"/>
    <w:rsid w:val="00183A87"/>
    <w:rsid w:val="00184569"/>
    <w:rsid w:val="00184909"/>
    <w:rsid w:val="00185361"/>
    <w:rsid w:val="001854EF"/>
    <w:rsid w:val="001859A8"/>
    <w:rsid w:val="00186629"/>
    <w:rsid w:val="001870A4"/>
    <w:rsid w:val="00187359"/>
    <w:rsid w:val="0019117B"/>
    <w:rsid w:val="0019186E"/>
    <w:rsid w:val="00192A6F"/>
    <w:rsid w:val="00192FC2"/>
    <w:rsid w:val="0019347C"/>
    <w:rsid w:val="0019468B"/>
    <w:rsid w:val="001951E4"/>
    <w:rsid w:val="0019567F"/>
    <w:rsid w:val="0019617C"/>
    <w:rsid w:val="0019658D"/>
    <w:rsid w:val="00197524"/>
    <w:rsid w:val="0019793B"/>
    <w:rsid w:val="00197DCA"/>
    <w:rsid w:val="001A0528"/>
    <w:rsid w:val="001A1FEA"/>
    <w:rsid w:val="001A2956"/>
    <w:rsid w:val="001A37B1"/>
    <w:rsid w:val="001A4858"/>
    <w:rsid w:val="001A491E"/>
    <w:rsid w:val="001A63DB"/>
    <w:rsid w:val="001A6A26"/>
    <w:rsid w:val="001A6B53"/>
    <w:rsid w:val="001A72F3"/>
    <w:rsid w:val="001A7CEC"/>
    <w:rsid w:val="001B0670"/>
    <w:rsid w:val="001B08E2"/>
    <w:rsid w:val="001B0D35"/>
    <w:rsid w:val="001B0DC3"/>
    <w:rsid w:val="001B1B4E"/>
    <w:rsid w:val="001B1BCD"/>
    <w:rsid w:val="001B363F"/>
    <w:rsid w:val="001B3955"/>
    <w:rsid w:val="001B4E79"/>
    <w:rsid w:val="001B5470"/>
    <w:rsid w:val="001B5AC7"/>
    <w:rsid w:val="001B5AE8"/>
    <w:rsid w:val="001B6766"/>
    <w:rsid w:val="001B71E2"/>
    <w:rsid w:val="001B7E60"/>
    <w:rsid w:val="001C0588"/>
    <w:rsid w:val="001C09B5"/>
    <w:rsid w:val="001C288C"/>
    <w:rsid w:val="001C2CEC"/>
    <w:rsid w:val="001C33E0"/>
    <w:rsid w:val="001C4A14"/>
    <w:rsid w:val="001C5883"/>
    <w:rsid w:val="001C5E71"/>
    <w:rsid w:val="001C6479"/>
    <w:rsid w:val="001C6627"/>
    <w:rsid w:val="001C6CED"/>
    <w:rsid w:val="001C759C"/>
    <w:rsid w:val="001D091C"/>
    <w:rsid w:val="001D0CEC"/>
    <w:rsid w:val="001D304C"/>
    <w:rsid w:val="001D3A38"/>
    <w:rsid w:val="001D49E2"/>
    <w:rsid w:val="001D5C91"/>
    <w:rsid w:val="001D5D72"/>
    <w:rsid w:val="001D5E25"/>
    <w:rsid w:val="001D6845"/>
    <w:rsid w:val="001D7930"/>
    <w:rsid w:val="001E0C9F"/>
    <w:rsid w:val="001E1B42"/>
    <w:rsid w:val="001E2268"/>
    <w:rsid w:val="001E2422"/>
    <w:rsid w:val="001E2B33"/>
    <w:rsid w:val="001E2EA7"/>
    <w:rsid w:val="001E3633"/>
    <w:rsid w:val="001E3B50"/>
    <w:rsid w:val="001E4166"/>
    <w:rsid w:val="001E4E7C"/>
    <w:rsid w:val="001E60AD"/>
    <w:rsid w:val="001E66F4"/>
    <w:rsid w:val="001F03C8"/>
    <w:rsid w:val="001F068C"/>
    <w:rsid w:val="001F0FDD"/>
    <w:rsid w:val="001F130D"/>
    <w:rsid w:val="001F1BB8"/>
    <w:rsid w:val="001F1D72"/>
    <w:rsid w:val="001F2362"/>
    <w:rsid w:val="001F25A3"/>
    <w:rsid w:val="001F30C8"/>
    <w:rsid w:val="001F3CF0"/>
    <w:rsid w:val="001F4216"/>
    <w:rsid w:val="001F4A71"/>
    <w:rsid w:val="001F4B8B"/>
    <w:rsid w:val="001F6C59"/>
    <w:rsid w:val="001F6D8E"/>
    <w:rsid w:val="001F73E4"/>
    <w:rsid w:val="001F748D"/>
    <w:rsid w:val="001F7985"/>
    <w:rsid w:val="001F7C85"/>
    <w:rsid w:val="0020057B"/>
    <w:rsid w:val="002005BB"/>
    <w:rsid w:val="002015B4"/>
    <w:rsid w:val="00201D9E"/>
    <w:rsid w:val="00202ADE"/>
    <w:rsid w:val="0020413A"/>
    <w:rsid w:val="00205C39"/>
    <w:rsid w:val="00205D1F"/>
    <w:rsid w:val="00207D06"/>
    <w:rsid w:val="00210123"/>
    <w:rsid w:val="00211404"/>
    <w:rsid w:val="00211BCB"/>
    <w:rsid w:val="002126E9"/>
    <w:rsid w:val="00212ADB"/>
    <w:rsid w:val="00212CCF"/>
    <w:rsid w:val="00213D97"/>
    <w:rsid w:val="0021455C"/>
    <w:rsid w:val="00214587"/>
    <w:rsid w:val="00214734"/>
    <w:rsid w:val="002147C7"/>
    <w:rsid w:val="002150D3"/>
    <w:rsid w:val="00215936"/>
    <w:rsid w:val="002163AF"/>
    <w:rsid w:val="00216B06"/>
    <w:rsid w:val="002210B3"/>
    <w:rsid w:val="002212A7"/>
    <w:rsid w:val="002223D6"/>
    <w:rsid w:val="0022250C"/>
    <w:rsid w:val="00222662"/>
    <w:rsid w:val="00222A51"/>
    <w:rsid w:val="00223224"/>
    <w:rsid w:val="00223387"/>
    <w:rsid w:val="002234B6"/>
    <w:rsid w:val="0022411F"/>
    <w:rsid w:val="0022486A"/>
    <w:rsid w:val="00224D60"/>
    <w:rsid w:val="002255F2"/>
    <w:rsid w:val="002259B5"/>
    <w:rsid w:val="00226B7B"/>
    <w:rsid w:val="00226CBC"/>
    <w:rsid w:val="002271A9"/>
    <w:rsid w:val="00227A83"/>
    <w:rsid w:val="00227E4D"/>
    <w:rsid w:val="00230414"/>
    <w:rsid w:val="00231030"/>
    <w:rsid w:val="0023203A"/>
    <w:rsid w:val="00232D68"/>
    <w:rsid w:val="00232F84"/>
    <w:rsid w:val="00233EEA"/>
    <w:rsid w:val="00234747"/>
    <w:rsid w:val="00234BE2"/>
    <w:rsid w:val="00236CE0"/>
    <w:rsid w:val="00237B7C"/>
    <w:rsid w:val="0024046D"/>
    <w:rsid w:val="00241501"/>
    <w:rsid w:val="00241692"/>
    <w:rsid w:val="00241FB4"/>
    <w:rsid w:val="00242494"/>
    <w:rsid w:val="0024292F"/>
    <w:rsid w:val="00242D3A"/>
    <w:rsid w:val="002433BD"/>
    <w:rsid w:val="00243971"/>
    <w:rsid w:val="00244E2D"/>
    <w:rsid w:val="0024593A"/>
    <w:rsid w:val="0024694F"/>
    <w:rsid w:val="00246C38"/>
    <w:rsid w:val="00247799"/>
    <w:rsid w:val="00247F1C"/>
    <w:rsid w:val="00247F5D"/>
    <w:rsid w:val="00250ABA"/>
    <w:rsid w:val="00250CC3"/>
    <w:rsid w:val="002519CD"/>
    <w:rsid w:val="002521CC"/>
    <w:rsid w:val="00252D23"/>
    <w:rsid w:val="00253CD7"/>
    <w:rsid w:val="002542CF"/>
    <w:rsid w:val="00254660"/>
    <w:rsid w:val="00254CFB"/>
    <w:rsid w:val="00254D51"/>
    <w:rsid w:val="00254F41"/>
    <w:rsid w:val="00255522"/>
    <w:rsid w:val="00255EE3"/>
    <w:rsid w:val="00256510"/>
    <w:rsid w:val="00256C91"/>
    <w:rsid w:val="00257226"/>
    <w:rsid w:val="00257F7F"/>
    <w:rsid w:val="0026141F"/>
    <w:rsid w:val="00262604"/>
    <w:rsid w:val="00262673"/>
    <w:rsid w:val="00262FA8"/>
    <w:rsid w:val="00262FBD"/>
    <w:rsid w:val="002633AB"/>
    <w:rsid w:val="0026468E"/>
    <w:rsid w:val="00264B50"/>
    <w:rsid w:val="0026532C"/>
    <w:rsid w:val="00265460"/>
    <w:rsid w:val="00266247"/>
    <w:rsid w:val="002672A6"/>
    <w:rsid w:val="002707F5"/>
    <w:rsid w:val="00270FB9"/>
    <w:rsid w:val="00271450"/>
    <w:rsid w:val="00271636"/>
    <w:rsid w:val="00271B3E"/>
    <w:rsid w:val="00272A7C"/>
    <w:rsid w:val="00273014"/>
    <w:rsid w:val="00273890"/>
    <w:rsid w:val="00273BCA"/>
    <w:rsid w:val="0027404A"/>
    <w:rsid w:val="002749FE"/>
    <w:rsid w:val="00274BB7"/>
    <w:rsid w:val="00274D7E"/>
    <w:rsid w:val="00275047"/>
    <w:rsid w:val="002750D1"/>
    <w:rsid w:val="002751BC"/>
    <w:rsid w:val="00275C7D"/>
    <w:rsid w:val="002766CD"/>
    <w:rsid w:val="002767D9"/>
    <w:rsid w:val="00280BDB"/>
    <w:rsid w:val="00281216"/>
    <w:rsid w:val="002814A7"/>
    <w:rsid w:val="00281961"/>
    <w:rsid w:val="00281E48"/>
    <w:rsid w:val="00282174"/>
    <w:rsid w:val="002827D4"/>
    <w:rsid w:val="0028395A"/>
    <w:rsid w:val="00283DFF"/>
    <w:rsid w:val="00283F35"/>
    <w:rsid w:val="00284117"/>
    <w:rsid w:val="00284257"/>
    <w:rsid w:val="00284CAB"/>
    <w:rsid w:val="0028589B"/>
    <w:rsid w:val="00285BCF"/>
    <w:rsid w:val="00286B80"/>
    <w:rsid w:val="00287A34"/>
    <w:rsid w:val="00290014"/>
    <w:rsid w:val="002914DA"/>
    <w:rsid w:val="002917C1"/>
    <w:rsid w:val="00291F71"/>
    <w:rsid w:val="00292783"/>
    <w:rsid w:val="00293261"/>
    <w:rsid w:val="0029440B"/>
    <w:rsid w:val="0029454B"/>
    <w:rsid w:val="0029597B"/>
    <w:rsid w:val="00295F67"/>
    <w:rsid w:val="002964F4"/>
    <w:rsid w:val="002965DE"/>
    <w:rsid w:val="0029699A"/>
    <w:rsid w:val="00296EB9"/>
    <w:rsid w:val="00297844"/>
    <w:rsid w:val="002979F1"/>
    <w:rsid w:val="00297C64"/>
    <w:rsid w:val="002A01A1"/>
    <w:rsid w:val="002A057B"/>
    <w:rsid w:val="002A0BCD"/>
    <w:rsid w:val="002A1320"/>
    <w:rsid w:val="002A1D56"/>
    <w:rsid w:val="002A271E"/>
    <w:rsid w:val="002A29CB"/>
    <w:rsid w:val="002A3228"/>
    <w:rsid w:val="002A346A"/>
    <w:rsid w:val="002A3472"/>
    <w:rsid w:val="002A3FE4"/>
    <w:rsid w:val="002A4147"/>
    <w:rsid w:val="002A590E"/>
    <w:rsid w:val="002A6688"/>
    <w:rsid w:val="002A7043"/>
    <w:rsid w:val="002A7232"/>
    <w:rsid w:val="002A7A72"/>
    <w:rsid w:val="002B14D7"/>
    <w:rsid w:val="002B1B7D"/>
    <w:rsid w:val="002B2BE5"/>
    <w:rsid w:val="002B374D"/>
    <w:rsid w:val="002B5323"/>
    <w:rsid w:val="002B5B46"/>
    <w:rsid w:val="002B6D46"/>
    <w:rsid w:val="002B744B"/>
    <w:rsid w:val="002B7488"/>
    <w:rsid w:val="002C0728"/>
    <w:rsid w:val="002C15DB"/>
    <w:rsid w:val="002C3DBB"/>
    <w:rsid w:val="002C3DC1"/>
    <w:rsid w:val="002C40A9"/>
    <w:rsid w:val="002C4269"/>
    <w:rsid w:val="002C4320"/>
    <w:rsid w:val="002C50AE"/>
    <w:rsid w:val="002C5E51"/>
    <w:rsid w:val="002C629A"/>
    <w:rsid w:val="002C6804"/>
    <w:rsid w:val="002C7536"/>
    <w:rsid w:val="002C7A4A"/>
    <w:rsid w:val="002D067C"/>
    <w:rsid w:val="002D10CE"/>
    <w:rsid w:val="002D2389"/>
    <w:rsid w:val="002D2A75"/>
    <w:rsid w:val="002D2E18"/>
    <w:rsid w:val="002D3663"/>
    <w:rsid w:val="002D4C65"/>
    <w:rsid w:val="002D57D9"/>
    <w:rsid w:val="002D5F06"/>
    <w:rsid w:val="002D6020"/>
    <w:rsid w:val="002D6376"/>
    <w:rsid w:val="002D74E1"/>
    <w:rsid w:val="002D7F0C"/>
    <w:rsid w:val="002E00B0"/>
    <w:rsid w:val="002E0A2C"/>
    <w:rsid w:val="002E0E29"/>
    <w:rsid w:val="002E10A1"/>
    <w:rsid w:val="002E1B39"/>
    <w:rsid w:val="002E2477"/>
    <w:rsid w:val="002E38F5"/>
    <w:rsid w:val="002E3DFE"/>
    <w:rsid w:val="002E46B4"/>
    <w:rsid w:val="002E4E91"/>
    <w:rsid w:val="002E53BF"/>
    <w:rsid w:val="002E5AB0"/>
    <w:rsid w:val="002E5BF6"/>
    <w:rsid w:val="002E7171"/>
    <w:rsid w:val="002E7E30"/>
    <w:rsid w:val="002F0C05"/>
    <w:rsid w:val="002F10C9"/>
    <w:rsid w:val="002F133A"/>
    <w:rsid w:val="002F1877"/>
    <w:rsid w:val="002F2F3D"/>
    <w:rsid w:val="002F3C9E"/>
    <w:rsid w:val="002F3D0E"/>
    <w:rsid w:val="002F41E5"/>
    <w:rsid w:val="002F4377"/>
    <w:rsid w:val="002F466B"/>
    <w:rsid w:val="002F5EE8"/>
    <w:rsid w:val="002F5F42"/>
    <w:rsid w:val="002F61B6"/>
    <w:rsid w:val="002F6493"/>
    <w:rsid w:val="002F661B"/>
    <w:rsid w:val="002F68E0"/>
    <w:rsid w:val="002F7A9E"/>
    <w:rsid w:val="003000BE"/>
    <w:rsid w:val="00300A3C"/>
    <w:rsid w:val="00300FD8"/>
    <w:rsid w:val="0030150D"/>
    <w:rsid w:val="003015C8"/>
    <w:rsid w:val="00301DF1"/>
    <w:rsid w:val="00302B11"/>
    <w:rsid w:val="003031DD"/>
    <w:rsid w:val="0030370E"/>
    <w:rsid w:val="003039BD"/>
    <w:rsid w:val="00304B7B"/>
    <w:rsid w:val="00304F56"/>
    <w:rsid w:val="00305198"/>
    <w:rsid w:val="00305359"/>
    <w:rsid w:val="00307954"/>
    <w:rsid w:val="003118AE"/>
    <w:rsid w:val="00311EF8"/>
    <w:rsid w:val="0031425A"/>
    <w:rsid w:val="00314484"/>
    <w:rsid w:val="003152A8"/>
    <w:rsid w:val="003156AF"/>
    <w:rsid w:val="00315768"/>
    <w:rsid w:val="00315799"/>
    <w:rsid w:val="0031689A"/>
    <w:rsid w:val="00316BB1"/>
    <w:rsid w:val="00317FF1"/>
    <w:rsid w:val="00320681"/>
    <w:rsid w:val="00321AAE"/>
    <w:rsid w:val="003226F4"/>
    <w:rsid w:val="00322DFF"/>
    <w:rsid w:val="00322EA3"/>
    <w:rsid w:val="00323A83"/>
    <w:rsid w:val="00323BEB"/>
    <w:rsid w:val="0032487C"/>
    <w:rsid w:val="00324C9F"/>
    <w:rsid w:val="00324CC2"/>
    <w:rsid w:val="0032568F"/>
    <w:rsid w:val="00326075"/>
    <w:rsid w:val="00327969"/>
    <w:rsid w:val="00330053"/>
    <w:rsid w:val="003305BC"/>
    <w:rsid w:val="003312B0"/>
    <w:rsid w:val="0033219A"/>
    <w:rsid w:val="003325D3"/>
    <w:rsid w:val="00332857"/>
    <w:rsid w:val="00334D58"/>
    <w:rsid w:val="00335426"/>
    <w:rsid w:val="0033563F"/>
    <w:rsid w:val="0033687D"/>
    <w:rsid w:val="003368E3"/>
    <w:rsid w:val="00337967"/>
    <w:rsid w:val="00337E5E"/>
    <w:rsid w:val="003400FD"/>
    <w:rsid w:val="003418A4"/>
    <w:rsid w:val="00341BFD"/>
    <w:rsid w:val="00342CB7"/>
    <w:rsid w:val="00343C6F"/>
    <w:rsid w:val="0034401F"/>
    <w:rsid w:val="00344290"/>
    <w:rsid w:val="0034446F"/>
    <w:rsid w:val="003456EF"/>
    <w:rsid w:val="00346026"/>
    <w:rsid w:val="00346567"/>
    <w:rsid w:val="00350BB8"/>
    <w:rsid w:val="00350E27"/>
    <w:rsid w:val="00351F11"/>
    <w:rsid w:val="0035259B"/>
    <w:rsid w:val="003529EB"/>
    <w:rsid w:val="00355968"/>
    <w:rsid w:val="00356073"/>
    <w:rsid w:val="0035777F"/>
    <w:rsid w:val="003608BC"/>
    <w:rsid w:val="00362548"/>
    <w:rsid w:val="00362CF9"/>
    <w:rsid w:val="0036352C"/>
    <w:rsid w:val="00363EAD"/>
    <w:rsid w:val="00363F3D"/>
    <w:rsid w:val="0036528F"/>
    <w:rsid w:val="00365A63"/>
    <w:rsid w:val="00366763"/>
    <w:rsid w:val="00366791"/>
    <w:rsid w:val="00367914"/>
    <w:rsid w:val="003700FE"/>
    <w:rsid w:val="00371435"/>
    <w:rsid w:val="003714C0"/>
    <w:rsid w:val="00371B39"/>
    <w:rsid w:val="003727CC"/>
    <w:rsid w:val="00372FF8"/>
    <w:rsid w:val="0037300B"/>
    <w:rsid w:val="00373B4E"/>
    <w:rsid w:val="00373E23"/>
    <w:rsid w:val="00373EBB"/>
    <w:rsid w:val="00374052"/>
    <w:rsid w:val="0037418B"/>
    <w:rsid w:val="00375481"/>
    <w:rsid w:val="003768D5"/>
    <w:rsid w:val="00376CE5"/>
    <w:rsid w:val="00376ECE"/>
    <w:rsid w:val="0037754D"/>
    <w:rsid w:val="00380703"/>
    <w:rsid w:val="00380CFE"/>
    <w:rsid w:val="00381239"/>
    <w:rsid w:val="00381381"/>
    <w:rsid w:val="003814E0"/>
    <w:rsid w:val="00384C96"/>
    <w:rsid w:val="00385157"/>
    <w:rsid w:val="003860BB"/>
    <w:rsid w:val="00387D28"/>
    <w:rsid w:val="0039029F"/>
    <w:rsid w:val="0039043C"/>
    <w:rsid w:val="00390EDF"/>
    <w:rsid w:val="0039150D"/>
    <w:rsid w:val="00391922"/>
    <w:rsid w:val="00391CBD"/>
    <w:rsid w:val="003922E4"/>
    <w:rsid w:val="00393178"/>
    <w:rsid w:val="00394877"/>
    <w:rsid w:val="00394E5A"/>
    <w:rsid w:val="00395381"/>
    <w:rsid w:val="00395BFA"/>
    <w:rsid w:val="00396576"/>
    <w:rsid w:val="0039734D"/>
    <w:rsid w:val="00397670"/>
    <w:rsid w:val="003976A9"/>
    <w:rsid w:val="003A0764"/>
    <w:rsid w:val="003A10D9"/>
    <w:rsid w:val="003A2EBD"/>
    <w:rsid w:val="003A3898"/>
    <w:rsid w:val="003A3B34"/>
    <w:rsid w:val="003A3CDC"/>
    <w:rsid w:val="003A3D09"/>
    <w:rsid w:val="003A3D30"/>
    <w:rsid w:val="003A5433"/>
    <w:rsid w:val="003A5558"/>
    <w:rsid w:val="003A5803"/>
    <w:rsid w:val="003A5BE0"/>
    <w:rsid w:val="003A705F"/>
    <w:rsid w:val="003A7616"/>
    <w:rsid w:val="003A763C"/>
    <w:rsid w:val="003B27D5"/>
    <w:rsid w:val="003B2926"/>
    <w:rsid w:val="003B30CA"/>
    <w:rsid w:val="003B325C"/>
    <w:rsid w:val="003B46C3"/>
    <w:rsid w:val="003B538D"/>
    <w:rsid w:val="003B5B85"/>
    <w:rsid w:val="003B604F"/>
    <w:rsid w:val="003B620C"/>
    <w:rsid w:val="003B6934"/>
    <w:rsid w:val="003B6A33"/>
    <w:rsid w:val="003B6B6C"/>
    <w:rsid w:val="003C01D0"/>
    <w:rsid w:val="003C1061"/>
    <w:rsid w:val="003C11CF"/>
    <w:rsid w:val="003C17C8"/>
    <w:rsid w:val="003C2234"/>
    <w:rsid w:val="003C40B4"/>
    <w:rsid w:val="003C492A"/>
    <w:rsid w:val="003C4DFA"/>
    <w:rsid w:val="003C6462"/>
    <w:rsid w:val="003C7046"/>
    <w:rsid w:val="003D00E9"/>
    <w:rsid w:val="003D050F"/>
    <w:rsid w:val="003D0954"/>
    <w:rsid w:val="003D1A31"/>
    <w:rsid w:val="003D2150"/>
    <w:rsid w:val="003D2B10"/>
    <w:rsid w:val="003D50D5"/>
    <w:rsid w:val="003D699E"/>
    <w:rsid w:val="003D6A3F"/>
    <w:rsid w:val="003E25EB"/>
    <w:rsid w:val="003E30AD"/>
    <w:rsid w:val="003E5F28"/>
    <w:rsid w:val="003E60D1"/>
    <w:rsid w:val="003E64A5"/>
    <w:rsid w:val="003E6D16"/>
    <w:rsid w:val="003E7066"/>
    <w:rsid w:val="003E745D"/>
    <w:rsid w:val="003E7C0D"/>
    <w:rsid w:val="003E7E8F"/>
    <w:rsid w:val="003E7EF2"/>
    <w:rsid w:val="003E7F65"/>
    <w:rsid w:val="003F0D5C"/>
    <w:rsid w:val="003F139C"/>
    <w:rsid w:val="003F1432"/>
    <w:rsid w:val="003F15A1"/>
    <w:rsid w:val="003F1F45"/>
    <w:rsid w:val="003F2B3C"/>
    <w:rsid w:val="003F2DDB"/>
    <w:rsid w:val="003F30F3"/>
    <w:rsid w:val="003F32AE"/>
    <w:rsid w:val="003F334A"/>
    <w:rsid w:val="003F3CD9"/>
    <w:rsid w:val="003F425B"/>
    <w:rsid w:val="003F5724"/>
    <w:rsid w:val="003F622B"/>
    <w:rsid w:val="003F67DA"/>
    <w:rsid w:val="003F6BED"/>
    <w:rsid w:val="003F6FD8"/>
    <w:rsid w:val="003F75F2"/>
    <w:rsid w:val="003F76E5"/>
    <w:rsid w:val="003F7C34"/>
    <w:rsid w:val="004004D8"/>
    <w:rsid w:val="00400698"/>
    <w:rsid w:val="0040110F"/>
    <w:rsid w:val="00401C5F"/>
    <w:rsid w:val="004027CC"/>
    <w:rsid w:val="00403B9C"/>
    <w:rsid w:val="00403B9D"/>
    <w:rsid w:val="0040455A"/>
    <w:rsid w:val="00404B2C"/>
    <w:rsid w:val="00407354"/>
    <w:rsid w:val="0040735D"/>
    <w:rsid w:val="00407534"/>
    <w:rsid w:val="00407555"/>
    <w:rsid w:val="0040764E"/>
    <w:rsid w:val="0040794C"/>
    <w:rsid w:val="0041026C"/>
    <w:rsid w:val="0041048E"/>
    <w:rsid w:val="00410A46"/>
    <w:rsid w:val="004110C4"/>
    <w:rsid w:val="004122B3"/>
    <w:rsid w:val="004128ED"/>
    <w:rsid w:val="00413550"/>
    <w:rsid w:val="00413D5A"/>
    <w:rsid w:val="00415536"/>
    <w:rsid w:val="0041572F"/>
    <w:rsid w:val="00415E83"/>
    <w:rsid w:val="004179CD"/>
    <w:rsid w:val="0042005D"/>
    <w:rsid w:val="00420781"/>
    <w:rsid w:val="004216D8"/>
    <w:rsid w:val="00421A52"/>
    <w:rsid w:val="0042273C"/>
    <w:rsid w:val="004237CF"/>
    <w:rsid w:val="00423A91"/>
    <w:rsid w:val="00425D23"/>
    <w:rsid w:val="0042608C"/>
    <w:rsid w:val="004277E4"/>
    <w:rsid w:val="004278FE"/>
    <w:rsid w:val="00427DC5"/>
    <w:rsid w:val="00430840"/>
    <w:rsid w:val="00430B18"/>
    <w:rsid w:val="00430BFF"/>
    <w:rsid w:val="00430D3C"/>
    <w:rsid w:val="00430F29"/>
    <w:rsid w:val="00433A71"/>
    <w:rsid w:val="00434D2F"/>
    <w:rsid w:val="004352E0"/>
    <w:rsid w:val="00435833"/>
    <w:rsid w:val="004359F1"/>
    <w:rsid w:val="0044287A"/>
    <w:rsid w:val="004428E3"/>
    <w:rsid w:val="00442CE0"/>
    <w:rsid w:val="00443AF3"/>
    <w:rsid w:val="00443D1A"/>
    <w:rsid w:val="00445355"/>
    <w:rsid w:val="00445CB3"/>
    <w:rsid w:val="0044612D"/>
    <w:rsid w:val="004462A0"/>
    <w:rsid w:val="00446E77"/>
    <w:rsid w:val="0045060E"/>
    <w:rsid w:val="00450CFD"/>
    <w:rsid w:val="004514F5"/>
    <w:rsid w:val="00451D18"/>
    <w:rsid w:val="00455376"/>
    <w:rsid w:val="004565C6"/>
    <w:rsid w:val="00456BFE"/>
    <w:rsid w:val="004604F9"/>
    <w:rsid w:val="00460778"/>
    <w:rsid w:val="00461B9E"/>
    <w:rsid w:val="00462A52"/>
    <w:rsid w:val="00463607"/>
    <w:rsid w:val="004636F6"/>
    <w:rsid w:val="004640FD"/>
    <w:rsid w:val="004649C3"/>
    <w:rsid w:val="00465F4D"/>
    <w:rsid w:val="00466C78"/>
    <w:rsid w:val="00467C3D"/>
    <w:rsid w:val="0047091B"/>
    <w:rsid w:val="004712B8"/>
    <w:rsid w:val="00471402"/>
    <w:rsid w:val="00471D7D"/>
    <w:rsid w:val="00472E4A"/>
    <w:rsid w:val="00472F74"/>
    <w:rsid w:val="004736D6"/>
    <w:rsid w:val="0047399E"/>
    <w:rsid w:val="00474437"/>
    <w:rsid w:val="00475397"/>
    <w:rsid w:val="00475E95"/>
    <w:rsid w:val="004776DC"/>
    <w:rsid w:val="00477A7F"/>
    <w:rsid w:val="00477AA4"/>
    <w:rsid w:val="0048000B"/>
    <w:rsid w:val="004803D6"/>
    <w:rsid w:val="00480963"/>
    <w:rsid w:val="00482728"/>
    <w:rsid w:val="00482B72"/>
    <w:rsid w:val="0048376B"/>
    <w:rsid w:val="00484321"/>
    <w:rsid w:val="00485593"/>
    <w:rsid w:val="0048571E"/>
    <w:rsid w:val="00485D9E"/>
    <w:rsid w:val="00485FDF"/>
    <w:rsid w:val="00486821"/>
    <w:rsid w:val="00486A27"/>
    <w:rsid w:val="004875EE"/>
    <w:rsid w:val="00491556"/>
    <w:rsid w:val="0049166F"/>
    <w:rsid w:val="00492A1E"/>
    <w:rsid w:val="00492C7A"/>
    <w:rsid w:val="004932B8"/>
    <w:rsid w:val="00493F25"/>
    <w:rsid w:val="004944FE"/>
    <w:rsid w:val="00495A0A"/>
    <w:rsid w:val="00495A96"/>
    <w:rsid w:val="00495F44"/>
    <w:rsid w:val="004960E3"/>
    <w:rsid w:val="00497834"/>
    <w:rsid w:val="0049788D"/>
    <w:rsid w:val="00497A9E"/>
    <w:rsid w:val="004A072B"/>
    <w:rsid w:val="004A10BA"/>
    <w:rsid w:val="004A173E"/>
    <w:rsid w:val="004A196B"/>
    <w:rsid w:val="004A28B6"/>
    <w:rsid w:val="004A3068"/>
    <w:rsid w:val="004A3B78"/>
    <w:rsid w:val="004A49E2"/>
    <w:rsid w:val="004A4E1F"/>
    <w:rsid w:val="004A4F8B"/>
    <w:rsid w:val="004A5681"/>
    <w:rsid w:val="004A5E5C"/>
    <w:rsid w:val="004A6200"/>
    <w:rsid w:val="004A6438"/>
    <w:rsid w:val="004A6517"/>
    <w:rsid w:val="004A671A"/>
    <w:rsid w:val="004A6BD7"/>
    <w:rsid w:val="004A6EEE"/>
    <w:rsid w:val="004A7735"/>
    <w:rsid w:val="004A778B"/>
    <w:rsid w:val="004B064E"/>
    <w:rsid w:val="004B07C6"/>
    <w:rsid w:val="004B0842"/>
    <w:rsid w:val="004B15E3"/>
    <w:rsid w:val="004B167C"/>
    <w:rsid w:val="004B170D"/>
    <w:rsid w:val="004B1A77"/>
    <w:rsid w:val="004B2A3C"/>
    <w:rsid w:val="004B3047"/>
    <w:rsid w:val="004B308D"/>
    <w:rsid w:val="004B310C"/>
    <w:rsid w:val="004B348E"/>
    <w:rsid w:val="004B3AD2"/>
    <w:rsid w:val="004B4243"/>
    <w:rsid w:val="004B4552"/>
    <w:rsid w:val="004B4721"/>
    <w:rsid w:val="004B4EE2"/>
    <w:rsid w:val="004B6820"/>
    <w:rsid w:val="004B6878"/>
    <w:rsid w:val="004B6FEF"/>
    <w:rsid w:val="004C1D8D"/>
    <w:rsid w:val="004C1F7D"/>
    <w:rsid w:val="004C20DE"/>
    <w:rsid w:val="004C334C"/>
    <w:rsid w:val="004C4ED6"/>
    <w:rsid w:val="004C4F71"/>
    <w:rsid w:val="004C54E2"/>
    <w:rsid w:val="004C6FAD"/>
    <w:rsid w:val="004C726C"/>
    <w:rsid w:val="004C78A6"/>
    <w:rsid w:val="004C7A29"/>
    <w:rsid w:val="004D0679"/>
    <w:rsid w:val="004D2CE3"/>
    <w:rsid w:val="004D2EDD"/>
    <w:rsid w:val="004D2FC2"/>
    <w:rsid w:val="004D30E6"/>
    <w:rsid w:val="004D344B"/>
    <w:rsid w:val="004D3DF8"/>
    <w:rsid w:val="004D3E6F"/>
    <w:rsid w:val="004D4D78"/>
    <w:rsid w:val="004D5475"/>
    <w:rsid w:val="004D5586"/>
    <w:rsid w:val="004D559A"/>
    <w:rsid w:val="004D5800"/>
    <w:rsid w:val="004D6DEE"/>
    <w:rsid w:val="004D6FDD"/>
    <w:rsid w:val="004E0FBA"/>
    <w:rsid w:val="004E101F"/>
    <w:rsid w:val="004E11C2"/>
    <w:rsid w:val="004E1500"/>
    <w:rsid w:val="004E196A"/>
    <w:rsid w:val="004E1CF5"/>
    <w:rsid w:val="004E290C"/>
    <w:rsid w:val="004E2B82"/>
    <w:rsid w:val="004E2C19"/>
    <w:rsid w:val="004E2EAB"/>
    <w:rsid w:val="004E389C"/>
    <w:rsid w:val="004E38B5"/>
    <w:rsid w:val="004E4B72"/>
    <w:rsid w:val="004E5224"/>
    <w:rsid w:val="004E5232"/>
    <w:rsid w:val="004E53C7"/>
    <w:rsid w:val="004F13CA"/>
    <w:rsid w:val="004F19FF"/>
    <w:rsid w:val="004F2CB2"/>
    <w:rsid w:val="004F2DDE"/>
    <w:rsid w:val="004F30CD"/>
    <w:rsid w:val="004F4CE4"/>
    <w:rsid w:val="004F52E5"/>
    <w:rsid w:val="004F55FA"/>
    <w:rsid w:val="004F6A53"/>
    <w:rsid w:val="004F7B02"/>
    <w:rsid w:val="00500149"/>
    <w:rsid w:val="00500434"/>
    <w:rsid w:val="005012A9"/>
    <w:rsid w:val="005012ED"/>
    <w:rsid w:val="0050198D"/>
    <w:rsid w:val="00501C4C"/>
    <w:rsid w:val="00502B8D"/>
    <w:rsid w:val="00502BC1"/>
    <w:rsid w:val="00503A75"/>
    <w:rsid w:val="00504F30"/>
    <w:rsid w:val="0050569E"/>
    <w:rsid w:val="0050584C"/>
    <w:rsid w:val="00505CBE"/>
    <w:rsid w:val="00506CBD"/>
    <w:rsid w:val="005074E5"/>
    <w:rsid w:val="00507B0A"/>
    <w:rsid w:val="00507CA5"/>
    <w:rsid w:val="0051044C"/>
    <w:rsid w:val="005104EE"/>
    <w:rsid w:val="0051266B"/>
    <w:rsid w:val="00512FF5"/>
    <w:rsid w:val="0051314C"/>
    <w:rsid w:val="00513EE0"/>
    <w:rsid w:val="005141C7"/>
    <w:rsid w:val="005142F0"/>
    <w:rsid w:val="00514FD7"/>
    <w:rsid w:val="00515239"/>
    <w:rsid w:val="00516C30"/>
    <w:rsid w:val="00520B05"/>
    <w:rsid w:val="00520BE6"/>
    <w:rsid w:val="00521261"/>
    <w:rsid w:val="005214F0"/>
    <w:rsid w:val="00522495"/>
    <w:rsid w:val="005230E8"/>
    <w:rsid w:val="0052326E"/>
    <w:rsid w:val="005233C7"/>
    <w:rsid w:val="00523682"/>
    <w:rsid w:val="00523CE9"/>
    <w:rsid w:val="0052416B"/>
    <w:rsid w:val="00524B71"/>
    <w:rsid w:val="005273E0"/>
    <w:rsid w:val="00527FF3"/>
    <w:rsid w:val="00531067"/>
    <w:rsid w:val="00531468"/>
    <w:rsid w:val="0053151C"/>
    <w:rsid w:val="00531A70"/>
    <w:rsid w:val="00532B4A"/>
    <w:rsid w:val="00532B59"/>
    <w:rsid w:val="00532C37"/>
    <w:rsid w:val="00533285"/>
    <w:rsid w:val="00534C7B"/>
    <w:rsid w:val="00534EC3"/>
    <w:rsid w:val="005377CC"/>
    <w:rsid w:val="00537CDD"/>
    <w:rsid w:val="00540C19"/>
    <w:rsid w:val="00540DBF"/>
    <w:rsid w:val="005421DD"/>
    <w:rsid w:val="00542D1F"/>
    <w:rsid w:val="00543D2A"/>
    <w:rsid w:val="00544664"/>
    <w:rsid w:val="005446E2"/>
    <w:rsid w:val="00544E2F"/>
    <w:rsid w:val="00544E38"/>
    <w:rsid w:val="005458CE"/>
    <w:rsid w:val="00545C30"/>
    <w:rsid w:val="00546A54"/>
    <w:rsid w:val="005502DC"/>
    <w:rsid w:val="00551445"/>
    <w:rsid w:val="005515A5"/>
    <w:rsid w:val="005517B8"/>
    <w:rsid w:val="00552AA8"/>
    <w:rsid w:val="00552E41"/>
    <w:rsid w:val="00553078"/>
    <w:rsid w:val="00553454"/>
    <w:rsid w:val="00554292"/>
    <w:rsid w:val="00554351"/>
    <w:rsid w:val="0055489D"/>
    <w:rsid w:val="0055578F"/>
    <w:rsid w:val="0055676E"/>
    <w:rsid w:val="00557C0B"/>
    <w:rsid w:val="00560103"/>
    <w:rsid w:val="005601EB"/>
    <w:rsid w:val="005609EE"/>
    <w:rsid w:val="0056253A"/>
    <w:rsid w:val="0056315D"/>
    <w:rsid w:val="0056350E"/>
    <w:rsid w:val="00563563"/>
    <w:rsid w:val="00564D48"/>
    <w:rsid w:val="00564F90"/>
    <w:rsid w:val="00565264"/>
    <w:rsid w:val="00566B36"/>
    <w:rsid w:val="005674AC"/>
    <w:rsid w:val="00567759"/>
    <w:rsid w:val="00567A7F"/>
    <w:rsid w:val="00567FE1"/>
    <w:rsid w:val="0057087C"/>
    <w:rsid w:val="0057220C"/>
    <w:rsid w:val="00572BA3"/>
    <w:rsid w:val="00573C9D"/>
    <w:rsid w:val="005752AC"/>
    <w:rsid w:val="005764F2"/>
    <w:rsid w:val="005766CA"/>
    <w:rsid w:val="005769D8"/>
    <w:rsid w:val="00577129"/>
    <w:rsid w:val="00580209"/>
    <w:rsid w:val="0058271B"/>
    <w:rsid w:val="0058277E"/>
    <w:rsid w:val="005843FB"/>
    <w:rsid w:val="005861B5"/>
    <w:rsid w:val="005867D3"/>
    <w:rsid w:val="00587A80"/>
    <w:rsid w:val="00587E0E"/>
    <w:rsid w:val="00587EF6"/>
    <w:rsid w:val="00587F71"/>
    <w:rsid w:val="00590103"/>
    <w:rsid w:val="00592930"/>
    <w:rsid w:val="00592A9A"/>
    <w:rsid w:val="00592B82"/>
    <w:rsid w:val="005936FE"/>
    <w:rsid w:val="005954DC"/>
    <w:rsid w:val="0059568F"/>
    <w:rsid w:val="005965EB"/>
    <w:rsid w:val="005972E9"/>
    <w:rsid w:val="00597378"/>
    <w:rsid w:val="00597D23"/>
    <w:rsid w:val="005A0932"/>
    <w:rsid w:val="005A178F"/>
    <w:rsid w:val="005A42DB"/>
    <w:rsid w:val="005A44DD"/>
    <w:rsid w:val="005A4846"/>
    <w:rsid w:val="005A60DF"/>
    <w:rsid w:val="005A6908"/>
    <w:rsid w:val="005A6B01"/>
    <w:rsid w:val="005A6F36"/>
    <w:rsid w:val="005A7553"/>
    <w:rsid w:val="005A7762"/>
    <w:rsid w:val="005B0460"/>
    <w:rsid w:val="005B05AD"/>
    <w:rsid w:val="005B0A3E"/>
    <w:rsid w:val="005B3F31"/>
    <w:rsid w:val="005B3FCD"/>
    <w:rsid w:val="005B4BA2"/>
    <w:rsid w:val="005B68AA"/>
    <w:rsid w:val="005B73E6"/>
    <w:rsid w:val="005C0153"/>
    <w:rsid w:val="005C021B"/>
    <w:rsid w:val="005C03DB"/>
    <w:rsid w:val="005C05F7"/>
    <w:rsid w:val="005C1A1A"/>
    <w:rsid w:val="005C35B5"/>
    <w:rsid w:val="005C3B7D"/>
    <w:rsid w:val="005C3E9E"/>
    <w:rsid w:val="005C43A0"/>
    <w:rsid w:val="005C4B76"/>
    <w:rsid w:val="005C7DA2"/>
    <w:rsid w:val="005C7F36"/>
    <w:rsid w:val="005D0301"/>
    <w:rsid w:val="005D0541"/>
    <w:rsid w:val="005D09CB"/>
    <w:rsid w:val="005D12A2"/>
    <w:rsid w:val="005D15D4"/>
    <w:rsid w:val="005D1701"/>
    <w:rsid w:val="005D18A2"/>
    <w:rsid w:val="005D20F6"/>
    <w:rsid w:val="005D372B"/>
    <w:rsid w:val="005D488A"/>
    <w:rsid w:val="005D49C5"/>
    <w:rsid w:val="005D4FC4"/>
    <w:rsid w:val="005D7A02"/>
    <w:rsid w:val="005E0620"/>
    <w:rsid w:val="005E09D2"/>
    <w:rsid w:val="005E1012"/>
    <w:rsid w:val="005E19F0"/>
    <w:rsid w:val="005E2D8B"/>
    <w:rsid w:val="005E43C5"/>
    <w:rsid w:val="005E45A7"/>
    <w:rsid w:val="005E490C"/>
    <w:rsid w:val="005E4B7A"/>
    <w:rsid w:val="005E4FFF"/>
    <w:rsid w:val="005E5BFD"/>
    <w:rsid w:val="005E6753"/>
    <w:rsid w:val="005E6EF4"/>
    <w:rsid w:val="005E7343"/>
    <w:rsid w:val="005E77C9"/>
    <w:rsid w:val="005F0C24"/>
    <w:rsid w:val="005F129C"/>
    <w:rsid w:val="005F1B58"/>
    <w:rsid w:val="005F270A"/>
    <w:rsid w:val="005F32F6"/>
    <w:rsid w:val="005F40C6"/>
    <w:rsid w:val="005F49E1"/>
    <w:rsid w:val="005F547D"/>
    <w:rsid w:val="005F5575"/>
    <w:rsid w:val="005F69E5"/>
    <w:rsid w:val="005F7062"/>
    <w:rsid w:val="005F760B"/>
    <w:rsid w:val="006004F8"/>
    <w:rsid w:val="006005E4"/>
    <w:rsid w:val="00603806"/>
    <w:rsid w:val="006040DA"/>
    <w:rsid w:val="00604DE6"/>
    <w:rsid w:val="006050FA"/>
    <w:rsid w:val="00606882"/>
    <w:rsid w:val="0060689C"/>
    <w:rsid w:val="006075B1"/>
    <w:rsid w:val="00607ACD"/>
    <w:rsid w:val="00607CA0"/>
    <w:rsid w:val="00610234"/>
    <w:rsid w:val="006102AF"/>
    <w:rsid w:val="006103C6"/>
    <w:rsid w:val="00611322"/>
    <w:rsid w:val="006115DF"/>
    <w:rsid w:val="00611DAC"/>
    <w:rsid w:val="00612893"/>
    <w:rsid w:val="00613642"/>
    <w:rsid w:val="00613EDA"/>
    <w:rsid w:val="00614229"/>
    <w:rsid w:val="006142CE"/>
    <w:rsid w:val="0061463E"/>
    <w:rsid w:val="0061499C"/>
    <w:rsid w:val="00614E50"/>
    <w:rsid w:val="006152B4"/>
    <w:rsid w:val="00616943"/>
    <w:rsid w:val="0061720A"/>
    <w:rsid w:val="0062261B"/>
    <w:rsid w:val="00623A59"/>
    <w:rsid w:val="00623A87"/>
    <w:rsid w:val="0062461D"/>
    <w:rsid w:val="00625FE1"/>
    <w:rsid w:val="00627100"/>
    <w:rsid w:val="00627F80"/>
    <w:rsid w:val="006305D7"/>
    <w:rsid w:val="00630F80"/>
    <w:rsid w:val="00630FFB"/>
    <w:rsid w:val="0063105A"/>
    <w:rsid w:val="00632067"/>
    <w:rsid w:val="00632094"/>
    <w:rsid w:val="00632359"/>
    <w:rsid w:val="00632405"/>
    <w:rsid w:val="00632875"/>
    <w:rsid w:val="006330FF"/>
    <w:rsid w:val="00634E26"/>
    <w:rsid w:val="00635065"/>
    <w:rsid w:val="00635431"/>
    <w:rsid w:val="00635504"/>
    <w:rsid w:val="00635A64"/>
    <w:rsid w:val="006406F8"/>
    <w:rsid w:val="00640F46"/>
    <w:rsid w:val="0064102F"/>
    <w:rsid w:val="00641424"/>
    <w:rsid w:val="00641C61"/>
    <w:rsid w:val="00642703"/>
    <w:rsid w:val="006430DD"/>
    <w:rsid w:val="006437BF"/>
    <w:rsid w:val="006467E9"/>
    <w:rsid w:val="006468BA"/>
    <w:rsid w:val="00646E83"/>
    <w:rsid w:val="006475B0"/>
    <w:rsid w:val="006477DA"/>
    <w:rsid w:val="00647CF6"/>
    <w:rsid w:val="00650B3F"/>
    <w:rsid w:val="00650BE8"/>
    <w:rsid w:val="0065123D"/>
    <w:rsid w:val="006514DF"/>
    <w:rsid w:val="00651E19"/>
    <w:rsid w:val="0065297A"/>
    <w:rsid w:val="00652AD7"/>
    <w:rsid w:val="006541A4"/>
    <w:rsid w:val="00654710"/>
    <w:rsid w:val="0065558F"/>
    <w:rsid w:val="006572B4"/>
    <w:rsid w:val="00657427"/>
    <w:rsid w:val="00657CC1"/>
    <w:rsid w:val="006602E7"/>
    <w:rsid w:val="006608A8"/>
    <w:rsid w:val="00660E95"/>
    <w:rsid w:val="00661C9C"/>
    <w:rsid w:val="00661EAA"/>
    <w:rsid w:val="00662A70"/>
    <w:rsid w:val="0066334D"/>
    <w:rsid w:val="006638CA"/>
    <w:rsid w:val="006642E0"/>
    <w:rsid w:val="0066469C"/>
    <w:rsid w:val="0066565B"/>
    <w:rsid w:val="00665818"/>
    <w:rsid w:val="00665B79"/>
    <w:rsid w:val="00665EFC"/>
    <w:rsid w:val="00667105"/>
    <w:rsid w:val="00667162"/>
    <w:rsid w:val="0066718A"/>
    <w:rsid w:val="00667761"/>
    <w:rsid w:val="00667AAD"/>
    <w:rsid w:val="00667D90"/>
    <w:rsid w:val="00667E3C"/>
    <w:rsid w:val="00667ECE"/>
    <w:rsid w:val="0067081E"/>
    <w:rsid w:val="006715DC"/>
    <w:rsid w:val="00671737"/>
    <w:rsid w:val="00671936"/>
    <w:rsid w:val="00671AF0"/>
    <w:rsid w:val="00671FDB"/>
    <w:rsid w:val="006727C4"/>
    <w:rsid w:val="00672CDE"/>
    <w:rsid w:val="006735B3"/>
    <w:rsid w:val="00673F84"/>
    <w:rsid w:val="00674428"/>
    <w:rsid w:val="00674C83"/>
    <w:rsid w:val="00674D27"/>
    <w:rsid w:val="00675470"/>
    <w:rsid w:val="0067592E"/>
    <w:rsid w:val="00676E04"/>
    <w:rsid w:val="00681063"/>
    <w:rsid w:val="00681762"/>
    <w:rsid w:val="00681F07"/>
    <w:rsid w:val="0068288C"/>
    <w:rsid w:val="006836F6"/>
    <w:rsid w:val="00683BCD"/>
    <w:rsid w:val="00684D91"/>
    <w:rsid w:val="0068513D"/>
    <w:rsid w:val="0068538B"/>
    <w:rsid w:val="006865D3"/>
    <w:rsid w:val="0068678D"/>
    <w:rsid w:val="00686900"/>
    <w:rsid w:val="00687746"/>
    <w:rsid w:val="00690B15"/>
    <w:rsid w:val="00690D6D"/>
    <w:rsid w:val="00691AB8"/>
    <w:rsid w:val="0069289E"/>
    <w:rsid w:val="006934C8"/>
    <w:rsid w:val="00693860"/>
    <w:rsid w:val="00693EA7"/>
    <w:rsid w:val="00693F02"/>
    <w:rsid w:val="00694A29"/>
    <w:rsid w:val="00695BC8"/>
    <w:rsid w:val="0069615B"/>
    <w:rsid w:val="00697063"/>
    <w:rsid w:val="006971C7"/>
    <w:rsid w:val="006A0668"/>
    <w:rsid w:val="006A095E"/>
    <w:rsid w:val="006A0DAB"/>
    <w:rsid w:val="006A20BB"/>
    <w:rsid w:val="006A3B7D"/>
    <w:rsid w:val="006A417B"/>
    <w:rsid w:val="006A51E3"/>
    <w:rsid w:val="006A5A45"/>
    <w:rsid w:val="006A5C24"/>
    <w:rsid w:val="006A5CF5"/>
    <w:rsid w:val="006A623A"/>
    <w:rsid w:val="006A69B6"/>
    <w:rsid w:val="006A6B63"/>
    <w:rsid w:val="006A7709"/>
    <w:rsid w:val="006B050F"/>
    <w:rsid w:val="006B1711"/>
    <w:rsid w:val="006B2D6A"/>
    <w:rsid w:val="006B314D"/>
    <w:rsid w:val="006B3A11"/>
    <w:rsid w:val="006B455C"/>
    <w:rsid w:val="006B5B1F"/>
    <w:rsid w:val="006B6446"/>
    <w:rsid w:val="006B796E"/>
    <w:rsid w:val="006C00C8"/>
    <w:rsid w:val="006C1FE1"/>
    <w:rsid w:val="006C3DAA"/>
    <w:rsid w:val="006C49B5"/>
    <w:rsid w:val="006C5E0F"/>
    <w:rsid w:val="006C60A6"/>
    <w:rsid w:val="006C65AF"/>
    <w:rsid w:val="006C6F06"/>
    <w:rsid w:val="006C7A9E"/>
    <w:rsid w:val="006C7BBB"/>
    <w:rsid w:val="006C7FF8"/>
    <w:rsid w:val="006D0CBF"/>
    <w:rsid w:val="006D147A"/>
    <w:rsid w:val="006D1590"/>
    <w:rsid w:val="006D1F1A"/>
    <w:rsid w:val="006D2339"/>
    <w:rsid w:val="006D3420"/>
    <w:rsid w:val="006D481F"/>
    <w:rsid w:val="006D572C"/>
    <w:rsid w:val="006D5DD8"/>
    <w:rsid w:val="006D6009"/>
    <w:rsid w:val="006D683A"/>
    <w:rsid w:val="006D7645"/>
    <w:rsid w:val="006D7897"/>
    <w:rsid w:val="006D7F27"/>
    <w:rsid w:val="006E0421"/>
    <w:rsid w:val="006E07B1"/>
    <w:rsid w:val="006E0C39"/>
    <w:rsid w:val="006E28BE"/>
    <w:rsid w:val="006E28EB"/>
    <w:rsid w:val="006E2914"/>
    <w:rsid w:val="006E3EA6"/>
    <w:rsid w:val="006E5960"/>
    <w:rsid w:val="006E627F"/>
    <w:rsid w:val="006E69DE"/>
    <w:rsid w:val="006E7302"/>
    <w:rsid w:val="006F04C8"/>
    <w:rsid w:val="006F22B6"/>
    <w:rsid w:val="006F24F5"/>
    <w:rsid w:val="006F29D9"/>
    <w:rsid w:val="006F420F"/>
    <w:rsid w:val="006F44C6"/>
    <w:rsid w:val="006F505F"/>
    <w:rsid w:val="006F50A7"/>
    <w:rsid w:val="006F5268"/>
    <w:rsid w:val="006F734D"/>
    <w:rsid w:val="006F7473"/>
    <w:rsid w:val="00701B41"/>
    <w:rsid w:val="007021F2"/>
    <w:rsid w:val="00702238"/>
    <w:rsid w:val="0070251F"/>
    <w:rsid w:val="0070323F"/>
    <w:rsid w:val="00703B9C"/>
    <w:rsid w:val="00704E6B"/>
    <w:rsid w:val="00704EE9"/>
    <w:rsid w:val="0070731E"/>
    <w:rsid w:val="00707C6B"/>
    <w:rsid w:val="00710514"/>
    <w:rsid w:val="00710C9F"/>
    <w:rsid w:val="00710DC8"/>
    <w:rsid w:val="007118F4"/>
    <w:rsid w:val="00712511"/>
    <w:rsid w:val="00712A49"/>
    <w:rsid w:val="00713B30"/>
    <w:rsid w:val="007140A0"/>
    <w:rsid w:val="007160B4"/>
    <w:rsid w:val="00717525"/>
    <w:rsid w:val="007179E8"/>
    <w:rsid w:val="00717F53"/>
    <w:rsid w:val="00717FA9"/>
    <w:rsid w:val="0072083C"/>
    <w:rsid w:val="00720A46"/>
    <w:rsid w:val="00720A49"/>
    <w:rsid w:val="0072140A"/>
    <w:rsid w:val="007217F9"/>
    <w:rsid w:val="0072554F"/>
    <w:rsid w:val="00725621"/>
    <w:rsid w:val="00725DAE"/>
    <w:rsid w:val="00726A45"/>
    <w:rsid w:val="00727AA2"/>
    <w:rsid w:val="00730370"/>
    <w:rsid w:val="007313C9"/>
    <w:rsid w:val="0073163D"/>
    <w:rsid w:val="00731B92"/>
    <w:rsid w:val="007326E9"/>
    <w:rsid w:val="00733DB3"/>
    <w:rsid w:val="00734244"/>
    <w:rsid w:val="0073468F"/>
    <w:rsid w:val="00734D79"/>
    <w:rsid w:val="007351B9"/>
    <w:rsid w:val="00735377"/>
    <w:rsid w:val="007353CC"/>
    <w:rsid w:val="007359F8"/>
    <w:rsid w:val="00735A6E"/>
    <w:rsid w:val="007360A0"/>
    <w:rsid w:val="007366FD"/>
    <w:rsid w:val="007375F2"/>
    <w:rsid w:val="00737B93"/>
    <w:rsid w:val="0074035B"/>
    <w:rsid w:val="0074041D"/>
    <w:rsid w:val="007408FB"/>
    <w:rsid w:val="00740B43"/>
    <w:rsid w:val="00740D6F"/>
    <w:rsid w:val="007413F8"/>
    <w:rsid w:val="00741745"/>
    <w:rsid w:val="007419B3"/>
    <w:rsid w:val="00741D52"/>
    <w:rsid w:val="007430A9"/>
    <w:rsid w:val="00743252"/>
    <w:rsid w:val="00743A9F"/>
    <w:rsid w:val="00743BF5"/>
    <w:rsid w:val="00743C9A"/>
    <w:rsid w:val="00743DA8"/>
    <w:rsid w:val="00743F70"/>
    <w:rsid w:val="00745A0C"/>
    <w:rsid w:val="007465A0"/>
    <w:rsid w:val="007467D6"/>
    <w:rsid w:val="0075024A"/>
    <w:rsid w:val="00750258"/>
    <w:rsid w:val="007511A5"/>
    <w:rsid w:val="00751434"/>
    <w:rsid w:val="007518A1"/>
    <w:rsid w:val="00752600"/>
    <w:rsid w:val="00752913"/>
    <w:rsid w:val="00753289"/>
    <w:rsid w:val="00753331"/>
    <w:rsid w:val="0075446E"/>
    <w:rsid w:val="00754775"/>
    <w:rsid w:val="00754CE9"/>
    <w:rsid w:val="00754F75"/>
    <w:rsid w:val="00755D85"/>
    <w:rsid w:val="00755FB4"/>
    <w:rsid w:val="00756158"/>
    <w:rsid w:val="00756803"/>
    <w:rsid w:val="00756AA3"/>
    <w:rsid w:val="00757197"/>
    <w:rsid w:val="0075787D"/>
    <w:rsid w:val="00760049"/>
    <w:rsid w:val="00761266"/>
    <w:rsid w:val="007612B3"/>
    <w:rsid w:val="00763B58"/>
    <w:rsid w:val="00764160"/>
    <w:rsid w:val="00765562"/>
    <w:rsid w:val="00765F0E"/>
    <w:rsid w:val="0076604C"/>
    <w:rsid w:val="007661DC"/>
    <w:rsid w:val="007665DD"/>
    <w:rsid w:val="007667FA"/>
    <w:rsid w:val="00766A9C"/>
    <w:rsid w:val="00770D67"/>
    <w:rsid w:val="00771F04"/>
    <w:rsid w:val="00772369"/>
    <w:rsid w:val="00773469"/>
    <w:rsid w:val="007737F5"/>
    <w:rsid w:val="0077424D"/>
    <w:rsid w:val="0077446F"/>
    <w:rsid w:val="00774C35"/>
    <w:rsid w:val="007750A3"/>
    <w:rsid w:val="00775322"/>
    <w:rsid w:val="00775424"/>
    <w:rsid w:val="0077581A"/>
    <w:rsid w:val="00775B76"/>
    <w:rsid w:val="00775F7A"/>
    <w:rsid w:val="00776003"/>
    <w:rsid w:val="00777E12"/>
    <w:rsid w:val="0078010B"/>
    <w:rsid w:val="0078122C"/>
    <w:rsid w:val="007812BA"/>
    <w:rsid w:val="007821BC"/>
    <w:rsid w:val="00782329"/>
    <w:rsid w:val="007824D3"/>
    <w:rsid w:val="007825E9"/>
    <w:rsid w:val="007838A0"/>
    <w:rsid w:val="007845B4"/>
    <w:rsid w:val="00784D9A"/>
    <w:rsid w:val="0078628B"/>
    <w:rsid w:val="007869C8"/>
    <w:rsid w:val="007871E3"/>
    <w:rsid w:val="007879C2"/>
    <w:rsid w:val="007905C0"/>
    <w:rsid w:val="00790827"/>
    <w:rsid w:val="00790FD2"/>
    <w:rsid w:val="0079235C"/>
    <w:rsid w:val="0079286D"/>
    <w:rsid w:val="00793391"/>
    <w:rsid w:val="00795A8B"/>
    <w:rsid w:val="0079609E"/>
    <w:rsid w:val="00796A94"/>
    <w:rsid w:val="0079749A"/>
    <w:rsid w:val="007A01D0"/>
    <w:rsid w:val="007A0434"/>
    <w:rsid w:val="007A12A7"/>
    <w:rsid w:val="007A1BEC"/>
    <w:rsid w:val="007A1ED8"/>
    <w:rsid w:val="007A2486"/>
    <w:rsid w:val="007A26CE"/>
    <w:rsid w:val="007A30C6"/>
    <w:rsid w:val="007A312D"/>
    <w:rsid w:val="007A35B2"/>
    <w:rsid w:val="007A46B5"/>
    <w:rsid w:val="007A4D64"/>
    <w:rsid w:val="007A516C"/>
    <w:rsid w:val="007A67B9"/>
    <w:rsid w:val="007A6F31"/>
    <w:rsid w:val="007B0B73"/>
    <w:rsid w:val="007B191B"/>
    <w:rsid w:val="007B1AF2"/>
    <w:rsid w:val="007B20A0"/>
    <w:rsid w:val="007B2519"/>
    <w:rsid w:val="007B32D2"/>
    <w:rsid w:val="007B3A30"/>
    <w:rsid w:val="007B3D96"/>
    <w:rsid w:val="007B4317"/>
    <w:rsid w:val="007B4666"/>
    <w:rsid w:val="007B57F5"/>
    <w:rsid w:val="007B5BC3"/>
    <w:rsid w:val="007B5E25"/>
    <w:rsid w:val="007B670A"/>
    <w:rsid w:val="007B696F"/>
    <w:rsid w:val="007B7730"/>
    <w:rsid w:val="007B78D5"/>
    <w:rsid w:val="007C06C1"/>
    <w:rsid w:val="007C0C2E"/>
    <w:rsid w:val="007C151C"/>
    <w:rsid w:val="007C24D8"/>
    <w:rsid w:val="007C25C0"/>
    <w:rsid w:val="007C2C08"/>
    <w:rsid w:val="007C30B7"/>
    <w:rsid w:val="007C3545"/>
    <w:rsid w:val="007C4009"/>
    <w:rsid w:val="007C4F5B"/>
    <w:rsid w:val="007C54BA"/>
    <w:rsid w:val="007C5C41"/>
    <w:rsid w:val="007C6D90"/>
    <w:rsid w:val="007C7B7E"/>
    <w:rsid w:val="007C7F24"/>
    <w:rsid w:val="007D07EB"/>
    <w:rsid w:val="007D24F5"/>
    <w:rsid w:val="007D2A93"/>
    <w:rsid w:val="007D2EAA"/>
    <w:rsid w:val="007D55C4"/>
    <w:rsid w:val="007D6D6A"/>
    <w:rsid w:val="007D7033"/>
    <w:rsid w:val="007D757B"/>
    <w:rsid w:val="007E0E7B"/>
    <w:rsid w:val="007E0F26"/>
    <w:rsid w:val="007E10BB"/>
    <w:rsid w:val="007E1348"/>
    <w:rsid w:val="007E13DC"/>
    <w:rsid w:val="007E17CC"/>
    <w:rsid w:val="007E2100"/>
    <w:rsid w:val="007E23B3"/>
    <w:rsid w:val="007E2A73"/>
    <w:rsid w:val="007E2D94"/>
    <w:rsid w:val="007E367E"/>
    <w:rsid w:val="007E3F8C"/>
    <w:rsid w:val="007E43A5"/>
    <w:rsid w:val="007E4C27"/>
    <w:rsid w:val="007E4CBE"/>
    <w:rsid w:val="007E50A9"/>
    <w:rsid w:val="007E55C3"/>
    <w:rsid w:val="007E7CDC"/>
    <w:rsid w:val="007F0392"/>
    <w:rsid w:val="007F0575"/>
    <w:rsid w:val="007F0F0D"/>
    <w:rsid w:val="007F0F15"/>
    <w:rsid w:val="007F1475"/>
    <w:rsid w:val="007F1B8C"/>
    <w:rsid w:val="007F1D1A"/>
    <w:rsid w:val="007F225C"/>
    <w:rsid w:val="007F3546"/>
    <w:rsid w:val="007F4289"/>
    <w:rsid w:val="007F4CC7"/>
    <w:rsid w:val="007F5A9D"/>
    <w:rsid w:val="007F5EF7"/>
    <w:rsid w:val="007F5FCD"/>
    <w:rsid w:val="007F63C7"/>
    <w:rsid w:val="007F71F2"/>
    <w:rsid w:val="008002F3"/>
    <w:rsid w:val="0080218F"/>
    <w:rsid w:val="00802EAF"/>
    <w:rsid w:val="00803215"/>
    <w:rsid w:val="0080337F"/>
    <w:rsid w:val="008040E1"/>
    <w:rsid w:val="00804C16"/>
    <w:rsid w:val="00804F7A"/>
    <w:rsid w:val="00805388"/>
    <w:rsid w:val="00805EB6"/>
    <w:rsid w:val="00807196"/>
    <w:rsid w:val="008072BB"/>
    <w:rsid w:val="0081059F"/>
    <w:rsid w:val="00810900"/>
    <w:rsid w:val="00811CD5"/>
    <w:rsid w:val="0081232B"/>
    <w:rsid w:val="00812B09"/>
    <w:rsid w:val="00813158"/>
    <w:rsid w:val="0081382B"/>
    <w:rsid w:val="008138F5"/>
    <w:rsid w:val="008139B6"/>
    <w:rsid w:val="00813F69"/>
    <w:rsid w:val="00814146"/>
    <w:rsid w:val="00814A54"/>
    <w:rsid w:val="00814E6D"/>
    <w:rsid w:val="00815039"/>
    <w:rsid w:val="00816963"/>
    <w:rsid w:val="00817858"/>
    <w:rsid w:val="00817877"/>
    <w:rsid w:val="00820B19"/>
    <w:rsid w:val="00820EC9"/>
    <w:rsid w:val="008221DF"/>
    <w:rsid w:val="008227DA"/>
    <w:rsid w:val="008237A2"/>
    <w:rsid w:val="00823B8A"/>
    <w:rsid w:val="00823F37"/>
    <w:rsid w:val="00824839"/>
    <w:rsid w:val="00826117"/>
    <w:rsid w:val="00826570"/>
    <w:rsid w:val="008268ED"/>
    <w:rsid w:val="00826C75"/>
    <w:rsid w:val="008278CF"/>
    <w:rsid w:val="00827AC7"/>
    <w:rsid w:val="008314ED"/>
    <w:rsid w:val="00831850"/>
    <w:rsid w:val="0083259C"/>
    <w:rsid w:val="00832F17"/>
    <w:rsid w:val="00832F5C"/>
    <w:rsid w:val="008333A3"/>
    <w:rsid w:val="008349D3"/>
    <w:rsid w:val="008349FA"/>
    <w:rsid w:val="00835341"/>
    <w:rsid w:val="00836323"/>
    <w:rsid w:val="008365E9"/>
    <w:rsid w:val="008368BF"/>
    <w:rsid w:val="00836D6A"/>
    <w:rsid w:val="00837228"/>
    <w:rsid w:val="008374D7"/>
    <w:rsid w:val="00837886"/>
    <w:rsid w:val="0084007B"/>
    <w:rsid w:val="008401D4"/>
    <w:rsid w:val="008416A6"/>
    <w:rsid w:val="00841C2D"/>
    <w:rsid w:val="00843110"/>
    <w:rsid w:val="00843E7E"/>
    <w:rsid w:val="008442B5"/>
    <w:rsid w:val="00844FCB"/>
    <w:rsid w:val="0084586B"/>
    <w:rsid w:val="00845AF2"/>
    <w:rsid w:val="00846870"/>
    <w:rsid w:val="0084694A"/>
    <w:rsid w:val="00846AD8"/>
    <w:rsid w:val="00850627"/>
    <w:rsid w:val="00850E05"/>
    <w:rsid w:val="00851DFA"/>
    <w:rsid w:val="00852081"/>
    <w:rsid w:val="00852360"/>
    <w:rsid w:val="008524B3"/>
    <w:rsid w:val="0085296C"/>
    <w:rsid w:val="00853160"/>
    <w:rsid w:val="00854A35"/>
    <w:rsid w:val="00854BDA"/>
    <w:rsid w:val="00854FD5"/>
    <w:rsid w:val="008551D3"/>
    <w:rsid w:val="00855A39"/>
    <w:rsid w:val="00856468"/>
    <w:rsid w:val="00856760"/>
    <w:rsid w:val="008570A9"/>
    <w:rsid w:val="008574EB"/>
    <w:rsid w:val="0086049E"/>
    <w:rsid w:val="0086123F"/>
    <w:rsid w:val="0086184C"/>
    <w:rsid w:val="008618DE"/>
    <w:rsid w:val="00861DA3"/>
    <w:rsid w:val="00861E6A"/>
    <w:rsid w:val="00861F0B"/>
    <w:rsid w:val="008620ED"/>
    <w:rsid w:val="0086418E"/>
    <w:rsid w:val="008644F4"/>
    <w:rsid w:val="00864DF6"/>
    <w:rsid w:val="0086560E"/>
    <w:rsid w:val="008659C8"/>
    <w:rsid w:val="00865DDA"/>
    <w:rsid w:val="00866684"/>
    <w:rsid w:val="00866811"/>
    <w:rsid w:val="00867092"/>
    <w:rsid w:val="008670D1"/>
    <w:rsid w:val="008671C1"/>
    <w:rsid w:val="00867B8B"/>
    <w:rsid w:val="00867F1E"/>
    <w:rsid w:val="008710C4"/>
    <w:rsid w:val="008713F9"/>
    <w:rsid w:val="0087268D"/>
    <w:rsid w:val="00872E88"/>
    <w:rsid w:val="00874852"/>
    <w:rsid w:val="00874DAB"/>
    <w:rsid w:val="00874F51"/>
    <w:rsid w:val="008750BB"/>
    <w:rsid w:val="00875621"/>
    <w:rsid w:val="0087699E"/>
    <w:rsid w:val="00876DB3"/>
    <w:rsid w:val="00877341"/>
    <w:rsid w:val="00883521"/>
    <w:rsid w:val="00883EB4"/>
    <w:rsid w:val="0088600B"/>
    <w:rsid w:val="008869B8"/>
    <w:rsid w:val="0088760F"/>
    <w:rsid w:val="008877B7"/>
    <w:rsid w:val="00890398"/>
    <w:rsid w:val="008906E9"/>
    <w:rsid w:val="0089073B"/>
    <w:rsid w:val="008911D6"/>
    <w:rsid w:val="00892907"/>
    <w:rsid w:val="008930B1"/>
    <w:rsid w:val="008933A2"/>
    <w:rsid w:val="0089396A"/>
    <w:rsid w:val="00893B1D"/>
    <w:rsid w:val="00895357"/>
    <w:rsid w:val="008955FE"/>
    <w:rsid w:val="00897212"/>
    <w:rsid w:val="00897B35"/>
    <w:rsid w:val="00897B68"/>
    <w:rsid w:val="00897CF5"/>
    <w:rsid w:val="008A06C4"/>
    <w:rsid w:val="008A08B8"/>
    <w:rsid w:val="008A09BB"/>
    <w:rsid w:val="008A256D"/>
    <w:rsid w:val="008A2E1F"/>
    <w:rsid w:val="008A2E30"/>
    <w:rsid w:val="008A320D"/>
    <w:rsid w:val="008A3F00"/>
    <w:rsid w:val="008A48CB"/>
    <w:rsid w:val="008A58D1"/>
    <w:rsid w:val="008A61C2"/>
    <w:rsid w:val="008A6A6D"/>
    <w:rsid w:val="008A706A"/>
    <w:rsid w:val="008A73BF"/>
    <w:rsid w:val="008A7B0A"/>
    <w:rsid w:val="008B0BB8"/>
    <w:rsid w:val="008B0CFA"/>
    <w:rsid w:val="008B0E69"/>
    <w:rsid w:val="008B0FD4"/>
    <w:rsid w:val="008B16DC"/>
    <w:rsid w:val="008B1FB1"/>
    <w:rsid w:val="008B2E67"/>
    <w:rsid w:val="008B360E"/>
    <w:rsid w:val="008B3763"/>
    <w:rsid w:val="008B4C5B"/>
    <w:rsid w:val="008B524E"/>
    <w:rsid w:val="008B52A0"/>
    <w:rsid w:val="008B6765"/>
    <w:rsid w:val="008C0B42"/>
    <w:rsid w:val="008C11B1"/>
    <w:rsid w:val="008C19C3"/>
    <w:rsid w:val="008C24B0"/>
    <w:rsid w:val="008C2F7D"/>
    <w:rsid w:val="008C3182"/>
    <w:rsid w:val="008C3231"/>
    <w:rsid w:val="008C372A"/>
    <w:rsid w:val="008C3897"/>
    <w:rsid w:val="008C3913"/>
    <w:rsid w:val="008C41E6"/>
    <w:rsid w:val="008C4F76"/>
    <w:rsid w:val="008C6A9A"/>
    <w:rsid w:val="008C7E65"/>
    <w:rsid w:val="008C7F72"/>
    <w:rsid w:val="008D1382"/>
    <w:rsid w:val="008D1400"/>
    <w:rsid w:val="008D1B08"/>
    <w:rsid w:val="008D1C62"/>
    <w:rsid w:val="008D1DAA"/>
    <w:rsid w:val="008D24AF"/>
    <w:rsid w:val="008D2C04"/>
    <w:rsid w:val="008D33CB"/>
    <w:rsid w:val="008D38ED"/>
    <w:rsid w:val="008D3911"/>
    <w:rsid w:val="008D395D"/>
    <w:rsid w:val="008D48B9"/>
    <w:rsid w:val="008D4D1F"/>
    <w:rsid w:val="008D5141"/>
    <w:rsid w:val="008D5196"/>
    <w:rsid w:val="008D58C8"/>
    <w:rsid w:val="008D6CC6"/>
    <w:rsid w:val="008D7689"/>
    <w:rsid w:val="008D7AD3"/>
    <w:rsid w:val="008D7BC1"/>
    <w:rsid w:val="008E0925"/>
    <w:rsid w:val="008E0991"/>
    <w:rsid w:val="008E123A"/>
    <w:rsid w:val="008E1D2A"/>
    <w:rsid w:val="008E1EBB"/>
    <w:rsid w:val="008E356C"/>
    <w:rsid w:val="008E37FB"/>
    <w:rsid w:val="008E3E35"/>
    <w:rsid w:val="008E3F43"/>
    <w:rsid w:val="008E41AF"/>
    <w:rsid w:val="008E529E"/>
    <w:rsid w:val="008E68EF"/>
    <w:rsid w:val="008E6D22"/>
    <w:rsid w:val="008E7BAF"/>
    <w:rsid w:val="008E7CEB"/>
    <w:rsid w:val="008F0056"/>
    <w:rsid w:val="008F04CD"/>
    <w:rsid w:val="008F1A2C"/>
    <w:rsid w:val="008F1A4B"/>
    <w:rsid w:val="008F259B"/>
    <w:rsid w:val="008F2AAB"/>
    <w:rsid w:val="008F3359"/>
    <w:rsid w:val="008F3BB3"/>
    <w:rsid w:val="008F5827"/>
    <w:rsid w:val="008F5B88"/>
    <w:rsid w:val="008F64A6"/>
    <w:rsid w:val="008F751D"/>
    <w:rsid w:val="008F7C0D"/>
    <w:rsid w:val="008F7DFC"/>
    <w:rsid w:val="009000B7"/>
    <w:rsid w:val="0090023F"/>
    <w:rsid w:val="00900D2F"/>
    <w:rsid w:val="00901172"/>
    <w:rsid w:val="009029DF"/>
    <w:rsid w:val="00902E7C"/>
    <w:rsid w:val="00903C6F"/>
    <w:rsid w:val="00904547"/>
    <w:rsid w:val="00904DFC"/>
    <w:rsid w:val="009050B2"/>
    <w:rsid w:val="00905F77"/>
    <w:rsid w:val="009065A5"/>
    <w:rsid w:val="00906CFA"/>
    <w:rsid w:val="009077FA"/>
    <w:rsid w:val="00910943"/>
    <w:rsid w:val="00911593"/>
    <w:rsid w:val="00911DB0"/>
    <w:rsid w:val="00914CA3"/>
    <w:rsid w:val="0091501F"/>
    <w:rsid w:val="00915998"/>
    <w:rsid w:val="009159E0"/>
    <w:rsid w:val="00915C1C"/>
    <w:rsid w:val="00916556"/>
    <w:rsid w:val="009178D2"/>
    <w:rsid w:val="0092064B"/>
    <w:rsid w:val="00921AB2"/>
    <w:rsid w:val="00921B29"/>
    <w:rsid w:val="00921B3A"/>
    <w:rsid w:val="00921FAA"/>
    <w:rsid w:val="00922898"/>
    <w:rsid w:val="00922BC8"/>
    <w:rsid w:val="009232A6"/>
    <w:rsid w:val="00925DCF"/>
    <w:rsid w:val="00926290"/>
    <w:rsid w:val="00927545"/>
    <w:rsid w:val="00927834"/>
    <w:rsid w:val="009302C6"/>
    <w:rsid w:val="009308FC"/>
    <w:rsid w:val="00931CE7"/>
    <w:rsid w:val="00932582"/>
    <w:rsid w:val="0093322D"/>
    <w:rsid w:val="00933336"/>
    <w:rsid w:val="009343FC"/>
    <w:rsid w:val="00934B75"/>
    <w:rsid w:val="009356D8"/>
    <w:rsid w:val="0093589D"/>
    <w:rsid w:val="00936A35"/>
    <w:rsid w:val="00937C14"/>
    <w:rsid w:val="00937CC9"/>
    <w:rsid w:val="00940D50"/>
    <w:rsid w:val="009412DE"/>
    <w:rsid w:val="0094141B"/>
    <w:rsid w:val="00941AC8"/>
    <w:rsid w:val="00941BE9"/>
    <w:rsid w:val="00942FEF"/>
    <w:rsid w:val="0094358E"/>
    <w:rsid w:val="009446C5"/>
    <w:rsid w:val="00944748"/>
    <w:rsid w:val="00944EF5"/>
    <w:rsid w:val="00945923"/>
    <w:rsid w:val="0094646B"/>
    <w:rsid w:val="00946557"/>
    <w:rsid w:val="00947545"/>
    <w:rsid w:val="0094779A"/>
    <w:rsid w:val="0095196D"/>
    <w:rsid w:val="009533CD"/>
    <w:rsid w:val="009535E0"/>
    <w:rsid w:val="00954896"/>
    <w:rsid w:val="0095582A"/>
    <w:rsid w:val="00955CAA"/>
    <w:rsid w:val="00956C63"/>
    <w:rsid w:val="00960044"/>
    <w:rsid w:val="0096022A"/>
    <w:rsid w:val="009605FE"/>
    <w:rsid w:val="0096091E"/>
    <w:rsid w:val="009609D0"/>
    <w:rsid w:val="00962DE0"/>
    <w:rsid w:val="00963839"/>
    <w:rsid w:val="00964323"/>
    <w:rsid w:val="009651F2"/>
    <w:rsid w:val="00965491"/>
    <w:rsid w:val="00965E29"/>
    <w:rsid w:val="009662EF"/>
    <w:rsid w:val="00966EC6"/>
    <w:rsid w:val="009672F2"/>
    <w:rsid w:val="00967C10"/>
    <w:rsid w:val="00970D47"/>
    <w:rsid w:val="00970DF9"/>
    <w:rsid w:val="00971C20"/>
    <w:rsid w:val="00972E8B"/>
    <w:rsid w:val="00973E41"/>
    <w:rsid w:val="00974217"/>
    <w:rsid w:val="00975030"/>
    <w:rsid w:val="00976E3C"/>
    <w:rsid w:val="009774BC"/>
    <w:rsid w:val="00977BEF"/>
    <w:rsid w:val="00980251"/>
    <w:rsid w:val="00980580"/>
    <w:rsid w:val="009811EA"/>
    <w:rsid w:val="009825C6"/>
    <w:rsid w:val="00982AC6"/>
    <w:rsid w:val="00982BA0"/>
    <w:rsid w:val="0098320B"/>
    <w:rsid w:val="009833AE"/>
    <w:rsid w:val="00983880"/>
    <w:rsid w:val="00983CE5"/>
    <w:rsid w:val="00984247"/>
    <w:rsid w:val="00985FFA"/>
    <w:rsid w:val="009864D6"/>
    <w:rsid w:val="00986ADB"/>
    <w:rsid w:val="0098763B"/>
    <w:rsid w:val="00987D22"/>
    <w:rsid w:val="00990325"/>
    <w:rsid w:val="00990933"/>
    <w:rsid w:val="00990BEC"/>
    <w:rsid w:val="009918BA"/>
    <w:rsid w:val="00991C8B"/>
    <w:rsid w:val="00992B5B"/>
    <w:rsid w:val="009935BA"/>
    <w:rsid w:val="009939BD"/>
    <w:rsid w:val="00993DF4"/>
    <w:rsid w:val="0099445F"/>
    <w:rsid w:val="00994714"/>
    <w:rsid w:val="00994D92"/>
    <w:rsid w:val="00994E05"/>
    <w:rsid w:val="00995C3C"/>
    <w:rsid w:val="00997438"/>
    <w:rsid w:val="00997763"/>
    <w:rsid w:val="00997D65"/>
    <w:rsid w:val="009A0656"/>
    <w:rsid w:val="009A1299"/>
    <w:rsid w:val="009A18ED"/>
    <w:rsid w:val="009A31C6"/>
    <w:rsid w:val="009A3E6B"/>
    <w:rsid w:val="009A46A5"/>
    <w:rsid w:val="009A4818"/>
    <w:rsid w:val="009A5136"/>
    <w:rsid w:val="009A515A"/>
    <w:rsid w:val="009A5BE0"/>
    <w:rsid w:val="009A6BF8"/>
    <w:rsid w:val="009A76CF"/>
    <w:rsid w:val="009A7E49"/>
    <w:rsid w:val="009A7FA8"/>
    <w:rsid w:val="009A7FE5"/>
    <w:rsid w:val="009B0F5E"/>
    <w:rsid w:val="009B1359"/>
    <w:rsid w:val="009B25CE"/>
    <w:rsid w:val="009B38AD"/>
    <w:rsid w:val="009B47A5"/>
    <w:rsid w:val="009B4A25"/>
    <w:rsid w:val="009B5220"/>
    <w:rsid w:val="009B57DB"/>
    <w:rsid w:val="009B5889"/>
    <w:rsid w:val="009B6306"/>
    <w:rsid w:val="009B70D8"/>
    <w:rsid w:val="009C04C7"/>
    <w:rsid w:val="009C0917"/>
    <w:rsid w:val="009C0B89"/>
    <w:rsid w:val="009C0BDF"/>
    <w:rsid w:val="009C0FDC"/>
    <w:rsid w:val="009C1475"/>
    <w:rsid w:val="009C15A9"/>
    <w:rsid w:val="009C2C35"/>
    <w:rsid w:val="009C318B"/>
    <w:rsid w:val="009C3FDF"/>
    <w:rsid w:val="009C47AF"/>
    <w:rsid w:val="009C4991"/>
    <w:rsid w:val="009C554F"/>
    <w:rsid w:val="009C6B71"/>
    <w:rsid w:val="009C7E1E"/>
    <w:rsid w:val="009D0A19"/>
    <w:rsid w:val="009D0BAA"/>
    <w:rsid w:val="009D22BE"/>
    <w:rsid w:val="009D23A3"/>
    <w:rsid w:val="009D28F6"/>
    <w:rsid w:val="009D352E"/>
    <w:rsid w:val="009D48B2"/>
    <w:rsid w:val="009D532E"/>
    <w:rsid w:val="009D5728"/>
    <w:rsid w:val="009D583F"/>
    <w:rsid w:val="009D5F80"/>
    <w:rsid w:val="009D7060"/>
    <w:rsid w:val="009D7BB0"/>
    <w:rsid w:val="009E0110"/>
    <w:rsid w:val="009E0F84"/>
    <w:rsid w:val="009E2DEC"/>
    <w:rsid w:val="009E449E"/>
    <w:rsid w:val="009E47F1"/>
    <w:rsid w:val="009E50F3"/>
    <w:rsid w:val="009E53F9"/>
    <w:rsid w:val="009E5C34"/>
    <w:rsid w:val="009E60BC"/>
    <w:rsid w:val="009E669A"/>
    <w:rsid w:val="009E6730"/>
    <w:rsid w:val="009E73F5"/>
    <w:rsid w:val="009E7BD5"/>
    <w:rsid w:val="009F0E8B"/>
    <w:rsid w:val="009F0F04"/>
    <w:rsid w:val="009F1284"/>
    <w:rsid w:val="009F1CCD"/>
    <w:rsid w:val="009F27F2"/>
    <w:rsid w:val="009F2919"/>
    <w:rsid w:val="009F2963"/>
    <w:rsid w:val="009F2CA4"/>
    <w:rsid w:val="009F2D1B"/>
    <w:rsid w:val="009F31E4"/>
    <w:rsid w:val="009F39FD"/>
    <w:rsid w:val="009F3D42"/>
    <w:rsid w:val="009F5523"/>
    <w:rsid w:val="009F5C3C"/>
    <w:rsid w:val="009F5FE3"/>
    <w:rsid w:val="009F660B"/>
    <w:rsid w:val="009F6E67"/>
    <w:rsid w:val="00A00208"/>
    <w:rsid w:val="00A0032C"/>
    <w:rsid w:val="00A011CB"/>
    <w:rsid w:val="00A014C3"/>
    <w:rsid w:val="00A01AAD"/>
    <w:rsid w:val="00A01CA0"/>
    <w:rsid w:val="00A01E17"/>
    <w:rsid w:val="00A02820"/>
    <w:rsid w:val="00A032DC"/>
    <w:rsid w:val="00A032E3"/>
    <w:rsid w:val="00A03794"/>
    <w:rsid w:val="00A03BF3"/>
    <w:rsid w:val="00A041B1"/>
    <w:rsid w:val="00A043DB"/>
    <w:rsid w:val="00A0474C"/>
    <w:rsid w:val="00A0563F"/>
    <w:rsid w:val="00A061FB"/>
    <w:rsid w:val="00A07A4C"/>
    <w:rsid w:val="00A1131A"/>
    <w:rsid w:val="00A11727"/>
    <w:rsid w:val="00A11740"/>
    <w:rsid w:val="00A13073"/>
    <w:rsid w:val="00A1329A"/>
    <w:rsid w:val="00A134A5"/>
    <w:rsid w:val="00A139C0"/>
    <w:rsid w:val="00A1410C"/>
    <w:rsid w:val="00A1453D"/>
    <w:rsid w:val="00A15198"/>
    <w:rsid w:val="00A158FE"/>
    <w:rsid w:val="00A1591B"/>
    <w:rsid w:val="00A1715E"/>
    <w:rsid w:val="00A1788A"/>
    <w:rsid w:val="00A17CE5"/>
    <w:rsid w:val="00A2011A"/>
    <w:rsid w:val="00A20713"/>
    <w:rsid w:val="00A20D5A"/>
    <w:rsid w:val="00A21F37"/>
    <w:rsid w:val="00A22387"/>
    <w:rsid w:val="00A22FD1"/>
    <w:rsid w:val="00A23FEB"/>
    <w:rsid w:val="00A2486F"/>
    <w:rsid w:val="00A25619"/>
    <w:rsid w:val="00A256B8"/>
    <w:rsid w:val="00A25B81"/>
    <w:rsid w:val="00A25B97"/>
    <w:rsid w:val="00A25FE1"/>
    <w:rsid w:val="00A26951"/>
    <w:rsid w:val="00A279B1"/>
    <w:rsid w:val="00A30037"/>
    <w:rsid w:val="00A30C19"/>
    <w:rsid w:val="00A30E4F"/>
    <w:rsid w:val="00A32352"/>
    <w:rsid w:val="00A32CEA"/>
    <w:rsid w:val="00A33077"/>
    <w:rsid w:val="00A33648"/>
    <w:rsid w:val="00A3425A"/>
    <w:rsid w:val="00A34DC3"/>
    <w:rsid w:val="00A35005"/>
    <w:rsid w:val="00A351E7"/>
    <w:rsid w:val="00A35607"/>
    <w:rsid w:val="00A35645"/>
    <w:rsid w:val="00A36444"/>
    <w:rsid w:val="00A365CD"/>
    <w:rsid w:val="00A36829"/>
    <w:rsid w:val="00A36F67"/>
    <w:rsid w:val="00A37349"/>
    <w:rsid w:val="00A37948"/>
    <w:rsid w:val="00A37B22"/>
    <w:rsid w:val="00A37E79"/>
    <w:rsid w:val="00A42371"/>
    <w:rsid w:val="00A42E0B"/>
    <w:rsid w:val="00A43258"/>
    <w:rsid w:val="00A43272"/>
    <w:rsid w:val="00A435DF"/>
    <w:rsid w:val="00A435EC"/>
    <w:rsid w:val="00A4387A"/>
    <w:rsid w:val="00A439DA"/>
    <w:rsid w:val="00A44657"/>
    <w:rsid w:val="00A4489A"/>
    <w:rsid w:val="00A45AC8"/>
    <w:rsid w:val="00A45B9D"/>
    <w:rsid w:val="00A4624A"/>
    <w:rsid w:val="00A46709"/>
    <w:rsid w:val="00A505DD"/>
    <w:rsid w:val="00A507E1"/>
    <w:rsid w:val="00A5131E"/>
    <w:rsid w:val="00A514E5"/>
    <w:rsid w:val="00A51A76"/>
    <w:rsid w:val="00A52119"/>
    <w:rsid w:val="00A52125"/>
    <w:rsid w:val="00A52771"/>
    <w:rsid w:val="00A52ECD"/>
    <w:rsid w:val="00A53533"/>
    <w:rsid w:val="00A53A3A"/>
    <w:rsid w:val="00A53DE4"/>
    <w:rsid w:val="00A54717"/>
    <w:rsid w:val="00A5479A"/>
    <w:rsid w:val="00A54D1E"/>
    <w:rsid w:val="00A54DDC"/>
    <w:rsid w:val="00A56154"/>
    <w:rsid w:val="00A56F06"/>
    <w:rsid w:val="00A574F2"/>
    <w:rsid w:val="00A57625"/>
    <w:rsid w:val="00A578A7"/>
    <w:rsid w:val="00A57EEB"/>
    <w:rsid w:val="00A57F69"/>
    <w:rsid w:val="00A61BC9"/>
    <w:rsid w:val="00A63516"/>
    <w:rsid w:val="00A63D2E"/>
    <w:rsid w:val="00A64281"/>
    <w:rsid w:val="00A64F5A"/>
    <w:rsid w:val="00A661DF"/>
    <w:rsid w:val="00A6682A"/>
    <w:rsid w:val="00A66E9A"/>
    <w:rsid w:val="00A6700B"/>
    <w:rsid w:val="00A71AAA"/>
    <w:rsid w:val="00A71BED"/>
    <w:rsid w:val="00A71E86"/>
    <w:rsid w:val="00A721E9"/>
    <w:rsid w:val="00A72FF3"/>
    <w:rsid w:val="00A73AF0"/>
    <w:rsid w:val="00A740D8"/>
    <w:rsid w:val="00A743FB"/>
    <w:rsid w:val="00A74BD3"/>
    <w:rsid w:val="00A74D72"/>
    <w:rsid w:val="00A7504F"/>
    <w:rsid w:val="00A754B5"/>
    <w:rsid w:val="00A7562A"/>
    <w:rsid w:val="00A76C73"/>
    <w:rsid w:val="00A76FDC"/>
    <w:rsid w:val="00A77A30"/>
    <w:rsid w:val="00A77A70"/>
    <w:rsid w:val="00A80328"/>
    <w:rsid w:val="00A809FC"/>
    <w:rsid w:val="00A80AF4"/>
    <w:rsid w:val="00A80D43"/>
    <w:rsid w:val="00A818C2"/>
    <w:rsid w:val="00A81D55"/>
    <w:rsid w:val="00A83095"/>
    <w:rsid w:val="00A8390D"/>
    <w:rsid w:val="00A85965"/>
    <w:rsid w:val="00A85D53"/>
    <w:rsid w:val="00A86665"/>
    <w:rsid w:val="00A86A44"/>
    <w:rsid w:val="00A86C6B"/>
    <w:rsid w:val="00A879D4"/>
    <w:rsid w:val="00A905A9"/>
    <w:rsid w:val="00A907FA"/>
    <w:rsid w:val="00A91B86"/>
    <w:rsid w:val="00A91EFE"/>
    <w:rsid w:val="00A926B4"/>
    <w:rsid w:val="00A92D0B"/>
    <w:rsid w:val="00A93819"/>
    <w:rsid w:val="00A93C72"/>
    <w:rsid w:val="00A94630"/>
    <w:rsid w:val="00A94B98"/>
    <w:rsid w:val="00A94E8D"/>
    <w:rsid w:val="00A95ECF"/>
    <w:rsid w:val="00A96866"/>
    <w:rsid w:val="00A96989"/>
    <w:rsid w:val="00A96E38"/>
    <w:rsid w:val="00A9710F"/>
    <w:rsid w:val="00AA06CB"/>
    <w:rsid w:val="00AA083F"/>
    <w:rsid w:val="00AA1DF3"/>
    <w:rsid w:val="00AA212F"/>
    <w:rsid w:val="00AA2643"/>
    <w:rsid w:val="00AA3AEA"/>
    <w:rsid w:val="00AA447A"/>
    <w:rsid w:val="00AA45E5"/>
    <w:rsid w:val="00AA49E3"/>
    <w:rsid w:val="00AA4CB8"/>
    <w:rsid w:val="00AA5119"/>
    <w:rsid w:val="00AA5C86"/>
    <w:rsid w:val="00AA6421"/>
    <w:rsid w:val="00AA687F"/>
    <w:rsid w:val="00AA6AAE"/>
    <w:rsid w:val="00AA7CE6"/>
    <w:rsid w:val="00AB0C4E"/>
    <w:rsid w:val="00AB18C3"/>
    <w:rsid w:val="00AB196D"/>
    <w:rsid w:val="00AB294D"/>
    <w:rsid w:val="00AB31FA"/>
    <w:rsid w:val="00AB4082"/>
    <w:rsid w:val="00AB5197"/>
    <w:rsid w:val="00AB6DC7"/>
    <w:rsid w:val="00AB6E0D"/>
    <w:rsid w:val="00AB7783"/>
    <w:rsid w:val="00AB7BC1"/>
    <w:rsid w:val="00AB7C19"/>
    <w:rsid w:val="00AC1AD8"/>
    <w:rsid w:val="00AC2CB8"/>
    <w:rsid w:val="00AC3E4F"/>
    <w:rsid w:val="00AC4516"/>
    <w:rsid w:val="00AC523E"/>
    <w:rsid w:val="00AC55BC"/>
    <w:rsid w:val="00AC61E4"/>
    <w:rsid w:val="00AC652E"/>
    <w:rsid w:val="00AD002F"/>
    <w:rsid w:val="00AD15DD"/>
    <w:rsid w:val="00AD1DB5"/>
    <w:rsid w:val="00AD2034"/>
    <w:rsid w:val="00AD2514"/>
    <w:rsid w:val="00AD260A"/>
    <w:rsid w:val="00AD2699"/>
    <w:rsid w:val="00AD282A"/>
    <w:rsid w:val="00AD4519"/>
    <w:rsid w:val="00AD4DF3"/>
    <w:rsid w:val="00AD5BF7"/>
    <w:rsid w:val="00AD5C21"/>
    <w:rsid w:val="00AD7D7C"/>
    <w:rsid w:val="00AE0548"/>
    <w:rsid w:val="00AE1601"/>
    <w:rsid w:val="00AE36B3"/>
    <w:rsid w:val="00AE3C73"/>
    <w:rsid w:val="00AE4D3A"/>
    <w:rsid w:val="00AE4E28"/>
    <w:rsid w:val="00AE524A"/>
    <w:rsid w:val="00AE5DF9"/>
    <w:rsid w:val="00AE5DFD"/>
    <w:rsid w:val="00AE6CF4"/>
    <w:rsid w:val="00AE6EBB"/>
    <w:rsid w:val="00AF01BF"/>
    <w:rsid w:val="00AF030F"/>
    <w:rsid w:val="00AF092F"/>
    <w:rsid w:val="00AF0DB4"/>
    <w:rsid w:val="00AF189F"/>
    <w:rsid w:val="00AF1A52"/>
    <w:rsid w:val="00AF1B76"/>
    <w:rsid w:val="00AF2E47"/>
    <w:rsid w:val="00AF40CC"/>
    <w:rsid w:val="00AF4528"/>
    <w:rsid w:val="00AF56A1"/>
    <w:rsid w:val="00AF5A2E"/>
    <w:rsid w:val="00AF6340"/>
    <w:rsid w:val="00AF65C1"/>
    <w:rsid w:val="00AF73B5"/>
    <w:rsid w:val="00AF7BB9"/>
    <w:rsid w:val="00AF7C0D"/>
    <w:rsid w:val="00B00248"/>
    <w:rsid w:val="00B01AE1"/>
    <w:rsid w:val="00B02168"/>
    <w:rsid w:val="00B027BB"/>
    <w:rsid w:val="00B02CE2"/>
    <w:rsid w:val="00B03093"/>
    <w:rsid w:val="00B036B6"/>
    <w:rsid w:val="00B04DD6"/>
    <w:rsid w:val="00B05533"/>
    <w:rsid w:val="00B05643"/>
    <w:rsid w:val="00B05CB9"/>
    <w:rsid w:val="00B1004E"/>
    <w:rsid w:val="00B1018B"/>
    <w:rsid w:val="00B10ED0"/>
    <w:rsid w:val="00B10EE4"/>
    <w:rsid w:val="00B111E8"/>
    <w:rsid w:val="00B11E5C"/>
    <w:rsid w:val="00B13D40"/>
    <w:rsid w:val="00B14EA6"/>
    <w:rsid w:val="00B15B00"/>
    <w:rsid w:val="00B160D4"/>
    <w:rsid w:val="00B16A0F"/>
    <w:rsid w:val="00B20462"/>
    <w:rsid w:val="00B20787"/>
    <w:rsid w:val="00B20CFA"/>
    <w:rsid w:val="00B21893"/>
    <w:rsid w:val="00B226EF"/>
    <w:rsid w:val="00B22E65"/>
    <w:rsid w:val="00B2457C"/>
    <w:rsid w:val="00B2536B"/>
    <w:rsid w:val="00B26775"/>
    <w:rsid w:val="00B272AF"/>
    <w:rsid w:val="00B27871"/>
    <w:rsid w:val="00B27927"/>
    <w:rsid w:val="00B279CC"/>
    <w:rsid w:val="00B30E26"/>
    <w:rsid w:val="00B31357"/>
    <w:rsid w:val="00B3203C"/>
    <w:rsid w:val="00B32259"/>
    <w:rsid w:val="00B32892"/>
    <w:rsid w:val="00B328B1"/>
    <w:rsid w:val="00B3397C"/>
    <w:rsid w:val="00B34144"/>
    <w:rsid w:val="00B35274"/>
    <w:rsid w:val="00B366EC"/>
    <w:rsid w:val="00B36859"/>
    <w:rsid w:val="00B36CA6"/>
    <w:rsid w:val="00B40778"/>
    <w:rsid w:val="00B40C2E"/>
    <w:rsid w:val="00B40DDB"/>
    <w:rsid w:val="00B410CD"/>
    <w:rsid w:val="00B41C2D"/>
    <w:rsid w:val="00B42ACE"/>
    <w:rsid w:val="00B43068"/>
    <w:rsid w:val="00B43155"/>
    <w:rsid w:val="00B442AE"/>
    <w:rsid w:val="00B445A3"/>
    <w:rsid w:val="00B445FA"/>
    <w:rsid w:val="00B44934"/>
    <w:rsid w:val="00B44A8F"/>
    <w:rsid w:val="00B45209"/>
    <w:rsid w:val="00B4666B"/>
    <w:rsid w:val="00B4686E"/>
    <w:rsid w:val="00B46B96"/>
    <w:rsid w:val="00B46EB8"/>
    <w:rsid w:val="00B47746"/>
    <w:rsid w:val="00B50BEF"/>
    <w:rsid w:val="00B50EC0"/>
    <w:rsid w:val="00B52ACB"/>
    <w:rsid w:val="00B53765"/>
    <w:rsid w:val="00B548DC"/>
    <w:rsid w:val="00B56379"/>
    <w:rsid w:val="00B56500"/>
    <w:rsid w:val="00B60D61"/>
    <w:rsid w:val="00B614D2"/>
    <w:rsid w:val="00B61C89"/>
    <w:rsid w:val="00B62243"/>
    <w:rsid w:val="00B63DF0"/>
    <w:rsid w:val="00B65607"/>
    <w:rsid w:val="00B656F0"/>
    <w:rsid w:val="00B660A9"/>
    <w:rsid w:val="00B67088"/>
    <w:rsid w:val="00B67342"/>
    <w:rsid w:val="00B674F8"/>
    <w:rsid w:val="00B67A4F"/>
    <w:rsid w:val="00B70085"/>
    <w:rsid w:val="00B70491"/>
    <w:rsid w:val="00B7076E"/>
    <w:rsid w:val="00B709FA"/>
    <w:rsid w:val="00B71B97"/>
    <w:rsid w:val="00B73369"/>
    <w:rsid w:val="00B73D54"/>
    <w:rsid w:val="00B749ED"/>
    <w:rsid w:val="00B753DA"/>
    <w:rsid w:val="00B76546"/>
    <w:rsid w:val="00B76AEE"/>
    <w:rsid w:val="00B76E0A"/>
    <w:rsid w:val="00B7722C"/>
    <w:rsid w:val="00B77827"/>
    <w:rsid w:val="00B77BA2"/>
    <w:rsid w:val="00B800A6"/>
    <w:rsid w:val="00B81194"/>
    <w:rsid w:val="00B8120D"/>
    <w:rsid w:val="00B81FDE"/>
    <w:rsid w:val="00B823CF"/>
    <w:rsid w:val="00B849BC"/>
    <w:rsid w:val="00B85675"/>
    <w:rsid w:val="00B8680A"/>
    <w:rsid w:val="00B86B26"/>
    <w:rsid w:val="00B86F58"/>
    <w:rsid w:val="00B913EF"/>
    <w:rsid w:val="00B92E8A"/>
    <w:rsid w:val="00B9537F"/>
    <w:rsid w:val="00B95642"/>
    <w:rsid w:val="00B95B40"/>
    <w:rsid w:val="00B97BBA"/>
    <w:rsid w:val="00B97C8D"/>
    <w:rsid w:val="00BA166A"/>
    <w:rsid w:val="00BA21DB"/>
    <w:rsid w:val="00BA29D1"/>
    <w:rsid w:val="00BA30E5"/>
    <w:rsid w:val="00BA3760"/>
    <w:rsid w:val="00BA4979"/>
    <w:rsid w:val="00BA4A3E"/>
    <w:rsid w:val="00BA5E59"/>
    <w:rsid w:val="00BA675C"/>
    <w:rsid w:val="00BA6F90"/>
    <w:rsid w:val="00BB0E16"/>
    <w:rsid w:val="00BB1899"/>
    <w:rsid w:val="00BB1A98"/>
    <w:rsid w:val="00BB20FD"/>
    <w:rsid w:val="00BB3D70"/>
    <w:rsid w:val="00BB47ED"/>
    <w:rsid w:val="00BB4CC0"/>
    <w:rsid w:val="00BB4D82"/>
    <w:rsid w:val="00BB4DA3"/>
    <w:rsid w:val="00BB4EA5"/>
    <w:rsid w:val="00BB5AAA"/>
    <w:rsid w:val="00BB5AE2"/>
    <w:rsid w:val="00BB6835"/>
    <w:rsid w:val="00BB6E1B"/>
    <w:rsid w:val="00BB6FA5"/>
    <w:rsid w:val="00BB756B"/>
    <w:rsid w:val="00BC0BFA"/>
    <w:rsid w:val="00BC0C0A"/>
    <w:rsid w:val="00BC0C11"/>
    <w:rsid w:val="00BC15A7"/>
    <w:rsid w:val="00BC2895"/>
    <w:rsid w:val="00BC2933"/>
    <w:rsid w:val="00BC39C2"/>
    <w:rsid w:val="00BC3C6F"/>
    <w:rsid w:val="00BC3E1B"/>
    <w:rsid w:val="00BC4BA4"/>
    <w:rsid w:val="00BC5078"/>
    <w:rsid w:val="00BC5787"/>
    <w:rsid w:val="00BC5A38"/>
    <w:rsid w:val="00BC6CC0"/>
    <w:rsid w:val="00BC7743"/>
    <w:rsid w:val="00BD15C2"/>
    <w:rsid w:val="00BD1875"/>
    <w:rsid w:val="00BD1A4A"/>
    <w:rsid w:val="00BD20F3"/>
    <w:rsid w:val="00BD271C"/>
    <w:rsid w:val="00BD3830"/>
    <w:rsid w:val="00BD4401"/>
    <w:rsid w:val="00BD4DB7"/>
    <w:rsid w:val="00BD4E33"/>
    <w:rsid w:val="00BD67D4"/>
    <w:rsid w:val="00BD761C"/>
    <w:rsid w:val="00BD7920"/>
    <w:rsid w:val="00BD7C8F"/>
    <w:rsid w:val="00BE203C"/>
    <w:rsid w:val="00BE3FE5"/>
    <w:rsid w:val="00BE439E"/>
    <w:rsid w:val="00BE47FB"/>
    <w:rsid w:val="00BE5005"/>
    <w:rsid w:val="00BE5006"/>
    <w:rsid w:val="00BE5A77"/>
    <w:rsid w:val="00BE5AB5"/>
    <w:rsid w:val="00BE6005"/>
    <w:rsid w:val="00BE68AD"/>
    <w:rsid w:val="00BE78BC"/>
    <w:rsid w:val="00BF0414"/>
    <w:rsid w:val="00BF09C2"/>
    <w:rsid w:val="00BF0D7E"/>
    <w:rsid w:val="00BF0DE1"/>
    <w:rsid w:val="00BF1A1D"/>
    <w:rsid w:val="00BF1DC7"/>
    <w:rsid w:val="00BF1E8C"/>
    <w:rsid w:val="00BF25EF"/>
    <w:rsid w:val="00BF2EDA"/>
    <w:rsid w:val="00BF44F9"/>
    <w:rsid w:val="00BF4956"/>
    <w:rsid w:val="00BF5407"/>
    <w:rsid w:val="00BF7A30"/>
    <w:rsid w:val="00BF7E51"/>
    <w:rsid w:val="00C0098E"/>
    <w:rsid w:val="00C00E5F"/>
    <w:rsid w:val="00C00F34"/>
    <w:rsid w:val="00C00F64"/>
    <w:rsid w:val="00C01BA7"/>
    <w:rsid w:val="00C027D7"/>
    <w:rsid w:val="00C0374A"/>
    <w:rsid w:val="00C040B4"/>
    <w:rsid w:val="00C047D4"/>
    <w:rsid w:val="00C04ED6"/>
    <w:rsid w:val="00C05429"/>
    <w:rsid w:val="00C06D53"/>
    <w:rsid w:val="00C06E2E"/>
    <w:rsid w:val="00C06EBA"/>
    <w:rsid w:val="00C0771B"/>
    <w:rsid w:val="00C07A5D"/>
    <w:rsid w:val="00C108C1"/>
    <w:rsid w:val="00C111C4"/>
    <w:rsid w:val="00C1185D"/>
    <w:rsid w:val="00C11C47"/>
    <w:rsid w:val="00C11E38"/>
    <w:rsid w:val="00C126AC"/>
    <w:rsid w:val="00C12A57"/>
    <w:rsid w:val="00C134BE"/>
    <w:rsid w:val="00C1460E"/>
    <w:rsid w:val="00C149B5"/>
    <w:rsid w:val="00C14B2A"/>
    <w:rsid w:val="00C14D1C"/>
    <w:rsid w:val="00C157F6"/>
    <w:rsid w:val="00C15872"/>
    <w:rsid w:val="00C17232"/>
    <w:rsid w:val="00C17E67"/>
    <w:rsid w:val="00C17FF2"/>
    <w:rsid w:val="00C20A6A"/>
    <w:rsid w:val="00C21034"/>
    <w:rsid w:val="00C213AE"/>
    <w:rsid w:val="00C22444"/>
    <w:rsid w:val="00C2272A"/>
    <w:rsid w:val="00C22745"/>
    <w:rsid w:val="00C22D38"/>
    <w:rsid w:val="00C230DA"/>
    <w:rsid w:val="00C24C17"/>
    <w:rsid w:val="00C24EC5"/>
    <w:rsid w:val="00C25AB8"/>
    <w:rsid w:val="00C25BE9"/>
    <w:rsid w:val="00C25CC0"/>
    <w:rsid w:val="00C2672C"/>
    <w:rsid w:val="00C27224"/>
    <w:rsid w:val="00C2768D"/>
    <w:rsid w:val="00C27C81"/>
    <w:rsid w:val="00C30F18"/>
    <w:rsid w:val="00C3119B"/>
    <w:rsid w:val="00C31719"/>
    <w:rsid w:val="00C338A9"/>
    <w:rsid w:val="00C341DA"/>
    <w:rsid w:val="00C341FB"/>
    <w:rsid w:val="00C34484"/>
    <w:rsid w:val="00C357FC"/>
    <w:rsid w:val="00C35B2A"/>
    <w:rsid w:val="00C365E0"/>
    <w:rsid w:val="00C367EC"/>
    <w:rsid w:val="00C368DB"/>
    <w:rsid w:val="00C36CD2"/>
    <w:rsid w:val="00C37145"/>
    <w:rsid w:val="00C37599"/>
    <w:rsid w:val="00C37AEE"/>
    <w:rsid w:val="00C37DCD"/>
    <w:rsid w:val="00C405E0"/>
    <w:rsid w:val="00C40B4B"/>
    <w:rsid w:val="00C41497"/>
    <w:rsid w:val="00C414B5"/>
    <w:rsid w:val="00C426AA"/>
    <w:rsid w:val="00C42F2D"/>
    <w:rsid w:val="00C43554"/>
    <w:rsid w:val="00C448E7"/>
    <w:rsid w:val="00C45536"/>
    <w:rsid w:val="00C46766"/>
    <w:rsid w:val="00C46B0D"/>
    <w:rsid w:val="00C46E35"/>
    <w:rsid w:val="00C47357"/>
    <w:rsid w:val="00C47BD3"/>
    <w:rsid w:val="00C47DC6"/>
    <w:rsid w:val="00C5039A"/>
    <w:rsid w:val="00C50AF3"/>
    <w:rsid w:val="00C50B2E"/>
    <w:rsid w:val="00C51675"/>
    <w:rsid w:val="00C527B1"/>
    <w:rsid w:val="00C53185"/>
    <w:rsid w:val="00C53BE6"/>
    <w:rsid w:val="00C54756"/>
    <w:rsid w:val="00C54ABF"/>
    <w:rsid w:val="00C551AC"/>
    <w:rsid w:val="00C55275"/>
    <w:rsid w:val="00C55F46"/>
    <w:rsid w:val="00C56F20"/>
    <w:rsid w:val="00C57BB5"/>
    <w:rsid w:val="00C57BB8"/>
    <w:rsid w:val="00C609B0"/>
    <w:rsid w:val="00C60B3D"/>
    <w:rsid w:val="00C60CBC"/>
    <w:rsid w:val="00C60F66"/>
    <w:rsid w:val="00C6187A"/>
    <w:rsid w:val="00C61C18"/>
    <w:rsid w:val="00C61C7D"/>
    <w:rsid w:val="00C620CC"/>
    <w:rsid w:val="00C6301C"/>
    <w:rsid w:val="00C64301"/>
    <w:rsid w:val="00C64DDA"/>
    <w:rsid w:val="00C65B73"/>
    <w:rsid w:val="00C65CB7"/>
    <w:rsid w:val="00C6635F"/>
    <w:rsid w:val="00C6756A"/>
    <w:rsid w:val="00C67716"/>
    <w:rsid w:val="00C70AE8"/>
    <w:rsid w:val="00C71389"/>
    <w:rsid w:val="00C71ED0"/>
    <w:rsid w:val="00C727A8"/>
    <w:rsid w:val="00C72BE7"/>
    <w:rsid w:val="00C72C4F"/>
    <w:rsid w:val="00C72FA6"/>
    <w:rsid w:val="00C73E0C"/>
    <w:rsid w:val="00C755DB"/>
    <w:rsid w:val="00C7593E"/>
    <w:rsid w:val="00C759C5"/>
    <w:rsid w:val="00C75E46"/>
    <w:rsid w:val="00C75FCB"/>
    <w:rsid w:val="00C76231"/>
    <w:rsid w:val="00C77ABC"/>
    <w:rsid w:val="00C77B3A"/>
    <w:rsid w:val="00C77C41"/>
    <w:rsid w:val="00C77C49"/>
    <w:rsid w:val="00C8364A"/>
    <w:rsid w:val="00C841FC"/>
    <w:rsid w:val="00C8619F"/>
    <w:rsid w:val="00C86772"/>
    <w:rsid w:val="00C86928"/>
    <w:rsid w:val="00C86C67"/>
    <w:rsid w:val="00C86D2E"/>
    <w:rsid w:val="00C87F4D"/>
    <w:rsid w:val="00C907C9"/>
    <w:rsid w:val="00C90D91"/>
    <w:rsid w:val="00C91564"/>
    <w:rsid w:val="00C91868"/>
    <w:rsid w:val="00C92146"/>
    <w:rsid w:val="00C93277"/>
    <w:rsid w:val="00C95516"/>
    <w:rsid w:val="00C97027"/>
    <w:rsid w:val="00CA0A89"/>
    <w:rsid w:val="00CA0ECF"/>
    <w:rsid w:val="00CA1157"/>
    <w:rsid w:val="00CA14EA"/>
    <w:rsid w:val="00CA178D"/>
    <w:rsid w:val="00CA1DD7"/>
    <w:rsid w:val="00CA2342"/>
    <w:rsid w:val="00CA2464"/>
    <w:rsid w:val="00CA28E3"/>
    <w:rsid w:val="00CA37FB"/>
    <w:rsid w:val="00CA3C85"/>
    <w:rsid w:val="00CA477C"/>
    <w:rsid w:val="00CA5E4D"/>
    <w:rsid w:val="00CA6329"/>
    <w:rsid w:val="00CA6799"/>
    <w:rsid w:val="00CA68DB"/>
    <w:rsid w:val="00CA68DC"/>
    <w:rsid w:val="00CA6ACC"/>
    <w:rsid w:val="00CA6B37"/>
    <w:rsid w:val="00CA6ED8"/>
    <w:rsid w:val="00CA7354"/>
    <w:rsid w:val="00CB21BE"/>
    <w:rsid w:val="00CB305E"/>
    <w:rsid w:val="00CB389C"/>
    <w:rsid w:val="00CB506E"/>
    <w:rsid w:val="00CB58F1"/>
    <w:rsid w:val="00CB683B"/>
    <w:rsid w:val="00CB7629"/>
    <w:rsid w:val="00CB77AA"/>
    <w:rsid w:val="00CB7923"/>
    <w:rsid w:val="00CB7C03"/>
    <w:rsid w:val="00CB7FD9"/>
    <w:rsid w:val="00CC1C88"/>
    <w:rsid w:val="00CC1EDD"/>
    <w:rsid w:val="00CC2859"/>
    <w:rsid w:val="00CC2A25"/>
    <w:rsid w:val="00CC2B09"/>
    <w:rsid w:val="00CC32FA"/>
    <w:rsid w:val="00CC3C0C"/>
    <w:rsid w:val="00CC3FA3"/>
    <w:rsid w:val="00CC4A1C"/>
    <w:rsid w:val="00CC4A28"/>
    <w:rsid w:val="00CC53E9"/>
    <w:rsid w:val="00CC6197"/>
    <w:rsid w:val="00CC763B"/>
    <w:rsid w:val="00CC76A8"/>
    <w:rsid w:val="00CC7BDB"/>
    <w:rsid w:val="00CD0BF6"/>
    <w:rsid w:val="00CD2828"/>
    <w:rsid w:val="00CD2F32"/>
    <w:rsid w:val="00CD353B"/>
    <w:rsid w:val="00CD38C1"/>
    <w:rsid w:val="00CD4410"/>
    <w:rsid w:val="00CD49EC"/>
    <w:rsid w:val="00CD581A"/>
    <w:rsid w:val="00CD5E91"/>
    <w:rsid w:val="00CD5F13"/>
    <w:rsid w:val="00CD5F4A"/>
    <w:rsid w:val="00CD76AA"/>
    <w:rsid w:val="00CE025C"/>
    <w:rsid w:val="00CE0479"/>
    <w:rsid w:val="00CE0A9E"/>
    <w:rsid w:val="00CE0B5E"/>
    <w:rsid w:val="00CE1067"/>
    <w:rsid w:val="00CE1A6F"/>
    <w:rsid w:val="00CE1B55"/>
    <w:rsid w:val="00CE24A5"/>
    <w:rsid w:val="00CE2F65"/>
    <w:rsid w:val="00CE482D"/>
    <w:rsid w:val="00CE5713"/>
    <w:rsid w:val="00CE5D87"/>
    <w:rsid w:val="00CE60C6"/>
    <w:rsid w:val="00CE6858"/>
    <w:rsid w:val="00CE6D32"/>
    <w:rsid w:val="00CE6DDD"/>
    <w:rsid w:val="00CE75DA"/>
    <w:rsid w:val="00CE7DF8"/>
    <w:rsid w:val="00CF33C6"/>
    <w:rsid w:val="00CF34D3"/>
    <w:rsid w:val="00CF37EB"/>
    <w:rsid w:val="00CF390C"/>
    <w:rsid w:val="00CF443E"/>
    <w:rsid w:val="00CF4450"/>
    <w:rsid w:val="00CF4ADA"/>
    <w:rsid w:val="00CF4E62"/>
    <w:rsid w:val="00CF611D"/>
    <w:rsid w:val="00CF6DCF"/>
    <w:rsid w:val="00CF7FCF"/>
    <w:rsid w:val="00D003D3"/>
    <w:rsid w:val="00D01A02"/>
    <w:rsid w:val="00D02D78"/>
    <w:rsid w:val="00D03AE0"/>
    <w:rsid w:val="00D0434C"/>
    <w:rsid w:val="00D0523E"/>
    <w:rsid w:val="00D063BF"/>
    <w:rsid w:val="00D1173C"/>
    <w:rsid w:val="00D128F7"/>
    <w:rsid w:val="00D1296E"/>
    <w:rsid w:val="00D12B9B"/>
    <w:rsid w:val="00D1500E"/>
    <w:rsid w:val="00D150AE"/>
    <w:rsid w:val="00D16172"/>
    <w:rsid w:val="00D166DE"/>
    <w:rsid w:val="00D16941"/>
    <w:rsid w:val="00D205A8"/>
    <w:rsid w:val="00D20A12"/>
    <w:rsid w:val="00D20F93"/>
    <w:rsid w:val="00D21F80"/>
    <w:rsid w:val="00D22E62"/>
    <w:rsid w:val="00D23089"/>
    <w:rsid w:val="00D23666"/>
    <w:rsid w:val="00D23BB2"/>
    <w:rsid w:val="00D248DB"/>
    <w:rsid w:val="00D25794"/>
    <w:rsid w:val="00D2594F"/>
    <w:rsid w:val="00D2653F"/>
    <w:rsid w:val="00D27393"/>
    <w:rsid w:val="00D30847"/>
    <w:rsid w:val="00D30D40"/>
    <w:rsid w:val="00D31895"/>
    <w:rsid w:val="00D31C95"/>
    <w:rsid w:val="00D31DCC"/>
    <w:rsid w:val="00D32037"/>
    <w:rsid w:val="00D326B7"/>
    <w:rsid w:val="00D33006"/>
    <w:rsid w:val="00D3346F"/>
    <w:rsid w:val="00D33A8A"/>
    <w:rsid w:val="00D33EB7"/>
    <w:rsid w:val="00D34360"/>
    <w:rsid w:val="00D34D71"/>
    <w:rsid w:val="00D34EA4"/>
    <w:rsid w:val="00D36CDA"/>
    <w:rsid w:val="00D36F9B"/>
    <w:rsid w:val="00D370C8"/>
    <w:rsid w:val="00D41E94"/>
    <w:rsid w:val="00D41F6B"/>
    <w:rsid w:val="00D43456"/>
    <w:rsid w:val="00D443ED"/>
    <w:rsid w:val="00D44ABF"/>
    <w:rsid w:val="00D458BF"/>
    <w:rsid w:val="00D4621E"/>
    <w:rsid w:val="00D4692A"/>
    <w:rsid w:val="00D475FC"/>
    <w:rsid w:val="00D5016D"/>
    <w:rsid w:val="00D50633"/>
    <w:rsid w:val="00D50C36"/>
    <w:rsid w:val="00D50D01"/>
    <w:rsid w:val="00D51738"/>
    <w:rsid w:val="00D51EC8"/>
    <w:rsid w:val="00D54987"/>
    <w:rsid w:val="00D54DB0"/>
    <w:rsid w:val="00D558C1"/>
    <w:rsid w:val="00D56972"/>
    <w:rsid w:val="00D57DBD"/>
    <w:rsid w:val="00D57F9F"/>
    <w:rsid w:val="00D606B6"/>
    <w:rsid w:val="00D6173E"/>
    <w:rsid w:val="00D61A70"/>
    <w:rsid w:val="00D620D4"/>
    <w:rsid w:val="00D6227D"/>
    <w:rsid w:val="00D62CD0"/>
    <w:rsid w:val="00D63CD1"/>
    <w:rsid w:val="00D63D2F"/>
    <w:rsid w:val="00D642AA"/>
    <w:rsid w:val="00D64576"/>
    <w:rsid w:val="00D6544B"/>
    <w:rsid w:val="00D65BC1"/>
    <w:rsid w:val="00D65D7E"/>
    <w:rsid w:val="00D662C3"/>
    <w:rsid w:val="00D66784"/>
    <w:rsid w:val="00D709C7"/>
    <w:rsid w:val="00D7537D"/>
    <w:rsid w:val="00D76153"/>
    <w:rsid w:val="00D77DFF"/>
    <w:rsid w:val="00D77F7C"/>
    <w:rsid w:val="00D80CE2"/>
    <w:rsid w:val="00D80EDF"/>
    <w:rsid w:val="00D81829"/>
    <w:rsid w:val="00D834E1"/>
    <w:rsid w:val="00D85C7D"/>
    <w:rsid w:val="00D86703"/>
    <w:rsid w:val="00D86D66"/>
    <w:rsid w:val="00D87802"/>
    <w:rsid w:val="00D87EC4"/>
    <w:rsid w:val="00D9067D"/>
    <w:rsid w:val="00D91E45"/>
    <w:rsid w:val="00D9250C"/>
    <w:rsid w:val="00D92A7A"/>
    <w:rsid w:val="00D94385"/>
    <w:rsid w:val="00D95502"/>
    <w:rsid w:val="00D95790"/>
    <w:rsid w:val="00D95E9A"/>
    <w:rsid w:val="00D96794"/>
    <w:rsid w:val="00D972DA"/>
    <w:rsid w:val="00D97743"/>
    <w:rsid w:val="00DA0E1F"/>
    <w:rsid w:val="00DA112A"/>
    <w:rsid w:val="00DA2A5D"/>
    <w:rsid w:val="00DA2B8F"/>
    <w:rsid w:val="00DA2E74"/>
    <w:rsid w:val="00DA37CA"/>
    <w:rsid w:val="00DA3993"/>
    <w:rsid w:val="00DA676C"/>
    <w:rsid w:val="00DA6A6B"/>
    <w:rsid w:val="00DA7649"/>
    <w:rsid w:val="00DB02E2"/>
    <w:rsid w:val="00DB0695"/>
    <w:rsid w:val="00DB0879"/>
    <w:rsid w:val="00DB353D"/>
    <w:rsid w:val="00DB364C"/>
    <w:rsid w:val="00DB4EE2"/>
    <w:rsid w:val="00DB71DD"/>
    <w:rsid w:val="00DB7A5E"/>
    <w:rsid w:val="00DC018D"/>
    <w:rsid w:val="00DC081E"/>
    <w:rsid w:val="00DC0F1B"/>
    <w:rsid w:val="00DC1339"/>
    <w:rsid w:val="00DC14FA"/>
    <w:rsid w:val="00DC212C"/>
    <w:rsid w:val="00DC2B79"/>
    <w:rsid w:val="00DC3D5F"/>
    <w:rsid w:val="00DC3EF5"/>
    <w:rsid w:val="00DC3F72"/>
    <w:rsid w:val="00DC4550"/>
    <w:rsid w:val="00DC471A"/>
    <w:rsid w:val="00DC507C"/>
    <w:rsid w:val="00DC595B"/>
    <w:rsid w:val="00DC5FC1"/>
    <w:rsid w:val="00DC61E6"/>
    <w:rsid w:val="00DC650A"/>
    <w:rsid w:val="00DC73B9"/>
    <w:rsid w:val="00DD0DFB"/>
    <w:rsid w:val="00DD0E61"/>
    <w:rsid w:val="00DD18EF"/>
    <w:rsid w:val="00DD26A9"/>
    <w:rsid w:val="00DD2949"/>
    <w:rsid w:val="00DD3973"/>
    <w:rsid w:val="00DD3BB7"/>
    <w:rsid w:val="00DD42F0"/>
    <w:rsid w:val="00DD4E95"/>
    <w:rsid w:val="00DD50D2"/>
    <w:rsid w:val="00DD55D3"/>
    <w:rsid w:val="00DD5B22"/>
    <w:rsid w:val="00DD5DC5"/>
    <w:rsid w:val="00DD5F48"/>
    <w:rsid w:val="00DD6407"/>
    <w:rsid w:val="00DD76F0"/>
    <w:rsid w:val="00DE077C"/>
    <w:rsid w:val="00DE0AE6"/>
    <w:rsid w:val="00DE122F"/>
    <w:rsid w:val="00DE25E8"/>
    <w:rsid w:val="00DE2851"/>
    <w:rsid w:val="00DE3BB0"/>
    <w:rsid w:val="00DE4EDC"/>
    <w:rsid w:val="00DE5014"/>
    <w:rsid w:val="00DE59EF"/>
    <w:rsid w:val="00DE6223"/>
    <w:rsid w:val="00DE63E4"/>
    <w:rsid w:val="00DE6D26"/>
    <w:rsid w:val="00DE7786"/>
    <w:rsid w:val="00DF0056"/>
    <w:rsid w:val="00DF0329"/>
    <w:rsid w:val="00DF154F"/>
    <w:rsid w:val="00DF2140"/>
    <w:rsid w:val="00DF3533"/>
    <w:rsid w:val="00DF35FE"/>
    <w:rsid w:val="00DF3EF0"/>
    <w:rsid w:val="00DF4BC4"/>
    <w:rsid w:val="00DF53B1"/>
    <w:rsid w:val="00DF6594"/>
    <w:rsid w:val="00DF6EFE"/>
    <w:rsid w:val="00E00F29"/>
    <w:rsid w:val="00E020AD"/>
    <w:rsid w:val="00E03775"/>
    <w:rsid w:val="00E042EE"/>
    <w:rsid w:val="00E04622"/>
    <w:rsid w:val="00E04835"/>
    <w:rsid w:val="00E051B6"/>
    <w:rsid w:val="00E05B5E"/>
    <w:rsid w:val="00E05C7C"/>
    <w:rsid w:val="00E06C58"/>
    <w:rsid w:val="00E06DBD"/>
    <w:rsid w:val="00E0744E"/>
    <w:rsid w:val="00E07A2A"/>
    <w:rsid w:val="00E10A69"/>
    <w:rsid w:val="00E12035"/>
    <w:rsid w:val="00E124F6"/>
    <w:rsid w:val="00E12A41"/>
    <w:rsid w:val="00E12A4A"/>
    <w:rsid w:val="00E12F04"/>
    <w:rsid w:val="00E12F11"/>
    <w:rsid w:val="00E1318B"/>
    <w:rsid w:val="00E1479A"/>
    <w:rsid w:val="00E1501F"/>
    <w:rsid w:val="00E15463"/>
    <w:rsid w:val="00E156C5"/>
    <w:rsid w:val="00E16686"/>
    <w:rsid w:val="00E21477"/>
    <w:rsid w:val="00E220C7"/>
    <w:rsid w:val="00E223C3"/>
    <w:rsid w:val="00E22925"/>
    <w:rsid w:val="00E23C90"/>
    <w:rsid w:val="00E2428E"/>
    <w:rsid w:val="00E245BA"/>
    <w:rsid w:val="00E24776"/>
    <w:rsid w:val="00E25AD1"/>
    <w:rsid w:val="00E27E80"/>
    <w:rsid w:val="00E30301"/>
    <w:rsid w:val="00E33923"/>
    <w:rsid w:val="00E33C67"/>
    <w:rsid w:val="00E33D35"/>
    <w:rsid w:val="00E347DC"/>
    <w:rsid w:val="00E3535B"/>
    <w:rsid w:val="00E35753"/>
    <w:rsid w:val="00E35896"/>
    <w:rsid w:val="00E36389"/>
    <w:rsid w:val="00E36B3A"/>
    <w:rsid w:val="00E37FB9"/>
    <w:rsid w:val="00E40222"/>
    <w:rsid w:val="00E41A34"/>
    <w:rsid w:val="00E4343B"/>
    <w:rsid w:val="00E44A57"/>
    <w:rsid w:val="00E44BA1"/>
    <w:rsid w:val="00E45C99"/>
    <w:rsid w:val="00E46BE1"/>
    <w:rsid w:val="00E501CC"/>
    <w:rsid w:val="00E5093A"/>
    <w:rsid w:val="00E51D7C"/>
    <w:rsid w:val="00E51E51"/>
    <w:rsid w:val="00E52528"/>
    <w:rsid w:val="00E54152"/>
    <w:rsid w:val="00E54BDD"/>
    <w:rsid w:val="00E54E9B"/>
    <w:rsid w:val="00E55A3C"/>
    <w:rsid w:val="00E55C0F"/>
    <w:rsid w:val="00E55D0F"/>
    <w:rsid w:val="00E56096"/>
    <w:rsid w:val="00E560C3"/>
    <w:rsid w:val="00E56212"/>
    <w:rsid w:val="00E57208"/>
    <w:rsid w:val="00E579CA"/>
    <w:rsid w:val="00E600B9"/>
    <w:rsid w:val="00E60149"/>
    <w:rsid w:val="00E606E0"/>
    <w:rsid w:val="00E60992"/>
    <w:rsid w:val="00E61241"/>
    <w:rsid w:val="00E6193B"/>
    <w:rsid w:val="00E61C7C"/>
    <w:rsid w:val="00E620EF"/>
    <w:rsid w:val="00E62E24"/>
    <w:rsid w:val="00E631FA"/>
    <w:rsid w:val="00E637CE"/>
    <w:rsid w:val="00E645B1"/>
    <w:rsid w:val="00E64722"/>
    <w:rsid w:val="00E6499B"/>
    <w:rsid w:val="00E64F5F"/>
    <w:rsid w:val="00E65407"/>
    <w:rsid w:val="00E6794C"/>
    <w:rsid w:val="00E67CDA"/>
    <w:rsid w:val="00E71796"/>
    <w:rsid w:val="00E71AA2"/>
    <w:rsid w:val="00E71C84"/>
    <w:rsid w:val="00E72F8D"/>
    <w:rsid w:val="00E746DD"/>
    <w:rsid w:val="00E74792"/>
    <w:rsid w:val="00E7550C"/>
    <w:rsid w:val="00E75593"/>
    <w:rsid w:val="00E75F0D"/>
    <w:rsid w:val="00E75F6C"/>
    <w:rsid w:val="00E76639"/>
    <w:rsid w:val="00E806DB"/>
    <w:rsid w:val="00E81006"/>
    <w:rsid w:val="00E8102F"/>
    <w:rsid w:val="00E81050"/>
    <w:rsid w:val="00E815B2"/>
    <w:rsid w:val="00E820D3"/>
    <w:rsid w:val="00E82289"/>
    <w:rsid w:val="00E8362E"/>
    <w:rsid w:val="00E83A4C"/>
    <w:rsid w:val="00E83C4A"/>
    <w:rsid w:val="00E847C3"/>
    <w:rsid w:val="00E84FCC"/>
    <w:rsid w:val="00E86754"/>
    <w:rsid w:val="00E86954"/>
    <w:rsid w:val="00E86A4A"/>
    <w:rsid w:val="00E86E94"/>
    <w:rsid w:val="00E87652"/>
    <w:rsid w:val="00E87764"/>
    <w:rsid w:val="00E90063"/>
    <w:rsid w:val="00E9093A"/>
    <w:rsid w:val="00E90D7F"/>
    <w:rsid w:val="00E90FF0"/>
    <w:rsid w:val="00E916F5"/>
    <w:rsid w:val="00E92A0D"/>
    <w:rsid w:val="00E92B65"/>
    <w:rsid w:val="00E93B73"/>
    <w:rsid w:val="00E94288"/>
    <w:rsid w:val="00E944E5"/>
    <w:rsid w:val="00E94B95"/>
    <w:rsid w:val="00E96246"/>
    <w:rsid w:val="00EA04A6"/>
    <w:rsid w:val="00EA09C0"/>
    <w:rsid w:val="00EA1F35"/>
    <w:rsid w:val="00EA21B0"/>
    <w:rsid w:val="00EA3DE3"/>
    <w:rsid w:val="00EA4459"/>
    <w:rsid w:val="00EA4A0F"/>
    <w:rsid w:val="00EA583C"/>
    <w:rsid w:val="00EA5C09"/>
    <w:rsid w:val="00EA7526"/>
    <w:rsid w:val="00EB074B"/>
    <w:rsid w:val="00EB179B"/>
    <w:rsid w:val="00EB2637"/>
    <w:rsid w:val="00EB29F7"/>
    <w:rsid w:val="00EB2C1A"/>
    <w:rsid w:val="00EB322E"/>
    <w:rsid w:val="00EB3276"/>
    <w:rsid w:val="00EB3A14"/>
    <w:rsid w:val="00EB3A2F"/>
    <w:rsid w:val="00EB3EC4"/>
    <w:rsid w:val="00EB472A"/>
    <w:rsid w:val="00EB5275"/>
    <w:rsid w:val="00EB5487"/>
    <w:rsid w:val="00EB58A8"/>
    <w:rsid w:val="00EB64D5"/>
    <w:rsid w:val="00EB65D8"/>
    <w:rsid w:val="00EB6FDA"/>
    <w:rsid w:val="00EB789E"/>
    <w:rsid w:val="00EC0900"/>
    <w:rsid w:val="00EC1014"/>
    <w:rsid w:val="00EC12E9"/>
    <w:rsid w:val="00EC23DD"/>
    <w:rsid w:val="00EC2B29"/>
    <w:rsid w:val="00EC51E0"/>
    <w:rsid w:val="00EC51E4"/>
    <w:rsid w:val="00EC7731"/>
    <w:rsid w:val="00EC784B"/>
    <w:rsid w:val="00EC7DA9"/>
    <w:rsid w:val="00ED0524"/>
    <w:rsid w:val="00ED06CF"/>
    <w:rsid w:val="00ED0844"/>
    <w:rsid w:val="00ED0912"/>
    <w:rsid w:val="00ED3AA2"/>
    <w:rsid w:val="00ED3DAC"/>
    <w:rsid w:val="00ED7B2F"/>
    <w:rsid w:val="00EE07DA"/>
    <w:rsid w:val="00EE1544"/>
    <w:rsid w:val="00EE1A1B"/>
    <w:rsid w:val="00EE2CE7"/>
    <w:rsid w:val="00EE50E0"/>
    <w:rsid w:val="00EE5F7C"/>
    <w:rsid w:val="00EE640A"/>
    <w:rsid w:val="00EE72C4"/>
    <w:rsid w:val="00EE749D"/>
    <w:rsid w:val="00EE755F"/>
    <w:rsid w:val="00EF0D9E"/>
    <w:rsid w:val="00EF0EA4"/>
    <w:rsid w:val="00EF12BC"/>
    <w:rsid w:val="00EF21AB"/>
    <w:rsid w:val="00EF30EE"/>
    <w:rsid w:val="00EF44D3"/>
    <w:rsid w:val="00EF4A33"/>
    <w:rsid w:val="00EF51D0"/>
    <w:rsid w:val="00EF5423"/>
    <w:rsid w:val="00EF5507"/>
    <w:rsid w:val="00EF5524"/>
    <w:rsid w:val="00EF5DD7"/>
    <w:rsid w:val="00EF6485"/>
    <w:rsid w:val="00EF7730"/>
    <w:rsid w:val="00EF7CCA"/>
    <w:rsid w:val="00F00BA5"/>
    <w:rsid w:val="00F00F3A"/>
    <w:rsid w:val="00F02591"/>
    <w:rsid w:val="00F028B5"/>
    <w:rsid w:val="00F0371E"/>
    <w:rsid w:val="00F03FC7"/>
    <w:rsid w:val="00F04456"/>
    <w:rsid w:val="00F04F8D"/>
    <w:rsid w:val="00F05258"/>
    <w:rsid w:val="00F064CD"/>
    <w:rsid w:val="00F067A0"/>
    <w:rsid w:val="00F0772A"/>
    <w:rsid w:val="00F1028B"/>
    <w:rsid w:val="00F1067B"/>
    <w:rsid w:val="00F114BF"/>
    <w:rsid w:val="00F13307"/>
    <w:rsid w:val="00F14007"/>
    <w:rsid w:val="00F15CC7"/>
    <w:rsid w:val="00F16EE9"/>
    <w:rsid w:val="00F205D7"/>
    <w:rsid w:val="00F2079F"/>
    <w:rsid w:val="00F20A15"/>
    <w:rsid w:val="00F212A1"/>
    <w:rsid w:val="00F23708"/>
    <w:rsid w:val="00F242AB"/>
    <w:rsid w:val="00F245E7"/>
    <w:rsid w:val="00F24689"/>
    <w:rsid w:val="00F2468A"/>
    <w:rsid w:val="00F25089"/>
    <w:rsid w:val="00F26AE6"/>
    <w:rsid w:val="00F30268"/>
    <w:rsid w:val="00F30A5F"/>
    <w:rsid w:val="00F3208B"/>
    <w:rsid w:val="00F3223A"/>
    <w:rsid w:val="00F3246C"/>
    <w:rsid w:val="00F32F5E"/>
    <w:rsid w:val="00F33B0E"/>
    <w:rsid w:val="00F356C7"/>
    <w:rsid w:val="00F366B9"/>
    <w:rsid w:val="00F37DE8"/>
    <w:rsid w:val="00F418C0"/>
    <w:rsid w:val="00F4255C"/>
    <w:rsid w:val="00F4294A"/>
    <w:rsid w:val="00F43872"/>
    <w:rsid w:val="00F44066"/>
    <w:rsid w:val="00F443CC"/>
    <w:rsid w:val="00F45EB9"/>
    <w:rsid w:val="00F46073"/>
    <w:rsid w:val="00F461D4"/>
    <w:rsid w:val="00F47292"/>
    <w:rsid w:val="00F5038C"/>
    <w:rsid w:val="00F50885"/>
    <w:rsid w:val="00F513EC"/>
    <w:rsid w:val="00F51746"/>
    <w:rsid w:val="00F52852"/>
    <w:rsid w:val="00F52A36"/>
    <w:rsid w:val="00F52BAC"/>
    <w:rsid w:val="00F53327"/>
    <w:rsid w:val="00F538C4"/>
    <w:rsid w:val="00F53B30"/>
    <w:rsid w:val="00F5531D"/>
    <w:rsid w:val="00F55676"/>
    <w:rsid w:val="00F55E2C"/>
    <w:rsid w:val="00F569BA"/>
    <w:rsid w:val="00F57CC4"/>
    <w:rsid w:val="00F60298"/>
    <w:rsid w:val="00F6088D"/>
    <w:rsid w:val="00F62C75"/>
    <w:rsid w:val="00F63C56"/>
    <w:rsid w:val="00F66A19"/>
    <w:rsid w:val="00F66F5E"/>
    <w:rsid w:val="00F6782C"/>
    <w:rsid w:val="00F7057F"/>
    <w:rsid w:val="00F70C33"/>
    <w:rsid w:val="00F71C25"/>
    <w:rsid w:val="00F71D40"/>
    <w:rsid w:val="00F72AE8"/>
    <w:rsid w:val="00F72D90"/>
    <w:rsid w:val="00F73D8A"/>
    <w:rsid w:val="00F73F0D"/>
    <w:rsid w:val="00F74377"/>
    <w:rsid w:val="00F7453D"/>
    <w:rsid w:val="00F74ED4"/>
    <w:rsid w:val="00F75902"/>
    <w:rsid w:val="00F761FD"/>
    <w:rsid w:val="00F76EA5"/>
    <w:rsid w:val="00F77FDB"/>
    <w:rsid w:val="00F808CD"/>
    <w:rsid w:val="00F81B76"/>
    <w:rsid w:val="00F81D5A"/>
    <w:rsid w:val="00F82812"/>
    <w:rsid w:val="00F82B60"/>
    <w:rsid w:val="00F82EE2"/>
    <w:rsid w:val="00F82F2F"/>
    <w:rsid w:val="00F840AD"/>
    <w:rsid w:val="00F8454F"/>
    <w:rsid w:val="00F85BC7"/>
    <w:rsid w:val="00F86AA1"/>
    <w:rsid w:val="00F8774F"/>
    <w:rsid w:val="00F91075"/>
    <w:rsid w:val="00F915E6"/>
    <w:rsid w:val="00F91A88"/>
    <w:rsid w:val="00F922C7"/>
    <w:rsid w:val="00F9383E"/>
    <w:rsid w:val="00F93F16"/>
    <w:rsid w:val="00F943C7"/>
    <w:rsid w:val="00F946D8"/>
    <w:rsid w:val="00F94818"/>
    <w:rsid w:val="00F94A12"/>
    <w:rsid w:val="00F96308"/>
    <w:rsid w:val="00F96E6A"/>
    <w:rsid w:val="00F97B67"/>
    <w:rsid w:val="00FA0296"/>
    <w:rsid w:val="00FA02CE"/>
    <w:rsid w:val="00FA03D6"/>
    <w:rsid w:val="00FA0A97"/>
    <w:rsid w:val="00FA0CAE"/>
    <w:rsid w:val="00FA0E0B"/>
    <w:rsid w:val="00FA1BA5"/>
    <w:rsid w:val="00FA1ED0"/>
    <w:rsid w:val="00FA2008"/>
    <w:rsid w:val="00FA20C6"/>
    <w:rsid w:val="00FA2AC1"/>
    <w:rsid w:val="00FA370C"/>
    <w:rsid w:val="00FA3F11"/>
    <w:rsid w:val="00FA4219"/>
    <w:rsid w:val="00FA6571"/>
    <w:rsid w:val="00FA792F"/>
    <w:rsid w:val="00FA7FB1"/>
    <w:rsid w:val="00FB2090"/>
    <w:rsid w:val="00FB24B7"/>
    <w:rsid w:val="00FB357E"/>
    <w:rsid w:val="00FB42FA"/>
    <w:rsid w:val="00FB4ACF"/>
    <w:rsid w:val="00FB54B2"/>
    <w:rsid w:val="00FB5582"/>
    <w:rsid w:val="00FB6CC3"/>
    <w:rsid w:val="00FB6CDC"/>
    <w:rsid w:val="00FB6ED5"/>
    <w:rsid w:val="00FB74EA"/>
    <w:rsid w:val="00FC06C2"/>
    <w:rsid w:val="00FC092F"/>
    <w:rsid w:val="00FC0BDC"/>
    <w:rsid w:val="00FC1A58"/>
    <w:rsid w:val="00FC219D"/>
    <w:rsid w:val="00FC24DF"/>
    <w:rsid w:val="00FC280D"/>
    <w:rsid w:val="00FC2A50"/>
    <w:rsid w:val="00FC2B70"/>
    <w:rsid w:val="00FC3041"/>
    <w:rsid w:val="00FC38CF"/>
    <w:rsid w:val="00FC3D83"/>
    <w:rsid w:val="00FC4552"/>
    <w:rsid w:val="00FC4575"/>
    <w:rsid w:val="00FC50A7"/>
    <w:rsid w:val="00FC58C1"/>
    <w:rsid w:val="00FC616E"/>
    <w:rsid w:val="00FC6760"/>
    <w:rsid w:val="00FC6AA6"/>
    <w:rsid w:val="00FD0EDD"/>
    <w:rsid w:val="00FD1B2D"/>
    <w:rsid w:val="00FD2039"/>
    <w:rsid w:val="00FD26E7"/>
    <w:rsid w:val="00FD28B3"/>
    <w:rsid w:val="00FD33A7"/>
    <w:rsid w:val="00FD354E"/>
    <w:rsid w:val="00FD3E8A"/>
    <w:rsid w:val="00FD4D11"/>
    <w:rsid w:val="00FD4F3B"/>
    <w:rsid w:val="00FD5301"/>
    <w:rsid w:val="00FD5388"/>
    <w:rsid w:val="00FD7F49"/>
    <w:rsid w:val="00FE1AE9"/>
    <w:rsid w:val="00FE2004"/>
    <w:rsid w:val="00FE2B7C"/>
    <w:rsid w:val="00FE3450"/>
    <w:rsid w:val="00FE36DD"/>
    <w:rsid w:val="00FE3B1C"/>
    <w:rsid w:val="00FE4631"/>
    <w:rsid w:val="00FE512E"/>
    <w:rsid w:val="00FE558A"/>
    <w:rsid w:val="00FE5A71"/>
    <w:rsid w:val="00FE6D4A"/>
    <w:rsid w:val="00FF01F0"/>
    <w:rsid w:val="00FF14BF"/>
    <w:rsid w:val="00FF1851"/>
    <w:rsid w:val="00FF19E3"/>
    <w:rsid w:val="00FF1B31"/>
    <w:rsid w:val="00FF2439"/>
    <w:rsid w:val="00FF29D2"/>
    <w:rsid w:val="00FF3C0E"/>
    <w:rsid w:val="00FF4CC9"/>
    <w:rsid w:val="00FF54DF"/>
    <w:rsid w:val="00FF67EB"/>
    <w:rsid w:val="00FF6B14"/>
    <w:rsid w:val="00FF6BC0"/>
    <w:rsid w:val="00FF6E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Tencent" w:url="http://rtx.tencent.com" w:name="RTX"/>
  <w:shapeDefaults>
    <o:shapedefaults v:ext="edit" spidmax="2050"/>
    <o:shapelayout v:ext="edit">
      <o:idmap v:ext="edit" data="2"/>
    </o:shapelayout>
  </w:shapeDefaults>
  <w:decimalSymbol w:val="."/>
  <w:listSeparator w:val=","/>
  <w14:docId w14:val="74581C5F"/>
  <w15:docId w15:val="{572ACDE9-9A63-44CF-8E3E-365055B23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B538D"/>
    <w:pPr>
      <w:widowControl w:val="0"/>
      <w:jc w:val="both"/>
    </w:pPr>
    <w:rPr>
      <w:kern w:val="2"/>
      <w:sz w:val="21"/>
    </w:rPr>
  </w:style>
  <w:style w:type="paragraph" w:styleId="1">
    <w:name w:val="heading 1"/>
    <w:basedOn w:val="a"/>
    <w:link w:val="10"/>
    <w:uiPriority w:val="9"/>
    <w:qFormat/>
    <w:rsid w:val="00FF1851"/>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0"/>
    <w:uiPriority w:val="9"/>
    <w:unhideWhenUsed/>
    <w:qFormat/>
    <w:rsid w:val="00FF1851"/>
    <w:pPr>
      <w:keepNext/>
      <w:keepLines/>
      <w:spacing w:before="260" w:after="260" w:line="416" w:lineRule="auto"/>
      <w:outlineLvl w:val="1"/>
    </w:pPr>
    <w:rPr>
      <w:rFonts w:ascii="Cambria" w:hAnsi="Cambria"/>
      <w:b/>
      <w:bCs/>
      <w:sz w:val="32"/>
      <w:szCs w:val="32"/>
    </w:rPr>
  </w:style>
  <w:style w:type="paragraph" w:styleId="3">
    <w:name w:val="heading 3"/>
    <w:basedOn w:val="a"/>
    <w:next w:val="a"/>
    <w:link w:val="31"/>
    <w:uiPriority w:val="9"/>
    <w:semiHidden/>
    <w:unhideWhenUsed/>
    <w:qFormat/>
    <w:rsid w:val="00AE5DFD"/>
    <w:pPr>
      <w:keepNext/>
      <w:keepLines/>
      <w:spacing w:before="260" w:after="260" w:line="416" w:lineRule="auto"/>
      <w:outlineLvl w:val="2"/>
    </w:pPr>
    <w:rPr>
      <w:rFonts w:ascii="宋体" w:hAnsi="宋体"/>
      <w:b/>
      <w:bCs/>
      <w:color w:val="000000"/>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Balloon Text"/>
    <w:basedOn w:val="a"/>
    <w:link w:val="a6"/>
    <w:uiPriority w:val="99"/>
    <w:semiHidden/>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Body Text Indent"/>
    <w:basedOn w:val="a"/>
    <w:link w:val="aa"/>
    <w:pPr>
      <w:ind w:left="378" w:hangingChars="180" w:hanging="378"/>
    </w:pPr>
    <w:rPr>
      <w:rFonts w:ascii="宋体" w:hAnsi="宋体"/>
    </w:rPr>
  </w:style>
  <w:style w:type="character" w:styleId="ab">
    <w:name w:val="page number"/>
    <w:basedOn w:val="a0"/>
    <w:rsid w:val="00C57BB5"/>
  </w:style>
  <w:style w:type="character" w:styleId="ac">
    <w:name w:val="line number"/>
    <w:basedOn w:val="a0"/>
    <w:uiPriority w:val="99"/>
    <w:rsid w:val="00C57BB5"/>
  </w:style>
  <w:style w:type="paragraph" w:styleId="30">
    <w:name w:val="Body Text Indent 3"/>
    <w:basedOn w:val="a"/>
    <w:rsid w:val="00EF30EE"/>
    <w:pPr>
      <w:spacing w:line="360" w:lineRule="auto"/>
      <w:ind w:firstLineChars="200" w:firstLine="482"/>
    </w:pPr>
    <w:rPr>
      <w:b/>
      <w:bCs/>
      <w:sz w:val="24"/>
    </w:rPr>
  </w:style>
  <w:style w:type="paragraph" w:customStyle="1" w:styleId="MTDisplayEquation">
    <w:name w:val="MTDisplayEquation"/>
    <w:basedOn w:val="a"/>
    <w:next w:val="a"/>
    <w:link w:val="MTDisplayEquationChar"/>
    <w:rsid w:val="00C42F2D"/>
    <w:pPr>
      <w:tabs>
        <w:tab w:val="center" w:pos="4160"/>
        <w:tab w:val="right" w:pos="8300"/>
      </w:tabs>
      <w:wordWrap w:val="0"/>
      <w:ind w:firstLineChars="200" w:firstLine="480"/>
      <w:jc w:val="right"/>
    </w:pPr>
    <w:rPr>
      <w:sz w:val="24"/>
      <w:szCs w:val="22"/>
      <w:lang w:val="x-none" w:eastAsia="x-none"/>
    </w:rPr>
  </w:style>
  <w:style w:type="character" w:customStyle="1" w:styleId="MTDisplayEquationChar">
    <w:name w:val="MTDisplayEquation Char"/>
    <w:link w:val="MTDisplayEquation"/>
    <w:rsid w:val="00C42F2D"/>
    <w:rPr>
      <w:kern w:val="2"/>
      <w:sz w:val="24"/>
      <w:szCs w:val="22"/>
      <w:lang w:val="x-none" w:eastAsia="x-none"/>
    </w:rPr>
  </w:style>
  <w:style w:type="character" w:styleId="ad">
    <w:name w:val="annotation reference"/>
    <w:unhideWhenUsed/>
    <w:rsid w:val="00F52BAC"/>
    <w:rPr>
      <w:sz w:val="21"/>
      <w:szCs w:val="21"/>
    </w:rPr>
  </w:style>
  <w:style w:type="paragraph" w:styleId="ae">
    <w:name w:val="annotation text"/>
    <w:basedOn w:val="a"/>
    <w:link w:val="af"/>
    <w:uiPriority w:val="99"/>
    <w:unhideWhenUsed/>
    <w:qFormat/>
    <w:rsid w:val="00F52BAC"/>
    <w:pPr>
      <w:jc w:val="left"/>
    </w:pPr>
    <w:rPr>
      <w:snapToGrid w:val="0"/>
      <w:sz w:val="28"/>
      <w:szCs w:val="28"/>
    </w:rPr>
  </w:style>
  <w:style w:type="character" w:customStyle="1" w:styleId="af">
    <w:name w:val="批注文字 字符"/>
    <w:basedOn w:val="a0"/>
    <w:link w:val="ae"/>
    <w:uiPriority w:val="99"/>
    <w:rsid w:val="00F52BAC"/>
    <w:rPr>
      <w:snapToGrid w:val="0"/>
      <w:kern w:val="2"/>
      <w:sz w:val="28"/>
      <w:szCs w:val="28"/>
    </w:rPr>
  </w:style>
  <w:style w:type="character" w:styleId="af0">
    <w:name w:val="Placeholder Text"/>
    <w:basedOn w:val="a0"/>
    <w:uiPriority w:val="99"/>
    <w:semiHidden/>
    <w:qFormat/>
    <w:rsid w:val="000C67A3"/>
    <w:rPr>
      <w:color w:val="808080"/>
    </w:rPr>
  </w:style>
  <w:style w:type="paragraph" w:styleId="af1">
    <w:name w:val="annotation subject"/>
    <w:basedOn w:val="ae"/>
    <w:next w:val="ae"/>
    <w:link w:val="af2"/>
    <w:uiPriority w:val="99"/>
    <w:rsid w:val="002B5B46"/>
    <w:rPr>
      <w:b/>
      <w:bCs/>
      <w:snapToGrid/>
      <w:sz w:val="21"/>
      <w:szCs w:val="20"/>
    </w:rPr>
  </w:style>
  <w:style w:type="character" w:customStyle="1" w:styleId="af2">
    <w:name w:val="批注主题 字符"/>
    <w:basedOn w:val="af"/>
    <w:link w:val="af1"/>
    <w:uiPriority w:val="99"/>
    <w:rsid w:val="002B5B46"/>
    <w:rPr>
      <w:b/>
      <w:bCs/>
      <w:snapToGrid/>
      <w:kern w:val="2"/>
      <w:sz w:val="21"/>
      <w:szCs w:val="28"/>
    </w:rPr>
  </w:style>
  <w:style w:type="paragraph" w:styleId="af3">
    <w:name w:val="List Paragraph"/>
    <w:basedOn w:val="a"/>
    <w:link w:val="af4"/>
    <w:uiPriority w:val="34"/>
    <w:qFormat/>
    <w:rsid w:val="00FE2B7C"/>
    <w:pPr>
      <w:ind w:firstLineChars="200" w:firstLine="420"/>
    </w:pPr>
    <w:rPr>
      <w:rFonts w:asciiTheme="minorHAnsi" w:eastAsiaTheme="minorEastAsia" w:hAnsiTheme="minorHAnsi" w:cstheme="minorBidi"/>
      <w:szCs w:val="22"/>
    </w:rPr>
  </w:style>
  <w:style w:type="table" w:styleId="af5">
    <w:name w:val="Table Grid"/>
    <w:basedOn w:val="a1"/>
    <w:uiPriority w:val="59"/>
    <w:qFormat/>
    <w:rsid w:val="00497834"/>
    <w:rPr>
      <w:rFonts w:asciiTheme="minorHAnsi" w:eastAsiaTheme="minorEastAsia"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uiPriority w:val="99"/>
    <w:qFormat/>
    <w:rsid w:val="0029597B"/>
    <w:rPr>
      <w:kern w:val="2"/>
      <w:sz w:val="18"/>
    </w:rPr>
  </w:style>
  <w:style w:type="paragraph" w:customStyle="1" w:styleId="af6">
    <w:name w:val="公式"/>
    <w:basedOn w:val="a"/>
    <w:next w:val="a"/>
    <w:link w:val="af7"/>
    <w:autoRedefine/>
    <w:qFormat/>
    <w:rsid w:val="00852360"/>
    <w:pPr>
      <w:tabs>
        <w:tab w:val="right" w:pos="8971"/>
        <w:tab w:val="left" w:pos="9637"/>
      </w:tabs>
      <w:snapToGrid w:val="0"/>
      <w:spacing w:line="360" w:lineRule="auto"/>
      <w:ind w:right="-144" w:firstLineChars="200" w:firstLine="520"/>
    </w:pPr>
    <w:rPr>
      <w:noProof/>
      <w:sz w:val="24"/>
      <w:szCs w:val="21"/>
    </w:rPr>
  </w:style>
  <w:style w:type="character" w:styleId="HTML">
    <w:name w:val="HTML Definition"/>
    <w:rsid w:val="0029597B"/>
    <w:rPr>
      <w:i/>
      <w:iCs/>
    </w:rPr>
  </w:style>
  <w:style w:type="paragraph" w:styleId="af8">
    <w:name w:val="caption"/>
    <w:basedOn w:val="a"/>
    <w:next w:val="a"/>
    <w:uiPriority w:val="35"/>
    <w:unhideWhenUsed/>
    <w:qFormat/>
    <w:rsid w:val="00160286"/>
    <w:pPr>
      <w:widowControl/>
      <w:autoSpaceDE w:val="0"/>
      <w:autoSpaceDN w:val="0"/>
      <w:jc w:val="left"/>
    </w:pPr>
    <w:rPr>
      <w:rFonts w:ascii="Cambria" w:eastAsia="黑体" w:hAnsi="Cambria"/>
      <w:kern w:val="0"/>
      <w:sz w:val="20"/>
      <w:lang w:eastAsia="en-US"/>
    </w:rPr>
  </w:style>
  <w:style w:type="character" w:customStyle="1" w:styleId="Char">
    <w:name w:val="列出段落 Char"/>
    <w:link w:val="11"/>
    <w:uiPriority w:val="34"/>
    <w:qFormat/>
    <w:rsid w:val="00C57BB8"/>
    <w:rPr>
      <w:rFonts w:ascii="Tahoma" w:eastAsia="微软雅黑" w:hAnsi="Tahoma"/>
      <w:sz w:val="22"/>
      <w:szCs w:val="22"/>
    </w:rPr>
  </w:style>
  <w:style w:type="character" w:customStyle="1" w:styleId="MTDisplayEquation0">
    <w:name w:val="MTDisplayEquation 字符"/>
    <w:rsid w:val="00C57BB8"/>
    <w:rPr>
      <w:bCs/>
      <w:color w:val="000000"/>
      <w:kern w:val="2"/>
      <w:sz w:val="26"/>
      <w:szCs w:val="26"/>
    </w:rPr>
  </w:style>
  <w:style w:type="paragraph" w:customStyle="1" w:styleId="11">
    <w:name w:val="列出段落1"/>
    <w:basedOn w:val="a"/>
    <w:link w:val="Char"/>
    <w:uiPriority w:val="34"/>
    <w:qFormat/>
    <w:rsid w:val="00C57BB8"/>
    <w:pPr>
      <w:widowControl/>
      <w:adjustRightInd w:val="0"/>
      <w:snapToGrid w:val="0"/>
      <w:spacing w:after="200"/>
      <w:ind w:firstLineChars="200" w:firstLine="420"/>
      <w:jc w:val="left"/>
    </w:pPr>
    <w:rPr>
      <w:rFonts w:ascii="Tahoma" w:eastAsia="微软雅黑" w:hAnsi="Tahoma"/>
      <w:kern w:val="0"/>
      <w:sz w:val="22"/>
      <w:szCs w:val="22"/>
    </w:rPr>
  </w:style>
  <w:style w:type="character" w:customStyle="1" w:styleId="a8">
    <w:name w:val="页眉 字符"/>
    <w:basedOn w:val="a0"/>
    <w:link w:val="a7"/>
    <w:uiPriority w:val="99"/>
    <w:qFormat/>
    <w:rsid w:val="00796A94"/>
    <w:rPr>
      <w:kern w:val="2"/>
      <w:sz w:val="18"/>
      <w:szCs w:val="18"/>
    </w:rPr>
  </w:style>
  <w:style w:type="character" w:customStyle="1" w:styleId="a6">
    <w:name w:val="批注框文本 字符"/>
    <w:basedOn w:val="a0"/>
    <w:link w:val="a5"/>
    <w:uiPriority w:val="99"/>
    <w:semiHidden/>
    <w:rsid w:val="00796A94"/>
    <w:rPr>
      <w:kern w:val="2"/>
      <w:sz w:val="18"/>
      <w:szCs w:val="18"/>
    </w:rPr>
  </w:style>
  <w:style w:type="paragraph" w:customStyle="1" w:styleId="af9">
    <w:name w:val="!公式"/>
    <w:basedOn w:val="afa"/>
    <w:qFormat/>
    <w:rsid w:val="00796A94"/>
    <w:pPr>
      <w:tabs>
        <w:tab w:val="center" w:pos="4678"/>
        <w:tab w:val="left" w:pos="8931"/>
      </w:tabs>
      <w:snapToGrid w:val="0"/>
      <w:spacing w:before="156" w:after="156" w:line="400" w:lineRule="atLeast"/>
    </w:pPr>
    <w:rPr>
      <w:rFonts w:ascii="Times New Roman" w:eastAsia="宋体" w:hAnsi="Times New Roman"/>
      <w:color w:val="000000"/>
      <w:sz w:val="26"/>
      <w:szCs w:val="26"/>
    </w:rPr>
  </w:style>
  <w:style w:type="paragraph" w:styleId="afa">
    <w:name w:val="Body Text"/>
    <w:basedOn w:val="a"/>
    <w:link w:val="afb"/>
    <w:semiHidden/>
    <w:unhideWhenUsed/>
    <w:rsid w:val="00796A94"/>
    <w:pPr>
      <w:spacing w:after="120"/>
    </w:pPr>
    <w:rPr>
      <w:rFonts w:asciiTheme="minorHAnsi" w:eastAsiaTheme="minorEastAsia" w:hAnsiTheme="minorHAnsi" w:cstheme="minorBidi"/>
      <w:szCs w:val="22"/>
    </w:rPr>
  </w:style>
  <w:style w:type="character" w:customStyle="1" w:styleId="afb">
    <w:name w:val="正文文本 字符"/>
    <w:basedOn w:val="a0"/>
    <w:link w:val="afa"/>
    <w:semiHidden/>
    <w:rsid w:val="00796A94"/>
    <w:rPr>
      <w:rFonts w:asciiTheme="minorHAnsi" w:eastAsiaTheme="minorEastAsia" w:hAnsiTheme="minorHAnsi" w:cstheme="minorBidi"/>
      <w:kern w:val="2"/>
      <w:sz w:val="21"/>
      <w:szCs w:val="22"/>
    </w:rPr>
  </w:style>
  <w:style w:type="paragraph" w:customStyle="1" w:styleId="afc">
    <w:name w:val="!公式编号"/>
    <w:basedOn w:val="a"/>
    <w:qFormat/>
    <w:rsid w:val="00796A94"/>
    <w:pPr>
      <w:snapToGrid w:val="0"/>
      <w:spacing w:line="360" w:lineRule="auto"/>
      <w:ind w:firstLineChars="200" w:firstLine="520"/>
      <w:jc w:val="left"/>
    </w:pPr>
    <w:rPr>
      <w:rFonts w:asciiTheme="minorHAnsi" w:eastAsiaTheme="minorEastAsia" w:hAnsiTheme="minorHAnsi" w:cstheme="minorBidi"/>
      <w:color w:val="000000"/>
      <w:sz w:val="26"/>
      <w:szCs w:val="26"/>
    </w:rPr>
  </w:style>
  <w:style w:type="paragraph" w:styleId="afd">
    <w:name w:val="footnote text"/>
    <w:basedOn w:val="a"/>
    <w:link w:val="afe"/>
    <w:uiPriority w:val="99"/>
    <w:semiHidden/>
    <w:unhideWhenUsed/>
    <w:rsid w:val="00796A94"/>
    <w:pPr>
      <w:snapToGrid w:val="0"/>
      <w:jc w:val="left"/>
    </w:pPr>
    <w:rPr>
      <w:rFonts w:asciiTheme="minorHAnsi" w:eastAsiaTheme="minorEastAsia" w:hAnsiTheme="minorHAnsi" w:cstheme="minorBidi"/>
      <w:sz w:val="18"/>
      <w:szCs w:val="18"/>
    </w:rPr>
  </w:style>
  <w:style w:type="character" w:customStyle="1" w:styleId="afe">
    <w:name w:val="脚注文本 字符"/>
    <w:basedOn w:val="a0"/>
    <w:link w:val="afd"/>
    <w:uiPriority w:val="99"/>
    <w:semiHidden/>
    <w:rsid w:val="00796A94"/>
    <w:rPr>
      <w:rFonts w:asciiTheme="minorHAnsi" w:eastAsiaTheme="minorEastAsia" w:hAnsiTheme="minorHAnsi" w:cstheme="minorBidi"/>
      <w:kern w:val="2"/>
      <w:sz w:val="18"/>
      <w:szCs w:val="18"/>
    </w:rPr>
  </w:style>
  <w:style w:type="character" w:styleId="aff">
    <w:name w:val="footnote reference"/>
    <w:basedOn w:val="a0"/>
    <w:uiPriority w:val="99"/>
    <w:semiHidden/>
    <w:unhideWhenUsed/>
    <w:rsid w:val="00796A94"/>
    <w:rPr>
      <w:vertAlign w:val="superscript"/>
    </w:rPr>
  </w:style>
  <w:style w:type="numbering" w:customStyle="1" w:styleId="12">
    <w:name w:val="无列表1"/>
    <w:next w:val="a2"/>
    <w:uiPriority w:val="99"/>
    <w:semiHidden/>
    <w:unhideWhenUsed/>
    <w:rsid w:val="00796A94"/>
  </w:style>
  <w:style w:type="paragraph" w:styleId="aff0">
    <w:name w:val="Revision"/>
    <w:hidden/>
    <w:uiPriority w:val="99"/>
    <w:semiHidden/>
    <w:rsid w:val="00A505DD"/>
    <w:rPr>
      <w:kern w:val="2"/>
      <w:sz w:val="21"/>
    </w:rPr>
  </w:style>
  <w:style w:type="character" w:customStyle="1" w:styleId="Char0">
    <w:name w:val="页脚 Char"/>
    <w:uiPriority w:val="99"/>
    <w:rsid w:val="00E92B65"/>
    <w:rPr>
      <w:kern w:val="2"/>
      <w:sz w:val="18"/>
      <w:szCs w:val="18"/>
    </w:rPr>
  </w:style>
  <w:style w:type="paragraph" w:customStyle="1" w:styleId="MDPI31text">
    <w:name w:val="MDPI_3.1_text"/>
    <w:qFormat/>
    <w:rsid w:val="008349D3"/>
    <w:pPr>
      <w:adjustRightInd w:val="0"/>
      <w:snapToGrid w:val="0"/>
      <w:spacing w:line="260" w:lineRule="atLeast"/>
      <w:ind w:firstLine="425"/>
      <w:jc w:val="both"/>
    </w:pPr>
    <w:rPr>
      <w:rFonts w:ascii="Palatino Linotype" w:eastAsia="Times New Roman" w:hAnsi="Palatino Linotype"/>
      <w:color w:val="000000"/>
      <w:szCs w:val="22"/>
      <w:lang w:eastAsia="de-DE" w:bidi="en-US"/>
    </w:rPr>
  </w:style>
  <w:style w:type="paragraph" w:customStyle="1" w:styleId="PARAIndent">
    <w:name w:val="PARA_Indent"/>
    <w:qFormat/>
    <w:rsid w:val="008349D3"/>
    <w:pPr>
      <w:suppressAutoHyphens/>
      <w:autoSpaceDE w:val="0"/>
      <w:autoSpaceDN w:val="0"/>
      <w:adjustRightInd w:val="0"/>
      <w:spacing w:line="240" w:lineRule="exact"/>
      <w:ind w:firstLine="200"/>
      <w:jc w:val="both"/>
    </w:pPr>
    <w:rPr>
      <w:rFonts w:eastAsia="等线" w:cs="TimesLTStd-Roman"/>
      <w:spacing w:val="-2"/>
      <w:lang w:eastAsia="en-US"/>
    </w:rPr>
  </w:style>
  <w:style w:type="character" w:customStyle="1" w:styleId="aa">
    <w:name w:val="正文文本缩进 字符"/>
    <w:link w:val="a9"/>
    <w:rsid w:val="00BC15A7"/>
    <w:rPr>
      <w:rFonts w:ascii="宋体" w:hAnsi="宋体"/>
      <w:kern w:val="2"/>
      <w:sz w:val="21"/>
    </w:rPr>
  </w:style>
  <w:style w:type="character" w:customStyle="1" w:styleId="21">
    <w:name w:val="正文文本 2 字符"/>
    <w:link w:val="22"/>
    <w:rsid w:val="00BC15A7"/>
    <w:rPr>
      <w:kern w:val="2"/>
      <w:sz w:val="21"/>
      <w:szCs w:val="24"/>
    </w:rPr>
  </w:style>
  <w:style w:type="paragraph" w:styleId="22">
    <w:name w:val="Body Text 2"/>
    <w:basedOn w:val="a"/>
    <w:link w:val="21"/>
    <w:rsid w:val="00BC15A7"/>
    <w:pPr>
      <w:spacing w:after="120" w:line="480" w:lineRule="auto"/>
    </w:pPr>
    <w:rPr>
      <w:szCs w:val="24"/>
    </w:rPr>
  </w:style>
  <w:style w:type="character" w:customStyle="1" w:styleId="210">
    <w:name w:val="正文文本 2 字符1"/>
    <w:basedOn w:val="a0"/>
    <w:uiPriority w:val="99"/>
    <w:semiHidden/>
    <w:rsid w:val="00BC15A7"/>
    <w:rPr>
      <w:kern w:val="2"/>
      <w:sz w:val="21"/>
    </w:rPr>
  </w:style>
  <w:style w:type="character" w:customStyle="1" w:styleId="13">
    <w:name w:val="页眉 字符1"/>
    <w:uiPriority w:val="99"/>
    <w:semiHidden/>
    <w:rsid w:val="00BC15A7"/>
    <w:rPr>
      <w:kern w:val="2"/>
      <w:sz w:val="18"/>
      <w:szCs w:val="18"/>
    </w:rPr>
  </w:style>
  <w:style w:type="character" w:customStyle="1" w:styleId="14">
    <w:name w:val="页脚 字符1"/>
    <w:semiHidden/>
    <w:rsid w:val="00BC15A7"/>
    <w:rPr>
      <w:kern w:val="2"/>
      <w:sz w:val="18"/>
      <w:szCs w:val="18"/>
    </w:rPr>
  </w:style>
  <w:style w:type="paragraph" w:styleId="aff1">
    <w:name w:val="Normal (Web)"/>
    <w:basedOn w:val="a"/>
    <w:uiPriority w:val="99"/>
    <w:unhideWhenUsed/>
    <w:qFormat/>
    <w:rsid w:val="00BC15A7"/>
    <w:pPr>
      <w:widowControl/>
      <w:spacing w:before="100" w:beforeAutospacing="1" w:after="100" w:afterAutospacing="1"/>
      <w:jc w:val="left"/>
    </w:pPr>
    <w:rPr>
      <w:rFonts w:ascii="宋体" w:hAnsi="宋体" w:cs="宋体"/>
      <w:kern w:val="0"/>
      <w:sz w:val="24"/>
      <w:szCs w:val="24"/>
    </w:rPr>
  </w:style>
  <w:style w:type="character" w:styleId="aff2">
    <w:name w:val="Hyperlink"/>
    <w:uiPriority w:val="99"/>
    <w:unhideWhenUsed/>
    <w:rsid w:val="00BC15A7"/>
    <w:rPr>
      <w:color w:val="0000FF"/>
      <w:u w:val="single"/>
    </w:rPr>
  </w:style>
  <w:style w:type="character" w:customStyle="1" w:styleId="15">
    <w:name w:val="未处理的提及1"/>
    <w:uiPriority w:val="99"/>
    <w:semiHidden/>
    <w:unhideWhenUsed/>
    <w:rsid w:val="00BC15A7"/>
    <w:rPr>
      <w:color w:val="605E5C"/>
      <w:shd w:val="clear" w:color="auto" w:fill="E1DFDD"/>
    </w:rPr>
  </w:style>
  <w:style w:type="paragraph" w:customStyle="1" w:styleId="aff3">
    <w:name w:val="本文正文"/>
    <w:basedOn w:val="a"/>
    <w:qFormat/>
    <w:rsid w:val="00BC15A7"/>
    <w:pPr>
      <w:spacing w:line="360" w:lineRule="auto"/>
      <w:ind w:firstLine="420"/>
    </w:pPr>
    <w:rPr>
      <w:sz w:val="24"/>
      <w:szCs w:val="24"/>
    </w:rPr>
  </w:style>
  <w:style w:type="paragraph" w:customStyle="1" w:styleId="Default">
    <w:name w:val="Default"/>
    <w:qFormat/>
    <w:rsid w:val="007A516C"/>
    <w:pPr>
      <w:widowControl w:val="0"/>
      <w:autoSpaceDE w:val="0"/>
      <w:autoSpaceDN w:val="0"/>
      <w:adjustRightInd w:val="0"/>
    </w:pPr>
    <w:rPr>
      <w:color w:val="000000"/>
      <w:sz w:val="24"/>
      <w:szCs w:val="24"/>
    </w:rPr>
  </w:style>
  <w:style w:type="paragraph" w:styleId="aff4">
    <w:name w:val="No Spacing"/>
    <w:uiPriority w:val="1"/>
    <w:qFormat/>
    <w:rsid w:val="006D147A"/>
    <w:pPr>
      <w:widowControl w:val="0"/>
      <w:jc w:val="center"/>
    </w:pPr>
    <w:rPr>
      <w:kern w:val="2"/>
      <w:sz w:val="21"/>
      <w:szCs w:val="24"/>
    </w:rPr>
  </w:style>
  <w:style w:type="paragraph" w:customStyle="1" w:styleId="16">
    <w:name w:val="正文1"/>
    <w:basedOn w:val="a"/>
    <w:link w:val="17"/>
    <w:qFormat/>
    <w:rsid w:val="00B36859"/>
    <w:pPr>
      <w:spacing w:line="360" w:lineRule="auto"/>
      <w:ind w:firstLineChars="200" w:firstLine="480"/>
    </w:pPr>
    <w:rPr>
      <w:color w:val="000000"/>
      <w:sz w:val="24"/>
      <w:szCs w:val="24"/>
    </w:rPr>
  </w:style>
  <w:style w:type="character" w:customStyle="1" w:styleId="17">
    <w:name w:val="正文1 字符"/>
    <w:basedOn w:val="a0"/>
    <w:link w:val="16"/>
    <w:rsid w:val="00B36859"/>
    <w:rPr>
      <w:color w:val="000000"/>
      <w:kern w:val="2"/>
      <w:sz w:val="24"/>
      <w:szCs w:val="24"/>
    </w:rPr>
  </w:style>
  <w:style w:type="paragraph" w:customStyle="1" w:styleId="aff5">
    <w:name w:val="插入公式"/>
    <w:basedOn w:val="a"/>
    <w:qFormat/>
    <w:rsid w:val="00B36859"/>
    <w:pPr>
      <w:tabs>
        <w:tab w:val="center" w:pos="4830"/>
        <w:tab w:val="center" w:pos="9450"/>
      </w:tabs>
      <w:spacing w:line="360" w:lineRule="auto"/>
      <w:jc w:val="left"/>
    </w:pPr>
    <w:rPr>
      <w:sz w:val="24"/>
      <w:szCs w:val="22"/>
    </w:rPr>
  </w:style>
  <w:style w:type="character" w:customStyle="1" w:styleId="af7">
    <w:name w:val="公式 字符"/>
    <w:basedOn w:val="17"/>
    <w:link w:val="af6"/>
    <w:rsid w:val="00B36859"/>
    <w:rPr>
      <w:noProof/>
      <w:color w:val="000000"/>
      <w:kern w:val="2"/>
      <w:sz w:val="24"/>
      <w:szCs w:val="21"/>
    </w:rPr>
  </w:style>
  <w:style w:type="paragraph" w:customStyle="1" w:styleId="Char1">
    <w:name w:val="Char"/>
    <w:basedOn w:val="a"/>
    <w:rsid w:val="007E4CBE"/>
    <w:rPr>
      <w:rFonts w:ascii="Tahoma" w:hAnsi="Tahoma"/>
      <w:sz w:val="24"/>
    </w:rPr>
  </w:style>
  <w:style w:type="paragraph" w:customStyle="1" w:styleId="aff6">
    <w:name w:val="段"/>
    <w:aliases w:val="首行缩进:  2 字符,正文 + 四号,行距: 1.5 倍行距,+ (西文) Arial,(中文) 黑体,.段,正文 + 小四,正文首行缩进 2 + Arial,(符号) 宋体,左,段后: 0 磅,正文文本 + 宋体,小四,标题 3 + 仿宋_GB2312,行距: 单倍行距"/>
    <w:link w:val="Char2"/>
    <w:qFormat/>
    <w:rsid w:val="009A7FA8"/>
    <w:pPr>
      <w:autoSpaceDE w:val="0"/>
      <w:autoSpaceDN w:val="0"/>
      <w:ind w:firstLineChars="200" w:firstLine="200"/>
      <w:jc w:val="both"/>
    </w:pPr>
    <w:rPr>
      <w:rFonts w:ascii="宋体"/>
      <w:sz w:val="21"/>
    </w:rPr>
  </w:style>
  <w:style w:type="paragraph" w:customStyle="1" w:styleId="formula">
    <w:name w:val="formula"/>
    <w:basedOn w:val="a"/>
    <w:next w:val="a"/>
    <w:link w:val="formulaChar"/>
    <w:rsid w:val="005674AC"/>
    <w:pPr>
      <w:tabs>
        <w:tab w:val="center" w:pos="4725"/>
        <w:tab w:val="right" w:pos="9618"/>
      </w:tabs>
    </w:pPr>
  </w:style>
  <w:style w:type="character" w:customStyle="1" w:styleId="formulaChar">
    <w:name w:val="formula Char"/>
    <w:link w:val="formula"/>
    <w:rsid w:val="005674AC"/>
    <w:rPr>
      <w:kern w:val="2"/>
      <w:sz w:val="21"/>
    </w:rPr>
  </w:style>
  <w:style w:type="paragraph" w:customStyle="1" w:styleId="18">
    <w:name w:val="列表段落1"/>
    <w:basedOn w:val="a"/>
    <w:uiPriority w:val="34"/>
    <w:qFormat/>
    <w:rsid w:val="00764160"/>
    <w:pPr>
      <w:ind w:firstLineChars="200" w:firstLine="420"/>
    </w:pPr>
  </w:style>
  <w:style w:type="paragraph" w:customStyle="1" w:styleId="equ">
    <w:name w:val="equ"/>
    <w:basedOn w:val="a"/>
    <w:link w:val="equ0"/>
    <w:qFormat/>
    <w:rsid w:val="00290014"/>
    <w:pPr>
      <w:spacing w:beforeLines="50" w:before="50" w:afterLines="50" w:after="50"/>
      <w:jc w:val="center"/>
    </w:pPr>
    <w:rPr>
      <w:rFonts w:ascii="Cambria Math" w:hAnsi="Cambria Math" w:cstheme="minorBidi"/>
      <w:i/>
      <w:sz w:val="24"/>
      <w:szCs w:val="22"/>
    </w:rPr>
  </w:style>
  <w:style w:type="character" w:customStyle="1" w:styleId="equ0">
    <w:name w:val="equ 字符"/>
    <w:basedOn w:val="a0"/>
    <w:link w:val="equ"/>
    <w:rsid w:val="00290014"/>
    <w:rPr>
      <w:rFonts w:ascii="Cambria Math" w:hAnsi="Cambria Math" w:cstheme="minorBidi"/>
      <w:i/>
      <w:kern w:val="2"/>
      <w:sz w:val="24"/>
      <w:szCs w:val="22"/>
    </w:rPr>
  </w:style>
  <w:style w:type="character" w:customStyle="1" w:styleId="af4">
    <w:name w:val="列表段落 字符"/>
    <w:basedOn w:val="a0"/>
    <w:link w:val="af3"/>
    <w:uiPriority w:val="34"/>
    <w:qFormat/>
    <w:rsid w:val="00A64F5A"/>
    <w:rPr>
      <w:rFonts w:asciiTheme="minorHAnsi" w:eastAsiaTheme="minorEastAsia" w:hAnsiTheme="minorHAnsi" w:cstheme="minorBidi"/>
      <w:kern w:val="2"/>
      <w:sz w:val="21"/>
      <w:szCs w:val="22"/>
    </w:rPr>
  </w:style>
  <w:style w:type="paragraph" w:styleId="aff7">
    <w:name w:val="Subtitle"/>
    <w:aliases w:val="图例说明"/>
    <w:basedOn w:val="a"/>
    <w:next w:val="a"/>
    <w:link w:val="aff8"/>
    <w:uiPriority w:val="11"/>
    <w:qFormat/>
    <w:rsid w:val="005E45A7"/>
    <w:pPr>
      <w:snapToGrid w:val="0"/>
      <w:jc w:val="center"/>
    </w:pPr>
    <w:rPr>
      <w:rFonts w:cstheme="minorBidi"/>
      <w:bCs/>
      <w:kern w:val="28"/>
      <w:szCs w:val="32"/>
    </w:rPr>
  </w:style>
  <w:style w:type="character" w:customStyle="1" w:styleId="aff8">
    <w:name w:val="副标题 字符"/>
    <w:aliases w:val="图例说明 字符"/>
    <w:basedOn w:val="a0"/>
    <w:link w:val="aff7"/>
    <w:uiPriority w:val="11"/>
    <w:rsid w:val="005E45A7"/>
    <w:rPr>
      <w:rFonts w:cstheme="minorBidi"/>
      <w:bCs/>
      <w:kern w:val="28"/>
      <w:sz w:val="21"/>
      <w:szCs w:val="32"/>
    </w:rPr>
  </w:style>
  <w:style w:type="character" w:styleId="aff9">
    <w:name w:val="Subtle Emphasis"/>
    <w:aliases w:val="图片"/>
    <w:uiPriority w:val="19"/>
    <w:qFormat/>
    <w:rsid w:val="005E45A7"/>
    <w:rPr>
      <w:rFonts w:ascii="Times New Roman" w:eastAsia="宋体" w:hAnsi="Times New Roman"/>
      <w:b w:val="0"/>
      <w:i w:val="0"/>
      <w:iCs/>
      <w:color w:val="auto"/>
      <w:sz w:val="21"/>
    </w:rPr>
  </w:style>
  <w:style w:type="character" w:customStyle="1" w:styleId="Char3">
    <w:name w:val="标准文件_段 Char"/>
    <w:link w:val="affa"/>
    <w:qFormat/>
    <w:locked/>
    <w:rsid w:val="00AA3AEA"/>
    <w:rPr>
      <w:rFonts w:ascii="宋体" w:hAnsi="宋体"/>
      <w:spacing w:val="2"/>
      <w:sz w:val="24"/>
    </w:rPr>
  </w:style>
  <w:style w:type="paragraph" w:customStyle="1" w:styleId="affa">
    <w:name w:val="标准文件_段"/>
    <w:link w:val="Char3"/>
    <w:qFormat/>
    <w:rsid w:val="00AA3AEA"/>
    <w:pPr>
      <w:autoSpaceDE w:val="0"/>
      <w:autoSpaceDN w:val="0"/>
      <w:adjustRightInd w:val="0"/>
      <w:snapToGrid w:val="0"/>
      <w:spacing w:line="400" w:lineRule="atLeast"/>
      <w:ind w:firstLineChars="200" w:firstLine="488"/>
      <w:jc w:val="both"/>
    </w:pPr>
    <w:rPr>
      <w:rFonts w:ascii="宋体" w:hAnsi="宋体"/>
      <w:spacing w:val="2"/>
      <w:sz w:val="24"/>
    </w:rPr>
  </w:style>
  <w:style w:type="paragraph" w:customStyle="1" w:styleId="19">
    <w:name w:val="修订1"/>
    <w:hidden/>
    <w:uiPriority w:val="99"/>
    <w:semiHidden/>
    <w:qFormat/>
    <w:rsid w:val="00F1028B"/>
    <w:rPr>
      <w:rFonts w:asciiTheme="minorHAnsi" w:eastAsiaTheme="minorEastAsia" w:hAnsiTheme="minorHAnsi" w:cstheme="minorBidi"/>
      <w:kern w:val="2"/>
      <w:sz w:val="21"/>
      <w:szCs w:val="22"/>
    </w:rPr>
  </w:style>
  <w:style w:type="character" w:customStyle="1" w:styleId="Char2">
    <w:name w:val="段 Char"/>
    <w:aliases w:val="首行缩进:  2 字符 Char Char,首行缩进:  2 字符 Char,正文 + 四号 Char,行距: 1.5 倍行距 Char,.段 Char,+ (西文) Arial Char,(中文) 黑体 Char,(中文) 黑体 Char Char"/>
    <w:link w:val="aff6"/>
    <w:qFormat/>
    <w:rsid w:val="00CD5F13"/>
    <w:rPr>
      <w:rFonts w:ascii="宋体"/>
      <w:sz w:val="21"/>
    </w:rPr>
  </w:style>
  <w:style w:type="paragraph" w:styleId="23">
    <w:name w:val="Body Text Indent 2"/>
    <w:basedOn w:val="a"/>
    <w:link w:val="24"/>
    <w:unhideWhenUsed/>
    <w:rsid w:val="00EE5F7C"/>
    <w:pPr>
      <w:spacing w:after="120" w:line="480" w:lineRule="auto"/>
      <w:ind w:leftChars="200" w:left="420"/>
    </w:pPr>
  </w:style>
  <w:style w:type="character" w:customStyle="1" w:styleId="24">
    <w:name w:val="正文文本缩进 2 字符"/>
    <w:basedOn w:val="a0"/>
    <w:link w:val="23"/>
    <w:rsid w:val="00EE5F7C"/>
    <w:rPr>
      <w:kern w:val="2"/>
      <w:sz w:val="21"/>
    </w:rPr>
  </w:style>
  <w:style w:type="paragraph" w:customStyle="1" w:styleId="md-end-block">
    <w:name w:val="md-end-block"/>
    <w:basedOn w:val="a"/>
    <w:rsid w:val="00E7550C"/>
    <w:pPr>
      <w:widowControl/>
      <w:spacing w:before="100" w:beforeAutospacing="1" w:after="100" w:afterAutospacing="1"/>
      <w:jc w:val="left"/>
    </w:pPr>
    <w:rPr>
      <w:rFonts w:ascii="宋体" w:hAnsi="宋体" w:cs="宋体"/>
      <w:kern w:val="0"/>
      <w:sz w:val="24"/>
      <w:szCs w:val="24"/>
    </w:rPr>
  </w:style>
  <w:style w:type="paragraph" w:customStyle="1" w:styleId="o">
    <w:name w:val="????????¡§????????????¡§?????????????¨¬??????????¡§?????????¡§???????????¡§????o????????????¨¬??????????¡§?????????¡§????"/>
    <w:basedOn w:val="a"/>
    <w:rsid w:val="00C755DB"/>
    <w:pPr>
      <w:widowControl/>
      <w:overflowPunct w:val="0"/>
      <w:autoSpaceDE w:val="0"/>
      <w:autoSpaceDN w:val="0"/>
      <w:adjustRightInd w:val="0"/>
      <w:jc w:val="left"/>
      <w:textAlignment w:val="baseline"/>
    </w:pPr>
    <w:rPr>
      <w:kern w:val="0"/>
      <w:sz w:val="24"/>
    </w:rPr>
  </w:style>
  <w:style w:type="paragraph" w:styleId="affb">
    <w:name w:val="Title"/>
    <w:basedOn w:val="a"/>
    <w:next w:val="a"/>
    <w:link w:val="affc"/>
    <w:uiPriority w:val="10"/>
    <w:qFormat/>
    <w:rsid w:val="00A1453D"/>
    <w:pPr>
      <w:spacing w:before="240" w:after="60" w:line="480" w:lineRule="exact"/>
      <w:ind w:firstLineChars="200" w:firstLine="200"/>
      <w:jc w:val="center"/>
      <w:outlineLvl w:val="0"/>
    </w:pPr>
    <w:rPr>
      <w:rFonts w:asciiTheme="majorHAnsi" w:eastAsiaTheme="majorEastAsia" w:hAnsiTheme="majorHAnsi" w:cstheme="majorBidi"/>
      <w:b/>
      <w:bCs/>
      <w:sz w:val="32"/>
      <w:szCs w:val="32"/>
    </w:rPr>
  </w:style>
  <w:style w:type="character" w:customStyle="1" w:styleId="affc">
    <w:name w:val="标题 字符"/>
    <w:basedOn w:val="a0"/>
    <w:link w:val="affb"/>
    <w:uiPriority w:val="10"/>
    <w:qFormat/>
    <w:rsid w:val="00A1453D"/>
    <w:rPr>
      <w:rFonts w:asciiTheme="majorHAnsi" w:eastAsiaTheme="majorEastAsia" w:hAnsiTheme="majorHAnsi" w:cstheme="majorBidi"/>
      <w:b/>
      <w:bCs/>
      <w:kern w:val="2"/>
      <w:sz w:val="32"/>
      <w:szCs w:val="32"/>
    </w:rPr>
  </w:style>
  <w:style w:type="character" w:customStyle="1" w:styleId="-">
    <w:name w:val="正文-串"/>
    <w:qFormat/>
    <w:rsid w:val="0035777F"/>
    <w:rPr>
      <w:rFonts w:ascii="Times New Roman" w:eastAsia="宋体"/>
      <w:sz w:val="24"/>
      <w:szCs w:val="24"/>
    </w:rPr>
  </w:style>
  <w:style w:type="character" w:customStyle="1" w:styleId="10">
    <w:name w:val="标题 1 字符"/>
    <w:basedOn w:val="a0"/>
    <w:link w:val="1"/>
    <w:uiPriority w:val="9"/>
    <w:rsid w:val="00FF1851"/>
    <w:rPr>
      <w:rFonts w:ascii="宋体" w:hAnsi="宋体" w:cs="宋体"/>
      <w:b/>
      <w:bCs/>
      <w:kern w:val="36"/>
      <w:sz w:val="48"/>
      <w:szCs w:val="48"/>
    </w:rPr>
  </w:style>
  <w:style w:type="character" w:customStyle="1" w:styleId="20">
    <w:name w:val="标题 2 字符"/>
    <w:basedOn w:val="a0"/>
    <w:link w:val="2"/>
    <w:uiPriority w:val="9"/>
    <w:rsid w:val="00FF1851"/>
    <w:rPr>
      <w:rFonts w:ascii="Cambria" w:hAnsi="Cambria"/>
      <w:b/>
      <w:bCs/>
      <w:kern w:val="2"/>
      <w:sz w:val="32"/>
      <w:szCs w:val="32"/>
    </w:rPr>
  </w:style>
  <w:style w:type="character" w:customStyle="1" w:styleId="spelle">
    <w:name w:val="spelle"/>
    <w:rsid w:val="00FF1851"/>
  </w:style>
  <w:style w:type="character" w:customStyle="1" w:styleId="apple-converted-space">
    <w:name w:val="apple-converted-space"/>
    <w:rsid w:val="00FF1851"/>
  </w:style>
  <w:style w:type="character" w:customStyle="1" w:styleId="grame">
    <w:name w:val="grame"/>
    <w:rsid w:val="00FF1851"/>
  </w:style>
  <w:style w:type="paragraph" w:customStyle="1" w:styleId="affd">
    <w:name w:val="编写建议"/>
    <w:basedOn w:val="a"/>
    <w:rsid w:val="00FF1851"/>
    <w:pPr>
      <w:autoSpaceDE w:val="0"/>
      <w:autoSpaceDN w:val="0"/>
      <w:adjustRightInd w:val="0"/>
      <w:spacing w:line="360" w:lineRule="auto"/>
      <w:ind w:left="1134"/>
    </w:pPr>
    <w:rPr>
      <w:i/>
      <w:color w:val="0000FF"/>
      <w:kern w:val="0"/>
    </w:rPr>
  </w:style>
  <w:style w:type="paragraph" w:customStyle="1" w:styleId="ParaCharCharCharCharCharCharCharCharCharChar">
    <w:name w:val="默认段落字体 Para Char Char Char Char Char Char Char Char Char Char"/>
    <w:basedOn w:val="affe"/>
    <w:rsid w:val="00FF1851"/>
    <w:pPr>
      <w:adjustRightInd w:val="0"/>
      <w:spacing w:line="436" w:lineRule="exact"/>
      <w:ind w:left="357"/>
      <w:jc w:val="left"/>
      <w:outlineLvl w:val="3"/>
    </w:pPr>
    <w:rPr>
      <w:rFonts w:ascii="Tahoma" w:eastAsia="宋体" w:hAnsi="Tahoma"/>
      <w:b/>
      <w:sz w:val="24"/>
    </w:rPr>
  </w:style>
  <w:style w:type="paragraph" w:customStyle="1" w:styleId="25">
    <w:name w:val="标题2"/>
    <w:basedOn w:val="a"/>
    <w:rsid w:val="00FF1851"/>
    <w:pPr>
      <w:autoSpaceDE w:val="0"/>
      <w:autoSpaceDN w:val="0"/>
      <w:adjustRightInd w:val="0"/>
      <w:spacing w:line="360" w:lineRule="auto"/>
      <w:jc w:val="left"/>
    </w:pPr>
    <w:rPr>
      <w:rFonts w:ascii="宋体"/>
      <w:kern w:val="0"/>
      <w:sz w:val="24"/>
    </w:rPr>
  </w:style>
  <w:style w:type="paragraph" w:styleId="affe">
    <w:name w:val="Document Map"/>
    <w:basedOn w:val="a"/>
    <w:link w:val="afff"/>
    <w:semiHidden/>
    <w:rsid w:val="00FF1851"/>
    <w:pPr>
      <w:shd w:val="clear" w:color="auto" w:fill="000080"/>
    </w:pPr>
    <w:rPr>
      <w:rFonts w:eastAsia="楷体_GB2312"/>
      <w:sz w:val="28"/>
      <w:szCs w:val="24"/>
    </w:rPr>
  </w:style>
  <w:style w:type="character" w:customStyle="1" w:styleId="afff">
    <w:name w:val="文档结构图 字符"/>
    <w:basedOn w:val="a0"/>
    <w:link w:val="affe"/>
    <w:semiHidden/>
    <w:rsid w:val="00FF1851"/>
    <w:rPr>
      <w:rFonts w:eastAsia="楷体_GB2312"/>
      <w:kern w:val="2"/>
      <w:sz w:val="28"/>
      <w:szCs w:val="24"/>
      <w:shd w:val="clear" w:color="auto" w:fill="000080"/>
    </w:rPr>
  </w:style>
  <w:style w:type="paragraph" w:styleId="HTML0">
    <w:name w:val="HTML Preformatted"/>
    <w:basedOn w:val="a"/>
    <w:link w:val="HTML1"/>
    <w:uiPriority w:val="99"/>
    <w:unhideWhenUsed/>
    <w:rsid w:val="00FF1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1">
    <w:name w:val="HTML 预设格式 字符"/>
    <w:basedOn w:val="a0"/>
    <w:link w:val="HTML0"/>
    <w:uiPriority w:val="99"/>
    <w:rsid w:val="00FF1851"/>
    <w:rPr>
      <w:rFonts w:ascii="宋体" w:hAnsi="宋体" w:cs="宋体"/>
      <w:sz w:val="24"/>
      <w:szCs w:val="24"/>
    </w:rPr>
  </w:style>
  <w:style w:type="paragraph" w:customStyle="1" w:styleId="xl111">
    <w:name w:val="xl111"/>
    <w:basedOn w:val="a"/>
    <w:rsid w:val="00FF1851"/>
    <w:pPr>
      <w:widowControl/>
      <w:spacing w:before="100" w:beforeAutospacing="1" w:after="100" w:afterAutospacing="1"/>
      <w:jc w:val="left"/>
    </w:pPr>
    <w:rPr>
      <w:rFonts w:ascii="宋体" w:hAnsi="宋体" w:cs="宋体"/>
      <w:kern w:val="0"/>
      <w:sz w:val="18"/>
      <w:szCs w:val="18"/>
    </w:rPr>
  </w:style>
  <w:style w:type="character" w:styleId="afff0">
    <w:name w:val="FollowedHyperlink"/>
    <w:uiPriority w:val="99"/>
    <w:unhideWhenUsed/>
    <w:rsid w:val="00FF1851"/>
    <w:rPr>
      <w:color w:val="954F72"/>
      <w:u w:val="single"/>
    </w:rPr>
  </w:style>
  <w:style w:type="paragraph" w:customStyle="1" w:styleId="font5">
    <w:name w:val="font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6">
    <w:name w:val="xl66"/>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2">
    <w:name w:val="xl112"/>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3">
    <w:name w:val="xl113"/>
    <w:basedOn w:val="a"/>
    <w:rsid w:val="00FF1851"/>
    <w:pPr>
      <w:widowControl/>
      <w:spacing w:before="100" w:beforeAutospacing="1" w:after="100" w:afterAutospacing="1"/>
      <w:jc w:val="left"/>
    </w:pPr>
    <w:rPr>
      <w:rFonts w:ascii="宋体" w:hAnsi="宋体" w:cs="宋体"/>
      <w:b/>
      <w:bCs/>
      <w:kern w:val="0"/>
      <w:sz w:val="18"/>
      <w:szCs w:val="18"/>
    </w:rPr>
  </w:style>
  <w:style w:type="paragraph" w:customStyle="1" w:styleId="xl114">
    <w:name w:val="xl114"/>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5">
    <w:name w:val="xl115"/>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6">
    <w:name w:val="xl116"/>
    <w:basedOn w:val="a"/>
    <w:rsid w:val="00FF1851"/>
    <w:pPr>
      <w:widowControl/>
      <w:spacing w:before="100" w:beforeAutospacing="1" w:after="100" w:afterAutospacing="1"/>
      <w:jc w:val="left"/>
    </w:pPr>
    <w:rPr>
      <w:rFonts w:ascii="宋体" w:hAnsi="宋体" w:cs="宋体"/>
      <w:kern w:val="0"/>
      <w:sz w:val="18"/>
      <w:szCs w:val="18"/>
      <w:u w:val="single"/>
    </w:rPr>
  </w:style>
  <w:style w:type="paragraph" w:customStyle="1" w:styleId="xl117">
    <w:name w:val="xl117"/>
    <w:basedOn w:val="a"/>
    <w:rsid w:val="00FF1851"/>
    <w:pPr>
      <w:widowControl/>
      <w:spacing w:before="100" w:beforeAutospacing="1" w:after="100" w:afterAutospacing="1"/>
      <w:jc w:val="left"/>
    </w:pPr>
    <w:rPr>
      <w:rFonts w:ascii="宋体" w:hAnsi="宋体" w:cs="宋体"/>
      <w:i/>
      <w:iCs/>
      <w:kern w:val="0"/>
      <w:sz w:val="18"/>
      <w:szCs w:val="18"/>
    </w:rPr>
  </w:style>
  <w:style w:type="paragraph" w:customStyle="1" w:styleId="xl118">
    <w:name w:val="xl118"/>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9">
    <w:name w:val="xl119"/>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9">
    <w:name w:val="样式9"/>
    <w:basedOn w:val="a"/>
    <w:rsid w:val="006468BA"/>
    <w:pPr>
      <w:adjustRightInd w:val="0"/>
      <w:snapToGrid w:val="0"/>
      <w:spacing w:after="157" w:line="313" w:lineRule="atLeast"/>
      <w:jc w:val="center"/>
    </w:pPr>
    <w:rPr>
      <w:sz w:val="18"/>
    </w:rPr>
  </w:style>
  <w:style w:type="paragraph" w:customStyle="1" w:styleId="ql-align-justify">
    <w:name w:val="ql-align-justify"/>
    <w:basedOn w:val="a"/>
    <w:rsid w:val="006468BA"/>
    <w:pPr>
      <w:widowControl/>
      <w:spacing w:before="100" w:beforeAutospacing="1" w:after="100" w:afterAutospacing="1"/>
      <w:jc w:val="left"/>
    </w:pPr>
    <w:rPr>
      <w:rFonts w:ascii="宋体" w:hAnsi="宋体" w:cs="宋体"/>
      <w:kern w:val="0"/>
      <w:sz w:val="24"/>
      <w:szCs w:val="24"/>
    </w:rPr>
  </w:style>
  <w:style w:type="character" w:customStyle="1" w:styleId="ql-underline-dotted">
    <w:name w:val="ql-underline-dotted"/>
    <w:rsid w:val="006468BA"/>
  </w:style>
  <w:style w:type="character" w:customStyle="1" w:styleId="32">
    <w:name w:val="标题 3 字符"/>
    <w:basedOn w:val="a0"/>
    <w:semiHidden/>
    <w:rsid w:val="00AE5DFD"/>
    <w:rPr>
      <w:b/>
      <w:bCs/>
      <w:kern w:val="2"/>
      <w:sz w:val="32"/>
      <w:szCs w:val="32"/>
    </w:rPr>
  </w:style>
  <w:style w:type="character" w:customStyle="1" w:styleId="1Char">
    <w:name w:val="标题 1 Char"/>
    <w:uiPriority w:val="9"/>
    <w:rsid w:val="00AE5DFD"/>
    <w:rPr>
      <w:rFonts w:ascii="宋体" w:hAnsi="宋体"/>
      <w:b/>
      <w:bCs/>
      <w:color w:val="000000"/>
      <w:kern w:val="44"/>
      <w:sz w:val="44"/>
      <w:szCs w:val="44"/>
    </w:rPr>
  </w:style>
  <w:style w:type="character" w:customStyle="1" w:styleId="31">
    <w:name w:val="标题 3 字符1"/>
    <w:link w:val="3"/>
    <w:uiPriority w:val="9"/>
    <w:semiHidden/>
    <w:rsid w:val="00AE5DFD"/>
    <w:rPr>
      <w:rFonts w:ascii="宋体" w:hAnsi="宋体"/>
      <w:b/>
      <w:bCs/>
      <w:color w:val="000000"/>
      <w:sz w:val="32"/>
      <w:szCs w:val="32"/>
    </w:rPr>
  </w:style>
  <w:style w:type="character" w:customStyle="1" w:styleId="Char4">
    <w:name w:val="正文文本缩进 Char"/>
    <w:rsid w:val="00AE5DFD"/>
    <w:rPr>
      <w:rFonts w:ascii="宋体"/>
      <w:color w:val="000000"/>
      <w:kern w:val="2"/>
      <w:sz w:val="21"/>
      <w:lang w:val="de-DE"/>
    </w:rPr>
  </w:style>
  <w:style w:type="paragraph" w:customStyle="1" w:styleId="afff1">
    <w:name w:val="表题"/>
    <w:basedOn w:val="3"/>
    <w:rsid w:val="00AE5DFD"/>
    <w:pPr>
      <w:adjustRightInd w:val="0"/>
      <w:snapToGrid w:val="0"/>
      <w:spacing w:before="100" w:after="40" w:line="240" w:lineRule="atLeast"/>
      <w:jc w:val="center"/>
    </w:pPr>
    <w:rPr>
      <w:rFonts w:ascii="Times New Roman" w:eastAsia="黑体" w:hAnsi="Times New Roman"/>
      <w:b w:val="0"/>
      <w:bCs w:val="0"/>
      <w:color w:val="auto"/>
      <w:kern w:val="2"/>
      <w:sz w:val="18"/>
      <w:szCs w:val="20"/>
    </w:rPr>
  </w:style>
  <w:style w:type="character" w:customStyle="1" w:styleId="Char5">
    <w:name w:val="页眉 Char"/>
    <w:rsid w:val="00AE5DFD"/>
    <w:rPr>
      <w:kern w:val="2"/>
      <w:sz w:val="18"/>
    </w:rPr>
  </w:style>
  <w:style w:type="character" w:customStyle="1" w:styleId="mord">
    <w:name w:val="mord"/>
    <w:rsid w:val="00AE5DFD"/>
  </w:style>
  <w:style w:type="character" w:customStyle="1" w:styleId="mrel">
    <w:name w:val="mrel"/>
    <w:rsid w:val="00AE5DFD"/>
  </w:style>
  <w:style w:type="character" w:customStyle="1" w:styleId="mopen">
    <w:name w:val="mopen"/>
    <w:rsid w:val="00AE5DFD"/>
  </w:style>
  <w:style w:type="character" w:customStyle="1" w:styleId="vlist-s">
    <w:name w:val="vlist-s"/>
    <w:rsid w:val="00AE5DFD"/>
  </w:style>
  <w:style w:type="character" w:customStyle="1" w:styleId="mclose">
    <w:name w:val="mclose"/>
    <w:rsid w:val="00AE5DFD"/>
  </w:style>
  <w:style w:type="character" w:customStyle="1" w:styleId="mop">
    <w:name w:val="mop"/>
    <w:rsid w:val="00AE5DFD"/>
  </w:style>
  <w:style w:type="character" w:customStyle="1" w:styleId="mbin">
    <w:name w:val="mbin"/>
    <w:rsid w:val="00AE5DFD"/>
  </w:style>
  <w:style w:type="paragraph" w:customStyle="1" w:styleId="afff2">
    <w:basedOn w:val="a"/>
    <w:next w:val="af3"/>
    <w:uiPriority w:val="34"/>
    <w:qFormat/>
    <w:rsid w:val="00AE5DFD"/>
    <w:pPr>
      <w:ind w:firstLineChars="200" w:firstLine="420"/>
    </w:pPr>
    <w:rPr>
      <w:rFonts w:ascii="宋体" w:hAnsi="宋体"/>
      <w:color w:val="000000"/>
      <w:kern w:val="0"/>
      <w:sz w:val="20"/>
    </w:rPr>
  </w:style>
  <w:style w:type="paragraph" w:customStyle="1" w:styleId="font6">
    <w:name w:val="font6"/>
    <w:basedOn w:val="a"/>
    <w:rsid w:val="00AE5DFD"/>
    <w:pPr>
      <w:widowControl/>
      <w:spacing w:before="100" w:beforeAutospacing="1" w:after="100" w:afterAutospacing="1"/>
      <w:jc w:val="left"/>
    </w:pPr>
    <w:rPr>
      <w:rFonts w:ascii="宋体" w:hAnsi="宋体" w:cs="宋体"/>
      <w:b/>
      <w:bCs/>
      <w:color w:val="000000"/>
      <w:kern w:val="0"/>
      <w:sz w:val="22"/>
      <w:szCs w:val="22"/>
    </w:rPr>
  </w:style>
  <w:style w:type="paragraph" w:customStyle="1" w:styleId="xl67">
    <w:name w:val="xl67"/>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kern w:val="0"/>
      <w:sz w:val="24"/>
      <w:szCs w:val="24"/>
    </w:rPr>
  </w:style>
  <w:style w:type="paragraph" w:customStyle="1" w:styleId="xl68">
    <w:name w:val="xl68"/>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69">
    <w:name w:val="xl69"/>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0">
    <w:name w:val="xl70"/>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1">
    <w:name w:val="xl71"/>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2">
    <w:name w:val="xl72"/>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3">
    <w:name w:val="xl73"/>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4">
    <w:name w:val="xl74"/>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75">
    <w:name w:val="xl75"/>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76">
    <w:name w:val="xl76"/>
    <w:basedOn w:val="a"/>
    <w:rsid w:val="00AE5DFD"/>
    <w:pPr>
      <w:widowControl/>
      <w:spacing w:before="100" w:beforeAutospacing="1" w:after="100" w:afterAutospacing="1"/>
      <w:jc w:val="center"/>
    </w:pPr>
    <w:rPr>
      <w:kern w:val="0"/>
      <w:sz w:val="24"/>
      <w:szCs w:val="24"/>
    </w:rPr>
  </w:style>
  <w:style w:type="paragraph" w:customStyle="1" w:styleId="NUDT">
    <w:name w:val="NUDT正文"/>
    <w:basedOn w:val="a"/>
    <w:link w:val="NUDT0"/>
    <w:rsid w:val="005A42DB"/>
    <w:pPr>
      <w:adjustRightInd w:val="0"/>
      <w:snapToGrid w:val="0"/>
      <w:spacing w:line="400" w:lineRule="atLeast"/>
      <w:ind w:firstLineChars="200" w:firstLine="200"/>
      <w:textAlignment w:val="center"/>
    </w:pPr>
    <w:rPr>
      <w:rFonts w:cs="宋体"/>
      <w:kern w:val="0"/>
      <w:sz w:val="24"/>
      <w:szCs w:val="24"/>
    </w:rPr>
  </w:style>
  <w:style w:type="character" w:customStyle="1" w:styleId="NUDT0">
    <w:name w:val="NUDT正文 字符"/>
    <w:basedOn w:val="a0"/>
    <w:link w:val="NUDT"/>
    <w:autoRedefine/>
    <w:qFormat/>
    <w:rsid w:val="005A42DB"/>
    <w:rPr>
      <w:rFonts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6276">
      <w:bodyDiv w:val="1"/>
      <w:marLeft w:val="0"/>
      <w:marRight w:val="0"/>
      <w:marTop w:val="0"/>
      <w:marBottom w:val="0"/>
      <w:divBdr>
        <w:top w:val="none" w:sz="0" w:space="0" w:color="auto"/>
        <w:left w:val="none" w:sz="0" w:space="0" w:color="auto"/>
        <w:bottom w:val="none" w:sz="0" w:space="0" w:color="auto"/>
        <w:right w:val="none" w:sz="0" w:space="0" w:color="auto"/>
      </w:divBdr>
    </w:div>
    <w:div w:id="72051076">
      <w:bodyDiv w:val="1"/>
      <w:marLeft w:val="0"/>
      <w:marRight w:val="0"/>
      <w:marTop w:val="0"/>
      <w:marBottom w:val="0"/>
      <w:divBdr>
        <w:top w:val="none" w:sz="0" w:space="0" w:color="auto"/>
        <w:left w:val="none" w:sz="0" w:space="0" w:color="auto"/>
        <w:bottom w:val="none" w:sz="0" w:space="0" w:color="auto"/>
        <w:right w:val="none" w:sz="0" w:space="0" w:color="auto"/>
      </w:divBdr>
    </w:div>
    <w:div w:id="167140262">
      <w:bodyDiv w:val="1"/>
      <w:marLeft w:val="0"/>
      <w:marRight w:val="0"/>
      <w:marTop w:val="0"/>
      <w:marBottom w:val="0"/>
      <w:divBdr>
        <w:top w:val="none" w:sz="0" w:space="0" w:color="auto"/>
        <w:left w:val="none" w:sz="0" w:space="0" w:color="auto"/>
        <w:bottom w:val="none" w:sz="0" w:space="0" w:color="auto"/>
        <w:right w:val="none" w:sz="0" w:space="0" w:color="auto"/>
      </w:divBdr>
    </w:div>
    <w:div w:id="172379816">
      <w:bodyDiv w:val="1"/>
      <w:marLeft w:val="0"/>
      <w:marRight w:val="0"/>
      <w:marTop w:val="0"/>
      <w:marBottom w:val="0"/>
      <w:divBdr>
        <w:top w:val="none" w:sz="0" w:space="0" w:color="auto"/>
        <w:left w:val="none" w:sz="0" w:space="0" w:color="auto"/>
        <w:bottom w:val="none" w:sz="0" w:space="0" w:color="auto"/>
        <w:right w:val="none" w:sz="0" w:space="0" w:color="auto"/>
      </w:divBdr>
    </w:div>
    <w:div w:id="173418635">
      <w:bodyDiv w:val="1"/>
      <w:marLeft w:val="0"/>
      <w:marRight w:val="0"/>
      <w:marTop w:val="0"/>
      <w:marBottom w:val="0"/>
      <w:divBdr>
        <w:top w:val="none" w:sz="0" w:space="0" w:color="auto"/>
        <w:left w:val="none" w:sz="0" w:space="0" w:color="auto"/>
        <w:bottom w:val="none" w:sz="0" w:space="0" w:color="auto"/>
        <w:right w:val="none" w:sz="0" w:space="0" w:color="auto"/>
      </w:divBdr>
    </w:div>
    <w:div w:id="201938033">
      <w:bodyDiv w:val="1"/>
      <w:marLeft w:val="0"/>
      <w:marRight w:val="0"/>
      <w:marTop w:val="0"/>
      <w:marBottom w:val="0"/>
      <w:divBdr>
        <w:top w:val="none" w:sz="0" w:space="0" w:color="auto"/>
        <w:left w:val="none" w:sz="0" w:space="0" w:color="auto"/>
        <w:bottom w:val="none" w:sz="0" w:space="0" w:color="auto"/>
        <w:right w:val="none" w:sz="0" w:space="0" w:color="auto"/>
      </w:divBdr>
    </w:div>
    <w:div w:id="228657511">
      <w:bodyDiv w:val="1"/>
      <w:marLeft w:val="0"/>
      <w:marRight w:val="0"/>
      <w:marTop w:val="0"/>
      <w:marBottom w:val="0"/>
      <w:divBdr>
        <w:top w:val="none" w:sz="0" w:space="0" w:color="auto"/>
        <w:left w:val="none" w:sz="0" w:space="0" w:color="auto"/>
        <w:bottom w:val="none" w:sz="0" w:space="0" w:color="auto"/>
        <w:right w:val="none" w:sz="0" w:space="0" w:color="auto"/>
      </w:divBdr>
    </w:div>
    <w:div w:id="290136266">
      <w:bodyDiv w:val="1"/>
      <w:marLeft w:val="0"/>
      <w:marRight w:val="0"/>
      <w:marTop w:val="0"/>
      <w:marBottom w:val="0"/>
      <w:divBdr>
        <w:top w:val="none" w:sz="0" w:space="0" w:color="auto"/>
        <w:left w:val="none" w:sz="0" w:space="0" w:color="auto"/>
        <w:bottom w:val="none" w:sz="0" w:space="0" w:color="auto"/>
        <w:right w:val="none" w:sz="0" w:space="0" w:color="auto"/>
      </w:divBdr>
    </w:div>
    <w:div w:id="291056676">
      <w:bodyDiv w:val="1"/>
      <w:marLeft w:val="0"/>
      <w:marRight w:val="0"/>
      <w:marTop w:val="0"/>
      <w:marBottom w:val="0"/>
      <w:divBdr>
        <w:top w:val="none" w:sz="0" w:space="0" w:color="auto"/>
        <w:left w:val="none" w:sz="0" w:space="0" w:color="auto"/>
        <w:bottom w:val="none" w:sz="0" w:space="0" w:color="auto"/>
        <w:right w:val="none" w:sz="0" w:space="0" w:color="auto"/>
      </w:divBdr>
    </w:div>
    <w:div w:id="362169573">
      <w:bodyDiv w:val="1"/>
      <w:marLeft w:val="0"/>
      <w:marRight w:val="0"/>
      <w:marTop w:val="0"/>
      <w:marBottom w:val="0"/>
      <w:divBdr>
        <w:top w:val="none" w:sz="0" w:space="0" w:color="auto"/>
        <w:left w:val="none" w:sz="0" w:space="0" w:color="auto"/>
        <w:bottom w:val="none" w:sz="0" w:space="0" w:color="auto"/>
        <w:right w:val="none" w:sz="0" w:space="0" w:color="auto"/>
      </w:divBdr>
    </w:div>
    <w:div w:id="366374671">
      <w:bodyDiv w:val="1"/>
      <w:marLeft w:val="0"/>
      <w:marRight w:val="0"/>
      <w:marTop w:val="0"/>
      <w:marBottom w:val="0"/>
      <w:divBdr>
        <w:top w:val="none" w:sz="0" w:space="0" w:color="auto"/>
        <w:left w:val="none" w:sz="0" w:space="0" w:color="auto"/>
        <w:bottom w:val="none" w:sz="0" w:space="0" w:color="auto"/>
        <w:right w:val="none" w:sz="0" w:space="0" w:color="auto"/>
      </w:divBdr>
    </w:div>
    <w:div w:id="410741530">
      <w:bodyDiv w:val="1"/>
      <w:marLeft w:val="0"/>
      <w:marRight w:val="0"/>
      <w:marTop w:val="0"/>
      <w:marBottom w:val="0"/>
      <w:divBdr>
        <w:top w:val="none" w:sz="0" w:space="0" w:color="auto"/>
        <w:left w:val="none" w:sz="0" w:space="0" w:color="auto"/>
        <w:bottom w:val="none" w:sz="0" w:space="0" w:color="auto"/>
        <w:right w:val="none" w:sz="0" w:space="0" w:color="auto"/>
      </w:divBdr>
    </w:div>
    <w:div w:id="487014864">
      <w:bodyDiv w:val="1"/>
      <w:marLeft w:val="0"/>
      <w:marRight w:val="0"/>
      <w:marTop w:val="0"/>
      <w:marBottom w:val="0"/>
      <w:divBdr>
        <w:top w:val="none" w:sz="0" w:space="0" w:color="auto"/>
        <w:left w:val="none" w:sz="0" w:space="0" w:color="auto"/>
        <w:bottom w:val="none" w:sz="0" w:space="0" w:color="auto"/>
        <w:right w:val="none" w:sz="0" w:space="0" w:color="auto"/>
      </w:divBdr>
    </w:div>
    <w:div w:id="529144555">
      <w:bodyDiv w:val="1"/>
      <w:marLeft w:val="0"/>
      <w:marRight w:val="0"/>
      <w:marTop w:val="0"/>
      <w:marBottom w:val="0"/>
      <w:divBdr>
        <w:top w:val="none" w:sz="0" w:space="0" w:color="auto"/>
        <w:left w:val="none" w:sz="0" w:space="0" w:color="auto"/>
        <w:bottom w:val="none" w:sz="0" w:space="0" w:color="auto"/>
        <w:right w:val="none" w:sz="0" w:space="0" w:color="auto"/>
      </w:divBdr>
    </w:div>
    <w:div w:id="557060668">
      <w:bodyDiv w:val="1"/>
      <w:marLeft w:val="0"/>
      <w:marRight w:val="0"/>
      <w:marTop w:val="0"/>
      <w:marBottom w:val="0"/>
      <w:divBdr>
        <w:top w:val="none" w:sz="0" w:space="0" w:color="auto"/>
        <w:left w:val="none" w:sz="0" w:space="0" w:color="auto"/>
        <w:bottom w:val="none" w:sz="0" w:space="0" w:color="auto"/>
        <w:right w:val="none" w:sz="0" w:space="0" w:color="auto"/>
      </w:divBdr>
    </w:div>
    <w:div w:id="583688861">
      <w:bodyDiv w:val="1"/>
      <w:marLeft w:val="0"/>
      <w:marRight w:val="0"/>
      <w:marTop w:val="0"/>
      <w:marBottom w:val="0"/>
      <w:divBdr>
        <w:top w:val="none" w:sz="0" w:space="0" w:color="auto"/>
        <w:left w:val="none" w:sz="0" w:space="0" w:color="auto"/>
        <w:bottom w:val="none" w:sz="0" w:space="0" w:color="auto"/>
        <w:right w:val="none" w:sz="0" w:space="0" w:color="auto"/>
      </w:divBdr>
    </w:div>
    <w:div w:id="667484703">
      <w:bodyDiv w:val="1"/>
      <w:marLeft w:val="0"/>
      <w:marRight w:val="0"/>
      <w:marTop w:val="0"/>
      <w:marBottom w:val="0"/>
      <w:divBdr>
        <w:top w:val="none" w:sz="0" w:space="0" w:color="auto"/>
        <w:left w:val="none" w:sz="0" w:space="0" w:color="auto"/>
        <w:bottom w:val="none" w:sz="0" w:space="0" w:color="auto"/>
        <w:right w:val="none" w:sz="0" w:space="0" w:color="auto"/>
      </w:divBdr>
    </w:div>
    <w:div w:id="697044857">
      <w:bodyDiv w:val="1"/>
      <w:marLeft w:val="0"/>
      <w:marRight w:val="0"/>
      <w:marTop w:val="0"/>
      <w:marBottom w:val="0"/>
      <w:divBdr>
        <w:top w:val="none" w:sz="0" w:space="0" w:color="auto"/>
        <w:left w:val="none" w:sz="0" w:space="0" w:color="auto"/>
        <w:bottom w:val="none" w:sz="0" w:space="0" w:color="auto"/>
        <w:right w:val="none" w:sz="0" w:space="0" w:color="auto"/>
      </w:divBdr>
    </w:div>
    <w:div w:id="697974846">
      <w:bodyDiv w:val="1"/>
      <w:marLeft w:val="0"/>
      <w:marRight w:val="0"/>
      <w:marTop w:val="0"/>
      <w:marBottom w:val="0"/>
      <w:divBdr>
        <w:top w:val="none" w:sz="0" w:space="0" w:color="auto"/>
        <w:left w:val="none" w:sz="0" w:space="0" w:color="auto"/>
        <w:bottom w:val="none" w:sz="0" w:space="0" w:color="auto"/>
        <w:right w:val="none" w:sz="0" w:space="0" w:color="auto"/>
      </w:divBdr>
    </w:div>
    <w:div w:id="704018696">
      <w:bodyDiv w:val="1"/>
      <w:marLeft w:val="0"/>
      <w:marRight w:val="0"/>
      <w:marTop w:val="0"/>
      <w:marBottom w:val="0"/>
      <w:divBdr>
        <w:top w:val="none" w:sz="0" w:space="0" w:color="auto"/>
        <w:left w:val="none" w:sz="0" w:space="0" w:color="auto"/>
        <w:bottom w:val="none" w:sz="0" w:space="0" w:color="auto"/>
        <w:right w:val="none" w:sz="0" w:space="0" w:color="auto"/>
      </w:divBdr>
    </w:div>
    <w:div w:id="715399923">
      <w:bodyDiv w:val="1"/>
      <w:marLeft w:val="0"/>
      <w:marRight w:val="0"/>
      <w:marTop w:val="0"/>
      <w:marBottom w:val="0"/>
      <w:divBdr>
        <w:top w:val="none" w:sz="0" w:space="0" w:color="auto"/>
        <w:left w:val="none" w:sz="0" w:space="0" w:color="auto"/>
        <w:bottom w:val="none" w:sz="0" w:space="0" w:color="auto"/>
        <w:right w:val="none" w:sz="0" w:space="0" w:color="auto"/>
      </w:divBdr>
    </w:div>
    <w:div w:id="753815747">
      <w:bodyDiv w:val="1"/>
      <w:marLeft w:val="0"/>
      <w:marRight w:val="0"/>
      <w:marTop w:val="0"/>
      <w:marBottom w:val="0"/>
      <w:divBdr>
        <w:top w:val="none" w:sz="0" w:space="0" w:color="auto"/>
        <w:left w:val="none" w:sz="0" w:space="0" w:color="auto"/>
        <w:bottom w:val="none" w:sz="0" w:space="0" w:color="auto"/>
        <w:right w:val="none" w:sz="0" w:space="0" w:color="auto"/>
      </w:divBdr>
    </w:div>
    <w:div w:id="761878492">
      <w:bodyDiv w:val="1"/>
      <w:marLeft w:val="0"/>
      <w:marRight w:val="0"/>
      <w:marTop w:val="0"/>
      <w:marBottom w:val="0"/>
      <w:divBdr>
        <w:top w:val="none" w:sz="0" w:space="0" w:color="auto"/>
        <w:left w:val="none" w:sz="0" w:space="0" w:color="auto"/>
        <w:bottom w:val="none" w:sz="0" w:space="0" w:color="auto"/>
        <w:right w:val="none" w:sz="0" w:space="0" w:color="auto"/>
      </w:divBdr>
    </w:div>
    <w:div w:id="823622478">
      <w:bodyDiv w:val="1"/>
      <w:marLeft w:val="0"/>
      <w:marRight w:val="0"/>
      <w:marTop w:val="0"/>
      <w:marBottom w:val="0"/>
      <w:divBdr>
        <w:top w:val="none" w:sz="0" w:space="0" w:color="auto"/>
        <w:left w:val="none" w:sz="0" w:space="0" w:color="auto"/>
        <w:bottom w:val="none" w:sz="0" w:space="0" w:color="auto"/>
        <w:right w:val="none" w:sz="0" w:space="0" w:color="auto"/>
      </w:divBdr>
    </w:div>
    <w:div w:id="877932372">
      <w:bodyDiv w:val="1"/>
      <w:marLeft w:val="0"/>
      <w:marRight w:val="0"/>
      <w:marTop w:val="0"/>
      <w:marBottom w:val="0"/>
      <w:divBdr>
        <w:top w:val="none" w:sz="0" w:space="0" w:color="auto"/>
        <w:left w:val="none" w:sz="0" w:space="0" w:color="auto"/>
        <w:bottom w:val="none" w:sz="0" w:space="0" w:color="auto"/>
        <w:right w:val="none" w:sz="0" w:space="0" w:color="auto"/>
      </w:divBdr>
    </w:div>
    <w:div w:id="879897000">
      <w:bodyDiv w:val="1"/>
      <w:marLeft w:val="0"/>
      <w:marRight w:val="0"/>
      <w:marTop w:val="0"/>
      <w:marBottom w:val="0"/>
      <w:divBdr>
        <w:top w:val="none" w:sz="0" w:space="0" w:color="auto"/>
        <w:left w:val="none" w:sz="0" w:space="0" w:color="auto"/>
        <w:bottom w:val="none" w:sz="0" w:space="0" w:color="auto"/>
        <w:right w:val="none" w:sz="0" w:space="0" w:color="auto"/>
      </w:divBdr>
    </w:div>
    <w:div w:id="883130323">
      <w:bodyDiv w:val="1"/>
      <w:marLeft w:val="0"/>
      <w:marRight w:val="0"/>
      <w:marTop w:val="0"/>
      <w:marBottom w:val="0"/>
      <w:divBdr>
        <w:top w:val="none" w:sz="0" w:space="0" w:color="auto"/>
        <w:left w:val="none" w:sz="0" w:space="0" w:color="auto"/>
        <w:bottom w:val="none" w:sz="0" w:space="0" w:color="auto"/>
        <w:right w:val="none" w:sz="0" w:space="0" w:color="auto"/>
      </w:divBdr>
    </w:div>
    <w:div w:id="944187704">
      <w:bodyDiv w:val="1"/>
      <w:marLeft w:val="0"/>
      <w:marRight w:val="0"/>
      <w:marTop w:val="0"/>
      <w:marBottom w:val="0"/>
      <w:divBdr>
        <w:top w:val="none" w:sz="0" w:space="0" w:color="auto"/>
        <w:left w:val="none" w:sz="0" w:space="0" w:color="auto"/>
        <w:bottom w:val="none" w:sz="0" w:space="0" w:color="auto"/>
        <w:right w:val="none" w:sz="0" w:space="0" w:color="auto"/>
      </w:divBdr>
    </w:div>
    <w:div w:id="969627635">
      <w:bodyDiv w:val="1"/>
      <w:marLeft w:val="0"/>
      <w:marRight w:val="0"/>
      <w:marTop w:val="0"/>
      <w:marBottom w:val="0"/>
      <w:divBdr>
        <w:top w:val="none" w:sz="0" w:space="0" w:color="auto"/>
        <w:left w:val="none" w:sz="0" w:space="0" w:color="auto"/>
        <w:bottom w:val="none" w:sz="0" w:space="0" w:color="auto"/>
        <w:right w:val="none" w:sz="0" w:space="0" w:color="auto"/>
      </w:divBdr>
    </w:div>
    <w:div w:id="972905006">
      <w:bodyDiv w:val="1"/>
      <w:marLeft w:val="0"/>
      <w:marRight w:val="0"/>
      <w:marTop w:val="0"/>
      <w:marBottom w:val="0"/>
      <w:divBdr>
        <w:top w:val="none" w:sz="0" w:space="0" w:color="auto"/>
        <w:left w:val="none" w:sz="0" w:space="0" w:color="auto"/>
        <w:bottom w:val="none" w:sz="0" w:space="0" w:color="auto"/>
        <w:right w:val="none" w:sz="0" w:space="0" w:color="auto"/>
      </w:divBdr>
    </w:div>
    <w:div w:id="1089741693">
      <w:bodyDiv w:val="1"/>
      <w:marLeft w:val="0"/>
      <w:marRight w:val="0"/>
      <w:marTop w:val="0"/>
      <w:marBottom w:val="0"/>
      <w:divBdr>
        <w:top w:val="none" w:sz="0" w:space="0" w:color="auto"/>
        <w:left w:val="none" w:sz="0" w:space="0" w:color="auto"/>
        <w:bottom w:val="none" w:sz="0" w:space="0" w:color="auto"/>
        <w:right w:val="none" w:sz="0" w:space="0" w:color="auto"/>
      </w:divBdr>
    </w:div>
    <w:div w:id="1096172199">
      <w:bodyDiv w:val="1"/>
      <w:marLeft w:val="0"/>
      <w:marRight w:val="0"/>
      <w:marTop w:val="0"/>
      <w:marBottom w:val="0"/>
      <w:divBdr>
        <w:top w:val="none" w:sz="0" w:space="0" w:color="auto"/>
        <w:left w:val="none" w:sz="0" w:space="0" w:color="auto"/>
        <w:bottom w:val="none" w:sz="0" w:space="0" w:color="auto"/>
        <w:right w:val="none" w:sz="0" w:space="0" w:color="auto"/>
      </w:divBdr>
    </w:div>
    <w:div w:id="1121921050">
      <w:bodyDiv w:val="1"/>
      <w:marLeft w:val="0"/>
      <w:marRight w:val="0"/>
      <w:marTop w:val="0"/>
      <w:marBottom w:val="0"/>
      <w:divBdr>
        <w:top w:val="none" w:sz="0" w:space="0" w:color="auto"/>
        <w:left w:val="none" w:sz="0" w:space="0" w:color="auto"/>
        <w:bottom w:val="none" w:sz="0" w:space="0" w:color="auto"/>
        <w:right w:val="none" w:sz="0" w:space="0" w:color="auto"/>
      </w:divBdr>
    </w:div>
    <w:div w:id="1122384585">
      <w:bodyDiv w:val="1"/>
      <w:marLeft w:val="0"/>
      <w:marRight w:val="0"/>
      <w:marTop w:val="0"/>
      <w:marBottom w:val="0"/>
      <w:divBdr>
        <w:top w:val="none" w:sz="0" w:space="0" w:color="auto"/>
        <w:left w:val="none" w:sz="0" w:space="0" w:color="auto"/>
        <w:bottom w:val="none" w:sz="0" w:space="0" w:color="auto"/>
        <w:right w:val="none" w:sz="0" w:space="0" w:color="auto"/>
      </w:divBdr>
    </w:div>
    <w:div w:id="1276597748">
      <w:bodyDiv w:val="1"/>
      <w:marLeft w:val="0"/>
      <w:marRight w:val="0"/>
      <w:marTop w:val="0"/>
      <w:marBottom w:val="0"/>
      <w:divBdr>
        <w:top w:val="none" w:sz="0" w:space="0" w:color="auto"/>
        <w:left w:val="none" w:sz="0" w:space="0" w:color="auto"/>
        <w:bottom w:val="none" w:sz="0" w:space="0" w:color="auto"/>
        <w:right w:val="none" w:sz="0" w:space="0" w:color="auto"/>
      </w:divBdr>
    </w:div>
    <w:div w:id="1277718374">
      <w:bodyDiv w:val="1"/>
      <w:marLeft w:val="0"/>
      <w:marRight w:val="0"/>
      <w:marTop w:val="0"/>
      <w:marBottom w:val="0"/>
      <w:divBdr>
        <w:top w:val="none" w:sz="0" w:space="0" w:color="auto"/>
        <w:left w:val="none" w:sz="0" w:space="0" w:color="auto"/>
        <w:bottom w:val="none" w:sz="0" w:space="0" w:color="auto"/>
        <w:right w:val="none" w:sz="0" w:space="0" w:color="auto"/>
      </w:divBdr>
    </w:div>
    <w:div w:id="1333874148">
      <w:bodyDiv w:val="1"/>
      <w:marLeft w:val="0"/>
      <w:marRight w:val="0"/>
      <w:marTop w:val="0"/>
      <w:marBottom w:val="0"/>
      <w:divBdr>
        <w:top w:val="none" w:sz="0" w:space="0" w:color="auto"/>
        <w:left w:val="none" w:sz="0" w:space="0" w:color="auto"/>
        <w:bottom w:val="none" w:sz="0" w:space="0" w:color="auto"/>
        <w:right w:val="none" w:sz="0" w:space="0" w:color="auto"/>
      </w:divBdr>
    </w:div>
    <w:div w:id="1335301755">
      <w:bodyDiv w:val="1"/>
      <w:marLeft w:val="0"/>
      <w:marRight w:val="0"/>
      <w:marTop w:val="0"/>
      <w:marBottom w:val="0"/>
      <w:divBdr>
        <w:top w:val="none" w:sz="0" w:space="0" w:color="auto"/>
        <w:left w:val="none" w:sz="0" w:space="0" w:color="auto"/>
        <w:bottom w:val="none" w:sz="0" w:space="0" w:color="auto"/>
        <w:right w:val="none" w:sz="0" w:space="0" w:color="auto"/>
      </w:divBdr>
    </w:div>
    <w:div w:id="1355964903">
      <w:bodyDiv w:val="1"/>
      <w:marLeft w:val="0"/>
      <w:marRight w:val="0"/>
      <w:marTop w:val="0"/>
      <w:marBottom w:val="0"/>
      <w:divBdr>
        <w:top w:val="none" w:sz="0" w:space="0" w:color="auto"/>
        <w:left w:val="none" w:sz="0" w:space="0" w:color="auto"/>
        <w:bottom w:val="none" w:sz="0" w:space="0" w:color="auto"/>
        <w:right w:val="none" w:sz="0" w:space="0" w:color="auto"/>
      </w:divBdr>
    </w:div>
    <w:div w:id="1457335292">
      <w:bodyDiv w:val="1"/>
      <w:marLeft w:val="0"/>
      <w:marRight w:val="0"/>
      <w:marTop w:val="0"/>
      <w:marBottom w:val="0"/>
      <w:divBdr>
        <w:top w:val="none" w:sz="0" w:space="0" w:color="auto"/>
        <w:left w:val="none" w:sz="0" w:space="0" w:color="auto"/>
        <w:bottom w:val="none" w:sz="0" w:space="0" w:color="auto"/>
        <w:right w:val="none" w:sz="0" w:space="0" w:color="auto"/>
      </w:divBdr>
    </w:div>
    <w:div w:id="1474566814">
      <w:bodyDiv w:val="1"/>
      <w:marLeft w:val="0"/>
      <w:marRight w:val="0"/>
      <w:marTop w:val="0"/>
      <w:marBottom w:val="0"/>
      <w:divBdr>
        <w:top w:val="none" w:sz="0" w:space="0" w:color="auto"/>
        <w:left w:val="none" w:sz="0" w:space="0" w:color="auto"/>
        <w:bottom w:val="none" w:sz="0" w:space="0" w:color="auto"/>
        <w:right w:val="none" w:sz="0" w:space="0" w:color="auto"/>
      </w:divBdr>
    </w:div>
    <w:div w:id="1476145185">
      <w:bodyDiv w:val="1"/>
      <w:marLeft w:val="0"/>
      <w:marRight w:val="0"/>
      <w:marTop w:val="0"/>
      <w:marBottom w:val="0"/>
      <w:divBdr>
        <w:top w:val="none" w:sz="0" w:space="0" w:color="auto"/>
        <w:left w:val="none" w:sz="0" w:space="0" w:color="auto"/>
        <w:bottom w:val="none" w:sz="0" w:space="0" w:color="auto"/>
        <w:right w:val="none" w:sz="0" w:space="0" w:color="auto"/>
      </w:divBdr>
    </w:div>
    <w:div w:id="1488742470">
      <w:bodyDiv w:val="1"/>
      <w:marLeft w:val="0"/>
      <w:marRight w:val="0"/>
      <w:marTop w:val="0"/>
      <w:marBottom w:val="0"/>
      <w:divBdr>
        <w:top w:val="none" w:sz="0" w:space="0" w:color="auto"/>
        <w:left w:val="none" w:sz="0" w:space="0" w:color="auto"/>
        <w:bottom w:val="none" w:sz="0" w:space="0" w:color="auto"/>
        <w:right w:val="none" w:sz="0" w:space="0" w:color="auto"/>
      </w:divBdr>
    </w:div>
    <w:div w:id="1496725878">
      <w:bodyDiv w:val="1"/>
      <w:marLeft w:val="0"/>
      <w:marRight w:val="0"/>
      <w:marTop w:val="0"/>
      <w:marBottom w:val="0"/>
      <w:divBdr>
        <w:top w:val="none" w:sz="0" w:space="0" w:color="auto"/>
        <w:left w:val="none" w:sz="0" w:space="0" w:color="auto"/>
        <w:bottom w:val="none" w:sz="0" w:space="0" w:color="auto"/>
        <w:right w:val="none" w:sz="0" w:space="0" w:color="auto"/>
      </w:divBdr>
    </w:div>
    <w:div w:id="1509103387">
      <w:bodyDiv w:val="1"/>
      <w:marLeft w:val="0"/>
      <w:marRight w:val="0"/>
      <w:marTop w:val="0"/>
      <w:marBottom w:val="0"/>
      <w:divBdr>
        <w:top w:val="none" w:sz="0" w:space="0" w:color="auto"/>
        <w:left w:val="none" w:sz="0" w:space="0" w:color="auto"/>
        <w:bottom w:val="none" w:sz="0" w:space="0" w:color="auto"/>
        <w:right w:val="none" w:sz="0" w:space="0" w:color="auto"/>
      </w:divBdr>
    </w:div>
    <w:div w:id="1638952469">
      <w:bodyDiv w:val="1"/>
      <w:marLeft w:val="0"/>
      <w:marRight w:val="0"/>
      <w:marTop w:val="0"/>
      <w:marBottom w:val="0"/>
      <w:divBdr>
        <w:top w:val="none" w:sz="0" w:space="0" w:color="auto"/>
        <w:left w:val="none" w:sz="0" w:space="0" w:color="auto"/>
        <w:bottom w:val="none" w:sz="0" w:space="0" w:color="auto"/>
        <w:right w:val="none" w:sz="0" w:space="0" w:color="auto"/>
      </w:divBdr>
    </w:div>
    <w:div w:id="1805539150">
      <w:bodyDiv w:val="1"/>
      <w:marLeft w:val="0"/>
      <w:marRight w:val="0"/>
      <w:marTop w:val="0"/>
      <w:marBottom w:val="0"/>
      <w:divBdr>
        <w:top w:val="none" w:sz="0" w:space="0" w:color="auto"/>
        <w:left w:val="none" w:sz="0" w:space="0" w:color="auto"/>
        <w:bottom w:val="none" w:sz="0" w:space="0" w:color="auto"/>
        <w:right w:val="none" w:sz="0" w:space="0" w:color="auto"/>
      </w:divBdr>
    </w:div>
    <w:div w:id="1870487486">
      <w:bodyDiv w:val="1"/>
      <w:marLeft w:val="0"/>
      <w:marRight w:val="0"/>
      <w:marTop w:val="0"/>
      <w:marBottom w:val="0"/>
      <w:divBdr>
        <w:top w:val="none" w:sz="0" w:space="0" w:color="auto"/>
        <w:left w:val="none" w:sz="0" w:space="0" w:color="auto"/>
        <w:bottom w:val="none" w:sz="0" w:space="0" w:color="auto"/>
        <w:right w:val="none" w:sz="0" w:space="0" w:color="auto"/>
      </w:divBdr>
    </w:div>
    <w:div w:id="1988044191">
      <w:bodyDiv w:val="1"/>
      <w:marLeft w:val="0"/>
      <w:marRight w:val="0"/>
      <w:marTop w:val="0"/>
      <w:marBottom w:val="0"/>
      <w:divBdr>
        <w:top w:val="none" w:sz="0" w:space="0" w:color="auto"/>
        <w:left w:val="none" w:sz="0" w:space="0" w:color="auto"/>
        <w:bottom w:val="none" w:sz="0" w:space="0" w:color="auto"/>
        <w:right w:val="none" w:sz="0" w:space="0" w:color="auto"/>
      </w:divBdr>
    </w:div>
    <w:div w:id="207515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6BF2C-791D-4511-A2B1-C6FB5AA1C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sms.dot</Template>
  <TotalTime>4</TotalTime>
  <Pages>6</Pages>
  <Words>660</Words>
  <Characters>3767</Characters>
  <Application>Microsoft Office Word</Application>
  <DocSecurity>0</DocSecurity>
  <Lines>31</Lines>
  <Paragraphs>8</Paragraphs>
  <ScaleCrop>false</ScaleCrop>
  <HeadingPairs>
    <vt:vector size="2" baseType="variant">
      <vt:variant>
        <vt:lpstr>题目</vt:lpstr>
      </vt:variant>
      <vt:variant>
        <vt:i4>1</vt:i4>
      </vt:variant>
    </vt:vector>
  </HeadingPairs>
  <TitlesOfParts>
    <vt:vector size="1" baseType="lpstr">
      <vt:lpstr>10003     2002</vt:lpstr>
    </vt:vector>
  </TitlesOfParts>
  <Company>sipo</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锦阳 翟</cp:lastModifiedBy>
  <cp:revision>4</cp:revision>
  <cp:lastPrinted>2020-05-18T09:23:00Z</cp:lastPrinted>
  <dcterms:created xsi:type="dcterms:W3CDTF">2024-04-28T13:28:00Z</dcterms:created>
  <dcterms:modified xsi:type="dcterms:W3CDTF">2026-05-14T06:30:00Z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