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三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四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五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六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日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17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p w14:textId="d4d9dc08" w14:paraId="d4d9dc08">
      <w:pPr>
        <w15:collapsed w:val="false"/>
      </w:pPr>
      <w:br w:type="page"/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p>
      <w:pPr>
        <w:pStyle w:val="Normal"/>
      </w:pPr>
      <w:r>
        <w:t xml:space="preserve"> 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二線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假日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平時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點數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累計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Duty schedule output</dc:title>
  <cp:version/>
</cp:coreProperties>
</file>