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Python语言简介</w:t>
      </w:r>
    </w:p>
    <w:p>
      <w:r>
        <w:br/>
        <w:t xml:space="preserve">    Python是一种跨平台的计算机程序设计语言。 </w:t>
        <w:br/>
        <w:t xml:space="preserve">    是一个高层次的结合了解释性、编译性、互动性和面向对象的脚本语言。</w:t>
        <w:br/>
      </w:r>
    </w:p>
    <w:p>
      <w:pPr>
        <w:pStyle w:val="Heading1"/>
      </w:pPr>
      <w:r>
        <w:t>Python的应用领域</w:t>
      </w:r>
    </w:p>
    <w:p>
      <w:pPr>
        <w:pStyle w:val="ListBullet"/>
      </w:pPr>
      <w:r>
        <w:t>Web开发</w:t>
      </w:r>
    </w:p>
    <w:p>
      <w:pPr>
        <w:pStyle w:val="ListBullet"/>
      </w:pPr>
      <w:r>
        <w:t>网络爬虫</w:t>
      </w:r>
    </w:p>
    <w:p>
      <w:pPr>
        <w:pStyle w:val="ListBullet"/>
      </w:pPr>
      <w:r>
        <w:t>数据分析</w:t>
      </w:r>
    </w:p>
    <w:p>
      <w:pPr>
        <w:pStyle w:val="ListBullet"/>
      </w:pPr>
      <w:r>
        <w:t>大数据处理</w:t>
      </w:r>
    </w:p>
    <w:p>
      <w:pPr>
        <w:pStyle w:val="ListBullet"/>
      </w:pPr>
      <w:r>
        <w:t>机器学习/深度学习</w:t>
      </w:r>
    </w:p>
    <w:p>
      <w:pPr>
        <w:pStyle w:val="Heading1"/>
      </w:pPr>
      <w:r>
        <w:t>Python的数据类型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类型</w:t>
            </w:r>
          </w:p>
        </w:tc>
        <w:tc>
          <w:tcPr>
            <w:tcW w:type="dxa" w:w="2880"/>
          </w:tcPr>
          <w:p>
            <w:r>
              <w:t>中文名</w:t>
            </w:r>
          </w:p>
        </w:tc>
        <w:tc>
          <w:tcPr>
            <w:tcW w:type="dxa" w:w="2880"/>
          </w:tcPr>
          <w:p>
            <w:r>
              <w:t>解释</w:t>
            </w:r>
          </w:p>
        </w:tc>
      </w:tr>
      <w:tr>
        <w:tc>
          <w:tcPr>
            <w:tcW w:type="dxa" w:w="2880"/>
          </w:tcPr>
          <w:p>
            <w:r>
              <w:t>str</w:t>
            </w:r>
          </w:p>
        </w:tc>
        <w:tc>
          <w:tcPr>
            <w:tcW w:type="dxa" w:w="2880"/>
          </w:tcPr>
          <w:p>
            <w:r>
              <w:t>字符串</w:t>
            </w:r>
          </w:p>
        </w:tc>
        <w:tc>
          <w:tcPr>
            <w:tcW w:type="dxa" w:w="2880"/>
          </w:tcPr>
          <w:p>
            <w:r>
              <w:t>不可变字符串</w:t>
            </w:r>
          </w:p>
        </w:tc>
      </w:tr>
      <w:tr>
        <w:tc>
          <w:tcPr>
            <w:tcW w:type="dxa" w:w="2880"/>
          </w:tcPr>
          <w:p>
            <w:r>
              <w:t>list</w:t>
            </w:r>
          </w:p>
        </w:tc>
        <w:tc>
          <w:tcPr>
            <w:tcW w:type="dxa" w:w="2880"/>
          </w:tcPr>
          <w:p>
            <w:r>
              <w:t>列表</w:t>
            </w:r>
          </w:p>
        </w:tc>
        <w:tc>
          <w:tcPr>
            <w:tcW w:type="dxa" w:w="2880"/>
          </w:tcPr>
          <w:p>
            <w:r>
              <w:t>可包含多种类型，可变</w:t>
            </w:r>
          </w:p>
        </w:tc>
      </w:tr>
      <w:tr>
        <w:tc>
          <w:tcPr>
            <w:tcW w:type="dxa" w:w="2880"/>
          </w:tcPr>
          <w:p>
            <w:r>
              <w:t>tuple</w:t>
            </w:r>
          </w:p>
        </w:tc>
        <w:tc>
          <w:tcPr>
            <w:tcW w:type="dxa" w:w="2880"/>
          </w:tcPr>
          <w:p>
            <w:r>
              <w:t>元组</w:t>
            </w:r>
          </w:p>
        </w:tc>
        <w:tc>
          <w:tcPr>
            <w:tcW w:type="dxa" w:w="2880"/>
          </w:tcPr>
          <w:p>
            <w:r>
              <w:t>可包含多种类型，不可变</w:t>
            </w:r>
          </w:p>
        </w:tc>
      </w:tr>
      <w:tr>
        <w:tc>
          <w:tcPr>
            <w:tcW w:type="dxa" w:w="2880"/>
          </w:tcPr>
          <w:p>
            <w:r>
              <w:t>dict</w:t>
            </w:r>
          </w:p>
        </w:tc>
        <w:tc>
          <w:tcPr>
            <w:tcW w:type="dxa" w:w="2880"/>
          </w:tcPr>
          <w:p>
            <w:r>
              <w:t>字典</w:t>
            </w:r>
          </w:p>
        </w:tc>
        <w:tc>
          <w:tcPr>
            <w:tcW w:type="dxa" w:w="2880"/>
          </w:tcPr>
          <w:p>
            <w:r>
              <w:t>可变，由键值对组成</w:t>
            </w:r>
          </w:p>
        </w:tc>
      </w:tr>
      <w:tr>
        <w:tc>
          <w:tcPr>
            <w:tcW w:type="dxa" w:w="2880"/>
          </w:tcPr>
          <w:p>
            <w:r>
              <w:t>set</w:t>
            </w:r>
          </w:p>
        </w:tc>
        <w:tc>
          <w:tcPr>
            <w:tcW w:type="dxa" w:w="2880"/>
          </w:tcPr>
          <w:p>
            <w:r>
              <w:t>结合</w:t>
            </w:r>
          </w:p>
        </w:tc>
        <w:tc>
          <w:tcPr>
            <w:tcW w:type="dxa" w:w="2880"/>
          </w:tcPr>
          <w:p>
            <w:r>
              <w:t>无序集合、元素唯一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