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90" w:rsidRDefault="00FC7A49">
      <w:r>
        <w:t>Homework for Philip Morris:</w:t>
      </w:r>
    </w:p>
    <w:p w:rsidR="00FC7A49" w:rsidRDefault="00FC7A49"/>
    <w:p w:rsidR="00FC7A49" w:rsidRDefault="00FC7A49"/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  <w:r>
        <w:rPr>
          <w:rFonts w:ascii="Calibri" w:hAnsi="Calibri"/>
        </w:rPr>
        <w:t>Here are the questions (below) and 2011 PM Annual Report (attached, also link below).</w:t>
      </w:r>
    </w:p>
    <w:p w:rsidR="00FC7A49" w:rsidRDefault="00FC7A49" w:rsidP="00FC7A49">
      <w:pPr>
        <w:rPr>
          <w:rFonts w:ascii="Calibri" w:hAnsi="Calibri"/>
        </w:rPr>
      </w:pPr>
      <w:hyperlink r:id="rId5" w:history="1">
        <w:r>
          <w:rPr>
            <w:rStyle w:val="Hyperlink"/>
            <w:rFonts w:ascii="Calibri" w:hAnsi="Calibri"/>
          </w:rPr>
          <w:t>http://media.corporate-ir.net/media_files/irol/14/146476/ar2011/index.html</w:t>
        </w:r>
      </w:hyperlink>
      <w:r>
        <w:rPr>
          <w:rFonts w:ascii="Calibri" w:hAnsi="Calibri"/>
        </w:rPr>
        <w:t xml:space="preserve"> </w:t>
      </w:r>
    </w:p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  <w:r>
        <w:rPr>
          <w:rFonts w:ascii="Calibri" w:hAnsi="Calibri"/>
        </w:rPr>
        <w:t>Within the Annual Report, focus on the Business, MD&amp;A (Management Discussion &amp; Analysis) and Financial Statements sections.  Don't worry about the legal sections or footnotes unless you want to.</w:t>
      </w:r>
    </w:p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  <w:r>
        <w:rPr>
          <w:rFonts w:ascii="Calibri" w:hAnsi="Calibri"/>
        </w:rPr>
        <w:t>As you read, please do the following:</w:t>
      </w:r>
    </w:p>
    <w:p w:rsidR="00FC7A49" w:rsidRDefault="00FC7A49" w:rsidP="00FC7A49">
      <w:pPr>
        <w:pStyle w:val="ListParagraph"/>
        <w:numPr>
          <w:ilvl w:val="0"/>
          <w:numId w:val="1"/>
        </w:numPr>
      </w:pPr>
      <w:r>
        <w:t>Do a quick Porter analysis of the cigarette industry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Based on the Porter analysis, is this an attractive or unattractive industry?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How would you expect Philip Morris' company-specific analysis to be the same as / different than the industry analysis?</w:t>
      </w:r>
    </w:p>
    <w:p w:rsidR="00FC7A49" w:rsidRDefault="00FC7A49" w:rsidP="00FC7A49">
      <w:pPr>
        <w:pStyle w:val="ListParagraph"/>
        <w:numPr>
          <w:ilvl w:val="0"/>
          <w:numId w:val="1"/>
        </w:numPr>
      </w:pPr>
      <w:r>
        <w:t>Take a quick look at basic financial analysis ratios for PM, and characterize each as high or low (relative to the S&amp;P 500 or relative to an "average" company):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Revenue growth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Volume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 xml:space="preserve">Price 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Gross margin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Operating margin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Earnings growth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ROE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ROIC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Do these agree with / support your strategic analysis conclusion of whether this is an attractive industry or an unattractive industry?</w:t>
      </w:r>
    </w:p>
    <w:p w:rsidR="00FC7A49" w:rsidRDefault="00FC7A49" w:rsidP="00FC7A49">
      <w:pPr>
        <w:pStyle w:val="ListParagraph"/>
        <w:numPr>
          <w:ilvl w:val="0"/>
          <w:numId w:val="1"/>
        </w:numPr>
      </w:pPr>
      <w:r>
        <w:t>Valuation: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What metrics are most appropriate for valuing a stock like this?</w:t>
      </w:r>
    </w:p>
    <w:p w:rsidR="00FC7A49" w:rsidRDefault="00FC7A49" w:rsidP="00FC7A49">
      <w:pPr>
        <w:pStyle w:val="ListParagraph"/>
        <w:numPr>
          <w:ilvl w:val="1"/>
          <w:numId w:val="1"/>
        </w:numPr>
      </w:pPr>
      <w:r>
        <w:t>What would you pay for a company with these strategic &amp; financial characteristics?</w:t>
      </w:r>
    </w:p>
    <w:p w:rsidR="00FC7A49" w:rsidRDefault="00FC7A49" w:rsidP="00FC7A49">
      <w:pPr>
        <w:pStyle w:val="ListParagraph"/>
        <w:numPr>
          <w:ilvl w:val="0"/>
          <w:numId w:val="1"/>
        </w:numPr>
      </w:pPr>
      <w:r>
        <w:t>What questions would you ask management to help you refine your valuation?</w:t>
      </w:r>
    </w:p>
    <w:p w:rsidR="00FC7A49" w:rsidRDefault="00FC7A49" w:rsidP="00FC7A49">
      <w:pPr>
        <w:rPr>
          <w:rFonts w:ascii="Calibri" w:hAnsi="Calibri"/>
        </w:rPr>
      </w:pPr>
    </w:p>
    <w:p w:rsidR="00FC7A49" w:rsidRDefault="00FC7A49" w:rsidP="00FC7A49">
      <w:pPr>
        <w:rPr>
          <w:rFonts w:ascii="Calibri" w:hAnsi="Calibri"/>
        </w:rPr>
      </w:pPr>
    </w:p>
    <w:p w:rsidR="00FC7A49" w:rsidRDefault="00FC7A49"/>
    <w:p w:rsidR="00FC7A49" w:rsidRDefault="00FC7A49"/>
    <w:p w:rsidR="00FC7A49" w:rsidRDefault="00FC7A49"/>
    <w:sectPr w:rsidR="00FC7A49" w:rsidSect="00C7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62D14"/>
    <w:multiLevelType w:val="hybridMultilevel"/>
    <w:tmpl w:val="4E0C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A49"/>
    <w:rsid w:val="00B60A81"/>
    <w:rsid w:val="00C73E90"/>
    <w:rsid w:val="00FC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A49"/>
    <w:pPr>
      <w:spacing w:after="200" w:line="276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dia.corporate-ir.net/media_files/irol/14/146476/ar201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jshames</dc:creator>
  <cp:keywords/>
  <dc:description/>
  <cp:lastModifiedBy>jshames</cp:lastModifiedBy>
  <cp:revision>1</cp:revision>
  <dcterms:created xsi:type="dcterms:W3CDTF">2012-04-05T03:38:00Z</dcterms:created>
  <dcterms:modified xsi:type="dcterms:W3CDTF">2012-04-05T03:41:00Z</dcterms:modified>
</cp:coreProperties>
</file>