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19A5" w14:textId="77777777" w:rsidR="004A6D85" w:rsidRPr="004A6D85" w:rsidRDefault="004A6D85" w:rsidP="004A6D85">
      <w:pPr>
        <w:spacing w:beforeLines="50" w:before="156" w:afterLines="50" w:after="156"/>
        <w:jc w:val="center"/>
        <w:rPr>
          <w:rFonts w:ascii="黑体" w:eastAsia="黑体" w:hAnsi="Calibri" w:cs="Times New Roman"/>
          <w:b/>
          <w:sz w:val="44"/>
          <w:szCs w:val="44"/>
        </w:rPr>
      </w:pPr>
      <w:r w:rsidRPr="004A6D85">
        <w:rPr>
          <w:rFonts w:ascii="黑体" w:eastAsia="黑体" w:hAnsi="Calibri" w:cs="Times New Roman" w:hint="eastAsia"/>
          <w:b/>
          <w:sz w:val="44"/>
          <w:szCs w:val="44"/>
        </w:rPr>
        <w:t>北 京 林 业 大 学</w:t>
      </w:r>
    </w:p>
    <w:p w14:paraId="5D27BB5C" w14:textId="7876075D" w:rsidR="004A6D85" w:rsidRPr="004A6D85" w:rsidRDefault="004A6D85" w:rsidP="004A6D85">
      <w:pPr>
        <w:spacing w:before="150"/>
        <w:rPr>
          <w:rFonts w:ascii="黑体" w:eastAsia="黑体" w:hAnsi="黑体" w:cs="Times New Roman"/>
          <w:b/>
          <w:sz w:val="30"/>
          <w:u w:val="thick"/>
        </w:rPr>
      </w:pPr>
      <w:r w:rsidRPr="004A6D85">
        <w:rPr>
          <w:rFonts w:ascii="黑体" w:eastAsia="黑体" w:hAnsi="黑体" w:cs="Times New Roman"/>
          <w:b/>
          <w:sz w:val="30"/>
          <w:u w:val="thick"/>
        </w:rPr>
        <w:t>2023</w:t>
      </w:r>
      <w:r w:rsidRPr="004A6D85">
        <w:rPr>
          <w:rFonts w:ascii="黑体" w:eastAsia="黑体" w:hAnsi="黑体" w:cs="Times New Roman"/>
          <w:b/>
          <w:sz w:val="30"/>
        </w:rPr>
        <w:t>学年-</w:t>
      </w:r>
      <w:r w:rsidRPr="004A6D85">
        <w:rPr>
          <w:rFonts w:ascii="黑体" w:eastAsia="黑体" w:hAnsi="黑体" w:cs="Times New Roman"/>
          <w:b/>
          <w:sz w:val="30"/>
          <w:u w:val="thick"/>
        </w:rPr>
        <w:t>2024</w:t>
      </w:r>
      <w:r w:rsidRPr="004A6D85">
        <w:rPr>
          <w:rFonts w:ascii="黑体" w:eastAsia="黑体" w:hAnsi="黑体" w:cs="Times New Roman"/>
          <w:b/>
          <w:sz w:val="30"/>
        </w:rPr>
        <w:t>学年第</w:t>
      </w:r>
      <w:r w:rsidRPr="004A6D85">
        <w:rPr>
          <w:rFonts w:ascii="黑体" w:eastAsia="黑体" w:hAnsi="黑体" w:cs="Times New Roman"/>
          <w:b/>
          <w:sz w:val="30"/>
          <w:u w:val="thick"/>
        </w:rPr>
        <w:t>一</w:t>
      </w:r>
      <w:r w:rsidRPr="004A6D85">
        <w:rPr>
          <w:rFonts w:ascii="黑体" w:eastAsia="黑体" w:hAnsi="黑体" w:cs="Times New Roman"/>
          <w:b/>
          <w:sz w:val="30"/>
        </w:rPr>
        <w:t>学期</w:t>
      </w:r>
      <w:r w:rsidRPr="004A6D85">
        <w:rPr>
          <w:rFonts w:ascii="黑体" w:eastAsia="黑体" w:hAnsi="黑体" w:cs="Times New Roman"/>
          <w:b/>
          <w:sz w:val="30"/>
          <w:u w:val="thick"/>
        </w:rPr>
        <w:t>数字视频技术及应用实验</w:t>
      </w:r>
      <w:r w:rsidR="00193828">
        <w:rPr>
          <w:rFonts w:ascii="黑体" w:eastAsia="黑体" w:hAnsi="黑体" w:cs="Times New Roman" w:hint="eastAsia"/>
          <w:b/>
          <w:sz w:val="30"/>
          <w:u w:val="thick"/>
        </w:rPr>
        <w:t>指导</w:t>
      </w:r>
      <w:r w:rsidRPr="004A6D85">
        <w:rPr>
          <w:rFonts w:ascii="黑体" w:eastAsia="黑体" w:hAnsi="黑体" w:cs="Times New Roman"/>
          <w:b/>
          <w:sz w:val="30"/>
          <w:u w:val="thick"/>
        </w:rPr>
        <w:t>书</w:t>
      </w:r>
    </w:p>
    <w:p w14:paraId="584BB254" w14:textId="77777777" w:rsidR="004A6D85" w:rsidRPr="004A6D85" w:rsidRDefault="004A6D85" w:rsidP="004A6D85">
      <w:pPr>
        <w:rPr>
          <w:rFonts w:ascii="黑体" w:eastAsia="黑体" w:hAnsi="Calibri" w:cs="Times New Roman"/>
          <w:b/>
          <w:sz w:val="30"/>
          <w:szCs w:val="30"/>
        </w:rPr>
      </w:pPr>
      <w:r w:rsidRPr="004A6D85">
        <w:rPr>
          <w:rFonts w:ascii="黑体" w:eastAsia="黑体" w:hAnsi="Calibri" w:cs="Times New Roman" w:hint="eastAsia"/>
          <w:b/>
          <w:sz w:val="30"/>
          <w:szCs w:val="30"/>
        </w:rPr>
        <w:t>专业名称：</w:t>
      </w:r>
      <w:r w:rsidRPr="004A6D85">
        <w:rPr>
          <w:rFonts w:ascii="黑体" w:eastAsia="黑体" w:hAnsi="Calibri" w:cs="Times New Roman" w:hint="eastAsia"/>
          <w:b/>
          <w:sz w:val="30"/>
          <w:szCs w:val="30"/>
          <w:u w:val="single"/>
        </w:rPr>
        <w:t xml:space="preserve">   数字媒体技术</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hint="eastAsia"/>
          <w:b/>
          <w:sz w:val="30"/>
          <w:szCs w:val="30"/>
        </w:rPr>
        <w:t xml:space="preserve"> 实验学时：</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b/>
          <w:sz w:val="30"/>
          <w:szCs w:val="30"/>
          <w:u w:val="single"/>
        </w:rPr>
        <w:t>14</w:t>
      </w:r>
      <w:r w:rsidRPr="004A6D85">
        <w:rPr>
          <w:rFonts w:ascii="黑体" w:eastAsia="黑体" w:hAnsi="Calibri" w:cs="Times New Roman" w:hint="eastAsia"/>
          <w:b/>
          <w:sz w:val="30"/>
          <w:szCs w:val="30"/>
          <w:u w:val="single"/>
        </w:rPr>
        <w:t xml:space="preserve">学时   </w:t>
      </w:r>
    </w:p>
    <w:p w14:paraId="6B052EA8" w14:textId="77777777" w:rsidR="004A6D85" w:rsidRPr="004A6D85" w:rsidRDefault="004A6D85" w:rsidP="004A6D85">
      <w:pPr>
        <w:rPr>
          <w:rFonts w:ascii="黑体" w:eastAsia="黑体" w:hAnsi="Calibri" w:cs="Times New Roman"/>
          <w:b/>
          <w:sz w:val="30"/>
          <w:szCs w:val="30"/>
        </w:rPr>
      </w:pPr>
      <w:r w:rsidRPr="004A6D85">
        <w:rPr>
          <w:rFonts w:ascii="黑体" w:eastAsia="黑体" w:hAnsi="Calibri" w:cs="Times New Roman" w:hint="eastAsia"/>
          <w:b/>
          <w:sz w:val="30"/>
          <w:szCs w:val="30"/>
        </w:rPr>
        <w:t>课程名称：</w:t>
      </w:r>
      <w:r w:rsidRPr="004A6D85">
        <w:rPr>
          <w:rFonts w:ascii="黑体" w:eastAsia="黑体" w:hAnsi="Calibri" w:cs="Times New Roman" w:hint="eastAsia"/>
          <w:b/>
          <w:sz w:val="30"/>
          <w:szCs w:val="30"/>
          <w:u w:val="single"/>
        </w:rPr>
        <w:t xml:space="preserve"> 数字视频技术与应用 </w:t>
      </w:r>
      <w:r w:rsidRPr="004A6D85">
        <w:rPr>
          <w:rFonts w:ascii="黑体" w:eastAsia="黑体" w:hAnsi="Calibri" w:cs="Times New Roman" w:hint="eastAsia"/>
          <w:b/>
          <w:sz w:val="30"/>
          <w:szCs w:val="30"/>
        </w:rPr>
        <w:t xml:space="preserve"> 任课教师：</w:t>
      </w:r>
      <w:r w:rsidRPr="004A6D85">
        <w:rPr>
          <w:rFonts w:ascii="黑体" w:eastAsia="黑体" w:hAnsi="Calibri" w:cs="Times New Roman" w:hint="eastAsia"/>
          <w:b/>
          <w:sz w:val="30"/>
          <w:szCs w:val="30"/>
          <w:u w:val="single"/>
        </w:rPr>
        <w:t xml:space="preserve">   刘文萍    </w:t>
      </w:r>
    </w:p>
    <w:p w14:paraId="40DBE3AF" w14:textId="77777777" w:rsidR="004A6D85" w:rsidRPr="004A6D85" w:rsidRDefault="004A6D85" w:rsidP="004A6D85">
      <w:pPr>
        <w:rPr>
          <w:rFonts w:ascii="黑体" w:eastAsia="黑体" w:hAnsi="Calibri" w:cs="Times New Roman"/>
          <w:b/>
          <w:sz w:val="30"/>
          <w:szCs w:val="30"/>
          <w:u w:val="single"/>
        </w:rPr>
      </w:pPr>
      <w:r w:rsidRPr="004A6D85">
        <w:rPr>
          <w:rFonts w:ascii="黑体" w:eastAsia="黑体" w:hAnsi="Calibri" w:cs="Times New Roman" w:hint="eastAsia"/>
          <w:b/>
          <w:sz w:val="30"/>
          <w:szCs w:val="30"/>
        </w:rPr>
        <w:t>实验题目：</w:t>
      </w:r>
      <w:r w:rsidRPr="004A6D85">
        <w:rPr>
          <w:rFonts w:ascii="黑体" w:eastAsia="黑体" w:hAnsi="Calibri" w:cs="Times New Roman" w:hint="eastAsia"/>
          <w:b/>
          <w:sz w:val="30"/>
          <w:szCs w:val="30"/>
          <w:u w:val="single"/>
        </w:rPr>
        <w:t xml:space="preserve">             关键帧提取与分割  </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            </w:t>
      </w:r>
    </w:p>
    <w:p w14:paraId="4EBA85C4" w14:textId="77777777" w:rsidR="004A6D85" w:rsidRPr="004A6D85" w:rsidRDefault="004A6D85" w:rsidP="004A6D85">
      <w:pPr>
        <w:rPr>
          <w:rFonts w:ascii="黑体" w:eastAsia="黑体" w:hAnsi="Calibri" w:cs="Times New Roman"/>
          <w:b/>
          <w:sz w:val="30"/>
          <w:szCs w:val="30"/>
          <w:u w:val="single"/>
        </w:rPr>
      </w:pPr>
      <w:r w:rsidRPr="004A6D85">
        <w:rPr>
          <w:rFonts w:ascii="黑体" w:eastAsia="黑体" w:hAnsi="Calibri" w:cs="Times New Roman" w:hint="eastAsia"/>
          <w:b/>
          <w:sz w:val="30"/>
          <w:szCs w:val="30"/>
        </w:rPr>
        <w:t>实验环境：</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b/>
          <w:sz w:val="30"/>
          <w:szCs w:val="30"/>
          <w:u w:val="single"/>
        </w:rPr>
        <w:t>VS + OpenCV</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             </w:t>
      </w:r>
    </w:p>
    <w:p w14:paraId="64AA9E32" w14:textId="77777777" w:rsidR="004A6D85" w:rsidRPr="004A6D85" w:rsidRDefault="004A6D85" w:rsidP="004A6D85">
      <w:pPr>
        <w:rPr>
          <w:rFonts w:ascii="黑体" w:eastAsia="黑体" w:hAnsi="Calibri" w:cs="Times New Roman"/>
          <w:b/>
          <w:sz w:val="30"/>
          <w:szCs w:val="30"/>
          <w:u w:val="single"/>
        </w:rPr>
      </w:pPr>
      <w:r w:rsidRPr="004A6D85">
        <w:rPr>
          <w:rFonts w:ascii="黑体" w:eastAsia="黑体" w:hAnsi="Calibri" w:cs="Times New Roman" w:hint="eastAsia"/>
          <w:b/>
          <w:sz w:val="30"/>
          <w:szCs w:val="30"/>
        </w:rPr>
        <w:t>实验性质：</w:t>
      </w:r>
      <w:r w:rsidRPr="004A6D85">
        <w:rPr>
          <w:rFonts w:ascii="黑体" w:eastAsia="黑体" w:hAnsi="Calibri" w:cs="Times New Roman" w:hint="eastAsia"/>
          <w:b/>
          <w:sz w:val="30"/>
          <w:szCs w:val="30"/>
          <w:u w:val="single"/>
        </w:rPr>
        <w:t xml:space="preserve">       </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综合性设计实验   </w:t>
      </w:r>
      <w:r w:rsidRPr="004A6D85">
        <w:rPr>
          <w:rFonts w:ascii="黑体" w:eastAsia="黑体" w:hAnsi="Calibri" w:cs="Times New Roman"/>
          <w:b/>
          <w:sz w:val="30"/>
          <w:szCs w:val="30"/>
          <w:u w:val="single"/>
        </w:rPr>
        <w:t xml:space="preserve"> </w:t>
      </w:r>
      <w:r w:rsidRPr="004A6D85">
        <w:rPr>
          <w:rFonts w:ascii="黑体" w:eastAsia="黑体" w:hAnsi="Calibri" w:cs="Times New Roman" w:hint="eastAsia"/>
          <w:b/>
          <w:sz w:val="30"/>
          <w:szCs w:val="30"/>
          <w:u w:val="single"/>
        </w:rPr>
        <w:t xml:space="preserve">             </w:t>
      </w:r>
    </w:p>
    <w:p w14:paraId="0083D6E2" w14:textId="77777777" w:rsidR="004A6D85" w:rsidRPr="004A6D85" w:rsidRDefault="004A6D85" w:rsidP="004A6D85">
      <w:pPr>
        <w:rPr>
          <w:rFonts w:ascii="Times New Roman" w:eastAsia="宋体" w:hAnsi="Times New Roman" w:cs="Times New Roman"/>
          <w:b/>
          <w:sz w:val="24"/>
        </w:rPr>
      </w:pPr>
      <w:r w:rsidRPr="004A6D85">
        <w:rPr>
          <w:rFonts w:ascii="黑体" w:eastAsia="黑体" w:hAnsi="Calibri" w:cs="Times New Roman" w:hint="eastAsia"/>
          <w:b/>
          <w:sz w:val="30"/>
          <w:szCs w:val="30"/>
        </w:rPr>
        <w:t>实验内容及要求：</w:t>
      </w:r>
    </w:p>
    <w:p w14:paraId="6D48F288" w14:textId="13C70C09" w:rsidR="00911975" w:rsidRDefault="00BA68BF" w:rsidP="00BA68BF">
      <w:pPr>
        <w:ind w:firstLineChars="200" w:firstLine="600"/>
        <w:rPr>
          <w:sz w:val="30"/>
          <w:szCs w:val="30"/>
        </w:rPr>
      </w:pPr>
      <w:r w:rsidRPr="00BA68BF">
        <w:rPr>
          <w:rFonts w:hint="eastAsia"/>
          <w:sz w:val="30"/>
          <w:szCs w:val="30"/>
        </w:rPr>
        <w:t>阅读实验一指导书，提取视频关键帧（镜头的第一帧为关键帧），然后分别利用分水岭算法和阈值分割算法对关键帧进行图像分割。</w:t>
      </w:r>
      <w:r w:rsidRPr="00BA68BF">
        <w:rPr>
          <w:rFonts w:hint="eastAsia"/>
          <w:sz w:val="30"/>
          <w:szCs w:val="30"/>
        </w:rPr>
        <w:t xml:space="preserve"> </w:t>
      </w:r>
      <w:r w:rsidRPr="00BA68BF">
        <w:rPr>
          <w:rFonts w:hint="eastAsia"/>
          <w:sz w:val="30"/>
          <w:szCs w:val="30"/>
        </w:rPr>
        <w:t>其中，至少任选两种不同的阈值分割算法进行实验。</w:t>
      </w:r>
    </w:p>
    <w:p w14:paraId="562578DB" w14:textId="0A58DFA8" w:rsidR="00BA68BF" w:rsidRDefault="00BA68BF" w:rsidP="00BA68BF">
      <w:pPr>
        <w:rPr>
          <w:rFonts w:ascii="黑体" w:eastAsia="黑体" w:hAnsi="黑体"/>
          <w:sz w:val="30"/>
          <w:szCs w:val="30"/>
        </w:rPr>
      </w:pPr>
      <w:r w:rsidRPr="00BA68BF">
        <w:rPr>
          <w:rFonts w:ascii="黑体" w:eastAsia="黑体" w:hAnsi="黑体" w:hint="eastAsia"/>
          <w:sz w:val="30"/>
          <w:szCs w:val="30"/>
        </w:rPr>
        <w:t>实验内容指导：</w:t>
      </w:r>
    </w:p>
    <w:p w14:paraId="0E88E7DB" w14:textId="769645C9" w:rsidR="00BA68BF" w:rsidRPr="009250B0" w:rsidRDefault="00BA68BF" w:rsidP="009250B0">
      <w:pPr>
        <w:pStyle w:val="a7"/>
        <w:numPr>
          <w:ilvl w:val="0"/>
          <w:numId w:val="9"/>
        </w:numPr>
        <w:ind w:firstLineChars="0"/>
        <w:rPr>
          <w:rFonts w:ascii="黑体" w:eastAsia="黑体" w:hAnsi="黑体"/>
          <w:sz w:val="30"/>
          <w:szCs w:val="30"/>
        </w:rPr>
      </w:pPr>
      <w:r w:rsidRPr="009250B0">
        <w:rPr>
          <w:rFonts w:ascii="黑体" w:eastAsia="黑体" w:hAnsi="黑体" w:hint="eastAsia"/>
          <w:sz w:val="30"/>
          <w:szCs w:val="30"/>
        </w:rPr>
        <w:t>实验步骤：</w:t>
      </w:r>
    </w:p>
    <w:p w14:paraId="2824D7B1" w14:textId="48156653" w:rsidR="00BA68BF" w:rsidRPr="00BA68BF" w:rsidRDefault="00BA68BF" w:rsidP="002A5621">
      <w:pPr>
        <w:pStyle w:val="a7"/>
        <w:numPr>
          <w:ilvl w:val="0"/>
          <w:numId w:val="7"/>
        </w:numPr>
        <w:ind w:left="601" w:firstLineChars="0" w:firstLine="0"/>
        <w:rPr>
          <w:rFonts w:asciiTheme="minorEastAsia" w:hAnsiTheme="minorEastAsia"/>
          <w:sz w:val="30"/>
          <w:szCs w:val="30"/>
        </w:rPr>
      </w:pPr>
      <w:r w:rsidRPr="00BA68BF">
        <w:rPr>
          <w:rFonts w:asciiTheme="minorEastAsia" w:hAnsiTheme="minorEastAsia" w:hint="eastAsia"/>
          <w:sz w:val="30"/>
          <w:szCs w:val="30"/>
        </w:rPr>
        <w:t>在VS 中新建工程。</w:t>
      </w:r>
    </w:p>
    <w:p w14:paraId="287367CF" w14:textId="66FBA048" w:rsidR="00BA68BF" w:rsidRPr="00BA68BF" w:rsidRDefault="00BA68BF" w:rsidP="002A5621">
      <w:pPr>
        <w:pStyle w:val="a7"/>
        <w:numPr>
          <w:ilvl w:val="0"/>
          <w:numId w:val="7"/>
        </w:numPr>
        <w:ind w:left="601" w:firstLineChars="0" w:firstLine="0"/>
        <w:rPr>
          <w:rFonts w:asciiTheme="minorEastAsia" w:hAnsiTheme="minorEastAsia"/>
          <w:sz w:val="30"/>
          <w:szCs w:val="30"/>
        </w:rPr>
      </w:pPr>
      <w:r w:rsidRPr="00BA68BF">
        <w:rPr>
          <w:rFonts w:asciiTheme="minorEastAsia" w:hAnsiTheme="minorEastAsia" w:hint="eastAsia"/>
          <w:sz w:val="30"/>
          <w:szCs w:val="30"/>
        </w:rPr>
        <w:t>配置 OpenCV。</w:t>
      </w:r>
    </w:p>
    <w:p w14:paraId="6E62471D" w14:textId="2077F4E9" w:rsidR="00BA68BF" w:rsidRPr="00BA68BF" w:rsidRDefault="00BA68BF" w:rsidP="002A5621">
      <w:pPr>
        <w:pStyle w:val="a7"/>
        <w:numPr>
          <w:ilvl w:val="0"/>
          <w:numId w:val="7"/>
        </w:numPr>
        <w:ind w:left="601" w:firstLineChars="0" w:firstLine="0"/>
        <w:rPr>
          <w:rFonts w:asciiTheme="minorEastAsia" w:hAnsiTheme="minorEastAsia"/>
          <w:sz w:val="30"/>
          <w:szCs w:val="30"/>
        </w:rPr>
      </w:pPr>
      <w:r w:rsidRPr="00BA68BF">
        <w:rPr>
          <w:rFonts w:asciiTheme="minorEastAsia" w:hAnsiTheme="minorEastAsia" w:hint="eastAsia"/>
          <w:sz w:val="30"/>
          <w:szCs w:val="30"/>
        </w:rPr>
        <w:t>读取视频。</w:t>
      </w:r>
    </w:p>
    <w:p w14:paraId="4B4F1859" w14:textId="568586AE" w:rsidR="00BA68BF" w:rsidRPr="00BA68BF" w:rsidRDefault="00BA68BF" w:rsidP="002A5621">
      <w:pPr>
        <w:pStyle w:val="a7"/>
        <w:numPr>
          <w:ilvl w:val="0"/>
          <w:numId w:val="7"/>
        </w:numPr>
        <w:ind w:left="601" w:firstLineChars="0" w:firstLine="0"/>
        <w:rPr>
          <w:rFonts w:asciiTheme="minorEastAsia" w:hAnsiTheme="minorEastAsia"/>
          <w:sz w:val="30"/>
          <w:szCs w:val="30"/>
        </w:rPr>
      </w:pPr>
      <w:r w:rsidRPr="00BA68BF">
        <w:rPr>
          <w:rFonts w:asciiTheme="minorEastAsia" w:hAnsiTheme="minorEastAsia" w:hint="eastAsia"/>
          <w:sz w:val="30"/>
          <w:szCs w:val="30"/>
        </w:rPr>
        <w:t>计算前后两帧灰度值之差，若大于某阈值，则将该帧作为关键帧。</w:t>
      </w:r>
    </w:p>
    <w:p w14:paraId="3465EF11" w14:textId="315FF768" w:rsidR="00BA68BF" w:rsidRPr="00BA68BF" w:rsidRDefault="00BA68BF" w:rsidP="002A5621">
      <w:pPr>
        <w:pStyle w:val="a7"/>
        <w:numPr>
          <w:ilvl w:val="0"/>
          <w:numId w:val="7"/>
        </w:numPr>
        <w:ind w:left="601" w:firstLineChars="0" w:firstLine="0"/>
        <w:rPr>
          <w:rFonts w:asciiTheme="minorEastAsia" w:hAnsiTheme="minorEastAsia"/>
          <w:sz w:val="30"/>
          <w:szCs w:val="30"/>
        </w:rPr>
      </w:pPr>
      <w:r w:rsidRPr="00BA68BF">
        <w:rPr>
          <w:rFonts w:asciiTheme="minorEastAsia" w:hAnsiTheme="minorEastAsia" w:hint="eastAsia"/>
          <w:sz w:val="30"/>
          <w:szCs w:val="30"/>
        </w:rPr>
        <w:t>对关键帧采用阈值分割算法或分水岭算法（OpenCV中有封装好的分割函数，但建议按照原理自己实现），生成分割图像。</w:t>
      </w:r>
    </w:p>
    <w:p w14:paraId="7E002A99" w14:textId="38857C1F" w:rsidR="00BA68BF" w:rsidRDefault="00BA68BF" w:rsidP="002A5621">
      <w:pPr>
        <w:pStyle w:val="a7"/>
        <w:numPr>
          <w:ilvl w:val="0"/>
          <w:numId w:val="7"/>
        </w:numPr>
        <w:ind w:left="601" w:firstLineChars="0" w:firstLine="0"/>
        <w:rPr>
          <w:rFonts w:asciiTheme="minorEastAsia" w:hAnsiTheme="minorEastAsia"/>
          <w:sz w:val="30"/>
          <w:szCs w:val="30"/>
        </w:rPr>
      </w:pPr>
      <w:r w:rsidRPr="00BA68BF">
        <w:rPr>
          <w:rFonts w:asciiTheme="minorEastAsia" w:hAnsiTheme="minorEastAsia" w:hint="eastAsia"/>
          <w:sz w:val="30"/>
          <w:szCs w:val="30"/>
        </w:rPr>
        <w:t>显示原视频、关键帧和分割后结果。</w:t>
      </w:r>
    </w:p>
    <w:p w14:paraId="7F0CBD2D" w14:textId="1A21A4C3" w:rsidR="00BA68BF" w:rsidRDefault="00BA68BF" w:rsidP="009250B0">
      <w:pPr>
        <w:pStyle w:val="a7"/>
        <w:numPr>
          <w:ilvl w:val="0"/>
          <w:numId w:val="9"/>
        </w:numPr>
        <w:ind w:firstLineChars="0"/>
        <w:rPr>
          <w:rFonts w:asciiTheme="minorEastAsia" w:hAnsiTheme="minorEastAsia"/>
          <w:b/>
          <w:bCs/>
          <w:sz w:val="30"/>
          <w:szCs w:val="30"/>
        </w:rPr>
      </w:pPr>
      <w:r w:rsidRPr="009250B0">
        <w:rPr>
          <w:rFonts w:asciiTheme="minorEastAsia" w:hAnsiTheme="minorEastAsia" w:hint="eastAsia"/>
          <w:b/>
          <w:bCs/>
          <w:sz w:val="30"/>
          <w:szCs w:val="30"/>
        </w:rPr>
        <w:lastRenderedPageBreak/>
        <w:t>阈值分割算法（不限于以下两种）：</w:t>
      </w:r>
    </w:p>
    <w:p w14:paraId="114B6494" w14:textId="6CD25A70" w:rsidR="002A5621" w:rsidRPr="002A5621" w:rsidRDefault="00E30589" w:rsidP="002A5621">
      <w:pPr>
        <w:pStyle w:val="a7"/>
        <w:numPr>
          <w:ilvl w:val="0"/>
          <w:numId w:val="14"/>
        </w:numPr>
        <w:ind w:firstLineChars="0"/>
        <w:rPr>
          <w:rFonts w:asciiTheme="minorEastAsia" w:hAnsiTheme="minorEastAsia"/>
          <w:sz w:val="30"/>
          <w:szCs w:val="30"/>
        </w:rPr>
      </w:pPr>
      <w:r w:rsidRPr="002A5621">
        <w:rPr>
          <w:rFonts w:asciiTheme="minorEastAsia" w:hAnsiTheme="minorEastAsia" w:hint="eastAsia"/>
          <w:sz w:val="30"/>
          <w:szCs w:val="30"/>
        </w:rPr>
        <w:t>矩不变法阈值分割原理：</w:t>
      </w:r>
    </w:p>
    <w:p w14:paraId="36717F07" w14:textId="6342B5F5" w:rsidR="00E30589" w:rsidRDefault="00E30589" w:rsidP="009250B0">
      <w:pPr>
        <w:rPr>
          <w:rFonts w:asciiTheme="minorEastAsia" w:hAnsiTheme="minorEastAsia"/>
          <w:sz w:val="30"/>
          <w:szCs w:val="30"/>
        </w:rPr>
      </w:pPr>
      <w:r w:rsidRPr="00E30589">
        <w:rPr>
          <w:rFonts w:asciiTheme="minorEastAsia" w:hAnsiTheme="minorEastAsia" w:hint="eastAsia"/>
          <w:sz w:val="30"/>
          <w:szCs w:val="30"/>
        </w:rPr>
        <w:t>分割前图像与分割后图像的前三阶矩保持不变。</w:t>
      </w:r>
    </w:p>
    <w:p w14:paraId="17BA961F" w14:textId="6D8E5735" w:rsidR="009250B0" w:rsidRDefault="00E30589" w:rsidP="009250B0">
      <w:pPr>
        <w:rPr>
          <w:rFonts w:asciiTheme="minorEastAsia" w:hAnsiTheme="minorEastAsia"/>
          <w:sz w:val="30"/>
          <w:szCs w:val="30"/>
        </w:rPr>
      </w:pPr>
      <w:r w:rsidRPr="00E30589">
        <w:rPr>
          <w:rFonts w:asciiTheme="minorEastAsia" w:hAnsiTheme="minorEastAsia" w:hint="eastAsia"/>
          <w:sz w:val="30"/>
          <w:szCs w:val="30"/>
        </w:rPr>
        <w:t>分割前图像第 i 阶矩 mi 的定义：</w:t>
      </w:r>
    </w:p>
    <w:p w14:paraId="08B48185" w14:textId="6C73A47B" w:rsidR="00E30589" w:rsidRDefault="00E30589" w:rsidP="00E30589">
      <w:pPr>
        <w:jc w:val="center"/>
        <w:rPr>
          <w:rFonts w:asciiTheme="minorEastAsia" w:hAnsiTheme="minorEastAsia"/>
          <w:sz w:val="30"/>
          <w:szCs w:val="30"/>
        </w:rPr>
      </w:pPr>
      <w:r w:rsidRPr="00E30589">
        <w:rPr>
          <w:rFonts w:asciiTheme="minorEastAsia" w:hAnsiTheme="minorEastAsia"/>
          <w:noProof/>
          <w:sz w:val="30"/>
          <w:szCs w:val="30"/>
        </w:rPr>
        <w:drawing>
          <wp:inline distT="0" distB="0" distL="0" distR="0" wp14:anchorId="1CD840BE" wp14:editId="4E109010">
            <wp:extent cx="3768090" cy="82423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090" cy="824230"/>
                    </a:xfrm>
                    <a:prstGeom prst="rect">
                      <a:avLst/>
                    </a:prstGeom>
                    <a:noFill/>
                    <a:ln>
                      <a:noFill/>
                    </a:ln>
                  </pic:spPr>
                </pic:pic>
              </a:graphicData>
            </a:graphic>
          </wp:inline>
        </w:drawing>
      </w:r>
    </w:p>
    <w:p w14:paraId="276EB193" w14:textId="2CABB363" w:rsidR="00E30589" w:rsidRDefault="00E30589" w:rsidP="00E30589">
      <w:pPr>
        <w:rPr>
          <w:rFonts w:asciiTheme="minorEastAsia" w:hAnsiTheme="minorEastAsia"/>
          <w:sz w:val="30"/>
          <w:szCs w:val="30"/>
        </w:rPr>
      </w:pPr>
      <w:r w:rsidRPr="00E30589">
        <w:rPr>
          <w:rFonts w:asciiTheme="minorEastAsia" w:hAnsiTheme="minorEastAsia" w:hint="eastAsia"/>
          <w:sz w:val="30"/>
          <w:szCs w:val="30"/>
        </w:rPr>
        <w:t>分割后图像前三阶矩mi'的定义：</w:t>
      </w:r>
    </w:p>
    <w:p w14:paraId="520D9E4D" w14:textId="53B63852" w:rsidR="00E30589" w:rsidRDefault="00E30589" w:rsidP="00E30589">
      <w:pPr>
        <w:jc w:val="center"/>
        <w:rPr>
          <w:rFonts w:asciiTheme="minorEastAsia" w:hAnsiTheme="minorEastAsia"/>
          <w:sz w:val="30"/>
          <w:szCs w:val="30"/>
        </w:rPr>
      </w:pPr>
      <w:r w:rsidRPr="00E30589">
        <w:rPr>
          <w:rFonts w:asciiTheme="minorEastAsia" w:hAnsiTheme="minorEastAsia"/>
          <w:noProof/>
          <w:sz w:val="30"/>
          <w:szCs w:val="30"/>
        </w:rPr>
        <w:drawing>
          <wp:inline distT="0" distB="0" distL="0" distR="0" wp14:anchorId="44924B78" wp14:editId="134A6146">
            <wp:extent cx="3547110" cy="472440"/>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110" cy="472440"/>
                    </a:xfrm>
                    <a:prstGeom prst="rect">
                      <a:avLst/>
                    </a:prstGeom>
                    <a:noFill/>
                    <a:ln>
                      <a:noFill/>
                    </a:ln>
                  </pic:spPr>
                </pic:pic>
              </a:graphicData>
            </a:graphic>
          </wp:inline>
        </w:drawing>
      </w:r>
    </w:p>
    <w:p w14:paraId="3450B17F" w14:textId="437A13C9" w:rsidR="00E30589" w:rsidRPr="00E30589" w:rsidRDefault="00E30589" w:rsidP="00E30589">
      <w:pPr>
        <w:rPr>
          <w:rFonts w:asciiTheme="minorEastAsia" w:hAnsiTheme="minorEastAsia"/>
          <w:sz w:val="30"/>
          <w:szCs w:val="30"/>
        </w:rPr>
      </w:pPr>
      <w:r w:rsidRPr="00E30589">
        <w:rPr>
          <w:rFonts w:asciiTheme="minorEastAsia" w:hAnsiTheme="minorEastAsia" w:hint="eastAsia"/>
          <w:sz w:val="30"/>
          <w:szCs w:val="30"/>
        </w:rPr>
        <w:t>其中f(x,y)为图像在(x,y)的灰度级，p</w:t>
      </w:r>
      <w:r w:rsidRPr="00E30589">
        <w:rPr>
          <w:rFonts w:asciiTheme="minorEastAsia" w:hAnsiTheme="minorEastAsia" w:hint="eastAsia"/>
          <w:sz w:val="30"/>
          <w:szCs w:val="30"/>
          <w:vertAlign w:val="subscript"/>
        </w:rPr>
        <w:t>j</w:t>
      </w:r>
      <w:r w:rsidRPr="00E30589">
        <w:rPr>
          <w:rFonts w:asciiTheme="minorEastAsia" w:hAnsiTheme="minorEastAsia" w:hint="eastAsia"/>
          <w:sz w:val="30"/>
          <w:szCs w:val="30"/>
        </w:rPr>
        <w:t xml:space="preserve"> 表示灰度级为 z</w:t>
      </w:r>
      <w:r w:rsidRPr="00E30589">
        <w:rPr>
          <w:rFonts w:asciiTheme="minorEastAsia" w:hAnsiTheme="minorEastAsia" w:hint="eastAsia"/>
          <w:sz w:val="30"/>
          <w:szCs w:val="30"/>
          <w:vertAlign w:val="subscript"/>
        </w:rPr>
        <w:t>j</w:t>
      </w:r>
      <w:r w:rsidRPr="00E30589">
        <w:rPr>
          <w:rFonts w:asciiTheme="minorEastAsia" w:hAnsiTheme="minorEastAsia" w:hint="eastAsia"/>
          <w:sz w:val="30"/>
          <w:szCs w:val="30"/>
        </w:rPr>
        <w:t xml:space="preserve"> 的概率， 高于阈值的灰度级为 z1，低于阈值的灰度级为 z0。</w:t>
      </w:r>
    </w:p>
    <w:p w14:paraId="3953C53A" w14:textId="6417285C" w:rsidR="00E30589" w:rsidRDefault="00E30589" w:rsidP="00E30589">
      <w:pPr>
        <w:rPr>
          <w:rFonts w:asciiTheme="minorEastAsia" w:hAnsiTheme="minorEastAsia"/>
          <w:sz w:val="30"/>
          <w:szCs w:val="30"/>
        </w:rPr>
      </w:pPr>
      <w:r w:rsidRPr="00E30589">
        <w:rPr>
          <w:rFonts w:asciiTheme="minorEastAsia" w:hAnsiTheme="minorEastAsia" w:hint="eastAsia"/>
          <w:sz w:val="30"/>
          <w:szCs w:val="30"/>
        </w:rPr>
        <w:t>因此要保持图像分割前后前三阶矩不变则要满足：</w:t>
      </w:r>
    </w:p>
    <w:p w14:paraId="677449E8" w14:textId="04A1917A" w:rsidR="00E30589" w:rsidRDefault="00E30589" w:rsidP="00E30589">
      <w:pPr>
        <w:jc w:val="center"/>
        <w:rPr>
          <w:rFonts w:asciiTheme="minorEastAsia" w:hAnsiTheme="minorEastAsia"/>
          <w:sz w:val="30"/>
          <w:szCs w:val="30"/>
        </w:rPr>
      </w:pPr>
      <w:r>
        <w:rPr>
          <w:noProof/>
        </w:rPr>
        <w:drawing>
          <wp:inline distT="0" distB="0" distL="0" distR="0" wp14:anchorId="271D2AB0" wp14:editId="24FB6B25">
            <wp:extent cx="31908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285750"/>
                    </a:xfrm>
                    <a:prstGeom prst="rect">
                      <a:avLst/>
                    </a:prstGeom>
                  </pic:spPr>
                </pic:pic>
              </a:graphicData>
            </a:graphic>
          </wp:inline>
        </w:drawing>
      </w:r>
    </w:p>
    <w:p w14:paraId="4556A93F" w14:textId="0A7280EA" w:rsidR="00E30589" w:rsidRDefault="00E30589" w:rsidP="00E30589">
      <w:pPr>
        <w:rPr>
          <w:rFonts w:asciiTheme="minorEastAsia" w:hAnsiTheme="minorEastAsia"/>
          <w:sz w:val="30"/>
          <w:szCs w:val="30"/>
        </w:rPr>
      </w:pPr>
      <w:r w:rsidRPr="00E30589">
        <w:rPr>
          <w:rFonts w:asciiTheme="minorEastAsia" w:hAnsiTheme="minorEastAsia" w:hint="eastAsia"/>
          <w:sz w:val="30"/>
          <w:szCs w:val="30"/>
        </w:rPr>
        <w:t>设所选阈值为 k ，将高于阈值的灰度用 z1 表示，低于 k 的灰度表示，带入公式 1,2,3 可得公式 4：</w:t>
      </w:r>
    </w:p>
    <w:p w14:paraId="65C8550A" w14:textId="314453C1" w:rsidR="00E30589" w:rsidRDefault="00E30589" w:rsidP="00E30589">
      <w:pPr>
        <w:jc w:val="center"/>
        <w:rPr>
          <w:rFonts w:asciiTheme="minorEastAsia" w:hAnsiTheme="minorEastAsia"/>
          <w:sz w:val="30"/>
          <w:szCs w:val="30"/>
        </w:rPr>
      </w:pPr>
      <w:r>
        <w:rPr>
          <w:noProof/>
        </w:rPr>
        <w:drawing>
          <wp:inline distT="0" distB="0" distL="0" distR="0" wp14:anchorId="345B41C5" wp14:editId="2BF6FA3C">
            <wp:extent cx="3057525" cy="11525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525" cy="1152525"/>
                    </a:xfrm>
                    <a:prstGeom prst="rect">
                      <a:avLst/>
                    </a:prstGeom>
                  </pic:spPr>
                </pic:pic>
              </a:graphicData>
            </a:graphic>
          </wp:inline>
        </w:drawing>
      </w:r>
    </w:p>
    <w:p w14:paraId="254DD1E8" w14:textId="57CA5C7D" w:rsidR="00E30589" w:rsidRDefault="00733C92" w:rsidP="00733C92">
      <w:pPr>
        <w:rPr>
          <w:rFonts w:asciiTheme="minorEastAsia" w:hAnsiTheme="minorEastAsia"/>
          <w:sz w:val="30"/>
          <w:szCs w:val="30"/>
        </w:rPr>
      </w:pPr>
      <w:r w:rsidRPr="00733C92">
        <w:rPr>
          <w:rFonts w:asciiTheme="minorEastAsia" w:hAnsiTheme="minorEastAsia" w:hint="eastAsia"/>
          <w:sz w:val="30"/>
          <w:szCs w:val="30"/>
        </w:rPr>
        <w:t>因为图像分割前的前三阶矩是可以直接求出的，因此根据公式 4 可得 p1 关于 m1，m2，m3 的关系式。我们可选择阈值k 使其为p0 分位，即</w:t>
      </w:r>
    </w:p>
    <w:p w14:paraId="094B13AF" w14:textId="7DEFFC4C" w:rsidR="00733C92" w:rsidRDefault="00733C92" w:rsidP="00733C92">
      <w:pPr>
        <w:jc w:val="center"/>
        <w:rPr>
          <w:rFonts w:asciiTheme="minorEastAsia" w:hAnsiTheme="minorEastAsia"/>
          <w:sz w:val="30"/>
          <w:szCs w:val="30"/>
        </w:rPr>
      </w:pPr>
      <w:r>
        <w:rPr>
          <w:noProof/>
        </w:rPr>
        <w:drawing>
          <wp:inline distT="0" distB="0" distL="0" distR="0" wp14:anchorId="27C96018" wp14:editId="73782D9E">
            <wp:extent cx="2895600" cy="4191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5600" cy="419100"/>
                    </a:xfrm>
                    <a:prstGeom prst="rect">
                      <a:avLst/>
                    </a:prstGeom>
                  </pic:spPr>
                </pic:pic>
              </a:graphicData>
            </a:graphic>
          </wp:inline>
        </w:drawing>
      </w:r>
    </w:p>
    <w:p w14:paraId="16C47C8A" w14:textId="77777777" w:rsidR="00733C92" w:rsidRDefault="00733C92" w:rsidP="00733C92">
      <w:pPr>
        <w:pStyle w:val="a8"/>
        <w:spacing w:before="70"/>
        <w:ind w:left="119" w:right="255" w:firstLineChars="200" w:firstLine="544"/>
        <w:jc w:val="both"/>
      </w:pPr>
      <w:r>
        <w:rPr>
          <w:spacing w:val="-4"/>
        </w:rPr>
        <w:lastRenderedPageBreak/>
        <w:t xml:space="preserve">根据公式 </w:t>
      </w:r>
      <w:r>
        <w:rPr>
          <w:rFonts w:ascii="Times New Roman" w:eastAsia="Times New Roman"/>
        </w:rPr>
        <w:t xml:space="preserve">5 </w:t>
      </w:r>
      <w:r>
        <w:rPr>
          <w:spacing w:val="4"/>
        </w:rPr>
        <w:t xml:space="preserve">可求出每个假设的阈值 </w:t>
      </w:r>
      <w:r>
        <w:rPr>
          <w:rFonts w:ascii="Times New Roman" w:eastAsia="Times New Roman"/>
        </w:rPr>
        <w:t xml:space="preserve">k </w:t>
      </w:r>
      <w:r>
        <w:rPr>
          <w:spacing w:val="-7"/>
        </w:rPr>
        <w:t xml:space="preserve">对应的 </w:t>
      </w:r>
      <w:r>
        <w:rPr>
          <w:rFonts w:ascii="Times New Roman" w:eastAsia="Times New Roman"/>
          <w:spacing w:val="2"/>
        </w:rPr>
        <w:t>p</w:t>
      </w:r>
      <w:r>
        <w:rPr>
          <w:rFonts w:ascii="Times New Roman" w:eastAsia="Times New Roman"/>
          <w:spacing w:val="2"/>
          <w:vertAlign w:val="subscript"/>
        </w:rPr>
        <w:t>0</w:t>
      </w:r>
      <w:r>
        <w:rPr>
          <w:rFonts w:ascii="Times New Roman" w:eastAsia="Times New Roman"/>
          <w:spacing w:val="2"/>
        </w:rPr>
        <w:t xml:space="preserve"> </w:t>
      </w:r>
      <w:r>
        <w:rPr>
          <w:spacing w:val="-25"/>
        </w:rPr>
        <w:t xml:space="preserve">和 </w:t>
      </w:r>
      <w:r>
        <w:rPr>
          <w:rFonts w:ascii="Times New Roman" w:eastAsia="Times New Roman"/>
          <w:spacing w:val="6"/>
        </w:rPr>
        <w:t>p</w:t>
      </w:r>
      <w:r>
        <w:rPr>
          <w:rFonts w:ascii="Times New Roman" w:eastAsia="Times New Roman"/>
          <w:spacing w:val="6"/>
          <w:vertAlign w:val="subscript"/>
        </w:rPr>
        <w:t>1</w:t>
      </w:r>
      <w:r>
        <w:rPr>
          <w:spacing w:val="9"/>
        </w:rPr>
        <w:t>，因此使</w:t>
      </w:r>
      <w:r>
        <w:rPr>
          <w:spacing w:val="-1"/>
        </w:rPr>
        <w:t xml:space="preserve">得 </w:t>
      </w:r>
      <w:r>
        <w:rPr>
          <w:rFonts w:ascii="Times New Roman" w:eastAsia="Times New Roman"/>
          <w:spacing w:val="3"/>
        </w:rPr>
        <w:t>p</w:t>
      </w:r>
      <w:r>
        <w:rPr>
          <w:rFonts w:ascii="Times New Roman" w:eastAsia="Times New Roman"/>
          <w:spacing w:val="3"/>
          <w:vertAlign w:val="subscript"/>
        </w:rPr>
        <w:t>0</w:t>
      </w:r>
      <w:r>
        <w:rPr>
          <w:rFonts w:ascii="Times New Roman" w:eastAsia="Times New Roman"/>
          <w:spacing w:val="3"/>
        </w:rPr>
        <w:t xml:space="preserve"> </w:t>
      </w:r>
      <w:r>
        <w:rPr>
          <w:spacing w:val="-1"/>
        </w:rPr>
        <w:t xml:space="preserve">和 </w:t>
      </w:r>
      <w:r>
        <w:rPr>
          <w:rFonts w:ascii="Times New Roman" w:eastAsia="Times New Roman"/>
          <w:spacing w:val="3"/>
        </w:rPr>
        <w:t>p</w:t>
      </w:r>
      <w:r>
        <w:rPr>
          <w:rFonts w:ascii="Times New Roman" w:eastAsia="Times New Roman"/>
          <w:spacing w:val="3"/>
          <w:vertAlign w:val="subscript"/>
        </w:rPr>
        <w:t>1</w:t>
      </w:r>
      <w:r>
        <w:rPr>
          <w:rFonts w:ascii="Times New Roman" w:eastAsia="Times New Roman"/>
          <w:spacing w:val="3"/>
        </w:rPr>
        <w:t xml:space="preserve"> </w:t>
      </w:r>
      <w:r>
        <w:rPr>
          <w:spacing w:val="8"/>
        </w:rPr>
        <w:t xml:space="preserve">差最小相对应的阈值 </w:t>
      </w:r>
      <w:r>
        <w:rPr>
          <w:rFonts w:ascii="Times New Roman" w:eastAsia="Times New Roman"/>
        </w:rPr>
        <w:t>k</w:t>
      </w:r>
      <w:r>
        <w:rPr>
          <w:rFonts w:ascii="Times New Roman" w:eastAsia="Times New Roman"/>
          <w:spacing w:val="64"/>
        </w:rPr>
        <w:t xml:space="preserve"> </w:t>
      </w:r>
      <w:r>
        <w:rPr>
          <w:spacing w:val="11"/>
        </w:rPr>
        <w:t>则为最终要求的图像分割阈值</w:t>
      </w:r>
      <w:r>
        <w:rPr>
          <w:rFonts w:ascii="Times New Roman" w:eastAsia="Times New Roman"/>
          <w:spacing w:val="11"/>
        </w:rPr>
        <w:t>threshold</w:t>
      </w:r>
      <w:r>
        <w:rPr>
          <w:spacing w:val="11"/>
        </w:rPr>
        <w:t>。</w:t>
      </w:r>
    </w:p>
    <w:p w14:paraId="19A7D92D" w14:textId="77777777" w:rsidR="00733C92" w:rsidRDefault="00733C92" w:rsidP="00733C92">
      <w:pPr>
        <w:pStyle w:val="a8"/>
        <w:spacing w:before="52"/>
        <w:ind w:left="120" w:firstLineChars="200" w:firstLine="560"/>
        <w:rPr>
          <w:rFonts w:ascii="Times New Roman" w:eastAsia="Times New Roman"/>
        </w:rPr>
      </w:pPr>
      <w:r>
        <w:t>算法步骤</w:t>
      </w:r>
      <w:r>
        <w:rPr>
          <w:rFonts w:ascii="Times New Roman" w:eastAsia="Times New Roman"/>
        </w:rPr>
        <w:t>:</w:t>
      </w:r>
    </w:p>
    <w:p w14:paraId="57434819" w14:textId="77777777" w:rsidR="00733C92" w:rsidRDefault="00733C92" w:rsidP="00733C92">
      <w:pPr>
        <w:pStyle w:val="a7"/>
        <w:numPr>
          <w:ilvl w:val="0"/>
          <w:numId w:val="3"/>
        </w:numPr>
        <w:tabs>
          <w:tab w:val="left" w:pos="480"/>
        </w:tabs>
        <w:autoSpaceDE w:val="0"/>
        <w:autoSpaceDN w:val="0"/>
        <w:spacing w:before="266"/>
        <w:ind w:left="479" w:right="395" w:firstLine="560"/>
        <w:rPr>
          <w:sz w:val="28"/>
        </w:rPr>
      </w:pPr>
      <w:r>
        <w:rPr>
          <w:sz w:val="28"/>
        </w:rPr>
        <w:t>根据矩不变原理推出</w:t>
      </w:r>
      <w:r>
        <w:rPr>
          <w:rFonts w:ascii="Times New Roman" w:eastAsia="Times New Roman"/>
          <w:spacing w:val="6"/>
          <w:sz w:val="28"/>
        </w:rPr>
        <w:t>p</w:t>
      </w:r>
      <w:r>
        <w:rPr>
          <w:rFonts w:ascii="Times New Roman" w:eastAsia="Times New Roman"/>
          <w:spacing w:val="6"/>
          <w:sz w:val="28"/>
          <w:vertAlign w:val="subscript"/>
        </w:rPr>
        <w:t>1</w:t>
      </w:r>
      <w:r>
        <w:rPr>
          <w:spacing w:val="12"/>
          <w:sz w:val="28"/>
        </w:rPr>
        <w:t>关于</w:t>
      </w:r>
      <w:r>
        <w:rPr>
          <w:rFonts w:ascii="Times New Roman" w:eastAsia="Times New Roman"/>
          <w:spacing w:val="7"/>
          <w:sz w:val="28"/>
        </w:rPr>
        <w:t>m</w:t>
      </w:r>
      <w:r>
        <w:rPr>
          <w:rFonts w:ascii="Times New Roman" w:eastAsia="Times New Roman"/>
          <w:spacing w:val="7"/>
          <w:sz w:val="28"/>
          <w:vertAlign w:val="subscript"/>
        </w:rPr>
        <w:t>1</w:t>
      </w:r>
      <w:r>
        <w:rPr>
          <w:spacing w:val="7"/>
          <w:sz w:val="28"/>
        </w:rPr>
        <w:t>，</w:t>
      </w:r>
      <w:r>
        <w:rPr>
          <w:rFonts w:ascii="Times New Roman" w:eastAsia="Times New Roman"/>
          <w:spacing w:val="7"/>
          <w:sz w:val="28"/>
        </w:rPr>
        <w:t>m</w:t>
      </w:r>
      <w:r>
        <w:rPr>
          <w:rFonts w:ascii="Times New Roman" w:eastAsia="Times New Roman"/>
          <w:spacing w:val="7"/>
          <w:sz w:val="28"/>
          <w:vertAlign w:val="subscript"/>
        </w:rPr>
        <w:t>2</w:t>
      </w:r>
      <w:r>
        <w:rPr>
          <w:spacing w:val="7"/>
          <w:sz w:val="28"/>
        </w:rPr>
        <w:t>，</w:t>
      </w:r>
      <w:r>
        <w:rPr>
          <w:rFonts w:ascii="Times New Roman" w:eastAsia="Times New Roman"/>
          <w:spacing w:val="7"/>
          <w:sz w:val="28"/>
        </w:rPr>
        <w:t>m</w:t>
      </w:r>
      <w:r>
        <w:rPr>
          <w:rFonts w:ascii="Times New Roman" w:eastAsia="Times New Roman"/>
          <w:spacing w:val="7"/>
          <w:sz w:val="28"/>
          <w:vertAlign w:val="subscript"/>
        </w:rPr>
        <w:t>3</w:t>
      </w:r>
      <w:r>
        <w:rPr>
          <w:spacing w:val="10"/>
          <w:sz w:val="28"/>
        </w:rPr>
        <w:t>的关系式，以保证图像</w:t>
      </w:r>
      <w:r>
        <w:rPr>
          <w:spacing w:val="12"/>
          <w:sz w:val="28"/>
        </w:rPr>
        <w:t>分割前后前三阶矩相等。</w:t>
      </w:r>
    </w:p>
    <w:p w14:paraId="4B31BC20" w14:textId="77777777" w:rsidR="00733C92" w:rsidRDefault="00733C92" w:rsidP="00733C92">
      <w:pPr>
        <w:pStyle w:val="a7"/>
        <w:numPr>
          <w:ilvl w:val="0"/>
          <w:numId w:val="3"/>
        </w:numPr>
        <w:tabs>
          <w:tab w:val="left" w:pos="480"/>
        </w:tabs>
        <w:autoSpaceDE w:val="0"/>
        <w:autoSpaceDN w:val="0"/>
        <w:ind w:firstLine="560"/>
        <w:rPr>
          <w:rFonts w:ascii="Times New Roman" w:eastAsia="Times New Roman"/>
          <w:sz w:val="28"/>
        </w:rPr>
      </w:pPr>
      <w:r>
        <w:rPr>
          <w:sz w:val="28"/>
        </w:rPr>
        <w:t>假设每个灰度值为阈值</w:t>
      </w:r>
      <w:r>
        <w:rPr>
          <w:rFonts w:ascii="Times New Roman" w:eastAsia="Times New Roman"/>
          <w:sz w:val="28"/>
        </w:rPr>
        <w:t>k</w:t>
      </w:r>
      <w:r>
        <w:rPr>
          <w:sz w:val="28"/>
        </w:rPr>
        <w:t>，计算相对应的</w:t>
      </w:r>
      <w:r>
        <w:rPr>
          <w:rFonts w:ascii="Times New Roman" w:eastAsia="Times New Roman"/>
          <w:sz w:val="28"/>
        </w:rPr>
        <w:t>p</w:t>
      </w:r>
      <w:r>
        <w:rPr>
          <w:rFonts w:ascii="Times New Roman" w:eastAsia="Times New Roman"/>
          <w:sz w:val="28"/>
          <w:vertAlign w:val="subscript"/>
        </w:rPr>
        <w:t>0</w:t>
      </w:r>
      <w:r>
        <w:rPr>
          <w:sz w:val="28"/>
        </w:rPr>
        <w:t>和</w:t>
      </w:r>
      <w:r>
        <w:rPr>
          <w:rFonts w:ascii="Times New Roman" w:eastAsia="Times New Roman"/>
          <w:sz w:val="28"/>
        </w:rPr>
        <w:t>p</w:t>
      </w:r>
      <w:r>
        <w:rPr>
          <w:rFonts w:ascii="Times New Roman" w:eastAsia="Times New Roman"/>
          <w:sz w:val="28"/>
          <w:vertAlign w:val="subscript"/>
        </w:rPr>
        <w:t>1</w:t>
      </w:r>
      <w:r>
        <w:rPr>
          <w:sz w:val="28"/>
        </w:rPr>
        <w:t>及它们的差值</w:t>
      </w:r>
      <w:r>
        <w:rPr>
          <w:rFonts w:ascii="Times New Roman" w:eastAsia="Times New Roman"/>
          <w:sz w:val="28"/>
        </w:rPr>
        <w:t>p</w:t>
      </w:r>
      <w:r>
        <w:rPr>
          <w:rFonts w:ascii="Times New Roman" w:eastAsia="Times New Roman"/>
          <w:sz w:val="28"/>
          <w:vertAlign w:val="subscript"/>
        </w:rPr>
        <w:t>0</w:t>
      </w:r>
      <w:r>
        <w:rPr>
          <w:rFonts w:ascii="Times New Roman" w:eastAsia="Times New Roman"/>
          <w:sz w:val="28"/>
        </w:rPr>
        <w:t>-p</w:t>
      </w:r>
      <w:r>
        <w:rPr>
          <w:rFonts w:ascii="Times New Roman" w:eastAsia="Times New Roman"/>
          <w:sz w:val="28"/>
          <w:vertAlign w:val="subscript"/>
        </w:rPr>
        <w:t>1</w:t>
      </w:r>
    </w:p>
    <w:p w14:paraId="4E0AF7AF" w14:textId="77777777" w:rsidR="00733C92" w:rsidRDefault="00733C92" w:rsidP="00733C92">
      <w:pPr>
        <w:pStyle w:val="a7"/>
        <w:numPr>
          <w:ilvl w:val="0"/>
          <w:numId w:val="3"/>
        </w:numPr>
        <w:tabs>
          <w:tab w:val="left" w:pos="480"/>
        </w:tabs>
        <w:autoSpaceDE w:val="0"/>
        <w:autoSpaceDN w:val="0"/>
        <w:spacing w:before="265"/>
        <w:ind w:right="372" w:firstLine="560"/>
        <w:jc w:val="both"/>
        <w:rPr>
          <w:rFonts w:ascii="Times New Roman" w:eastAsia="Times New Roman"/>
          <w:sz w:val="28"/>
        </w:rPr>
      </w:pPr>
      <w:r>
        <w:rPr>
          <w:sz w:val="28"/>
        </w:rPr>
        <w:t>遍历每个灰度值，并求得差值</w:t>
      </w:r>
      <w:r>
        <w:rPr>
          <w:rFonts w:ascii="Times New Roman" w:eastAsia="Times New Roman"/>
          <w:sz w:val="28"/>
        </w:rPr>
        <w:t>p</w:t>
      </w:r>
      <w:r>
        <w:rPr>
          <w:rFonts w:ascii="Times New Roman" w:eastAsia="Times New Roman"/>
          <w:sz w:val="28"/>
          <w:vertAlign w:val="subscript"/>
        </w:rPr>
        <w:t>0</w:t>
      </w:r>
      <w:r>
        <w:rPr>
          <w:rFonts w:ascii="Times New Roman" w:eastAsia="Times New Roman"/>
          <w:sz w:val="28"/>
        </w:rPr>
        <w:t>-p</w:t>
      </w:r>
      <w:r>
        <w:rPr>
          <w:rFonts w:ascii="Times New Roman" w:eastAsia="Times New Roman"/>
          <w:sz w:val="28"/>
          <w:vertAlign w:val="subscript"/>
        </w:rPr>
        <w:t>1</w:t>
      </w:r>
      <w:r>
        <w:rPr>
          <w:spacing w:val="-1"/>
          <w:sz w:val="28"/>
        </w:rPr>
        <w:t>最小时对应的灰度值，该灰度</w:t>
      </w:r>
      <w:r>
        <w:rPr>
          <w:sz w:val="28"/>
        </w:rPr>
        <w:t>值则为分割图像的阈值</w:t>
      </w:r>
      <w:r>
        <w:rPr>
          <w:rFonts w:ascii="Times New Roman" w:eastAsia="Times New Roman"/>
          <w:sz w:val="28"/>
        </w:rPr>
        <w:t>threshold</w:t>
      </w:r>
    </w:p>
    <w:p w14:paraId="15CCC92C" w14:textId="645AFD9A" w:rsidR="00733C92" w:rsidRDefault="00733C92" w:rsidP="00733C92">
      <w:pPr>
        <w:pStyle w:val="a7"/>
        <w:numPr>
          <w:ilvl w:val="0"/>
          <w:numId w:val="3"/>
        </w:numPr>
        <w:tabs>
          <w:tab w:val="left" w:pos="480"/>
        </w:tabs>
        <w:autoSpaceDE w:val="0"/>
        <w:autoSpaceDN w:val="0"/>
        <w:ind w:right="257" w:firstLine="540"/>
        <w:jc w:val="both"/>
        <w:rPr>
          <w:sz w:val="28"/>
        </w:rPr>
      </w:pPr>
      <w:r>
        <w:rPr>
          <w:spacing w:val="-5"/>
          <w:sz w:val="28"/>
        </w:rPr>
        <w:t xml:space="preserve">  </w:t>
      </w:r>
      <w:r>
        <w:rPr>
          <w:spacing w:val="-5"/>
          <w:sz w:val="28"/>
        </w:rPr>
        <w:t>遍历灰度图像的像素点，将其与阈值</w:t>
      </w:r>
      <w:r>
        <w:rPr>
          <w:rFonts w:ascii="Times New Roman" w:eastAsia="Times New Roman"/>
          <w:sz w:val="28"/>
        </w:rPr>
        <w:t>threshold</w:t>
      </w:r>
      <w:r>
        <w:rPr>
          <w:spacing w:val="-7"/>
          <w:sz w:val="28"/>
        </w:rPr>
        <w:t>比较。若某点像素值小于阈值</w:t>
      </w:r>
      <w:r>
        <w:rPr>
          <w:rFonts w:ascii="Times New Roman" w:eastAsia="Times New Roman"/>
          <w:spacing w:val="-7"/>
          <w:sz w:val="28"/>
        </w:rPr>
        <w:t>threshold</w:t>
      </w:r>
      <w:r>
        <w:rPr>
          <w:spacing w:val="-7"/>
          <w:sz w:val="28"/>
        </w:rPr>
        <w:t>，则将像素值更改为</w:t>
      </w:r>
      <w:r>
        <w:rPr>
          <w:rFonts w:ascii="Times New Roman" w:eastAsia="Times New Roman"/>
          <w:spacing w:val="-7"/>
          <w:sz w:val="28"/>
        </w:rPr>
        <w:t>0</w:t>
      </w:r>
      <w:r>
        <w:rPr>
          <w:spacing w:val="-7"/>
          <w:sz w:val="28"/>
        </w:rPr>
        <w:t>；若是某点像素值大于阈值</w:t>
      </w:r>
      <w:r>
        <w:rPr>
          <w:rFonts w:ascii="Times New Roman" w:eastAsia="Times New Roman"/>
          <w:spacing w:val="-7"/>
          <w:sz w:val="28"/>
        </w:rPr>
        <w:t>threshold</w:t>
      </w:r>
      <w:r>
        <w:rPr>
          <w:spacing w:val="-7"/>
          <w:sz w:val="28"/>
        </w:rPr>
        <w:t>，则将像素值更改为</w:t>
      </w:r>
      <w:r>
        <w:rPr>
          <w:rFonts w:ascii="Times New Roman" w:eastAsia="Times New Roman"/>
          <w:spacing w:val="-7"/>
          <w:sz w:val="28"/>
        </w:rPr>
        <w:t>255</w:t>
      </w:r>
      <w:r>
        <w:rPr>
          <w:spacing w:val="-7"/>
          <w:sz w:val="28"/>
        </w:rPr>
        <w:t>，即可得到基于矩不变法的图像分割结果。</w:t>
      </w:r>
    </w:p>
    <w:p w14:paraId="5B763D3C" w14:textId="57FAF644" w:rsidR="00733C92" w:rsidRPr="002A5621" w:rsidRDefault="00733C92" w:rsidP="002A5621">
      <w:pPr>
        <w:pStyle w:val="a7"/>
        <w:numPr>
          <w:ilvl w:val="0"/>
          <w:numId w:val="14"/>
        </w:numPr>
        <w:ind w:firstLineChars="0"/>
        <w:rPr>
          <w:rFonts w:asciiTheme="minorEastAsia" w:hAnsiTheme="minorEastAsia"/>
          <w:sz w:val="30"/>
          <w:szCs w:val="30"/>
        </w:rPr>
      </w:pPr>
      <w:r w:rsidRPr="002A5621">
        <w:rPr>
          <w:rFonts w:asciiTheme="minorEastAsia" w:hAnsiTheme="minorEastAsia" w:hint="eastAsia"/>
          <w:sz w:val="30"/>
          <w:szCs w:val="30"/>
        </w:rPr>
        <w:t>最大熵法阈值分割原理：</w:t>
      </w:r>
    </w:p>
    <w:p w14:paraId="7AAEE76B" w14:textId="6FEBD2B5" w:rsidR="00733C92" w:rsidRPr="00733C92" w:rsidRDefault="00733C92" w:rsidP="00733C92">
      <w:pPr>
        <w:rPr>
          <w:rFonts w:asciiTheme="minorEastAsia" w:hAnsiTheme="minorEastAsia"/>
          <w:sz w:val="30"/>
          <w:szCs w:val="30"/>
        </w:rPr>
      </w:pPr>
      <w:r w:rsidRPr="00733C92">
        <w:rPr>
          <w:rFonts w:asciiTheme="minorEastAsia" w:hAnsiTheme="minorEastAsia" w:hint="eastAsia"/>
          <w:sz w:val="30"/>
          <w:szCs w:val="30"/>
        </w:rPr>
        <w:t>根据目标和背景两个概率分布用信息论的概念定义两类相互关系测度，计算过程如下：</w:t>
      </w:r>
    </w:p>
    <w:p w14:paraId="784B871E" w14:textId="13AF7F7C" w:rsidR="00E30589" w:rsidRDefault="002A5621" w:rsidP="002A5621">
      <w:pPr>
        <w:jc w:val="center"/>
        <w:rPr>
          <w:rFonts w:asciiTheme="minorEastAsia" w:hAnsiTheme="minorEastAsia"/>
          <w:sz w:val="30"/>
          <w:szCs w:val="30"/>
        </w:rPr>
      </w:pPr>
      <w:r>
        <w:rPr>
          <w:noProof/>
        </w:rPr>
        <w:drawing>
          <wp:inline distT="0" distB="0" distL="0" distR="0" wp14:anchorId="64A80B6A" wp14:editId="1DCAC3BE">
            <wp:extent cx="3952875" cy="95250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875" cy="952500"/>
                    </a:xfrm>
                    <a:prstGeom prst="rect">
                      <a:avLst/>
                    </a:prstGeom>
                  </pic:spPr>
                </pic:pic>
              </a:graphicData>
            </a:graphic>
          </wp:inline>
        </w:drawing>
      </w:r>
    </w:p>
    <w:p w14:paraId="4EBA78EF" w14:textId="6C65DB44" w:rsidR="002A5621" w:rsidRDefault="002A5621" w:rsidP="002A5621">
      <w:pPr>
        <w:rPr>
          <w:rFonts w:asciiTheme="minorEastAsia" w:hAnsiTheme="minorEastAsia"/>
          <w:sz w:val="30"/>
          <w:szCs w:val="30"/>
        </w:rPr>
      </w:pPr>
      <w:r w:rsidRPr="002A5621">
        <w:rPr>
          <w:rFonts w:asciiTheme="minorEastAsia" w:hAnsiTheme="minorEastAsia" w:hint="eastAsia"/>
          <w:sz w:val="30"/>
          <w:szCs w:val="30"/>
        </w:rPr>
        <w:t>使熵 H(k)最大的灰度值 k 为图像的分割阈值 Threshold</w:t>
      </w:r>
    </w:p>
    <w:p w14:paraId="1A999E0A" w14:textId="6421E7B9" w:rsidR="002A5621" w:rsidRDefault="002A5621" w:rsidP="002A5621">
      <w:pPr>
        <w:rPr>
          <w:rFonts w:asciiTheme="minorEastAsia" w:hAnsiTheme="minorEastAsia"/>
          <w:sz w:val="30"/>
          <w:szCs w:val="30"/>
        </w:rPr>
      </w:pPr>
      <w:r>
        <w:rPr>
          <w:noProof/>
        </w:rPr>
        <w:lastRenderedPageBreak/>
        <w:drawing>
          <wp:inline distT="0" distB="0" distL="0" distR="0" wp14:anchorId="795FE560" wp14:editId="6EEF7BA6">
            <wp:extent cx="2743200" cy="885825"/>
            <wp:effectExtent l="0" t="0" r="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885825"/>
                    </a:xfrm>
                    <a:prstGeom prst="rect">
                      <a:avLst/>
                    </a:prstGeom>
                  </pic:spPr>
                </pic:pic>
              </a:graphicData>
            </a:graphic>
          </wp:inline>
        </w:drawing>
      </w:r>
    </w:p>
    <w:p w14:paraId="766B09AB" w14:textId="7E2F01FE" w:rsidR="002A5621" w:rsidRPr="002A5621" w:rsidRDefault="002A5621" w:rsidP="002A5621">
      <w:pPr>
        <w:rPr>
          <w:rFonts w:asciiTheme="minorEastAsia" w:hAnsiTheme="minorEastAsia"/>
          <w:sz w:val="30"/>
          <w:szCs w:val="30"/>
        </w:rPr>
      </w:pPr>
      <w:r w:rsidRPr="002A5621">
        <w:rPr>
          <w:rFonts w:asciiTheme="minorEastAsia" w:hAnsiTheme="minorEastAsia" w:hint="eastAsia"/>
          <w:sz w:val="30"/>
          <w:szCs w:val="30"/>
        </w:rPr>
        <w:t>算法步骤：</w:t>
      </w:r>
    </w:p>
    <w:p w14:paraId="035EE8ED" w14:textId="77777777" w:rsidR="002A5621" w:rsidRPr="002A5621" w:rsidRDefault="002A5621" w:rsidP="002A5621">
      <w:pPr>
        <w:rPr>
          <w:rFonts w:asciiTheme="minorEastAsia" w:hAnsiTheme="minorEastAsia"/>
          <w:sz w:val="30"/>
          <w:szCs w:val="30"/>
        </w:rPr>
      </w:pPr>
      <w:r w:rsidRPr="002A5621">
        <w:rPr>
          <w:rFonts w:asciiTheme="minorEastAsia" w:hAnsiTheme="minorEastAsia" w:hint="eastAsia"/>
          <w:sz w:val="30"/>
          <w:szCs w:val="30"/>
        </w:rPr>
        <w:t>1)</w:t>
      </w:r>
      <w:r w:rsidRPr="002A5621">
        <w:rPr>
          <w:rFonts w:asciiTheme="minorEastAsia" w:hAnsiTheme="minorEastAsia" w:hint="eastAsia"/>
          <w:sz w:val="30"/>
          <w:szCs w:val="30"/>
        </w:rPr>
        <w:tab/>
        <w:t>假设图像中每个灰度值为阈值k，根据公式6计算与之相对应的熵</w:t>
      </w:r>
    </w:p>
    <w:p w14:paraId="6B1A6CB0" w14:textId="77777777" w:rsidR="002A5621" w:rsidRPr="002A5621" w:rsidRDefault="002A5621" w:rsidP="002A5621">
      <w:pPr>
        <w:rPr>
          <w:rFonts w:asciiTheme="minorEastAsia" w:hAnsiTheme="minorEastAsia"/>
          <w:sz w:val="30"/>
          <w:szCs w:val="30"/>
        </w:rPr>
      </w:pPr>
      <w:r w:rsidRPr="002A5621">
        <w:rPr>
          <w:rFonts w:asciiTheme="minorEastAsia" w:hAnsiTheme="minorEastAsia" w:hint="eastAsia"/>
          <w:sz w:val="30"/>
          <w:szCs w:val="30"/>
        </w:rPr>
        <w:t>2)</w:t>
      </w:r>
      <w:r w:rsidRPr="002A5621">
        <w:rPr>
          <w:rFonts w:asciiTheme="minorEastAsia" w:hAnsiTheme="minorEastAsia" w:hint="eastAsia"/>
          <w:sz w:val="30"/>
          <w:szCs w:val="30"/>
        </w:rPr>
        <w:tab/>
        <w:t>遍历每个灰度值，求得熵最大时对应的灰度值，该灰度值则为分割图像的阈值 threshold</w:t>
      </w:r>
    </w:p>
    <w:p w14:paraId="03C396B4" w14:textId="6FC89CA9" w:rsidR="002A5621" w:rsidRPr="002A5621" w:rsidRDefault="002A5621" w:rsidP="002A5621">
      <w:pPr>
        <w:rPr>
          <w:rFonts w:asciiTheme="minorEastAsia" w:hAnsiTheme="minorEastAsia"/>
          <w:sz w:val="30"/>
          <w:szCs w:val="30"/>
        </w:rPr>
      </w:pPr>
      <w:r w:rsidRPr="002A5621">
        <w:rPr>
          <w:rFonts w:asciiTheme="minorEastAsia" w:hAnsiTheme="minorEastAsia" w:hint="eastAsia"/>
          <w:sz w:val="30"/>
          <w:szCs w:val="30"/>
        </w:rPr>
        <w:t>3)</w:t>
      </w:r>
      <w:r w:rsidRPr="002A5621">
        <w:rPr>
          <w:rFonts w:asciiTheme="minorEastAsia" w:hAnsiTheme="minorEastAsia" w:hint="eastAsia"/>
          <w:sz w:val="30"/>
          <w:szCs w:val="30"/>
        </w:rPr>
        <w:tab/>
        <w:t>遍历灰度图像的像素点，将其与阈值 threshold 比较。若某点像素值小于阈值 threshold，则将像素值更改为 0；若是某点像素值大于阈值 threshold，则将像素值更改为 255，即可得到基于矩不变法的图像分割结果。</w:t>
      </w:r>
    </w:p>
    <w:p w14:paraId="78B973B4" w14:textId="77777777" w:rsidR="00E30589" w:rsidRPr="00E30589" w:rsidRDefault="00E30589" w:rsidP="00E30589">
      <w:pPr>
        <w:rPr>
          <w:rFonts w:asciiTheme="minorEastAsia" w:hAnsiTheme="minorEastAsia"/>
          <w:sz w:val="30"/>
          <w:szCs w:val="30"/>
        </w:rPr>
      </w:pPr>
    </w:p>
    <w:p w14:paraId="0B05EFD4" w14:textId="46C141F9" w:rsidR="00BA68BF" w:rsidRPr="009250B0" w:rsidRDefault="00BA68BF" w:rsidP="009250B0">
      <w:pPr>
        <w:pStyle w:val="a7"/>
        <w:numPr>
          <w:ilvl w:val="0"/>
          <w:numId w:val="9"/>
        </w:numPr>
        <w:ind w:firstLineChars="0"/>
        <w:rPr>
          <w:rFonts w:asciiTheme="minorEastAsia" w:hAnsiTheme="minorEastAsia"/>
          <w:b/>
          <w:bCs/>
          <w:sz w:val="30"/>
          <w:szCs w:val="30"/>
        </w:rPr>
      </w:pPr>
      <w:r w:rsidRPr="009250B0">
        <w:rPr>
          <w:rFonts w:asciiTheme="minorEastAsia" w:hAnsiTheme="minorEastAsia" w:hint="eastAsia"/>
          <w:b/>
          <w:bCs/>
          <w:sz w:val="30"/>
          <w:szCs w:val="30"/>
        </w:rPr>
        <w:t>分水岭算法：</w:t>
      </w:r>
    </w:p>
    <w:p w14:paraId="4494DB84" w14:textId="35707B77" w:rsidR="009250B0" w:rsidRPr="009250B0" w:rsidRDefault="009250B0" w:rsidP="009250B0">
      <w:pPr>
        <w:rPr>
          <w:rFonts w:asciiTheme="minorEastAsia" w:hAnsiTheme="minorEastAsia"/>
          <w:sz w:val="30"/>
          <w:szCs w:val="30"/>
        </w:rPr>
      </w:pPr>
      <w:r w:rsidRPr="009250B0">
        <w:rPr>
          <w:rFonts w:asciiTheme="minorEastAsia" w:hAnsiTheme="minorEastAsia" w:hint="eastAsia"/>
          <w:sz w:val="30"/>
          <w:szCs w:val="30"/>
        </w:rPr>
        <w:t>1.</w:t>
      </w:r>
      <w:r w:rsidRPr="009250B0">
        <w:rPr>
          <w:rFonts w:asciiTheme="minorEastAsia" w:hAnsiTheme="minorEastAsia" w:hint="eastAsia"/>
          <w:sz w:val="30"/>
          <w:szCs w:val="30"/>
        </w:rPr>
        <w:tab/>
        <w:t>OpenCV 实现</w:t>
      </w:r>
    </w:p>
    <w:p w14:paraId="5A457398" w14:textId="77777777" w:rsidR="009250B0" w:rsidRDefault="009250B0" w:rsidP="009250B0">
      <w:pPr>
        <w:rPr>
          <w:rFonts w:asciiTheme="minorEastAsia" w:hAnsiTheme="minorEastAsia"/>
          <w:sz w:val="30"/>
          <w:szCs w:val="30"/>
        </w:rPr>
      </w:pPr>
      <w:r w:rsidRPr="009250B0">
        <w:rPr>
          <w:rFonts w:asciiTheme="minorEastAsia" w:hAnsiTheme="minorEastAsia" w:hint="eastAsia"/>
          <w:sz w:val="30"/>
          <w:szCs w:val="30"/>
        </w:rPr>
        <w:t xml:space="preserve">void cv::watershed (InputArray image, InputOutputArray markers) </w:t>
      </w:r>
    </w:p>
    <w:p w14:paraId="1DB62ED9" w14:textId="1FD21A3E" w:rsidR="009250B0" w:rsidRPr="009250B0" w:rsidRDefault="009250B0" w:rsidP="009250B0">
      <w:pPr>
        <w:rPr>
          <w:rFonts w:asciiTheme="minorEastAsia" w:hAnsiTheme="minorEastAsia"/>
          <w:sz w:val="30"/>
          <w:szCs w:val="30"/>
        </w:rPr>
      </w:pPr>
      <w:r w:rsidRPr="009250B0">
        <w:rPr>
          <w:rFonts w:asciiTheme="minorEastAsia" w:hAnsiTheme="minorEastAsia" w:hint="eastAsia"/>
          <w:sz w:val="30"/>
          <w:szCs w:val="30"/>
        </w:rPr>
        <w:t>image:</w:t>
      </w:r>
      <w:r w:rsidRPr="009250B0">
        <w:rPr>
          <w:rFonts w:asciiTheme="minorEastAsia" w:hAnsiTheme="minorEastAsia" w:hint="eastAsia"/>
          <w:sz w:val="30"/>
          <w:szCs w:val="30"/>
        </w:rPr>
        <w:tab/>
        <w:t>输入8-bit的3通道彩色图像</w:t>
      </w:r>
    </w:p>
    <w:p w14:paraId="5734FA1A" w14:textId="373D57A0" w:rsidR="009250B0" w:rsidRPr="009250B0" w:rsidRDefault="009250B0" w:rsidP="009250B0">
      <w:pPr>
        <w:rPr>
          <w:rFonts w:asciiTheme="minorEastAsia" w:hAnsiTheme="minorEastAsia"/>
          <w:sz w:val="30"/>
          <w:szCs w:val="30"/>
        </w:rPr>
      </w:pPr>
      <w:r w:rsidRPr="009250B0">
        <w:rPr>
          <w:rFonts w:asciiTheme="minorEastAsia" w:hAnsiTheme="minorEastAsia" w:hint="eastAsia"/>
          <w:sz w:val="30"/>
          <w:szCs w:val="30"/>
        </w:rPr>
        <w:t>markers:输入/输出32-bit的单通道图像。markers相当于watershed()运行时的种子参数，通常由函数findContours() 和 drawContours()结合使用来获得。</w:t>
      </w:r>
    </w:p>
    <w:p w14:paraId="266BA25F" w14:textId="77777777" w:rsidR="009250B0" w:rsidRPr="009250B0" w:rsidRDefault="009250B0" w:rsidP="009250B0">
      <w:pPr>
        <w:rPr>
          <w:rFonts w:asciiTheme="minorEastAsia" w:hAnsiTheme="minorEastAsia"/>
          <w:sz w:val="30"/>
          <w:szCs w:val="30"/>
        </w:rPr>
      </w:pPr>
      <w:r w:rsidRPr="009250B0">
        <w:rPr>
          <w:rFonts w:asciiTheme="minorEastAsia" w:hAnsiTheme="minorEastAsia" w:hint="eastAsia"/>
          <w:sz w:val="30"/>
          <w:szCs w:val="30"/>
        </w:rPr>
        <w:t>2.</w:t>
      </w:r>
      <w:r w:rsidRPr="009250B0">
        <w:rPr>
          <w:rFonts w:asciiTheme="minorEastAsia" w:hAnsiTheme="minorEastAsia" w:hint="eastAsia"/>
          <w:sz w:val="30"/>
          <w:szCs w:val="30"/>
        </w:rPr>
        <w:tab/>
        <w:t>经典分水岭算法步骤</w:t>
      </w:r>
    </w:p>
    <w:p w14:paraId="0A40D1B5" w14:textId="1CB40890" w:rsidR="009250B0"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t>图像灰度化。</w:t>
      </w:r>
    </w:p>
    <w:p w14:paraId="73B9D342" w14:textId="1C5C4174" w:rsidR="009250B0"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lastRenderedPageBreak/>
        <w:t>根据Sobel 算子计算图像梯度（梯度范围为 0-255），边缘像素的梯度记为其邻域像素的梯度。</w:t>
      </w:r>
    </w:p>
    <w:p w14:paraId="3AEA8842" w14:textId="75C4CFEA" w:rsidR="009250B0"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t>对各像素点的梯度值从小到大排序，梯度值相同的像素为同一层。</w:t>
      </w:r>
    </w:p>
    <w:p w14:paraId="620EA1DC" w14:textId="7BA908E2" w:rsidR="009250B0"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t>处理第一层所有的像素点，如果其邻域已经被标识属于某一个区域，则将这个像素加入队列。</w:t>
      </w:r>
    </w:p>
    <w:p w14:paraId="6664653D" w14:textId="1AD42287" w:rsidR="009250B0"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t>队列非空时，弹出第一个元素。扫描该像素的邻域像素，如果其邻域像素的梯度值相等，则根据邻域像素的标识来更新该像素的标识。一直循环到队列为空。</w:t>
      </w:r>
    </w:p>
    <w:p w14:paraId="348CB9B7" w14:textId="5B61215F" w:rsidR="009250B0"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t>再次扫描当前梯度值层级的像素，如果还有像素未被标识，说明它是一个新的极小区域，则当前区域的值（当前区域的值从 0 开始计数）加 1 后赋值给该标识的像素。然后从该像素出发继续执行步骤 5）遍历该梯度值层级的所有像素，直至没有新的极小区域。</w:t>
      </w:r>
    </w:p>
    <w:p w14:paraId="7199D8EB" w14:textId="6D37D39F" w:rsidR="00BA68BF" w:rsidRPr="009250B0" w:rsidRDefault="009250B0" w:rsidP="009250B0">
      <w:pPr>
        <w:pStyle w:val="a7"/>
        <w:numPr>
          <w:ilvl w:val="1"/>
          <w:numId w:val="13"/>
        </w:numPr>
        <w:ind w:firstLineChars="0"/>
        <w:rPr>
          <w:rFonts w:asciiTheme="minorEastAsia" w:hAnsiTheme="minorEastAsia"/>
          <w:sz w:val="30"/>
          <w:szCs w:val="30"/>
        </w:rPr>
      </w:pPr>
      <w:r w:rsidRPr="009250B0">
        <w:rPr>
          <w:rFonts w:asciiTheme="minorEastAsia" w:hAnsiTheme="minorEastAsia" w:hint="eastAsia"/>
          <w:sz w:val="30"/>
          <w:szCs w:val="30"/>
        </w:rPr>
        <w:t>返回步骤 4)，处理下一个梯度值层级的像素，直至所有层级的像素都被处理。</w:t>
      </w:r>
    </w:p>
    <w:sectPr w:rsidR="00BA68BF" w:rsidRPr="009250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3ABEF" w14:textId="77777777" w:rsidR="001E06B8" w:rsidRDefault="001E06B8" w:rsidP="007814F7">
      <w:r>
        <w:separator/>
      </w:r>
    </w:p>
  </w:endnote>
  <w:endnote w:type="continuationSeparator" w:id="0">
    <w:p w14:paraId="46D578D6" w14:textId="77777777" w:rsidR="001E06B8" w:rsidRDefault="001E06B8" w:rsidP="00781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7AA94" w14:textId="77777777" w:rsidR="001E06B8" w:rsidRDefault="001E06B8" w:rsidP="007814F7">
      <w:r>
        <w:separator/>
      </w:r>
    </w:p>
  </w:footnote>
  <w:footnote w:type="continuationSeparator" w:id="0">
    <w:p w14:paraId="6BCD3DA7" w14:textId="77777777" w:rsidR="001E06B8" w:rsidRDefault="001E06B8" w:rsidP="007814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400" w:hanging="281"/>
        <w:jc w:val="left"/>
      </w:pPr>
      <w:rPr>
        <w:rFonts w:ascii="Times New Roman" w:eastAsia="Times New Roman" w:hAnsi="Times New Roman" w:cs="Times New Roman" w:hint="default"/>
        <w:w w:val="99"/>
        <w:sz w:val="28"/>
        <w:szCs w:val="28"/>
        <w:lang w:val="zh-CN" w:eastAsia="zh-CN" w:bidi="zh-CN"/>
      </w:rPr>
    </w:lvl>
    <w:lvl w:ilvl="1">
      <w:numFmt w:val="bullet"/>
      <w:lvlText w:val="•"/>
      <w:lvlJc w:val="left"/>
      <w:pPr>
        <w:ind w:left="1228" w:hanging="281"/>
      </w:pPr>
      <w:rPr>
        <w:rFonts w:hint="default"/>
        <w:lang w:val="zh-CN" w:eastAsia="zh-CN" w:bidi="zh-CN"/>
      </w:rPr>
    </w:lvl>
    <w:lvl w:ilvl="2">
      <w:numFmt w:val="bullet"/>
      <w:lvlText w:val="•"/>
      <w:lvlJc w:val="left"/>
      <w:pPr>
        <w:ind w:left="2056" w:hanging="281"/>
      </w:pPr>
      <w:rPr>
        <w:rFonts w:hint="default"/>
        <w:lang w:val="zh-CN" w:eastAsia="zh-CN" w:bidi="zh-CN"/>
      </w:rPr>
    </w:lvl>
    <w:lvl w:ilvl="3">
      <w:numFmt w:val="bullet"/>
      <w:lvlText w:val="•"/>
      <w:lvlJc w:val="left"/>
      <w:pPr>
        <w:ind w:left="2885" w:hanging="281"/>
      </w:pPr>
      <w:rPr>
        <w:rFonts w:hint="default"/>
        <w:lang w:val="zh-CN" w:eastAsia="zh-CN" w:bidi="zh-CN"/>
      </w:rPr>
    </w:lvl>
    <w:lvl w:ilvl="4">
      <w:numFmt w:val="bullet"/>
      <w:lvlText w:val="•"/>
      <w:lvlJc w:val="left"/>
      <w:pPr>
        <w:ind w:left="3713" w:hanging="281"/>
      </w:pPr>
      <w:rPr>
        <w:rFonts w:hint="default"/>
        <w:lang w:val="zh-CN" w:eastAsia="zh-CN" w:bidi="zh-CN"/>
      </w:rPr>
    </w:lvl>
    <w:lvl w:ilvl="5">
      <w:numFmt w:val="bullet"/>
      <w:lvlText w:val="•"/>
      <w:lvlJc w:val="left"/>
      <w:pPr>
        <w:ind w:left="4542" w:hanging="281"/>
      </w:pPr>
      <w:rPr>
        <w:rFonts w:hint="default"/>
        <w:lang w:val="zh-CN" w:eastAsia="zh-CN" w:bidi="zh-CN"/>
      </w:rPr>
    </w:lvl>
    <w:lvl w:ilvl="6">
      <w:numFmt w:val="bullet"/>
      <w:lvlText w:val="•"/>
      <w:lvlJc w:val="left"/>
      <w:pPr>
        <w:ind w:left="5370" w:hanging="281"/>
      </w:pPr>
      <w:rPr>
        <w:rFonts w:hint="default"/>
        <w:lang w:val="zh-CN" w:eastAsia="zh-CN" w:bidi="zh-CN"/>
      </w:rPr>
    </w:lvl>
    <w:lvl w:ilvl="7">
      <w:numFmt w:val="bullet"/>
      <w:lvlText w:val="•"/>
      <w:lvlJc w:val="left"/>
      <w:pPr>
        <w:ind w:left="6199" w:hanging="281"/>
      </w:pPr>
      <w:rPr>
        <w:rFonts w:hint="default"/>
        <w:lang w:val="zh-CN" w:eastAsia="zh-CN" w:bidi="zh-CN"/>
      </w:rPr>
    </w:lvl>
    <w:lvl w:ilvl="8">
      <w:numFmt w:val="bullet"/>
      <w:lvlText w:val="•"/>
      <w:lvlJc w:val="left"/>
      <w:pPr>
        <w:ind w:left="7027" w:hanging="281"/>
      </w:pPr>
      <w:rPr>
        <w:rFonts w:hint="default"/>
        <w:lang w:val="zh-CN" w:eastAsia="zh-CN" w:bidi="zh-CN"/>
      </w:rPr>
    </w:lvl>
  </w:abstractNum>
  <w:abstractNum w:abstractNumId="1" w15:restartNumberingAfterBreak="0">
    <w:nsid w:val="BF205925"/>
    <w:multiLevelType w:val="multilevel"/>
    <w:tmpl w:val="BF205925"/>
    <w:lvl w:ilvl="0">
      <w:start w:val="1"/>
      <w:numFmt w:val="decimal"/>
      <w:lvlText w:val="%1)"/>
      <w:lvlJc w:val="left"/>
      <w:pPr>
        <w:ind w:left="539" w:hanging="420"/>
        <w:jc w:val="left"/>
      </w:pPr>
      <w:rPr>
        <w:rFonts w:ascii="Times New Roman" w:eastAsia="Times New Roman" w:hAnsi="Times New Roman" w:cs="Times New Roman" w:hint="default"/>
        <w:w w:val="99"/>
        <w:sz w:val="28"/>
        <w:szCs w:val="28"/>
        <w:lang w:val="zh-CN" w:eastAsia="zh-CN" w:bidi="zh-CN"/>
      </w:rPr>
    </w:lvl>
    <w:lvl w:ilvl="1">
      <w:numFmt w:val="bullet"/>
      <w:lvlText w:val="•"/>
      <w:lvlJc w:val="left"/>
      <w:pPr>
        <w:ind w:left="1354" w:hanging="420"/>
      </w:pPr>
      <w:rPr>
        <w:rFonts w:hint="default"/>
        <w:lang w:val="zh-CN" w:eastAsia="zh-CN" w:bidi="zh-CN"/>
      </w:rPr>
    </w:lvl>
    <w:lvl w:ilvl="2">
      <w:numFmt w:val="bullet"/>
      <w:lvlText w:val="•"/>
      <w:lvlJc w:val="left"/>
      <w:pPr>
        <w:ind w:left="2168" w:hanging="420"/>
      </w:pPr>
      <w:rPr>
        <w:rFonts w:hint="default"/>
        <w:lang w:val="zh-CN" w:eastAsia="zh-CN" w:bidi="zh-CN"/>
      </w:rPr>
    </w:lvl>
    <w:lvl w:ilvl="3">
      <w:numFmt w:val="bullet"/>
      <w:lvlText w:val="•"/>
      <w:lvlJc w:val="left"/>
      <w:pPr>
        <w:ind w:left="2983" w:hanging="420"/>
      </w:pPr>
      <w:rPr>
        <w:rFonts w:hint="default"/>
        <w:lang w:val="zh-CN" w:eastAsia="zh-CN" w:bidi="zh-CN"/>
      </w:rPr>
    </w:lvl>
    <w:lvl w:ilvl="4">
      <w:numFmt w:val="bullet"/>
      <w:lvlText w:val="•"/>
      <w:lvlJc w:val="left"/>
      <w:pPr>
        <w:ind w:left="3797" w:hanging="420"/>
      </w:pPr>
      <w:rPr>
        <w:rFonts w:hint="default"/>
        <w:lang w:val="zh-CN" w:eastAsia="zh-CN" w:bidi="zh-CN"/>
      </w:rPr>
    </w:lvl>
    <w:lvl w:ilvl="5">
      <w:numFmt w:val="bullet"/>
      <w:lvlText w:val="•"/>
      <w:lvlJc w:val="left"/>
      <w:pPr>
        <w:ind w:left="4612" w:hanging="420"/>
      </w:pPr>
      <w:rPr>
        <w:rFonts w:hint="default"/>
        <w:lang w:val="zh-CN" w:eastAsia="zh-CN" w:bidi="zh-CN"/>
      </w:rPr>
    </w:lvl>
    <w:lvl w:ilvl="6">
      <w:numFmt w:val="bullet"/>
      <w:lvlText w:val="•"/>
      <w:lvlJc w:val="left"/>
      <w:pPr>
        <w:ind w:left="5426" w:hanging="420"/>
      </w:pPr>
      <w:rPr>
        <w:rFonts w:hint="default"/>
        <w:lang w:val="zh-CN" w:eastAsia="zh-CN" w:bidi="zh-CN"/>
      </w:rPr>
    </w:lvl>
    <w:lvl w:ilvl="7">
      <w:numFmt w:val="bullet"/>
      <w:lvlText w:val="•"/>
      <w:lvlJc w:val="left"/>
      <w:pPr>
        <w:ind w:left="6241" w:hanging="420"/>
      </w:pPr>
      <w:rPr>
        <w:rFonts w:hint="default"/>
        <w:lang w:val="zh-CN" w:eastAsia="zh-CN" w:bidi="zh-CN"/>
      </w:rPr>
    </w:lvl>
    <w:lvl w:ilvl="8">
      <w:numFmt w:val="bullet"/>
      <w:lvlText w:val="•"/>
      <w:lvlJc w:val="left"/>
      <w:pPr>
        <w:ind w:left="7055" w:hanging="420"/>
      </w:pPr>
      <w:rPr>
        <w:rFonts w:hint="default"/>
        <w:lang w:val="zh-CN" w:eastAsia="zh-CN" w:bidi="zh-CN"/>
      </w:rPr>
    </w:lvl>
  </w:abstractNum>
  <w:abstractNum w:abstractNumId="2" w15:restartNumberingAfterBreak="0">
    <w:nsid w:val="CF092B84"/>
    <w:multiLevelType w:val="multilevel"/>
    <w:tmpl w:val="CF092B84"/>
    <w:lvl w:ilvl="0">
      <w:start w:val="1"/>
      <w:numFmt w:val="decimal"/>
      <w:lvlText w:val="%1."/>
      <w:lvlJc w:val="left"/>
      <w:pPr>
        <w:ind w:left="469" w:hanging="350"/>
        <w:jc w:val="left"/>
      </w:pPr>
      <w:rPr>
        <w:rFonts w:ascii="Times New Roman" w:eastAsia="Times New Roman" w:hAnsi="Times New Roman" w:cs="Times New Roman" w:hint="default"/>
        <w:w w:val="99"/>
        <w:sz w:val="28"/>
        <w:szCs w:val="28"/>
        <w:lang w:val="zh-CN" w:eastAsia="zh-CN" w:bidi="zh-CN"/>
      </w:rPr>
    </w:lvl>
    <w:lvl w:ilvl="1">
      <w:numFmt w:val="bullet"/>
      <w:lvlText w:val="•"/>
      <w:lvlJc w:val="left"/>
      <w:pPr>
        <w:ind w:left="1282" w:hanging="350"/>
      </w:pPr>
      <w:rPr>
        <w:rFonts w:hint="default"/>
        <w:lang w:val="zh-CN" w:eastAsia="zh-CN" w:bidi="zh-CN"/>
      </w:rPr>
    </w:lvl>
    <w:lvl w:ilvl="2">
      <w:numFmt w:val="bullet"/>
      <w:lvlText w:val="•"/>
      <w:lvlJc w:val="left"/>
      <w:pPr>
        <w:ind w:left="2104" w:hanging="350"/>
      </w:pPr>
      <w:rPr>
        <w:rFonts w:hint="default"/>
        <w:lang w:val="zh-CN" w:eastAsia="zh-CN" w:bidi="zh-CN"/>
      </w:rPr>
    </w:lvl>
    <w:lvl w:ilvl="3">
      <w:numFmt w:val="bullet"/>
      <w:lvlText w:val="•"/>
      <w:lvlJc w:val="left"/>
      <w:pPr>
        <w:ind w:left="2927" w:hanging="350"/>
      </w:pPr>
      <w:rPr>
        <w:rFonts w:hint="default"/>
        <w:lang w:val="zh-CN" w:eastAsia="zh-CN" w:bidi="zh-CN"/>
      </w:rPr>
    </w:lvl>
    <w:lvl w:ilvl="4">
      <w:numFmt w:val="bullet"/>
      <w:lvlText w:val="•"/>
      <w:lvlJc w:val="left"/>
      <w:pPr>
        <w:ind w:left="3749" w:hanging="350"/>
      </w:pPr>
      <w:rPr>
        <w:rFonts w:hint="default"/>
        <w:lang w:val="zh-CN" w:eastAsia="zh-CN" w:bidi="zh-CN"/>
      </w:rPr>
    </w:lvl>
    <w:lvl w:ilvl="5">
      <w:numFmt w:val="bullet"/>
      <w:lvlText w:val="•"/>
      <w:lvlJc w:val="left"/>
      <w:pPr>
        <w:ind w:left="4572" w:hanging="350"/>
      </w:pPr>
      <w:rPr>
        <w:rFonts w:hint="default"/>
        <w:lang w:val="zh-CN" w:eastAsia="zh-CN" w:bidi="zh-CN"/>
      </w:rPr>
    </w:lvl>
    <w:lvl w:ilvl="6">
      <w:numFmt w:val="bullet"/>
      <w:lvlText w:val="•"/>
      <w:lvlJc w:val="left"/>
      <w:pPr>
        <w:ind w:left="5394" w:hanging="350"/>
      </w:pPr>
      <w:rPr>
        <w:rFonts w:hint="default"/>
        <w:lang w:val="zh-CN" w:eastAsia="zh-CN" w:bidi="zh-CN"/>
      </w:rPr>
    </w:lvl>
    <w:lvl w:ilvl="7">
      <w:numFmt w:val="bullet"/>
      <w:lvlText w:val="•"/>
      <w:lvlJc w:val="left"/>
      <w:pPr>
        <w:ind w:left="6217" w:hanging="350"/>
      </w:pPr>
      <w:rPr>
        <w:rFonts w:hint="default"/>
        <w:lang w:val="zh-CN" w:eastAsia="zh-CN" w:bidi="zh-CN"/>
      </w:rPr>
    </w:lvl>
    <w:lvl w:ilvl="8">
      <w:numFmt w:val="bullet"/>
      <w:lvlText w:val="•"/>
      <w:lvlJc w:val="left"/>
      <w:pPr>
        <w:ind w:left="7039" w:hanging="350"/>
      </w:pPr>
      <w:rPr>
        <w:rFonts w:hint="default"/>
        <w:lang w:val="zh-CN" w:eastAsia="zh-CN" w:bidi="zh-CN"/>
      </w:rPr>
    </w:lvl>
  </w:abstractNum>
  <w:abstractNum w:abstractNumId="3" w15:restartNumberingAfterBreak="0">
    <w:nsid w:val="0053208E"/>
    <w:multiLevelType w:val="multilevel"/>
    <w:tmpl w:val="0053208E"/>
    <w:lvl w:ilvl="0">
      <w:start w:val="1"/>
      <w:numFmt w:val="decimal"/>
      <w:lvlText w:val="%1."/>
      <w:lvlJc w:val="left"/>
      <w:pPr>
        <w:ind w:left="480" w:hanging="361"/>
        <w:jc w:val="left"/>
      </w:pPr>
      <w:rPr>
        <w:rFonts w:ascii="Times New Roman" w:eastAsia="Times New Roman" w:hAnsi="Times New Roman" w:cs="Times New Roman" w:hint="default"/>
        <w:w w:val="99"/>
        <w:sz w:val="28"/>
        <w:szCs w:val="28"/>
        <w:lang w:val="zh-CN" w:eastAsia="zh-CN" w:bidi="zh-CN"/>
      </w:rPr>
    </w:lvl>
    <w:lvl w:ilvl="1">
      <w:numFmt w:val="bullet"/>
      <w:lvlText w:val="•"/>
      <w:lvlJc w:val="left"/>
      <w:pPr>
        <w:ind w:left="1300" w:hanging="361"/>
      </w:pPr>
      <w:rPr>
        <w:rFonts w:hint="default"/>
        <w:lang w:val="zh-CN" w:eastAsia="zh-CN" w:bidi="zh-CN"/>
      </w:rPr>
    </w:lvl>
    <w:lvl w:ilvl="2">
      <w:numFmt w:val="bullet"/>
      <w:lvlText w:val="•"/>
      <w:lvlJc w:val="left"/>
      <w:pPr>
        <w:ind w:left="2120" w:hanging="361"/>
      </w:pPr>
      <w:rPr>
        <w:rFonts w:hint="default"/>
        <w:lang w:val="zh-CN" w:eastAsia="zh-CN" w:bidi="zh-CN"/>
      </w:rPr>
    </w:lvl>
    <w:lvl w:ilvl="3">
      <w:numFmt w:val="bullet"/>
      <w:lvlText w:val="•"/>
      <w:lvlJc w:val="left"/>
      <w:pPr>
        <w:ind w:left="2941" w:hanging="361"/>
      </w:pPr>
      <w:rPr>
        <w:rFonts w:hint="default"/>
        <w:lang w:val="zh-CN" w:eastAsia="zh-CN" w:bidi="zh-CN"/>
      </w:rPr>
    </w:lvl>
    <w:lvl w:ilvl="4">
      <w:numFmt w:val="bullet"/>
      <w:lvlText w:val="•"/>
      <w:lvlJc w:val="left"/>
      <w:pPr>
        <w:ind w:left="3761" w:hanging="361"/>
      </w:pPr>
      <w:rPr>
        <w:rFonts w:hint="default"/>
        <w:lang w:val="zh-CN" w:eastAsia="zh-CN" w:bidi="zh-CN"/>
      </w:rPr>
    </w:lvl>
    <w:lvl w:ilvl="5">
      <w:numFmt w:val="bullet"/>
      <w:lvlText w:val="•"/>
      <w:lvlJc w:val="left"/>
      <w:pPr>
        <w:ind w:left="4582" w:hanging="361"/>
      </w:pPr>
      <w:rPr>
        <w:rFonts w:hint="default"/>
        <w:lang w:val="zh-CN" w:eastAsia="zh-CN" w:bidi="zh-CN"/>
      </w:rPr>
    </w:lvl>
    <w:lvl w:ilvl="6">
      <w:numFmt w:val="bullet"/>
      <w:lvlText w:val="•"/>
      <w:lvlJc w:val="left"/>
      <w:pPr>
        <w:ind w:left="5402" w:hanging="361"/>
      </w:pPr>
      <w:rPr>
        <w:rFonts w:hint="default"/>
        <w:lang w:val="zh-CN" w:eastAsia="zh-CN" w:bidi="zh-CN"/>
      </w:rPr>
    </w:lvl>
    <w:lvl w:ilvl="7">
      <w:numFmt w:val="bullet"/>
      <w:lvlText w:val="•"/>
      <w:lvlJc w:val="left"/>
      <w:pPr>
        <w:ind w:left="6223" w:hanging="361"/>
      </w:pPr>
      <w:rPr>
        <w:rFonts w:hint="default"/>
        <w:lang w:val="zh-CN" w:eastAsia="zh-CN" w:bidi="zh-CN"/>
      </w:rPr>
    </w:lvl>
    <w:lvl w:ilvl="8">
      <w:numFmt w:val="bullet"/>
      <w:lvlText w:val="•"/>
      <w:lvlJc w:val="left"/>
      <w:pPr>
        <w:ind w:left="7043" w:hanging="361"/>
      </w:pPr>
      <w:rPr>
        <w:rFonts w:hint="default"/>
        <w:lang w:val="zh-CN" w:eastAsia="zh-CN" w:bidi="zh-CN"/>
      </w:rPr>
    </w:lvl>
  </w:abstractNum>
  <w:abstractNum w:abstractNumId="4" w15:restartNumberingAfterBreak="0">
    <w:nsid w:val="03D62ECE"/>
    <w:multiLevelType w:val="multilevel"/>
    <w:tmpl w:val="03D62ECE"/>
    <w:lvl w:ilvl="0">
      <w:start w:val="1"/>
      <w:numFmt w:val="decimal"/>
      <w:lvlText w:val="%1)"/>
      <w:lvlJc w:val="left"/>
      <w:pPr>
        <w:ind w:left="479" w:hanging="360"/>
        <w:jc w:val="left"/>
      </w:pPr>
      <w:rPr>
        <w:rFonts w:ascii="Times New Roman" w:eastAsia="Times New Roman" w:hAnsi="Times New Roman" w:cs="Times New Roman" w:hint="default"/>
        <w:w w:val="99"/>
        <w:sz w:val="28"/>
        <w:szCs w:val="28"/>
        <w:lang w:val="zh-CN" w:eastAsia="zh-CN" w:bidi="zh-CN"/>
      </w:rPr>
    </w:lvl>
    <w:lvl w:ilvl="1">
      <w:numFmt w:val="bullet"/>
      <w:lvlText w:val="•"/>
      <w:lvlJc w:val="left"/>
      <w:pPr>
        <w:ind w:left="1300" w:hanging="360"/>
      </w:pPr>
      <w:rPr>
        <w:rFonts w:hint="default"/>
        <w:lang w:val="zh-CN" w:eastAsia="zh-CN" w:bidi="zh-CN"/>
      </w:rPr>
    </w:lvl>
    <w:lvl w:ilvl="2">
      <w:numFmt w:val="bullet"/>
      <w:lvlText w:val="•"/>
      <w:lvlJc w:val="left"/>
      <w:pPr>
        <w:ind w:left="2120" w:hanging="360"/>
      </w:pPr>
      <w:rPr>
        <w:rFonts w:hint="default"/>
        <w:lang w:val="zh-CN" w:eastAsia="zh-CN" w:bidi="zh-CN"/>
      </w:rPr>
    </w:lvl>
    <w:lvl w:ilvl="3">
      <w:numFmt w:val="bullet"/>
      <w:lvlText w:val="•"/>
      <w:lvlJc w:val="left"/>
      <w:pPr>
        <w:ind w:left="2941" w:hanging="360"/>
      </w:pPr>
      <w:rPr>
        <w:rFonts w:hint="default"/>
        <w:lang w:val="zh-CN" w:eastAsia="zh-CN" w:bidi="zh-CN"/>
      </w:rPr>
    </w:lvl>
    <w:lvl w:ilvl="4">
      <w:numFmt w:val="bullet"/>
      <w:lvlText w:val="•"/>
      <w:lvlJc w:val="left"/>
      <w:pPr>
        <w:ind w:left="3761" w:hanging="360"/>
      </w:pPr>
      <w:rPr>
        <w:rFonts w:hint="default"/>
        <w:lang w:val="zh-CN" w:eastAsia="zh-CN" w:bidi="zh-CN"/>
      </w:rPr>
    </w:lvl>
    <w:lvl w:ilvl="5">
      <w:numFmt w:val="bullet"/>
      <w:lvlText w:val="•"/>
      <w:lvlJc w:val="left"/>
      <w:pPr>
        <w:ind w:left="4582" w:hanging="360"/>
      </w:pPr>
      <w:rPr>
        <w:rFonts w:hint="default"/>
        <w:lang w:val="zh-CN" w:eastAsia="zh-CN" w:bidi="zh-CN"/>
      </w:rPr>
    </w:lvl>
    <w:lvl w:ilvl="6">
      <w:numFmt w:val="bullet"/>
      <w:lvlText w:val="•"/>
      <w:lvlJc w:val="left"/>
      <w:pPr>
        <w:ind w:left="5402" w:hanging="360"/>
      </w:pPr>
      <w:rPr>
        <w:rFonts w:hint="default"/>
        <w:lang w:val="zh-CN" w:eastAsia="zh-CN" w:bidi="zh-CN"/>
      </w:rPr>
    </w:lvl>
    <w:lvl w:ilvl="7">
      <w:numFmt w:val="bullet"/>
      <w:lvlText w:val="•"/>
      <w:lvlJc w:val="left"/>
      <w:pPr>
        <w:ind w:left="6223" w:hanging="360"/>
      </w:pPr>
      <w:rPr>
        <w:rFonts w:hint="default"/>
        <w:lang w:val="zh-CN" w:eastAsia="zh-CN" w:bidi="zh-CN"/>
      </w:rPr>
    </w:lvl>
    <w:lvl w:ilvl="8">
      <w:numFmt w:val="bullet"/>
      <w:lvlText w:val="•"/>
      <w:lvlJc w:val="left"/>
      <w:pPr>
        <w:ind w:left="7043" w:hanging="360"/>
      </w:pPr>
      <w:rPr>
        <w:rFonts w:hint="default"/>
        <w:lang w:val="zh-CN" w:eastAsia="zh-CN" w:bidi="zh-CN"/>
      </w:rPr>
    </w:lvl>
  </w:abstractNum>
  <w:abstractNum w:abstractNumId="5" w15:restartNumberingAfterBreak="0">
    <w:nsid w:val="1BF41915"/>
    <w:multiLevelType w:val="hybridMultilevel"/>
    <w:tmpl w:val="C49C4B5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130859"/>
    <w:multiLevelType w:val="hybridMultilevel"/>
    <w:tmpl w:val="EE860D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0979D8"/>
    <w:multiLevelType w:val="hybridMultilevel"/>
    <w:tmpl w:val="8370F4C2"/>
    <w:lvl w:ilvl="0" w:tplc="0409000F">
      <w:start w:val="1"/>
      <w:numFmt w:val="decimal"/>
      <w:lvlText w:val="%1."/>
      <w:lvlJc w:val="left"/>
      <w:pPr>
        <w:ind w:left="477" w:hanging="420"/>
      </w:pPr>
    </w:lvl>
    <w:lvl w:ilvl="1" w:tplc="48B6D190">
      <w:start w:val="1"/>
      <w:numFmt w:val="decimal"/>
      <w:lvlText w:val="%2)"/>
      <w:lvlJc w:val="left"/>
      <w:pPr>
        <w:ind w:left="897" w:hanging="420"/>
      </w:pPr>
      <w:rPr>
        <w:rFonts w:hint="default"/>
      </w:r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366B55BA"/>
    <w:multiLevelType w:val="hybridMultilevel"/>
    <w:tmpl w:val="1D8245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6D95C19"/>
    <w:multiLevelType w:val="hybridMultilevel"/>
    <w:tmpl w:val="0F6888D4"/>
    <w:lvl w:ilvl="0" w:tplc="04090011">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ADCABA"/>
    <w:multiLevelType w:val="multilevel"/>
    <w:tmpl w:val="59ADCABA"/>
    <w:lvl w:ilvl="0">
      <w:start w:val="1"/>
      <w:numFmt w:val="decimal"/>
      <w:lvlText w:val="%1)"/>
      <w:lvlJc w:val="left"/>
      <w:pPr>
        <w:ind w:left="480" w:hanging="360"/>
        <w:jc w:val="left"/>
      </w:pPr>
      <w:rPr>
        <w:rFonts w:ascii="Times New Roman" w:eastAsia="Times New Roman" w:hAnsi="Times New Roman" w:cs="Times New Roman" w:hint="default"/>
        <w:spacing w:val="0"/>
        <w:w w:val="99"/>
        <w:sz w:val="28"/>
        <w:szCs w:val="28"/>
        <w:lang w:val="zh-CN" w:eastAsia="zh-CN" w:bidi="zh-CN"/>
      </w:rPr>
    </w:lvl>
    <w:lvl w:ilvl="1">
      <w:numFmt w:val="bullet"/>
      <w:lvlText w:val="•"/>
      <w:lvlJc w:val="left"/>
      <w:pPr>
        <w:ind w:left="1300" w:hanging="360"/>
      </w:pPr>
      <w:rPr>
        <w:rFonts w:hint="default"/>
        <w:lang w:val="zh-CN" w:eastAsia="zh-CN" w:bidi="zh-CN"/>
      </w:rPr>
    </w:lvl>
    <w:lvl w:ilvl="2">
      <w:numFmt w:val="bullet"/>
      <w:lvlText w:val="•"/>
      <w:lvlJc w:val="left"/>
      <w:pPr>
        <w:ind w:left="2120" w:hanging="360"/>
      </w:pPr>
      <w:rPr>
        <w:rFonts w:hint="default"/>
        <w:lang w:val="zh-CN" w:eastAsia="zh-CN" w:bidi="zh-CN"/>
      </w:rPr>
    </w:lvl>
    <w:lvl w:ilvl="3">
      <w:numFmt w:val="bullet"/>
      <w:lvlText w:val="•"/>
      <w:lvlJc w:val="left"/>
      <w:pPr>
        <w:ind w:left="2941" w:hanging="360"/>
      </w:pPr>
      <w:rPr>
        <w:rFonts w:hint="default"/>
        <w:lang w:val="zh-CN" w:eastAsia="zh-CN" w:bidi="zh-CN"/>
      </w:rPr>
    </w:lvl>
    <w:lvl w:ilvl="4">
      <w:numFmt w:val="bullet"/>
      <w:lvlText w:val="•"/>
      <w:lvlJc w:val="left"/>
      <w:pPr>
        <w:ind w:left="3761" w:hanging="360"/>
      </w:pPr>
      <w:rPr>
        <w:rFonts w:hint="default"/>
        <w:lang w:val="zh-CN" w:eastAsia="zh-CN" w:bidi="zh-CN"/>
      </w:rPr>
    </w:lvl>
    <w:lvl w:ilvl="5">
      <w:numFmt w:val="bullet"/>
      <w:lvlText w:val="•"/>
      <w:lvlJc w:val="left"/>
      <w:pPr>
        <w:ind w:left="4582" w:hanging="360"/>
      </w:pPr>
      <w:rPr>
        <w:rFonts w:hint="default"/>
        <w:lang w:val="zh-CN" w:eastAsia="zh-CN" w:bidi="zh-CN"/>
      </w:rPr>
    </w:lvl>
    <w:lvl w:ilvl="6">
      <w:numFmt w:val="bullet"/>
      <w:lvlText w:val="•"/>
      <w:lvlJc w:val="left"/>
      <w:pPr>
        <w:ind w:left="5402" w:hanging="360"/>
      </w:pPr>
      <w:rPr>
        <w:rFonts w:hint="default"/>
        <w:lang w:val="zh-CN" w:eastAsia="zh-CN" w:bidi="zh-CN"/>
      </w:rPr>
    </w:lvl>
    <w:lvl w:ilvl="7">
      <w:numFmt w:val="bullet"/>
      <w:lvlText w:val="•"/>
      <w:lvlJc w:val="left"/>
      <w:pPr>
        <w:ind w:left="6223" w:hanging="360"/>
      </w:pPr>
      <w:rPr>
        <w:rFonts w:hint="default"/>
        <w:lang w:val="zh-CN" w:eastAsia="zh-CN" w:bidi="zh-CN"/>
      </w:rPr>
    </w:lvl>
    <w:lvl w:ilvl="8">
      <w:numFmt w:val="bullet"/>
      <w:lvlText w:val="•"/>
      <w:lvlJc w:val="left"/>
      <w:pPr>
        <w:ind w:left="7043" w:hanging="360"/>
      </w:pPr>
      <w:rPr>
        <w:rFonts w:hint="default"/>
        <w:lang w:val="zh-CN" w:eastAsia="zh-CN" w:bidi="zh-CN"/>
      </w:rPr>
    </w:lvl>
  </w:abstractNum>
  <w:abstractNum w:abstractNumId="11" w15:restartNumberingAfterBreak="0">
    <w:nsid w:val="5CE342B5"/>
    <w:multiLevelType w:val="hybridMultilevel"/>
    <w:tmpl w:val="619C1E48"/>
    <w:lvl w:ilvl="0" w:tplc="E59E7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6603CE6"/>
    <w:multiLevelType w:val="hybridMultilevel"/>
    <w:tmpl w:val="99E0C4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023147"/>
    <w:multiLevelType w:val="hybridMultilevel"/>
    <w:tmpl w:val="73B21470"/>
    <w:lvl w:ilvl="0" w:tplc="17BA8204">
      <w:start w:val="1"/>
      <w:numFmt w:val="decimal"/>
      <w:lvlText w:val="%1."/>
      <w:lvlJc w:val="left"/>
      <w:pPr>
        <w:ind w:left="1260" w:hanging="660"/>
      </w:pPr>
      <w:rPr>
        <w:rFonts w:ascii="黑体" w:eastAsia="黑体" w:hAnsi="黑体"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3"/>
  </w:num>
  <w:num w:numId="2">
    <w:abstractNumId w:val="2"/>
  </w:num>
  <w:num w:numId="3">
    <w:abstractNumId w:val="10"/>
  </w:num>
  <w:num w:numId="4">
    <w:abstractNumId w:val="1"/>
  </w:num>
  <w:num w:numId="5">
    <w:abstractNumId w:val="0"/>
  </w:num>
  <w:num w:numId="6">
    <w:abstractNumId w:val="4"/>
  </w:num>
  <w:num w:numId="7">
    <w:abstractNumId w:val="7"/>
  </w:num>
  <w:num w:numId="8">
    <w:abstractNumId w:val="13"/>
  </w:num>
  <w:num w:numId="9">
    <w:abstractNumId w:val="12"/>
  </w:num>
  <w:num w:numId="10">
    <w:abstractNumId w:val="6"/>
  </w:num>
  <w:num w:numId="11">
    <w:abstractNumId w:val="8"/>
  </w:num>
  <w:num w:numId="12">
    <w:abstractNumId w:val="9"/>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FD"/>
    <w:rsid w:val="0007197A"/>
    <w:rsid w:val="00132CC9"/>
    <w:rsid w:val="00193828"/>
    <w:rsid w:val="001E06B8"/>
    <w:rsid w:val="0023719C"/>
    <w:rsid w:val="00270EF9"/>
    <w:rsid w:val="002A5621"/>
    <w:rsid w:val="002E5EFD"/>
    <w:rsid w:val="00372047"/>
    <w:rsid w:val="004A6D85"/>
    <w:rsid w:val="005B0D27"/>
    <w:rsid w:val="00720BB8"/>
    <w:rsid w:val="00733C92"/>
    <w:rsid w:val="007814F7"/>
    <w:rsid w:val="009250B0"/>
    <w:rsid w:val="009C3B6D"/>
    <w:rsid w:val="00A54FD5"/>
    <w:rsid w:val="00BA68BF"/>
    <w:rsid w:val="00CE5150"/>
    <w:rsid w:val="00E30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F130C"/>
  <w15:chartTrackingRefBased/>
  <w15:docId w15:val="{36918C08-8BDA-4D32-AFE8-C7E48662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FD5"/>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14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14F7"/>
    <w:rPr>
      <w:sz w:val="18"/>
      <w:szCs w:val="18"/>
    </w:rPr>
  </w:style>
  <w:style w:type="paragraph" w:styleId="a5">
    <w:name w:val="footer"/>
    <w:basedOn w:val="a"/>
    <w:link w:val="a6"/>
    <w:uiPriority w:val="99"/>
    <w:unhideWhenUsed/>
    <w:rsid w:val="007814F7"/>
    <w:pPr>
      <w:tabs>
        <w:tab w:val="center" w:pos="4153"/>
        <w:tab w:val="right" w:pos="8306"/>
      </w:tabs>
      <w:snapToGrid w:val="0"/>
      <w:jc w:val="left"/>
    </w:pPr>
    <w:rPr>
      <w:sz w:val="18"/>
      <w:szCs w:val="18"/>
    </w:rPr>
  </w:style>
  <w:style w:type="character" w:customStyle="1" w:styleId="a6">
    <w:name w:val="页脚 字符"/>
    <w:basedOn w:val="a0"/>
    <w:link w:val="a5"/>
    <w:uiPriority w:val="99"/>
    <w:rsid w:val="007814F7"/>
    <w:rPr>
      <w:sz w:val="18"/>
      <w:szCs w:val="18"/>
    </w:rPr>
  </w:style>
  <w:style w:type="paragraph" w:styleId="a7">
    <w:name w:val="List Paragraph"/>
    <w:basedOn w:val="a"/>
    <w:uiPriority w:val="1"/>
    <w:qFormat/>
    <w:rsid w:val="00BA68BF"/>
    <w:pPr>
      <w:ind w:firstLineChars="200" w:firstLine="420"/>
    </w:pPr>
  </w:style>
  <w:style w:type="paragraph" w:styleId="a8">
    <w:name w:val="Body Text"/>
    <w:basedOn w:val="a"/>
    <w:link w:val="a9"/>
    <w:uiPriority w:val="1"/>
    <w:qFormat/>
    <w:rsid w:val="00733C92"/>
    <w:pPr>
      <w:autoSpaceDE w:val="0"/>
      <w:autoSpaceDN w:val="0"/>
      <w:jc w:val="left"/>
    </w:pPr>
    <w:rPr>
      <w:rFonts w:ascii="宋体" w:eastAsia="宋体" w:hAnsi="宋体" w:cs="宋体"/>
      <w:kern w:val="0"/>
      <w:sz w:val="28"/>
      <w:szCs w:val="28"/>
      <w:lang w:val="zh-CN" w:bidi="zh-CN"/>
    </w:rPr>
  </w:style>
  <w:style w:type="character" w:customStyle="1" w:styleId="a9">
    <w:name w:val="正文文本 字符"/>
    <w:basedOn w:val="a0"/>
    <w:link w:val="a8"/>
    <w:uiPriority w:val="1"/>
    <w:rsid w:val="00733C92"/>
    <w:rPr>
      <w:rFonts w:ascii="宋体" w:eastAsia="宋体" w:hAnsi="宋体" w:cs="宋体"/>
      <w:kern w:val="0"/>
      <w:sz w:val="28"/>
      <w:szCs w:val="2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欣欣</dc:creator>
  <cp:keywords/>
  <dc:description/>
  <cp:lastModifiedBy>邵 欣欣</cp:lastModifiedBy>
  <cp:revision>8</cp:revision>
  <dcterms:created xsi:type="dcterms:W3CDTF">2023-11-08T02:34:00Z</dcterms:created>
  <dcterms:modified xsi:type="dcterms:W3CDTF">2023-11-08T10:26:00Z</dcterms:modified>
</cp:coreProperties>
</file>