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0179275"/>
        <w:docPartObj>
          <w:docPartGallery w:val="Cover Pages"/>
          <w:docPartUnique/>
        </w:docPartObj>
      </w:sdtPr>
      <w:sdtEndPr>
        <w:rPr>
          <w:rFonts w:ascii="Calibri" w:hAnsi="Calibri" w:cs="Calibri"/>
        </w:rPr>
      </w:sdtEndPr>
      <w:sdtContent>
        <w:p w14:paraId="1DA588CE" w14:textId="2BEF5497" w:rsidR="00632797" w:rsidRDefault="00632797"/>
        <w:p w14:paraId="695E777F" w14:textId="704EF16E" w:rsidR="00632797" w:rsidRDefault="00632797">
          <w:pPr>
            <w:rPr>
              <w:rFonts w:ascii="Calibri" w:hAnsi="Calibri" w:cs="Calibri"/>
            </w:rPr>
          </w:pPr>
          <w:r>
            <w:rPr>
              <w:noProof/>
            </w:rPr>
            <mc:AlternateContent>
              <mc:Choice Requires="wpg">
                <w:drawing>
                  <wp:anchor distT="0" distB="0" distL="114300" distR="114300" simplePos="0" relativeHeight="251659264" behindDoc="1" locked="0" layoutInCell="1" allowOverlap="1" wp14:anchorId="65D90228" wp14:editId="513498F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760E185" w14:textId="11424E71" w:rsidR="00632797"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32797">
                                        <w:rPr>
                                          <w:color w:val="FFFFFF" w:themeColor="background1"/>
                                          <w:sz w:val="72"/>
                                          <w:szCs w:val="72"/>
                                        </w:rPr>
                                        <w:t>Validation of Email</w:t>
                                      </w:r>
                                      <w:r w:rsidR="00F17B7C">
                                        <w:rPr>
                                          <w:color w:val="FFFFFF" w:themeColor="background1"/>
                                          <w:sz w:val="72"/>
                                          <w:szCs w:val="72"/>
                                        </w:rPr>
                                        <w:t>, Username and Password</w:t>
                                      </w:r>
                                    </w:sdtContent>
                                  </w:sdt>
                                  <w:r w:rsidR="00F17B7C">
                                    <w:rPr>
                                      <w:color w:val="FFFFFF" w:themeColor="background1"/>
                                      <w:sz w:val="72"/>
                                      <w:szCs w:val="72"/>
                                    </w:rPr>
                                    <w:t xml:space="preserve"> using JAVA</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D9022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760E185" w14:textId="11424E71" w:rsidR="00632797"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32797">
                                  <w:rPr>
                                    <w:color w:val="FFFFFF" w:themeColor="background1"/>
                                    <w:sz w:val="72"/>
                                    <w:szCs w:val="72"/>
                                  </w:rPr>
                                  <w:t>Validation of Email</w:t>
                                </w:r>
                                <w:r w:rsidR="00F17B7C">
                                  <w:rPr>
                                    <w:color w:val="FFFFFF" w:themeColor="background1"/>
                                    <w:sz w:val="72"/>
                                    <w:szCs w:val="72"/>
                                  </w:rPr>
                                  <w:t>, Username and Password</w:t>
                                </w:r>
                              </w:sdtContent>
                            </w:sdt>
                            <w:r w:rsidR="00F17B7C">
                              <w:rPr>
                                <w:color w:val="FFFFFF" w:themeColor="background1"/>
                                <w:sz w:val="72"/>
                                <w:szCs w:val="72"/>
                              </w:rPr>
                              <w:t xml:space="preserve"> using JAVA</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9DD0CCD" wp14:editId="604102D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015C5" w14:textId="23470776" w:rsidR="00632797"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32797">
                                      <w:rPr>
                                        <w:caps/>
                                        <w:color w:val="7F7F7F" w:themeColor="text1" w:themeTint="80"/>
                                        <w:sz w:val="18"/>
                                        <w:szCs w:val="18"/>
                                      </w:rPr>
                                      <w:t>Group 5</w:t>
                                    </w:r>
                                  </w:sdtContent>
                                </w:sdt>
                                <w:r w:rsidR="00632797">
                                  <w:rPr>
                                    <w:caps/>
                                    <w:color w:val="7F7F7F" w:themeColor="text1" w:themeTint="80"/>
                                    <w:sz w:val="18"/>
                                    <w:szCs w:val="18"/>
                                  </w:rPr>
                                  <w:t> </w:t>
                                </w:r>
                                <w:r w:rsidR="0063279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17B7C">
                                      <w:rPr>
                                        <w:color w:val="7F7F7F" w:themeColor="text1" w:themeTint="80"/>
                                        <w:sz w:val="18"/>
                                        <w:szCs w:val="18"/>
                                      </w:rPr>
                                      <w:t>LI NANKAN, CHANG LIU</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9DD0CCD"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221015C5" w14:textId="23470776" w:rsidR="00632797"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32797">
                                <w:rPr>
                                  <w:caps/>
                                  <w:color w:val="7F7F7F" w:themeColor="text1" w:themeTint="80"/>
                                  <w:sz w:val="18"/>
                                  <w:szCs w:val="18"/>
                                </w:rPr>
                                <w:t>Group 5</w:t>
                              </w:r>
                            </w:sdtContent>
                          </w:sdt>
                          <w:r w:rsidR="00632797">
                            <w:rPr>
                              <w:caps/>
                              <w:color w:val="7F7F7F" w:themeColor="text1" w:themeTint="80"/>
                              <w:sz w:val="18"/>
                              <w:szCs w:val="18"/>
                            </w:rPr>
                            <w:t> </w:t>
                          </w:r>
                          <w:r w:rsidR="0063279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17B7C">
                                <w:rPr>
                                  <w:color w:val="7F7F7F" w:themeColor="text1" w:themeTint="80"/>
                                  <w:sz w:val="18"/>
                                  <w:szCs w:val="18"/>
                                </w:rPr>
                                <w:t>LI NANKAN, CHANG LIU</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916E14D" wp14:editId="3DCE0FB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614525" w14:textId="01B252F3" w:rsidR="00632797" w:rsidRDefault="00632797">
                                    <w:pPr>
                                      <w:pStyle w:val="NoSpacing"/>
                                      <w:spacing w:before="40" w:after="40"/>
                                      <w:rPr>
                                        <w:caps/>
                                        <w:color w:val="4472C4" w:themeColor="accent1"/>
                                        <w:sz w:val="28"/>
                                        <w:szCs w:val="28"/>
                                      </w:rPr>
                                    </w:pPr>
                                    <w:r>
                                      <w:rPr>
                                        <w:caps/>
                                        <w:color w:val="4472C4" w:themeColor="accent1"/>
                                        <w:sz w:val="28"/>
                                        <w:szCs w:val="28"/>
                                      </w:rPr>
                                      <w:t>Java project</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39A658AF" w14:textId="6E93F787" w:rsidR="00632797" w:rsidRDefault="00632797">
                                    <w:pPr>
                                      <w:pStyle w:val="NoSpacing"/>
                                      <w:spacing w:before="4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16E14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7614525" w14:textId="01B252F3" w:rsidR="00632797" w:rsidRDefault="00632797">
                              <w:pPr>
                                <w:pStyle w:val="NoSpacing"/>
                                <w:spacing w:before="40" w:after="40"/>
                                <w:rPr>
                                  <w:caps/>
                                  <w:color w:val="4472C4" w:themeColor="accent1"/>
                                  <w:sz w:val="28"/>
                                  <w:szCs w:val="28"/>
                                </w:rPr>
                              </w:pPr>
                              <w:r>
                                <w:rPr>
                                  <w:caps/>
                                  <w:color w:val="4472C4" w:themeColor="accent1"/>
                                  <w:sz w:val="28"/>
                                  <w:szCs w:val="28"/>
                                </w:rPr>
                                <w:t>Java project</w:t>
                              </w:r>
                            </w:p>
                          </w:sdtContent>
                        </w:sdt>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39A658AF" w14:textId="6E93F787" w:rsidR="00632797" w:rsidRDefault="00632797">
                              <w:pPr>
                                <w:pStyle w:val="NoSpacing"/>
                                <w:spacing w:before="40" w:after="40"/>
                                <w:rPr>
                                  <w:caps/>
                                  <w:color w:val="5B9BD5" w:themeColor="accent5"/>
                                  <w:sz w:val="24"/>
                                  <w:szCs w:val="24"/>
                                </w:rPr>
                              </w:pPr>
                              <w:r>
                                <w:rPr>
                                  <w:caps/>
                                  <w:color w:val="5B9BD5" w:themeColor="accent5"/>
                                  <w:sz w:val="24"/>
                                  <w:szCs w:val="24"/>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3E3AB9" wp14:editId="5F5F911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FED3097" w14:textId="6CD158EB" w:rsidR="00632797" w:rsidRDefault="0063279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3E3AB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FED3097" w14:textId="6CD158EB" w:rsidR="00632797" w:rsidRDefault="0063279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Calibri" w:hAnsi="Calibri" w:cs="Calibri"/>
            </w:rPr>
            <w:br w:type="page"/>
          </w:r>
        </w:p>
      </w:sdtContent>
    </w:sdt>
    <w:p w14:paraId="15C10926" w14:textId="77777777" w:rsidR="00632797" w:rsidRDefault="00632797" w:rsidP="00632797">
      <w:pPr>
        <w:autoSpaceDE w:val="0"/>
        <w:autoSpaceDN w:val="0"/>
        <w:adjustRightInd w:val="0"/>
        <w:spacing w:after="0" w:line="240" w:lineRule="auto"/>
        <w:rPr>
          <w:rFonts w:ascii="CourierNewPSMT" w:hAnsi="CourierNewPSMT" w:cs="CourierNewPSMT"/>
        </w:rPr>
      </w:pPr>
    </w:p>
    <w:sdt>
      <w:sdtPr>
        <w:rPr>
          <w:rFonts w:asciiTheme="minorHAnsi" w:eastAsiaTheme="minorEastAsia" w:hAnsiTheme="minorHAnsi" w:cstheme="minorBidi"/>
          <w:color w:val="auto"/>
          <w:sz w:val="22"/>
          <w:szCs w:val="22"/>
          <w:lang w:val="en-CA" w:eastAsia="zh-CN"/>
        </w:rPr>
        <w:id w:val="-468748419"/>
        <w:docPartObj>
          <w:docPartGallery w:val="Table of Contents"/>
          <w:docPartUnique/>
        </w:docPartObj>
      </w:sdtPr>
      <w:sdtEndPr>
        <w:rPr>
          <w:b/>
          <w:bCs/>
          <w:noProof/>
        </w:rPr>
      </w:sdtEndPr>
      <w:sdtContent>
        <w:p w14:paraId="2EDC920E" w14:textId="2E7FA5CB" w:rsidR="00A14801" w:rsidRDefault="00A14801">
          <w:pPr>
            <w:pStyle w:val="TOCHeading"/>
          </w:pPr>
          <w:r>
            <w:t>Contents</w:t>
          </w:r>
        </w:p>
        <w:p w14:paraId="55456159" w14:textId="1C2050A5" w:rsidR="00745F37" w:rsidRDefault="00A14801">
          <w:pPr>
            <w:pStyle w:val="TOC1"/>
            <w:tabs>
              <w:tab w:val="right" w:leader="dot" w:pos="9350"/>
            </w:tabs>
            <w:rPr>
              <w:noProof/>
            </w:rPr>
          </w:pPr>
          <w:r>
            <w:fldChar w:fldCharType="begin"/>
          </w:r>
          <w:r>
            <w:instrText xml:space="preserve"> TOC \o "1-3" \h \z \u </w:instrText>
          </w:r>
          <w:r>
            <w:fldChar w:fldCharType="separate"/>
          </w:r>
          <w:hyperlink w:anchor="_Toc129170311" w:history="1">
            <w:r w:rsidR="00745F37" w:rsidRPr="003A3338">
              <w:rPr>
                <w:rStyle w:val="Hyperlink"/>
                <w:rFonts w:ascii="CourierNewPSMT" w:hAnsi="CourierNewPSMT" w:cs="CourierNewPSMT"/>
                <w:noProof/>
              </w:rPr>
              <w:t>o Explication of the planning and development of the code</w:t>
            </w:r>
            <w:r w:rsidR="00745F37">
              <w:rPr>
                <w:noProof/>
                <w:webHidden/>
              </w:rPr>
              <w:tab/>
            </w:r>
            <w:r w:rsidR="00745F37">
              <w:rPr>
                <w:noProof/>
                <w:webHidden/>
              </w:rPr>
              <w:fldChar w:fldCharType="begin"/>
            </w:r>
            <w:r w:rsidR="00745F37">
              <w:rPr>
                <w:noProof/>
                <w:webHidden/>
              </w:rPr>
              <w:instrText xml:space="preserve"> PAGEREF _Toc129170311 \h </w:instrText>
            </w:r>
            <w:r w:rsidR="00745F37">
              <w:rPr>
                <w:noProof/>
                <w:webHidden/>
              </w:rPr>
            </w:r>
            <w:r w:rsidR="00745F37">
              <w:rPr>
                <w:noProof/>
                <w:webHidden/>
              </w:rPr>
              <w:fldChar w:fldCharType="separate"/>
            </w:r>
            <w:r w:rsidR="00745F37">
              <w:rPr>
                <w:noProof/>
                <w:webHidden/>
              </w:rPr>
              <w:t>2</w:t>
            </w:r>
            <w:r w:rsidR="00745F37">
              <w:rPr>
                <w:noProof/>
                <w:webHidden/>
              </w:rPr>
              <w:fldChar w:fldCharType="end"/>
            </w:r>
          </w:hyperlink>
        </w:p>
        <w:p w14:paraId="61B46BAC" w14:textId="287BBEF7" w:rsidR="00745F37" w:rsidRDefault="00745F37">
          <w:pPr>
            <w:pStyle w:val="TOC1"/>
            <w:tabs>
              <w:tab w:val="right" w:leader="dot" w:pos="9350"/>
            </w:tabs>
            <w:rPr>
              <w:noProof/>
            </w:rPr>
          </w:pPr>
          <w:hyperlink w:anchor="_Toc129170312" w:history="1">
            <w:r w:rsidRPr="003A3338">
              <w:rPr>
                <w:rStyle w:val="Hyperlink"/>
                <w:rFonts w:ascii="CourierNewPSMT" w:hAnsi="CourierNewPSMT" w:cs="CourierNewPSMT"/>
                <w:noProof/>
              </w:rPr>
              <w:t>o Basic descriptive process of each method</w:t>
            </w:r>
            <w:r>
              <w:rPr>
                <w:noProof/>
                <w:webHidden/>
              </w:rPr>
              <w:tab/>
            </w:r>
            <w:r>
              <w:rPr>
                <w:noProof/>
                <w:webHidden/>
              </w:rPr>
              <w:fldChar w:fldCharType="begin"/>
            </w:r>
            <w:r>
              <w:rPr>
                <w:noProof/>
                <w:webHidden/>
              </w:rPr>
              <w:instrText xml:space="preserve"> PAGEREF _Toc129170312 \h </w:instrText>
            </w:r>
            <w:r>
              <w:rPr>
                <w:noProof/>
                <w:webHidden/>
              </w:rPr>
            </w:r>
            <w:r>
              <w:rPr>
                <w:noProof/>
                <w:webHidden/>
              </w:rPr>
              <w:fldChar w:fldCharType="separate"/>
            </w:r>
            <w:r>
              <w:rPr>
                <w:noProof/>
                <w:webHidden/>
              </w:rPr>
              <w:t>2</w:t>
            </w:r>
            <w:r>
              <w:rPr>
                <w:noProof/>
                <w:webHidden/>
              </w:rPr>
              <w:fldChar w:fldCharType="end"/>
            </w:r>
          </w:hyperlink>
        </w:p>
        <w:p w14:paraId="6193853E" w14:textId="5D0469C4" w:rsidR="00745F37" w:rsidRDefault="00745F37">
          <w:pPr>
            <w:pStyle w:val="TOC2"/>
            <w:tabs>
              <w:tab w:val="right" w:leader="dot" w:pos="9350"/>
            </w:tabs>
            <w:rPr>
              <w:noProof/>
            </w:rPr>
          </w:pPr>
          <w:hyperlink w:anchor="_Toc129170313" w:history="1">
            <w:r w:rsidRPr="003A3338">
              <w:rPr>
                <w:rStyle w:val="Hyperlink"/>
                <w:noProof/>
              </w:rPr>
              <w:t>isAlphaNum()</w:t>
            </w:r>
            <w:r>
              <w:rPr>
                <w:noProof/>
                <w:webHidden/>
              </w:rPr>
              <w:tab/>
            </w:r>
            <w:r>
              <w:rPr>
                <w:noProof/>
                <w:webHidden/>
              </w:rPr>
              <w:fldChar w:fldCharType="begin"/>
            </w:r>
            <w:r>
              <w:rPr>
                <w:noProof/>
                <w:webHidden/>
              </w:rPr>
              <w:instrText xml:space="preserve"> PAGEREF _Toc129170313 \h </w:instrText>
            </w:r>
            <w:r>
              <w:rPr>
                <w:noProof/>
                <w:webHidden/>
              </w:rPr>
            </w:r>
            <w:r>
              <w:rPr>
                <w:noProof/>
                <w:webHidden/>
              </w:rPr>
              <w:fldChar w:fldCharType="separate"/>
            </w:r>
            <w:r>
              <w:rPr>
                <w:noProof/>
                <w:webHidden/>
              </w:rPr>
              <w:t>2</w:t>
            </w:r>
            <w:r>
              <w:rPr>
                <w:noProof/>
                <w:webHidden/>
              </w:rPr>
              <w:fldChar w:fldCharType="end"/>
            </w:r>
          </w:hyperlink>
        </w:p>
        <w:p w14:paraId="736B7A9B" w14:textId="67C9EFCE" w:rsidR="00745F37" w:rsidRDefault="00745F37">
          <w:pPr>
            <w:pStyle w:val="TOC2"/>
            <w:tabs>
              <w:tab w:val="right" w:leader="dot" w:pos="9350"/>
            </w:tabs>
            <w:rPr>
              <w:noProof/>
            </w:rPr>
          </w:pPr>
          <w:hyperlink w:anchor="_Toc129170314" w:history="1">
            <w:r w:rsidRPr="003A3338">
              <w:rPr>
                <w:rStyle w:val="Hyperlink"/>
                <w:noProof/>
              </w:rPr>
              <w:t>isSpecialChar()</w:t>
            </w:r>
            <w:r>
              <w:rPr>
                <w:noProof/>
                <w:webHidden/>
              </w:rPr>
              <w:tab/>
            </w:r>
            <w:r>
              <w:rPr>
                <w:noProof/>
                <w:webHidden/>
              </w:rPr>
              <w:fldChar w:fldCharType="begin"/>
            </w:r>
            <w:r>
              <w:rPr>
                <w:noProof/>
                <w:webHidden/>
              </w:rPr>
              <w:instrText xml:space="preserve"> PAGEREF _Toc129170314 \h </w:instrText>
            </w:r>
            <w:r>
              <w:rPr>
                <w:noProof/>
                <w:webHidden/>
              </w:rPr>
            </w:r>
            <w:r>
              <w:rPr>
                <w:noProof/>
                <w:webHidden/>
              </w:rPr>
              <w:fldChar w:fldCharType="separate"/>
            </w:r>
            <w:r>
              <w:rPr>
                <w:noProof/>
                <w:webHidden/>
              </w:rPr>
              <w:t>2</w:t>
            </w:r>
            <w:r>
              <w:rPr>
                <w:noProof/>
                <w:webHidden/>
              </w:rPr>
              <w:fldChar w:fldCharType="end"/>
            </w:r>
          </w:hyperlink>
        </w:p>
        <w:p w14:paraId="7D4B7967" w14:textId="6AF79E11" w:rsidR="00745F37" w:rsidRDefault="00745F37">
          <w:pPr>
            <w:pStyle w:val="TOC2"/>
            <w:tabs>
              <w:tab w:val="right" w:leader="dot" w:pos="9350"/>
            </w:tabs>
            <w:rPr>
              <w:noProof/>
            </w:rPr>
          </w:pPr>
          <w:hyperlink w:anchor="_Toc129170315" w:history="1">
            <w:r w:rsidRPr="003A3338">
              <w:rPr>
                <w:rStyle w:val="Hyperlink"/>
                <w:noProof/>
              </w:rPr>
              <w:t>isPrefixChar()</w:t>
            </w:r>
            <w:r>
              <w:rPr>
                <w:noProof/>
                <w:webHidden/>
              </w:rPr>
              <w:tab/>
            </w:r>
            <w:r>
              <w:rPr>
                <w:noProof/>
                <w:webHidden/>
              </w:rPr>
              <w:fldChar w:fldCharType="begin"/>
            </w:r>
            <w:r>
              <w:rPr>
                <w:noProof/>
                <w:webHidden/>
              </w:rPr>
              <w:instrText xml:space="preserve"> PAGEREF _Toc129170315 \h </w:instrText>
            </w:r>
            <w:r>
              <w:rPr>
                <w:noProof/>
                <w:webHidden/>
              </w:rPr>
            </w:r>
            <w:r>
              <w:rPr>
                <w:noProof/>
                <w:webHidden/>
              </w:rPr>
              <w:fldChar w:fldCharType="separate"/>
            </w:r>
            <w:r>
              <w:rPr>
                <w:noProof/>
                <w:webHidden/>
              </w:rPr>
              <w:t>2</w:t>
            </w:r>
            <w:r>
              <w:rPr>
                <w:noProof/>
                <w:webHidden/>
              </w:rPr>
              <w:fldChar w:fldCharType="end"/>
            </w:r>
          </w:hyperlink>
        </w:p>
        <w:p w14:paraId="537D503D" w14:textId="4A84D5A5" w:rsidR="00745F37" w:rsidRDefault="00745F37">
          <w:pPr>
            <w:pStyle w:val="TOC2"/>
            <w:tabs>
              <w:tab w:val="right" w:leader="dot" w:pos="9350"/>
            </w:tabs>
            <w:rPr>
              <w:noProof/>
            </w:rPr>
          </w:pPr>
          <w:hyperlink w:anchor="_Toc129170316" w:history="1">
            <w:r w:rsidRPr="003A3338">
              <w:rPr>
                <w:rStyle w:val="Hyperlink"/>
                <w:noProof/>
              </w:rPr>
              <w:t>isDomainChar()</w:t>
            </w:r>
            <w:r>
              <w:rPr>
                <w:noProof/>
                <w:webHidden/>
              </w:rPr>
              <w:tab/>
            </w:r>
            <w:r>
              <w:rPr>
                <w:noProof/>
                <w:webHidden/>
              </w:rPr>
              <w:fldChar w:fldCharType="begin"/>
            </w:r>
            <w:r>
              <w:rPr>
                <w:noProof/>
                <w:webHidden/>
              </w:rPr>
              <w:instrText xml:space="preserve"> PAGEREF _Toc129170316 \h </w:instrText>
            </w:r>
            <w:r>
              <w:rPr>
                <w:noProof/>
                <w:webHidden/>
              </w:rPr>
            </w:r>
            <w:r>
              <w:rPr>
                <w:noProof/>
                <w:webHidden/>
              </w:rPr>
              <w:fldChar w:fldCharType="separate"/>
            </w:r>
            <w:r>
              <w:rPr>
                <w:noProof/>
                <w:webHidden/>
              </w:rPr>
              <w:t>2</w:t>
            </w:r>
            <w:r>
              <w:rPr>
                <w:noProof/>
                <w:webHidden/>
              </w:rPr>
              <w:fldChar w:fldCharType="end"/>
            </w:r>
          </w:hyperlink>
        </w:p>
        <w:p w14:paraId="097C1CB0" w14:textId="334E55A0" w:rsidR="00745F37" w:rsidRDefault="00745F37">
          <w:pPr>
            <w:pStyle w:val="TOC2"/>
            <w:tabs>
              <w:tab w:val="right" w:leader="dot" w:pos="9350"/>
            </w:tabs>
            <w:rPr>
              <w:noProof/>
            </w:rPr>
          </w:pPr>
          <w:hyperlink w:anchor="_Toc129170317" w:history="1">
            <w:r w:rsidRPr="003A3338">
              <w:rPr>
                <w:rStyle w:val="Hyperlink"/>
                <w:noProof/>
              </w:rPr>
              <w:t>singleAtSign() method</w:t>
            </w:r>
            <w:r>
              <w:rPr>
                <w:noProof/>
                <w:webHidden/>
              </w:rPr>
              <w:tab/>
            </w:r>
            <w:r>
              <w:rPr>
                <w:noProof/>
                <w:webHidden/>
              </w:rPr>
              <w:fldChar w:fldCharType="begin"/>
            </w:r>
            <w:r>
              <w:rPr>
                <w:noProof/>
                <w:webHidden/>
              </w:rPr>
              <w:instrText xml:space="preserve"> PAGEREF _Toc129170317 \h </w:instrText>
            </w:r>
            <w:r>
              <w:rPr>
                <w:noProof/>
                <w:webHidden/>
              </w:rPr>
            </w:r>
            <w:r>
              <w:rPr>
                <w:noProof/>
                <w:webHidden/>
              </w:rPr>
              <w:fldChar w:fldCharType="separate"/>
            </w:r>
            <w:r>
              <w:rPr>
                <w:noProof/>
                <w:webHidden/>
              </w:rPr>
              <w:t>3</w:t>
            </w:r>
            <w:r>
              <w:rPr>
                <w:noProof/>
                <w:webHidden/>
              </w:rPr>
              <w:fldChar w:fldCharType="end"/>
            </w:r>
          </w:hyperlink>
        </w:p>
        <w:p w14:paraId="79654E52" w14:textId="11108F58" w:rsidR="00745F37" w:rsidRDefault="00745F37">
          <w:pPr>
            <w:pStyle w:val="TOC2"/>
            <w:tabs>
              <w:tab w:val="right" w:leader="dot" w:pos="9350"/>
            </w:tabs>
            <w:rPr>
              <w:noProof/>
            </w:rPr>
          </w:pPr>
          <w:hyperlink w:anchor="_Toc129170318" w:history="1">
            <w:r w:rsidRPr="003A3338">
              <w:rPr>
                <w:rStyle w:val="Hyperlink"/>
                <w:noProof/>
              </w:rPr>
              <w:t>fetchBeforeAt() method</w:t>
            </w:r>
            <w:r>
              <w:rPr>
                <w:noProof/>
                <w:webHidden/>
              </w:rPr>
              <w:tab/>
            </w:r>
            <w:r>
              <w:rPr>
                <w:noProof/>
                <w:webHidden/>
              </w:rPr>
              <w:fldChar w:fldCharType="begin"/>
            </w:r>
            <w:r>
              <w:rPr>
                <w:noProof/>
                <w:webHidden/>
              </w:rPr>
              <w:instrText xml:space="preserve"> PAGEREF _Toc129170318 \h </w:instrText>
            </w:r>
            <w:r>
              <w:rPr>
                <w:noProof/>
                <w:webHidden/>
              </w:rPr>
            </w:r>
            <w:r>
              <w:rPr>
                <w:noProof/>
                <w:webHidden/>
              </w:rPr>
              <w:fldChar w:fldCharType="separate"/>
            </w:r>
            <w:r>
              <w:rPr>
                <w:noProof/>
                <w:webHidden/>
              </w:rPr>
              <w:t>3</w:t>
            </w:r>
            <w:r>
              <w:rPr>
                <w:noProof/>
                <w:webHidden/>
              </w:rPr>
              <w:fldChar w:fldCharType="end"/>
            </w:r>
          </w:hyperlink>
        </w:p>
        <w:p w14:paraId="3E7A9D72" w14:textId="39E2F114" w:rsidR="00745F37" w:rsidRDefault="00745F37">
          <w:pPr>
            <w:pStyle w:val="TOC2"/>
            <w:tabs>
              <w:tab w:val="right" w:leader="dot" w:pos="9350"/>
            </w:tabs>
            <w:rPr>
              <w:noProof/>
            </w:rPr>
          </w:pPr>
          <w:hyperlink w:anchor="_Toc129170319" w:history="1">
            <w:r w:rsidRPr="003A3338">
              <w:rPr>
                <w:rStyle w:val="Hyperlink"/>
                <w:noProof/>
              </w:rPr>
              <w:t>fetchAfterAt() method</w:t>
            </w:r>
            <w:r>
              <w:rPr>
                <w:noProof/>
                <w:webHidden/>
              </w:rPr>
              <w:tab/>
            </w:r>
            <w:r>
              <w:rPr>
                <w:noProof/>
                <w:webHidden/>
              </w:rPr>
              <w:fldChar w:fldCharType="begin"/>
            </w:r>
            <w:r>
              <w:rPr>
                <w:noProof/>
                <w:webHidden/>
              </w:rPr>
              <w:instrText xml:space="preserve"> PAGEREF _Toc129170319 \h </w:instrText>
            </w:r>
            <w:r>
              <w:rPr>
                <w:noProof/>
                <w:webHidden/>
              </w:rPr>
            </w:r>
            <w:r>
              <w:rPr>
                <w:noProof/>
                <w:webHidden/>
              </w:rPr>
              <w:fldChar w:fldCharType="separate"/>
            </w:r>
            <w:r>
              <w:rPr>
                <w:noProof/>
                <w:webHidden/>
              </w:rPr>
              <w:t>3</w:t>
            </w:r>
            <w:r>
              <w:rPr>
                <w:noProof/>
                <w:webHidden/>
              </w:rPr>
              <w:fldChar w:fldCharType="end"/>
            </w:r>
          </w:hyperlink>
        </w:p>
        <w:p w14:paraId="00F6E96C" w14:textId="35B33F79" w:rsidR="00745F37" w:rsidRDefault="00745F37">
          <w:pPr>
            <w:pStyle w:val="TOC2"/>
            <w:tabs>
              <w:tab w:val="right" w:leader="dot" w:pos="9350"/>
            </w:tabs>
            <w:rPr>
              <w:noProof/>
            </w:rPr>
          </w:pPr>
          <w:hyperlink w:anchor="_Toc129170320" w:history="1">
            <w:r w:rsidRPr="003A3338">
              <w:rPr>
                <w:rStyle w:val="Hyperlink"/>
                <w:noProof/>
              </w:rPr>
              <w:t>isPrefix() method</w:t>
            </w:r>
            <w:r>
              <w:rPr>
                <w:noProof/>
                <w:webHidden/>
              </w:rPr>
              <w:tab/>
            </w:r>
            <w:r>
              <w:rPr>
                <w:noProof/>
                <w:webHidden/>
              </w:rPr>
              <w:fldChar w:fldCharType="begin"/>
            </w:r>
            <w:r>
              <w:rPr>
                <w:noProof/>
                <w:webHidden/>
              </w:rPr>
              <w:instrText xml:space="preserve"> PAGEREF _Toc129170320 \h </w:instrText>
            </w:r>
            <w:r>
              <w:rPr>
                <w:noProof/>
                <w:webHidden/>
              </w:rPr>
            </w:r>
            <w:r>
              <w:rPr>
                <w:noProof/>
                <w:webHidden/>
              </w:rPr>
              <w:fldChar w:fldCharType="separate"/>
            </w:r>
            <w:r>
              <w:rPr>
                <w:noProof/>
                <w:webHidden/>
              </w:rPr>
              <w:t>3</w:t>
            </w:r>
            <w:r>
              <w:rPr>
                <w:noProof/>
                <w:webHidden/>
              </w:rPr>
              <w:fldChar w:fldCharType="end"/>
            </w:r>
          </w:hyperlink>
        </w:p>
        <w:p w14:paraId="1B6580E5" w14:textId="421B63F0" w:rsidR="00745F37" w:rsidRDefault="00745F37">
          <w:pPr>
            <w:pStyle w:val="TOC2"/>
            <w:tabs>
              <w:tab w:val="right" w:leader="dot" w:pos="9350"/>
            </w:tabs>
            <w:rPr>
              <w:noProof/>
            </w:rPr>
          </w:pPr>
          <w:hyperlink w:anchor="_Toc129170321" w:history="1">
            <w:r w:rsidRPr="003A3338">
              <w:rPr>
                <w:rStyle w:val="Hyperlink"/>
                <w:noProof/>
              </w:rPr>
              <w:t>isDomain() method</w:t>
            </w:r>
            <w:r>
              <w:rPr>
                <w:noProof/>
                <w:webHidden/>
              </w:rPr>
              <w:tab/>
            </w:r>
            <w:r>
              <w:rPr>
                <w:noProof/>
                <w:webHidden/>
              </w:rPr>
              <w:fldChar w:fldCharType="begin"/>
            </w:r>
            <w:r>
              <w:rPr>
                <w:noProof/>
                <w:webHidden/>
              </w:rPr>
              <w:instrText xml:space="preserve"> PAGEREF _Toc129170321 \h </w:instrText>
            </w:r>
            <w:r>
              <w:rPr>
                <w:noProof/>
                <w:webHidden/>
              </w:rPr>
            </w:r>
            <w:r>
              <w:rPr>
                <w:noProof/>
                <w:webHidden/>
              </w:rPr>
              <w:fldChar w:fldCharType="separate"/>
            </w:r>
            <w:r>
              <w:rPr>
                <w:noProof/>
                <w:webHidden/>
              </w:rPr>
              <w:t>3</w:t>
            </w:r>
            <w:r>
              <w:rPr>
                <w:noProof/>
                <w:webHidden/>
              </w:rPr>
              <w:fldChar w:fldCharType="end"/>
            </w:r>
          </w:hyperlink>
        </w:p>
        <w:p w14:paraId="200E8E90" w14:textId="01E848DC" w:rsidR="00745F37" w:rsidRDefault="00745F37">
          <w:pPr>
            <w:pStyle w:val="TOC2"/>
            <w:tabs>
              <w:tab w:val="right" w:leader="dot" w:pos="9350"/>
            </w:tabs>
            <w:rPr>
              <w:noProof/>
            </w:rPr>
          </w:pPr>
          <w:hyperlink w:anchor="_Toc129170322" w:history="1">
            <w:r w:rsidRPr="003A3338">
              <w:rPr>
                <w:rStyle w:val="Hyperlink"/>
                <w:noProof/>
              </w:rPr>
              <w:t>isEmail() method</w:t>
            </w:r>
            <w:r>
              <w:rPr>
                <w:noProof/>
                <w:webHidden/>
              </w:rPr>
              <w:tab/>
            </w:r>
            <w:r>
              <w:rPr>
                <w:noProof/>
                <w:webHidden/>
              </w:rPr>
              <w:fldChar w:fldCharType="begin"/>
            </w:r>
            <w:r>
              <w:rPr>
                <w:noProof/>
                <w:webHidden/>
              </w:rPr>
              <w:instrText xml:space="preserve"> PAGEREF _Toc129170322 \h </w:instrText>
            </w:r>
            <w:r>
              <w:rPr>
                <w:noProof/>
                <w:webHidden/>
              </w:rPr>
            </w:r>
            <w:r>
              <w:rPr>
                <w:noProof/>
                <w:webHidden/>
              </w:rPr>
              <w:fldChar w:fldCharType="separate"/>
            </w:r>
            <w:r>
              <w:rPr>
                <w:noProof/>
                <w:webHidden/>
              </w:rPr>
              <w:t>3</w:t>
            </w:r>
            <w:r>
              <w:rPr>
                <w:noProof/>
                <w:webHidden/>
              </w:rPr>
              <w:fldChar w:fldCharType="end"/>
            </w:r>
          </w:hyperlink>
        </w:p>
        <w:p w14:paraId="697FE039" w14:textId="621D6156" w:rsidR="00745F37" w:rsidRDefault="00745F37">
          <w:pPr>
            <w:pStyle w:val="TOC2"/>
            <w:tabs>
              <w:tab w:val="right" w:leader="dot" w:pos="9350"/>
            </w:tabs>
            <w:rPr>
              <w:noProof/>
            </w:rPr>
          </w:pPr>
          <w:hyperlink w:anchor="_Toc129170323" w:history="1">
            <w:r w:rsidRPr="003A3338">
              <w:rPr>
                <w:rStyle w:val="Hyperlink"/>
                <w:noProof/>
              </w:rPr>
              <w:t>isUsername () method</w:t>
            </w:r>
            <w:r>
              <w:rPr>
                <w:noProof/>
                <w:webHidden/>
              </w:rPr>
              <w:tab/>
            </w:r>
            <w:r>
              <w:rPr>
                <w:noProof/>
                <w:webHidden/>
              </w:rPr>
              <w:fldChar w:fldCharType="begin"/>
            </w:r>
            <w:r>
              <w:rPr>
                <w:noProof/>
                <w:webHidden/>
              </w:rPr>
              <w:instrText xml:space="preserve"> PAGEREF _Toc129170323 \h </w:instrText>
            </w:r>
            <w:r>
              <w:rPr>
                <w:noProof/>
                <w:webHidden/>
              </w:rPr>
            </w:r>
            <w:r>
              <w:rPr>
                <w:noProof/>
                <w:webHidden/>
              </w:rPr>
              <w:fldChar w:fldCharType="separate"/>
            </w:r>
            <w:r>
              <w:rPr>
                <w:noProof/>
                <w:webHidden/>
              </w:rPr>
              <w:t>3</w:t>
            </w:r>
            <w:r>
              <w:rPr>
                <w:noProof/>
                <w:webHidden/>
              </w:rPr>
              <w:fldChar w:fldCharType="end"/>
            </w:r>
          </w:hyperlink>
        </w:p>
        <w:p w14:paraId="69C9CBD9" w14:textId="6C8F4C6C" w:rsidR="00745F37" w:rsidRDefault="00745F37">
          <w:pPr>
            <w:pStyle w:val="TOC2"/>
            <w:tabs>
              <w:tab w:val="right" w:leader="dot" w:pos="9350"/>
            </w:tabs>
            <w:rPr>
              <w:noProof/>
            </w:rPr>
          </w:pPr>
          <w:hyperlink w:anchor="_Toc129170324" w:history="1">
            <w:r w:rsidRPr="003A3338">
              <w:rPr>
                <w:rStyle w:val="Hyperlink"/>
                <w:noProof/>
              </w:rPr>
              <w:t>safePassword() method</w:t>
            </w:r>
            <w:r>
              <w:rPr>
                <w:noProof/>
                <w:webHidden/>
              </w:rPr>
              <w:tab/>
            </w:r>
            <w:r>
              <w:rPr>
                <w:noProof/>
                <w:webHidden/>
              </w:rPr>
              <w:fldChar w:fldCharType="begin"/>
            </w:r>
            <w:r>
              <w:rPr>
                <w:noProof/>
                <w:webHidden/>
              </w:rPr>
              <w:instrText xml:space="preserve"> PAGEREF _Toc129170324 \h </w:instrText>
            </w:r>
            <w:r>
              <w:rPr>
                <w:noProof/>
                <w:webHidden/>
              </w:rPr>
            </w:r>
            <w:r>
              <w:rPr>
                <w:noProof/>
                <w:webHidden/>
              </w:rPr>
              <w:fldChar w:fldCharType="separate"/>
            </w:r>
            <w:r>
              <w:rPr>
                <w:noProof/>
                <w:webHidden/>
              </w:rPr>
              <w:t>3</w:t>
            </w:r>
            <w:r>
              <w:rPr>
                <w:noProof/>
                <w:webHidden/>
              </w:rPr>
              <w:fldChar w:fldCharType="end"/>
            </w:r>
          </w:hyperlink>
        </w:p>
        <w:p w14:paraId="7D9E43F5" w14:textId="3B614F14" w:rsidR="00745F37" w:rsidRDefault="00745F37">
          <w:pPr>
            <w:pStyle w:val="TOC1"/>
            <w:tabs>
              <w:tab w:val="right" w:leader="dot" w:pos="9350"/>
            </w:tabs>
            <w:rPr>
              <w:noProof/>
            </w:rPr>
          </w:pPr>
          <w:hyperlink w:anchor="_Toc129170325" w:history="1">
            <w:r w:rsidRPr="003A3338">
              <w:rPr>
                <w:rStyle w:val="Hyperlink"/>
                <w:rFonts w:ascii="CourierNewPSMT" w:hAnsi="CourierNewPSMT" w:cs="CourierNewPSMT"/>
                <w:noProof/>
              </w:rPr>
              <w:t>o Flow charts</w:t>
            </w:r>
            <w:r>
              <w:rPr>
                <w:noProof/>
                <w:webHidden/>
              </w:rPr>
              <w:tab/>
            </w:r>
            <w:r>
              <w:rPr>
                <w:noProof/>
                <w:webHidden/>
              </w:rPr>
              <w:fldChar w:fldCharType="begin"/>
            </w:r>
            <w:r>
              <w:rPr>
                <w:noProof/>
                <w:webHidden/>
              </w:rPr>
              <w:instrText xml:space="preserve"> PAGEREF _Toc129170325 \h </w:instrText>
            </w:r>
            <w:r>
              <w:rPr>
                <w:noProof/>
                <w:webHidden/>
              </w:rPr>
            </w:r>
            <w:r>
              <w:rPr>
                <w:noProof/>
                <w:webHidden/>
              </w:rPr>
              <w:fldChar w:fldCharType="separate"/>
            </w:r>
            <w:r>
              <w:rPr>
                <w:noProof/>
                <w:webHidden/>
              </w:rPr>
              <w:t>4</w:t>
            </w:r>
            <w:r>
              <w:rPr>
                <w:noProof/>
                <w:webHidden/>
              </w:rPr>
              <w:fldChar w:fldCharType="end"/>
            </w:r>
          </w:hyperlink>
        </w:p>
        <w:p w14:paraId="3BA1FF12" w14:textId="2A12145B" w:rsidR="00745F37" w:rsidRDefault="00745F37">
          <w:pPr>
            <w:pStyle w:val="TOC1"/>
            <w:tabs>
              <w:tab w:val="right" w:leader="dot" w:pos="9350"/>
            </w:tabs>
            <w:rPr>
              <w:noProof/>
            </w:rPr>
          </w:pPr>
          <w:hyperlink w:anchor="_Toc129170326" w:history="1">
            <w:r w:rsidRPr="003A3338">
              <w:rPr>
                <w:rStyle w:val="Hyperlink"/>
                <w:rFonts w:ascii="CourierNewPSMT" w:hAnsi="CourierNewPSMT" w:cs="CourierNewPSMT"/>
                <w:noProof/>
              </w:rPr>
              <w:t>o Problems that arose during the development of the website</w:t>
            </w:r>
            <w:r>
              <w:rPr>
                <w:noProof/>
                <w:webHidden/>
              </w:rPr>
              <w:tab/>
            </w:r>
            <w:r>
              <w:rPr>
                <w:noProof/>
                <w:webHidden/>
              </w:rPr>
              <w:fldChar w:fldCharType="begin"/>
            </w:r>
            <w:r>
              <w:rPr>
                <w:noProof/>
                <w:webHidden/>
              </w:rPr>
              <w:instrText xml:space="preserve"> PAGEREF _Toc129170326 \h </w:instrText>
            </w:r>
            <w:r>
              <w:rPr>
                <w:noProof/>
                <w:webHidden/>
              </w:rPr>
            </w:r>
            <w:r>
              <w:rPr>
                <w:noProof/>
                <w:webHidden/>
              </w:rPr>
              <w:fldChar w:fldCharType="separate"/>
            </w:r>
            <w:r>
              <w:rPr>
                <w:noProof/>
                <w:webHidden/>
              </w:rPr>
              <w:t>4</w:t>
            </w:r>
            <w:r>
              <w:rPr>
                <w:noProof/>
                <w:webHidden/>
              </w:rPr>
              <w:fldChar w:fldCharType="end"/>
            </w:r>
          </w:hyperlink>
        </w:p>
        <w:p w14:paraId="50C33320" w14:textId="6586A6CE" w:rsidR="00745F37" w:rsidRDefault="00745F37">
          <w:pPr>
            <w:pStyle w:val="TOC2"/>
            <w:tabs>
              <w:tab w:val="right" w:leader="dot" w:pos="9350"/>
            </w:tabs>
            <w:rPr>
              <w:noProof/>
            </w:rPr>
          </w:pPr>
          <w:hyperlink w:anchor="_Toc129170327" w:history="1">
            <w:r w:rsidRPr="003A3338">
              <w:rPr>
                <w:rStyle w:val="Hyperlink"/>
                <w:noProof/>
              </w:rPr>
              <w:t>regular expression</w:t>
            </w:r>
            <w:r>
              <w:rPr>
                <w:noProof/>
                <w:webHidden/>
              </w:rPr>
              <w:tab/>
            </w:r>
            <w:r>
              <w:rPr>
                <w:noProof/>
                <w:webHidden/>
              </w:rPr>
              <w:fldChar w:fldCharType="begin"/>
            </w:r>
            <w:r>
              <w:rPr>
                <w:noProof/>
                <w:webHidden/>
              </w:rPr>
              <w:instrText xml:space="preserve"> PAGEREF _Toc129170327 \h </w:instrText>
            </w:r>
            <w:r>
              <w:rPr>
                <w:noProof/>
                <w:webHidden/>
              </w:rPr>
            </w:r>
            <w:r>
              <w:rPr>
                <w:noProof/>
                <w:webHidden/>
              </w:rPr>
              <w:fldChar w:fldCharType="separate"/>
            </w:r>
            <w:r>
              <w:rPr>
                <w:noProof/>
                <w:webHidden/>
              </w:rPr>
              <w:t>4</w:t>
            </w:r>
            <w:r>
              <w:rPr>
                <w:noProof/>
                <w:webHidden/>
              </w:rPr>
              <w:fldChar w:fldCharType="end"/>
            </w:r>
          </w:hyperlink>
        </w:p>
        <w:p w14:paraId="6B8D2771" w14:textId="211CBB9F" w:rsidR="00745F37" w:rsidRDefault="00745F37">
          <w:pPr>
            <w:pStyle w:val="TOC1"/>
            <w:tabs>
              <w:tab w:val="right" w:leader="dot" w:pos="9350"/>
            </w:tabs>
            <w:rPr>
              <w:noProof/>
            </w:rPr>
          </w:pPr>
          <w:hyperlink w:anchor="_Toc129170328" w:history="1">
            <w:r w:rsidRPr="003A3338">
              <w:rPr>
                <w:rStyle w:val="Hyperlink"/>
                <w:rFonts w:ascii="CourierNewPSMT" w:hAnsi="CourierNewPSMT" w:cs="CourierNewPSMT"/>
                <w:noProof/>
              </w:rPr>
              <w:t>o Individual team assignments</w:t>
            </w:r>
            <w:r>
              <w:rPr>
                <w:noProof/>
                <w:webHidden/>
              </w:rPr>
              <w:tab/>
            </w:r>
            <w:r>
              <w:rPr>
                <w:noProof/>
                <w:webHidden/>
              </w:rPr>
              <w:fldChar w:fldCharType="begin"/>
            </w:r>
            <w:r>
              <w:rPr>
                <w:noProof/>
                <w:webHidden/>
              </w:rPr>
              <w:instrText xml:space="preserve"> PAGEREF _Toc129170328 \h </w:instrText>
            </w:r>
            <w:r>
              <w:rPr>
                <w:noProof/>
                <w:webHidden/>
              </w:rPr>
            </w:r>
            <w:r>
              <w:rPr>
                <w:noProof/>
                <w:webHidden/>
              </w:rPr>
              <w:fldChar w:fldCharType="separate"/>
            </w:r>
            <w:r>
              <w:rPr>
                <w:noProof/>
                <w:webHidden/>
              </w:rPr>
              <w:t>4</w:t>
            </w:r>
            <w:r>
              <w:rPr>
                <w:noProof/>
                <w:webHidden/>
              </w:rPr>
              <w:fldChar w:fldCharType="end"/>
            </w:r>
          </w:hyperlink>
        </w:p>
        <w:p w14:paraId="212F0B92" w14:textId="29F06708" w:rsidR="00745F37" w:rsidRDefault="00745F37">
          <w:pPr>
            <w:pStyle w:val="TOC1"/>
            <w:tabs>
              <w:tab w:val="right" w:leader="dot" w:pos="9350"/>
            </w:tabs>
            <w:rPr>
              <w:noProof/>
            </w:rPr>
          </w:pPr>
          <w:hyperlink w:anchor="_Toc129170329" w:history="1">
            <w:r w:rsidRPr="003A3338">
              <w:rPr>
                <w:rStyle w:val="Hyperlink"/>
                <w:rFonts w:ascii="CourierNewPSMT" w:hAnsi="CourierNewPSMT" w:cs="CourierNewPSMT"/>
                <w:noProof/>
              </w:rPr>
              <w:t>o Overview of the project, workload, difficulty, comprehension</w:t>
            </w:r>
            <w:r>
              <w:rPr>
                <w:noProof/>
                <w:webHidden/>
              </w:rPr>
              <w:tab/>
            </w:r>
            <w:r>
              <w:rPr>
                <w:noProof/>
                <w:webHidden/>
              </w:rPr>
              <w:fldChar w:fldCharType="begin"/>
            </w:r>
            <w:r>
              <w:rPr>
                <w:noProof/>
                <w:webHidden/>
              </w:rPr>
              <w:instrText xml:space="preserve"> PAGEREF _Toc129170329 \h </w:instrText>
            </w:r>
            <w:r>
              <w:rPr>
                <w:noProof/>
                <w:webHidden/>
              </w:rPr>
            </w:r>
            <w:r>
              <w:rPr>
                <w:noProof/>
                <w:webHidden/>
              </w:rPr>
              <w:fldChar w:fldCharType="separate"/>
            </w:r>
            <w:r>
              <w:rPr>
                <w:noProof/>
                <w:webHidden/>
              </w:rPr>
              <w:t>4</w:t>
            </w:r>
            <w:r>
              <w:rPr>
                <w:noProof/>
                <w:webHidden/>
              </w:rPr>
              <w:fldChar w:fldCharType="end"/>
            </w:r>
          </w:hyperlink>
        </w:p>
        <w:p w14:paraId="5EDBE266" w14:textId="24DB9AB6" w:rsidR="00A14801" w:rsidRDefault="00A14801">
          <w:r>
            <w:rPr>
              <w:b/>
              <w:bCs/>
              <w:noProof/>
            </w:rPr>
            <w:fldChar w:fldCharType="end"/>
          </w:r>
        </w:p>
      </w:sdtContent>
    </w:sdt>
    <w:p w14:paraId="7C245060" w14:textId="77777777" w:rsidR="00632797" w:rsidRDefault="00632797" w:rsidP="00632797">
      <w:pPr>
        <w:autoSpaceDE w:val="0"/>
        <w:autoSpaceDN w:val="0"/>
        <w:adjustRightInd w:val="0"/>
        <w:spacing w:after="0" w:line="240" w:lineRule="auto"/>
        <w:rPr>
          <w:rFonts w:ascii="CourierNewPSMT" w:hAnsi="CourierNewPSMT" w:cs="CourierNewPSMT"/>
        </w:rPr>
      </w:pPr>
    </w:p>
    <w:p w14:paraId="7B39642A" w14:textId="77777777" w:rsidR="00632797" w:rsidRDefault="00632797" w:rsidP="00632797">
      <w:pPr>
        <w:autoSpaceDE w:val="0"/>
        <w:autoSpaceDN w:val="0"/>
        <w:adjustRightInd w:val="0"/>
        <w:spacing w:after="0" w:line="240" w:lineRule="auto"/>
        <w:rPr>
          <w:rFonts w:ascii="CourierNewPSMT" w:hAnsi="CourierNewPSMT" w:cs="CourierNewPSMT"/>
        </w:rPr>
      </w:pPr>
    </w:p>
    <w:p w14:paraId="0AB011D3" w14:textId="77777777" w:rsidR="00632797" w:rsidRDefault="00632797" w:rsidP="00632797">
      <w:pPr>
        <w:autoSpaceDE w:val="0"/>
        <w:autoSpaceDN w:val="0"/>
        <w:adjustRightInd w:val="0"/>
        <w:spacing w:after="0" w:line="240" w:lineRule="auto"/>
        <w:rPr>
          <w:rFonts w:ascii="CourierNewPSMT" w:hAnsi="CourierNewPSMT" w:cs="CourierNewPSMT"/>
        </w:rPr>
      </w:pPr>
    </w:p>
    <w:p w14:paraId="1FB174B0" w14:textId="77777777" w:rsidR="00632797" w:rsidRDefault="00632797" w:rsidP="00632797">
      <w:pPr>
        <w:autoSpaceDE w:val="0"/>
        <w:autoSpaceDN w:val="0"/>
        <w:adjustRightInd w:val="0"/>
        <w:spacing w:after="0" w:line="240" w:lineRule="auto"/>
        <w:rPr>
          <w:rFonts w:ascii="CourierNewPSMT" w:hAnsi="CourierNewPSMT" w:cs="CourierNewPSMT"/>
        </w:rPr>
      </w:pPr>
    </w:p>
    <w:p w14:paraId="366C0B6E" w14:textId="77777777" w:rsidR="00632797" w:rsidRDefault="00632797" w:rsidP="00632797">
      <w:pPr>
        <w:autoSpaceDE w:val="0"/>
        <w:autoSpaceDN w:val="0"/>
        <w:adjustRightInd w:val="0"/>
        <w:spacing w:after="0" w:line="240" w:lineRule="auto"/>
        <w:rPr>
          <w:rFonts w:ascii="CourierNewPSMT" w:hAnsi="CourierNewPSMT" w:cs="CourierNewPSMT"/>
        </w:rPr>
      </w:pPr>
    </w:p>
    <w:p w14:paraId="02AD166D" w14:textId="77777777" w:rsidR="00632797" w:rsidRDefault="00632797" w:rsidP="00632797">
      <w:pPr>
        <w:autoSpaceDE w:val="0"/>
        <w:autoSpaceDN w:val="0"/>
        <w:adjustRightInd w:val="0"/>
        <w:spacing w:after="0" w:line="240" w:lineRule="auto"/>
        <w:rPr>
          <w:rFonts w:ascii="CourierNewPSMT" w:hAnsi="CourierNewPSMT" w:cs="CourierNewPSMT"/>
        </w:rPr>
      </w:pPr>
    </w:p>
    <w:p w14:paraId="104CFEA2" w14:textId="77777777" w:rsidR="00632797" w:rsidRDefault="00632797" w:rsidP="00632797">
      <w:pPr>
        <w:autoSpaceDE w:val="0"/>
        <w:autoSpaceDN w:val="0"/>
        <w:adjustRightInd w:val="0"/>
        <w:spacing w:after="0" w:line="240" w:lineRule="auto"/>
        <w:rPr>
          <w:rFonts w:ascii="CourierNewPSMT" w:hAnsi="CourierNewPSMT" w:cs="CourierNewPSMT"/>
        </w:rPr>
      </w:pPr>
    </w:p>
    <w:p w14:paraId="1B3BC114" w14:textId="77777777" w:rsidR="00632797" w:rsidRDefault="00632797" w:rsidP="00632797">
      <w:pPr>
        <w:autoSpaceDE w:val="0"/>
        <w:autoSpaceDN w:val="0"/>
        <w:adjustRightInd w:val="0"/>
        <w:spacing w:after="0" w:line="240" w:lineRule="auto"/>
        <w:rPr>
          <w:rFonts w:ascii="CourierNewPSMT" w:hAnsi="CourierNewPSMT" w:cs="CourierNewPSMT"/>
        </w:rPr>
      </w:pPr>
    </w:p>
    <w:p w14:paraId="43293844" w14:textId="77777777" w:rsidR="00632797" w:rsidRDefault="00632797" w:rsidP="00632797">
      <w:pPr>
        <w:autoSpaceDE w:val="0"/>
        <w:autoSpaceDN w:val="0"/>
        <w:adjustRightInd w:val="0"/>
        <w:spacing w:after="0" w:line="240" w:lineRule="auto"/>
        <w:rPr>
          <w:rFonts w:ascii="CourierNewPSMT" w:hAnsi="CourierNewPSMT" w:cs="CourierNewPSMT"/>
        </w:rPr>
      </w:pPr>
    </w:p>
    <w:p w14:paraId="4CAEE2D4" w14:textId="77777777" w:rsidR="00632797" w:rsidRDefault="00632797" w:rsidP="00632797">
      <w:pPr>
        <w:autoSpaceDE w:val="0"/>
        <w:autoSpaceDN w:val="0"/>
        <w:adjustRightInd w:val="0"/>
        <w:spacing w:after="0" w:line="240" w:lineRule="auto"/>
        <w:rPr>
          <w:rFonts w:ascii="CourierNewPSMT" w:hAnsi="CourierNewPSMT" w:cs="CourierNewPSMT"/>
        </w:rPr>
      </w:pPr>
    </w:p>
    <w:p w14:paraId="08B8C9FA" w14:textId="77777777" w:rsidR="00632797" w:rsidRDefault="00632797" w:rsidP="00632797">
      <w:pPr>
        <w:autoSpaceDE w:val="0"/>
        <w:autoSpaceDN w:val="0"/>
        <w:adjustRightInd w:val="0"/>
        <w:spacing w:after="0" w:line="240" w:lineRule="auto"/>
        <w:rPr>
          <w:rFonts w:ascii="CourierNewPSMT" w:hAnsi="CourierNewPSMT" w:cs="CourierNewPSMT"/>
        </w:rPr>
      </w:pPr>
    </w:p>
    <w:p w14:paraId="2C6138C3" w14:textId="77777777" w:rsidR="00632797" w:rsidRDefault="00632797" w:rsidP="00632797">
      <w:pPr>
        <w:autoSpaceDE w:val="0"/>
        <w:autoSpaceDN w:val="0"/>
        <w:adjustRightInd w:val="0"/>
        <w:spacing w:after="0" w:line="240" w:lineRule="auto"/>
        <w:rPr>
          <w:rFonts w:ascii="CourierNewPSMT" w:hAnsi="CourierNewPSMT" w:cs="CourierNewPSMT"/>
        </w:rPr>
      </w:pPr>
    </w:p>
    <w:p w14:paraId="1F58206B" w14:textId="77777777" w:rsidR="00632797" w:rsidRDefault="00632797" w:rsidP="00632797">
      <w:pPr>
        <w:autoSpaceDE w:val="0"/>
        <w:autoSpaceDN w:val="0"/>
        <w:adjustRightInd w:val="0"/>
        <w:spacing w:after="0" w:line="240" w:lineRule="auto"/>
        <w:rPr>
          <w:rFonts w:ascii="CourierNewPSMT" w:hAnsi="CourierNewPSMT" w:cs="CourierNewPSMT"/>
        </w:rPr>
      </w:pPr>
    </w:p>
    <w:p w14:paraId="47CFEB23" w14:textId="77777777" w:rsidR="00632797" w:rsidRDefault="00632797" w:rsidP="00632797">
      <w:pPr>
        <w:autoSpaceDE w:val="0"/>
        <w:autoSpaceDN w:val="0"/>
        <w:adjustRightInd w:val="0"/>
        <w:spacing w:after="0" w:line="240" w:lineRule="auto"/>
        <w:rPr>
          <w:rFonts w:ascii="CourierNewPSMT" w:hAnsi="CourierNewPSMT" w:cs="CourierNewPSMT"/>
        </w:rPr>
      </w:pPr>
    </w:p>
    <w:p w14:paraId="58429169" w14:textId="77777777" w:rsidR="00632797" w:rsidRDefault="00632797" w:rsidP="00632797">
      <w:pPr>
        <w:autoSpaceDE w:val="0"/>
        <w:autoSpaceDN w:val="0"/>
        <w:adjustRightInd w:val="0"/>
        <w:spacing w:after="0" w:line="240" w:lineRule="auto"/>
        <w:rPr>
          <w:rFonts w:ascii="CourierNewPSMT" w:hAnsi="CourierNewPSMT" w:cs="CourierNewPSMT"/>
        </w:rPr>
      </w:pPr>
    </w:p>
    <w:p w14:paraId="569B65D5" w14:textId="77777777" w:rsidR="00632797" w:rsidRDefault="00632797" w:rsidP="00632797">
      <w:pPr>
        <w:autoSpaceDE w:val="0"/>
        <w:autoSpaceDN w:val="0"/>
        <w:adjustRightInd w:val="0"/>
        <w:spacing w:after="0" w:line="240" w:lineRule="auto"/>
        <w:rPr>
          <w:rFonts w:ascii="CourierNewPSMT" w:hAnsi="CourierNewPSMT" w:cs="CourierNewPSMT"/>
        </w:rPr>
      </w:pPr>
    </w:p>
    <w:p w14:paraId="37B0AB68" w14:textId="77777777" w:rsidR="00632797" w:rsidRDefault="00632797" w:rsidP="00632797">
      <w:pPr>
        <w:autoSpaceDE w:val="0"/>
        <w:autoSpaceDN w:val="0"/>
        <w:adjustRightInd w:val="0"/>
        <w:spacing w:after="0" w:line="240" w:lineRule="auto"/>
        <w:rPr>
          <w:rFonts w:ascii="CourierNewPSMT" w:hAnsi="CourierNewPSMT" w:cs="CourierNewPSMT"/>
        </w:rPr>
      </w:pPr>
    </w:p>
    <w:p w14:paraId="068C31C7" w14:textId="2F07E04D" w:rsidR="00632797" w:rsidRPr="00307FE6" w:rsidRDefault="00632797" w:rsidP="00307FE6">
      <w:pPr>
        <w:pStyle w:val="Heading1"/>
        <w:rPr>
          <w:rFonts w:ascii="CourierNewPSMT" w:hAnsi="CourierNewPSMT" w:cs="CourierNewPSMT"/>
        </w:rPr>
      </w:pPr>
      <w:bookmarkStart w:id="0" w:name="_Toc129170311"/>
      <w:r>
        <w:rPr>
          <w:rFonts w:ascii="CourierNewPSMT" w:hAnsi="CourierNewPSMT" w:cs="CourierNewPSMT"/>
        </w:rPr>
        <w:t xml:space="preserve">o </w:t>
      </w:r>
      <w:r w:rsidRPr="00307FE6">
        <w:rPr>
          <w:rFonts w:ascii="CourierNewPSMT" w:hAnsi="CourierNewPSMT" w:cs="CourierNewPSMT"/>
        </w:rPr>
        <w:t>Explication of the planning and development of the code</w:t>
      </w:r>
      <w:bookmarkEnd w:id="0"/>
    </w:p>
    <w:p w14:paraId="0C9F432C" w14:textId="4BB3DA39" w:rsidR="00632797" w:rsidRDefault="00F17B7C" w:rsidP="00632797">
      <w:r>
        <w:t xml:space="preserve">We mainly have three methods to validate the Email, the Username and the Password respectively. </w:t>
      </w:r>
      <w:r w:rsidR="00632797">
        <w:t xml:space="preserve">We plan </w:t>
      </w:r>
      <w:r>
        <w:t xml:space="preserve">to break the three different methods to several small methods firstly, e.g., the Email validation method can be broken </w:t>
      </w:r>
      <w:proofErr w:type="gramStart"/>
      <w:r>
        <w:t xml:space="preserve">to </w:t>
      </w:r>
      <w:r w:rsidR="00635DE0">
        <w:t xml:space="preserve"> </w:t>
      </w:r>
      <w:proofErr w:type="spellStart"/>
      <w:r w:rsidR="00EA7718">
        <w:t>singleAtSiign</w:t>
      </w:r>
      <w:proofErr w:type="spellEnd"/>
      <w:proofErr w:type="gramEnd"/>
      <w:r w:rsidR="00EA7718">
        <w:t xml:space="preserve">() method which checks if a String contain a single at sign(@). If true, we can then develop two methods named </w:t>
      </w:r>
      <w:proofErr w:type="spellStart"/>
      <w:proofErr w:type="gramStart"/>
      <w:r w:rsidR="00EA7718">
        <w:t>fetchBeforeAt</w:t>
      </w:r>
      <w:proofErr w:type="spellEnd"/>
      <w:r w:rsidR="00EA7718">
        <w:t>(</w:t>
      </w:r>
      <w:proofErr w:type="gramEnd"/>
      <w:r w:rsidR="00EA7718">
        <w:t xml:space="preserve">) and </w:t>
      </w:r>
      <w:proofErr w:type="spellStart"/>
      <w:r w:rsidR="00EA7718">
        <w:t>fetchAfterAt</w:t>
      </w:r>
      <w:proofErr w:type="spellEnd"/>
      <w:r w:rsidR="00EA7718">
        <w:t xml:space="preserve">() to get the string before @ and after @. Then we can develop two different methods </w:t>
      </w:r>
      <w:proofErr w:type="spellStart"/>
      <w:proofErr w:type="gramStart"/>
      <w:r w:rsidR="00EA7718">
        <w:t>isPrefix</w:t>
      </w:r>
      <w:proofErr w:type="spellEnd"/>
      <w:r w:rsidR="00EA7718">
        <w:t>(</w:t>
      </w:r>
      <w:proofErr w:type="gramEnd"/>
      <w:r w:rsidR="00EA7718">
        <w:t xml:space="preserve">) and </w:t>
      </w:r>
      <w:proofErr w:type="spellStart"/>
      <w:r w:rsidR="00EA7718">
        <w:t>isDomain</w:t>
      </w:r>
      <w:proofErr w:type="spellEnd"/>
      <w:r w:rsidR="00EA7718">
        <w:t xml:space="preserve">() to check if the string before  @ is a valid Email </w:t>
      </w:r>
      <w:r w:rsidR="00EA7718">
        <w:rPr>
          <w:rFonts w:hint="eastAsia"/>
        </w:rPr>
        <w:t>prefix</w:t>
      </w:r>
      <w:r w:rsidR="00EA7718">
        <w:t xml:space="preserve"> and string after @ is a valid </w:t>
      </w:r>
      <w:r w:rsidR="00EA7718">
        <w:rPr>
          <w:rFonts w:hint="eastAsia"/>
        </w:rPr>
        <w:t>Email</w:t>
      </w:r>
      <w:r w:rsidR="00EA7718">
        <w:t xml:space="preserve"> domain.</w:t>
      </w:r>
      <w:r w:rsidR="00C5313A">
        <w:t xml:space="preserve"> We can also break down the </w:t>
      </w:r>
      <w:proofErr w:type="spellStart"/>
      <w:proofErr w:type="gramStart"/>
      <w:r w:rsidR="00C5313A">
        <w:t>isPrefix</w:t>
      </w:r>
      <w:proofErr w:type="spellEnd"/>
      <w:r w:rsidR="00C5313A">
        <w:t>(</w:t>
      </w:r>
      <w:proofErr w:type="gramEnd"/>
      <w:r w:rsidR="00C5313A">
        <w:t xml:space="preserve">) and </w:t>
      </w:r>
      <w:proofErr w:type="spellStart"/>
      <w:r w:rsidR="00C5313A">
        <w:t>isDomain</w:t>
      </w:r>
      <w:proofErr w:type="spellEnd"/>
      <w:r w:rsidR="00C5313A">
        <w:t xml:space="preserve">() methods to </w:t>
      </w:r>
      <w:proofErr w:type="spellStart"/>
      <w:r w:rsidR="00C5313A">
        <w:t>isPrefixChar</w:t>
      </w:r>
      <w:proofErr w:type="spellEnd"/>
      <w:r w:rsidR="00C5313A">
        <w:t xml:space="preserve">() and </w:t>
      </w:r>
      <w:proofErr w:type="spellStart"/>
      <w:r w:rsidR="00C5313A">
        <w:t>isDomainChar</w:t>
      </w:r>
      <w:proofErr w:type="spellEnd"/>
      <w:r w:rsidR="00C5313A">
        <w:t xml:space="preserve">() which checks if the character is allowed in the prefix or in the domain or not. Since these two methods both need to check if a character is alphanumeric or special character. We can develop two different methods to judge: </w:t>
      </w:r>
      <w:proofErr w:type="spellStart"/>
      <w:proofErr w:type="gramStart"/>
      <w:r w:rsidR="00C5313A">
        <w:t>isAlphaNum</w:t>
      </w:r>
      <w:proofErr w:type="spellEnd"/>
      <w:r w:rsidR="00C5313A">
        <w:t>(</w:t>
      </w:r>
      <w:proofErr w:type="gramEnd"/>
      <w:r w:rsidR="00C5313A">
        <w:t xml:space="preserve">) and </w:t>
      </w:r>
      <w:proofErr w:type="spellStart"/>
      <w:r w:rsidR="00C5313A">
        <w:t>isSpecialChar</w:t>
      </w:r>
      <w:proofErr w:type="spellEnd"/>
      <w:r w:rsidR="00C5313A">
        <w:t>().</w:t>
      </w:r>
    </w:p>
    <w:p w14:paraId="4DC791D3" w14:textId="1BB7272B" w:rsidR="00C5313A" w:rsidRDefault="00C5313A" w:rsidP="00632797">
      <w:r>
        <w:t xml:space="preserve">After the different steps of the programme is created, we can write the different methods from the basic to more complicated ones. The complicated methods will call the basic methods to implement its function, e.g., the </w:t>
      </w:r>
      <w:proofErr w:type="spellStart"/>
      <w:proofErr w:type="gramStart"/>
      <w:r>
        <w:t>isEmail</w:t>
      </w:r>
      <w:proofErr w:type="spellEnd"/>
      <w:r>
        <w:t>(</w:t>
      </w:r>
      <w:proofErr w:type="gramEnd"/>
      <w:r>
        <w:t xml:space="preserve">) method will call </w:t>
      </w:r>
      <w:proofErr w:type="spellStart"/>
      <w:r>
        <w:t>singleAtSign</w:t>
      </w:r>
      <w:proofErr w:type="spellEnd"/>
      <w:r>
        <w:t xml:space="preserve">() method if true, then call </w:t>
      </w:r>
      <w:proofErr w:type="spellStart"/>
      <w:r>
        <w:t>isPrefix</w:t>
      </w:r>
      <w:proofErr w:type="spellEnd"/>
      <w:r>
        <w:t xml:space="preserve">() to check the prefix of the Email, then call </w:t>
      </w:r>
      <w:proofErr w:type="spellStart"/>
      <w:r>
        <w:t>isDomain</w:t>
      </w:r>
      <w:proofErr w:type="spellEnd"/>
      <w:r w:rsidR="00E832F1">
        <w:t>()</w:t>
      </w:r>
      <w:r>
        <w:t xml:space="preserve"> to check the domain of the Email. </w:t>
      </w:r>
    </w:p>
    <w:p w14:paraId="5C6666E0" w14:textId="77777777" w:rsidR="008307C5" w:rsidRPr="00632797" w:rsidRDefault="008307C5" w:rsidP="00632797"/>
    <w:p w14:paraId="4B5E4F9F" w14:textId="0FB1FBC5" w:rsidR="00632797" w:rsidRDefault="00632797" w:rsidP="00E832F1">
      <w:pPr>
        <w:pStyle w:val="Heading1"/>
        <w:rPr>
          <w:rFonts w:ascii="CourierNewPSMT" w:hAnsi="CourierNewPSMT" w:cs="CourierNewPSMT"/>
        </w:rPr>
      </w:pPr>
      <w:bookmarkStart w:id="1" w:name="_Toc129170312"/>
      <w:r>
        <w:rPr>
          <w:rFonts w:ascii="CourierNewPSMT" w:hAnsi="CourierNewPSMT" w:cs="CourierNewPSMT"/>
        </w:rPr>
        <w:t xml:space="preserve">o </w:t>
      </w:r>
      <w:r w:rsidRPr="00E832F1">
        <w:rPr>
          <w:rFonts w:ascii="CourierNewPSMT" w:hAnsi="CourierNewPSMT" w:cs="CourierNewPSMT"/>
        </w:rPr>
        <w:t>Basic descriptive process of each method</w:t>
      </w:r>
      <w:bookmarkEnd w:id="1"/>
    </w:p>
    <w:p w14:paraId="05E1F4C6" w14:textId="77777777" w:rsidR="00C05941" w:rsidRPr="00231BD3" w:rsidRDefault="00C05941" w:rsidP="00231BD3">
      <w:pPr>
        <w:pStyle w:val="Heading2"/>
      </w:pPr>
      <w:bookmarkStart w:id="2" w:name="_Toc129170313"/>
      <w:proofErr w:type="spellStart"/>
      <w:proofErr w:type="gramStart"/>
      <w:r w:rsidRPr="00231BD3">
        <w:t>isAlphaNum</w:t>
      </w:r>
      <w:proofErr w:type="spellEnd"/>
      <w:r w:rsidRPr="00231BD3">
        <w:t>(</w:t>
      </w:r>
      <w:proofErr w:type="gramEnd"/>
      <w:r w:rsidRPr="00231BD3">
        <w:t>)</w:t>
      </w:r>
      <w:bookmarkEnd w:id="2"/>
    </w:p>
    <w:p w14:paraId="4877F385" w14:textId="73CDA48D"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method will check if a character is alphanumeric. The method </w:t>
      </w:r>
      <w:proofErr w:type="spellStart"/>
      <w:r>
        <w:rPr>
          <w:rFonts w:ascii="Calibri" w:hAnsi="Calibri" w:cs="Calibri"/>
          <w:color w:val="000000"/>
        </w:rPr>
        <w:t>isAlphaNum</w:t>
      </w:r>
      <w:proofErr w:type="spellEnd"/>
      <w:r>
        <w:rPr>
          <w:rFonts w:ascii="Calibri" w:hAnsi="Calibri" w:cs="Calibri"/>
          <w:color w:val="000000"/>
        </w:rPr>
        <w:t>() takes a char as</w:t>
      </w:r>
    </w:p>
    <w:p w14:paraId="26CAFCCB" w14:textId="48FD2AEF"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its only argument. Return true if the character is a letter of the English alphabet (case insensitive) or a number between 0 and 9, false otherwise.</w:t>
      </w:r>
    </w:p>
    <w:p w14:paraId="5AF81432" w14:textId="7A2B9C99" w:rsidR="00C05941" w:rsidRDefault="00C05941" w:rsidP="00C05941">
      <w:pPr>
        <w:autoSpaceDE w:val="0"/>
        <w:autoSpaceDN w:val="0"/>
        <w:adjustRightInd w:val="0"/>
        <w:spacing w:after="0" w:line="240" w:lineRule="auto"/>
        <w:rPr>
          <w:rFonts w:ascii="Calibri" w:hAnsi="Calibri" w:cs="Calibri"/>
          <w:color w:val="000000"/>
        </w:rPr>
      </w:pPr>
    </w:p>
    <w:p w14:paraId="6BE8B849" w14:textId="77777777" w:rsidR="00C05941" w:rsidRPr="00231BD3" w:rsidRDefault="00C05941" w:rsidP="00231BD3">
      <w:pPr>
        <w:pStyle w:val="Heading2"/>
      </w:pPr>
      <w:bookmarkStart w:id="3" w:name="_Toc129170314"/>
      <w:proofErr w:type="spellStart"/>
      <w:proofErr w:type="gramStart"/>
      <w:r w:rsidRPr="00231BD3">
        <w:t>isSpecialChar</w:t>
      </w:r>
      <w:proofErr w:type="spellEnd"/>
      <w:r w:rsidRPr="00231BD3">
        <w:t>(</w:t>
      </w:r>
      <w:proofErr w:type="gramEnd"/>
      <w:r w:rsidRPr="00231BD3">
        <w:t>)</w:t>
      </w:r>
      <w:bookmarkEnd w:id="3"/>
    </w:p>
    <w:p w14:paraId="59F2BF6E" w14:textId="21061CD6"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This </w:t>
      </w:r>
      <w:r w:rsidR="00A14801">
        <w:rPr>
          <w:rFonts w:ascii="Calibri" w:hAnsi="Calibri" w:cs="Calibri"/>
          <w:color w:val="000000"/>
        </w:rPr>
        <w:t>method will</w:t>
      </w:r>
      <w:r>
        <w:rPr>
          <w:rFonts w:ascii="Calibri" w:hAnsi="Calibri" w:cs="Calibri"/>
          <w:color w:val="000000"/>
        </w:rPr>
        <w:t xml:space="preserve"> check if a character is an acceptable special character. The method</w:t>
      </w:r>
    </w:p>
    <w:p w14:paraId="50A6C2FD" w14:textId="77777777" w:rsidR="00C05941" w:rsidRDefault="00C05941" w:rsidP="00C05941">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isSpecialChar</w:t>
      </w:r>
      <w:proofErr w:type="spellEnd"/>
      <w:r>
        <w:rPr>
          <w:rFonts w:ascii="Calibri" w:hAnsi="Calibri" w:cs="Calibri"/>
          <w:color w:val="000000"/>
        </w:rPr>
        <w:t>(</w:t>
      </w:r>
      <w:proofErr w:type="gramEnd"/>
      <w:r>
        <w:rPr>
          <w:rFonts w:ascii="Calibri" w:hAnsi="Calibri" w:cs="Calibri"/>
          <w:color w:val="000000"/>
        </w:rPr>
        <w:t xml:space="preserve">) takes a char, and </w:t>
      </w:r>
      <w:proofErr w:type="spellStart"/>
      <w:r>
        <w:rPr>
          <w:rFonts w:ascii="Calibri" w:hAnsi="Calibri" w:cs="Calibri"/>
          <w:color w:val="000000"/>
        </w:rPr>
        <w:t>boolean</w:t>
      </w:r>
      <w:proofErr w:type="spellEnd"/>
      <w:r>
        <w:rPr>
          <w:rFonts w:ascii="Calibri" w:hAnsi="Calibri" w:cs="Calibri"/>
          <w:color w:val="000000"/>
        </w:rPr>
        <w:t xml:space="preserve"> as its argument. The char will represent the character to</w:t>
      </w:r>
    </w:p>
    <w:p w14:paraId="2893508F" w14:textId="77777777"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validate and the </w:t>
      </w:r>
      <w:proofErr w:type="spellStart"/>
      <w:r>
        <w:rPr>
          <w:rFonts w:ascii="Calibri" w:hAnsi="Calibri" w:cs="Calibri"/>
          <w:color w:val="000000"/>
        </w:rPr>
        <w:t>boolean</w:t>
      </w:r>
      <w:proofErr w:type="spellEnd"/>
      <w:r>
        <w:rPr>
          <w:rFonts w:ascii="Calibri" w:hAnsi="Calibri" w:cs="Calibri"/>
          <w:color w:val="000000"/>
        </w:rPr>
        <w:t xml:space="preserve"> indicates if the underscore is considered a special character.</w:t>
      </w:r>
    </w:p>
    <w:p w14:paraId="36863FF6" w14:textId="77777777"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Return true if such character is a dash (-), period (.), if the </w:t>
      </w:r>
      <w:proofErr w:type="spellStart"/>
      <w:r>
        <w:rPr>
          <w:rFonts w:ascii="Calibri" w:hAnsi="Calibri" w:cs="Calibri"/>
          <w:color w:val="000000"/>
        </w:rPr>
        <w:t>boolean</w:t>
      </w:r>
      <w:proofErr w:type="spellEnd"/>
      <w:r>
        <w:rPr>
          <w:rFonts w:ascii="Calibri" w:hAnsi="Calibri" w:cs="Calibri"/>
          <w:color w:val="000000"/>
        </w:rPr>
        <w:t xml:space="preserve"> argument is true also allow for the</w:t>
      </w:r>
    </w:p>
    <w:p w14:paraId="7623A2FF" w14:textId="5C9CF4A7" w:rsidR="00C05941" w:rsidRDefault="00C05941" w:rsidP="00C05941">
      <w:pPr>
        <w:autoSpaceDE w:val="0"/>
        <w:autoSpaceDN w:val="0"/>
        <w:adjustRightInd w:val="0"/>
        <w:spacing w:after="0" w:line="240" w:lineRule="auto"/>
        <w:rPr>
          <w:rFonts w:ascii="Calibri" w:hAnsi="Calibri" w:cs="Calibri"/>
          <w:color w:val="000000"/>
        </w:rPr>
      </w:pPr>
      <w:r>
        <w:rPr>
          <w:rFonts w:ascii="Calibri" w:hAnsi="Calibri" w:cs="Calibri"/>
          <w:color w:val="000000"/>
        </w:rPr>
        <w:t>underscore (_) to return true, false otherwise.</w:t>
      </w:r>
    </w:p>
    <w:p w14:paraId="0C629D29" w14:textId="3E33F65A" w:rsidR="00DB4141" w:rsidRDefault="00DB4141" w:rsidP="00C05941">
      <w:pPr>
        <w:autoSpaceDE w:val="0"/>
        <w:autoSpaceDN w:val="0"/>
        <w:adjustRightInd w:val="0"/>
        <w:spacing w:after="0" w:line="240" w:lineRule="auto"/>
        <w:rPr>
          <w:rFonts w:ascii="Calibri" w:hAnsi="Calibri" w:cs="Calibri"/>
          <w:color w:val="000000"/>
        </w:rPr>
      </w:pPr>
    </w:p>
    <w:p w14:paraId="17D874DA" w14:textId="77777777" w:rsidR="00DB4141" w:rsidRPr="00231BD3" w:rsidRDefault="00DB4141" w:rsidP="00DB4141">
      <w:pPr>
        <w:pStyle w:val="Heading2"/>
      </w:pPr>
      <w:bookmarkStart w:id="4" w:name="_Toc129170315"/>
      <w:proofErr w:type="spellStart"/>
      <w:proofErr w:type="gramStart"/>
      <w:r w:rsidRPr="00231BD3">
        <w:t>isPrefixChar</w:t>
      </w:r>
      <w:proofErr w:type="spellEnd"/>
      <w:r w:rsidRPr="00231BD3">
        <w:t>(</w:t>
      </w:r>
      <w:proofErr w:type="gramEnd"/>
      <w:r w:rsidRPr="00231BD3">
        <w:t>)</w:t>
      </w:r>
      <w:bookmarkEnd w:id="4"/>
    </w:p>
    <w:p w14:paraId="6607933A"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is </w:t>
      </w:r>
      <w:proofErr w:type="spellStart"/>
      <w:proofErr w:type="gramStart"/>
      <w:r>
        <w:rPr>
          <w:rFonts w:ascii="Calibri" w:hAnsi="Calibri" w:cs="Calibri"/>
          <w:color w:val="000000"/>
        </w:rPr>
        <w:t>PrefixChar</w:t>
      </w:r>
      <w:proofErr w:type="spellEnd"/>
      <w:r>
        <w:rPr>
          <w:rFonts w:ascii="Calibri" w:hAnsi="Calibri" w:cs="Calibri"/>
          <w:color w:val="000000"/>
        </w:rPr>
        <w:t>(</w:t>
      </w:r>
      <w:proofErr w:type="gramEnd"/>
      <w:r>
        <w:rPr>
          <w:rFonts w:ascii="Calibri" w:hAnsi="Calibri" w:cs="Calibri"/>
          <w:color w:val="000000"/>
        </w:rPr>
        <w:t>) checks if a character is a character allowed in the prefix. The method</w:t>
      </w:r>
    </w:p>
    <w:p w14:paraId="4BA81593" w14:textId="77777777" w:rsidR="00DB4141" w:rsidRDefault="00DB4141" w:rsidP="00DB4141">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isPrefixChar</w:t>
      </w:r>
      <w:proofErr w:type="spellEnd"/>
      <w:r>
        <w:rPr>
          <w:rFonts w:ascii="Calibri" w:hAnsi="Calibri" w:cs="Calibri"/>
          <w:color w:val="000000"/>
        </w:rPr>
        <w:t>(</w:t>
      </w:r>
      <w:proofErr w:type="gramEnd"/>
      <w:r>
        <w:rPr>
          <w:rFonts w:ascii="Calibri" w:hAnsi="Calibri" w:cs="Calibri"/>
          <w:color w:val="000000"/>
        </w:rPr>
        <w:t xml:space="preserve">) takes a char as its only argument. Return true if the character can be used in the prefix, false otherwise. It will call </w:t>
      </w:r>
      <w:proofErr w:type="spellStart"/>
      <w:proofErr w:type="gramStart"/>
      <w:r>
        <w:rPr>
          <w:rFonts w:ascii="Calibri" w:hAnsi="Calibri" w:cs="Calibri"/>
          <w:color w:val="000000"/>
        </w:rPr>
        <w:t>isAlphaNum</w:t>
      </w:r>
      <w:proofErr w:type="spellEnd"/>
      <w:r>
        <w:rPr>
          <w:rFonts w:ascii="Calibri" w:hAnsi="Calibri" w:cs="Calibri"/>
          <w:color w:val="000000"/>
        </w:rPr>
        <w:t>(</w:t>
      </w:r>
      <w:proofErr w:type="gramEnd"/>
      <w:r>
        <w:rPr>
          <w:rFonts w:ascii="Calibri" w:hAnsi="Calibri" w:cs="Calibri"/>
          <w:color w:val="000000"/>
        </w:rPr>
        <w:t xml:space="preserve">) and </w:t>
      </w:r>
      <w:proofErr w:type="spellStart"/>
      <w:r>
        <w:rPr>
          <w:rFonts w:ascii="Calibri" w:hAnsi="Calibri" w:cs="Calibri"/>
          <w:color w:val="000000"/>
        </w:rPr>
        <w:t>isSpecialChar</w:t>
      </w:r>
      <w:proofErr w:type="spellEnd"/>
      <w:r>
        <w:rPr>
          <w:rFonts w:ascii="Calibri" w:hAnsi="Calibri" w:cs="Calibri"/>
          <w:color w:val="000000"/>
        </w:rPr>
        <w:t>() methods to check the character.</w:t>
      </w:r>
    </w:p>
    <w:p w14:paraId="0A508BC3" w14:textId="77777777" w:rsidR="00DB4141" w:rsidRPr="00C05941" w:rsidRDefault="00DB4141" w:rsidP="00DB4141">
      <w:pPr>
        <w:autoSpaceDE w:val="0"/>
        <w:autoSpaceDN w:val="0"/>
        <w:adjustRightInd w:val="0"/>
        <w:spacing w:after="0" w:line="240" w:lineRule="auto"/>
        <w:rPr>
          <w:rFonts w:ascii="Calibri" w:hAnsi="Calibri" w:cs="Calibri"/>
          <w:color w:val="000000"/>
        </w:rPr>
      </w:pPr>
    </w:p>
    <w:p w14:paraId="4F0E65C5" w14:textId="77777777" w:rsidR="00DB4141" w:rsidRPr="00231BD3" w:rsidRDefault="00DB4141" w:rsidP="00DB4141">
      <w:pPr>
        <w:pStyle w:val="Heading2"/>
      </w:pPr>
      <w:bookmarkStart w:id="5" w:name="_Toc129170316"/>
      <w:proofErr w:type="spellStart"/>
      <w:proofErr w:type="gramStart"/>
      <w:r w:rsidRPr="00231BD3">
        <w:t>isDomainChar</w:t>
      </w:r>
      <w:proofErr w:type="spellEnd"/>
      <w:r w:rsidRPr="00231BD3">
        <w:t>(</w:t>
      </w:r>
      <w:proofErr w:type="gramEnd"/>
      <w:r w:rsidRPr="00231BD3">
        <w:t>)</w:t>
      </w:r>
      <w:bookmarkEnd w:id="5"/>
    </w:p>
    <w:p w14:paraId="76631DAA" w14:textId="2DFA91BB"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proofErr w:type="spellStart"/>
      <w:proofErr w:type="gramStart"/>
      <w:r>
        <w:rPr>
          <w:rFonts w:ascii="Calibri" w:hAnsi="Calibri" w:cs="Calibri"/>
          <w:color w:val="000000"/>
        </w:rPr>
        <w:t>isDomainChar</w:t>
      </w:r>
      <w:proofErr w:type="spellEnd"/>
      <w:r>
        <w:rPr>
          <w:rFonts w:ascii="Calibri" w:hAnsi="Calibri" w:cs="Calibri"/>
          <w:color w:val="000000"/>
        </w:rPr>
        <w:t>(</w:t>
      </w:r>
      <w:proofErr w:type="gramEnd"/>
      <w:r>
        <w:rPr>
          <w:rFonts w:ascii="Calibri" w:hAnsi="Calibri" w:cs="Calibri"/>
          <w:color w:val="000000"/>
        </w:rPr>
        <w:t>) checks if a character is a character allowed in the domain. The method</w:t>
      </w:r>
    </w:p>
    <w:p w14:paraId="53760090" w14:textId="77777777" w:rsidR="00DB4141" w:rsidRDefault="00DB4141" w:rsidP="00DB4141">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isDomainChar</w:t>
      </w:r>
      <w:proofErr w:type="spellEnd"/>
      <w:r>
        <w:rPr>
          <w:rFonts w:ascii="Calibri" w:hAnsi="Calibri" w:cs="Calibri"/>
          <w:color w:val="000000"/>
        </w:rPr>
        <w:t>(</w:t>
      </w:r>
      <w:proofErr w:type="gramEnd"/>
      <w:r>
        <w:rPr>
          <w:rFonts w:ascii="Calibri" w:hAnsi="Calibri" w:cs="Calibri"/>
          <w:color w:val="000000"/>
        </w:rPr>
        <w:t xml:space="preserve">) takes a char as its only argument. Return true if the character can be used in the domain (second portion), false otherwise. It will call </w:t>
      </w:r>
      <w:proofErr w:type="spellStart"/>
      <w:proofErr w:type="gramStart"/>
      <w:r>
        <w:rPr>
          <w:rFonts w:ascii="Calibri" w:hAnsi="Calibri" w:cs="Calibri"/>
          <w:color w:val="000000"/>
        </w:rPr>
        <w:t>isAlphaNum</w:t>
      </w:r>
      <w:proofErr w:type="spellEnd"/>
      <w:r>
        <w:rPr>
          <w:rFonts w:ascii="Calibri" w:hAnsi="Calibri" w:cs="Calibri"/>
          <w:color w:val="000000"/>
        </w:rPr>
        <w:t>(</w:t>
      </w:r>
      <w:proofErr w:type="gramEnd"/>
      <w:r>
        <w:rPr>
          <w:rFonts w:ascii="Calibri" w:hAnsi="Calibri" w:cs="Calibri"/>
          <w:color w:val="000000"/>
        </w:rPr>
        <w:t xml:space="preserve">) and </w:t>
      </w:r>
      <w:proofErr w:type="spellStart"/>
      <w:r>
        <w:rPr>
          <w:rFonts w:ascii="Calibri" w:hAnsi="Calibri" w:cs="Calibri"/>
          <w:color w:val="000000"/>
        </w:rPr>
        <w:t>isSpecialChar</w:t>
      </w:r>
      <w:proofErr w:type="spellEnd"/>
      <w:r>
        <w:rPr>
          <w:rFonts w:ascii="Calibri" w:hAnsi="Calibri" w:cs="Calibri"/>
          <w:color w:val="000000"/>
        </w:rPr>
        <w:t>() methods to check the character.</w:t>
      </w:r>
    </w:p>
    <w:p w14:paraId="6A7EA6F8" w14:textId="77777777" w:rsidR="00DB4141" w:rsidRDefault="00DB4141" w:rsidP="00C05941">
      <w:pPr>
        <w:autoSpaceDE w:val="0"/>
        <w:autoSpaceDN w:val="0"/>
        <w:adjustRightInd w:val="0"/>
        <w:spacing w:after="0" w:line="240" w:lineRule="auto"/>
        <w:rPr>
          <w:rFonts w:ascii="Calibri" w:hAnsi="Calibri" w:cs="Calibri"/>
          <w:color w:val="000000"/>
        </w:rPr>
      </w:pPr>
    </w:p>
    <w:p w14:paraId="2749DDF5" w14:textId="77777777" w:rsidR="00DB4141" w:rsidRDefault="00DB4141" w:rsidP="00DB4141">
      <w:pPr>
        <w:pStyle w:val="Heading2"/>
      </w:pPr>
      <w:bookmarkStart w:id="6" w:name="_Toc129170317"/>
      <w:proofErr w:type="spellStart"/>
      <w:proofErr w:type="gramStart"/>
      <w:r>
        <w:t>singleAtSign</w:t>
      </w:r>
      <w:proofErr w:type="spellEnd"/>
      <w:r>
        <w:t>(</w:t>
      </w:r>
      <w:proofErr w:type="gramEnd"/>
      <w:r>
        <w:t>) method</w:t>
      </w:r>
      <w:bookmarkEnd w:id="6"/>
    </w:p>
    <w:p w14:paraId="57D4D7AB" w14:textId="77777777" w:rsidR="00DB4141" w:rsidRDefault="00DB4141" w:rsidP="00DB4141">
      <w:pPr>
        <w:autoSpaceDE w:val="0"/>
        <w:autoSpaceDN w:val="0"/>
        <w:adjustRightInd w:val="0"/>
        <w:spacing w:after="0" w:line="240" w:lineRule="auto"/>
        <w:rPr>
          <w:rFonts w:ascii="Calibri" w:hAnsi="Calibri" w:cs="Calibri"/>
        </w:rPr>
      </w:pPr>
      <w:r>
        <w:t xml:space="preserve">The </w:t>
      </w:r>
      <w:proofErr w:type="spellStart"/>
      <w:proofErr w:type="gramStart"/>
      <w:r>
        <w:t>singleAtSign</w:t>
      </w:r>
      <w:proofErr w:type="spellEnd"/>
      <w:r>
        <w:t>(</w:t>
      </w:r>
      <w:proofErr w:type="gramEnd"/>
      <w:r>
        <w:t xml:space="preserve">) method </w:t>
      </w:r>
      <w:r>
        <w:rPr>
          <w:rFonts w:ascii="Calibri" w:hAnsi="Calibri" w:cs="Calibri"/>
        </w:rPr>
        <w:t xml:space="preserve">check if a String contain a single at sign (@). The method </w:t>
      </w:r>
      <w:proofErr w:type="spellStart"/>
      <w:proofErr w:type="gramStart"/>
      <w:r>
        <w:rPr>
          <w:rFonts w:ascii="Calibri" w:hAnsi="Calibri" w:cs="Calibri"/>
        </w:rPr>
        <w:t>singleAtSign</w:t>
      </w:r>
      <w:proofErr w:type="spellEnd"/>
      <w:r>
        <w:rPr>
          <w:rFonts w:ascii="Calibri" w:hAnsi="Calibri" w:cs="Calibri"/>
        </w:rPr>
        <w:t>(</w:t>
      </w:r>
      <w:proofErr w:type="gramEnd"/>
      <w:r>
        <w:rPr>
          <w:rFonts w:ascii="Calibri" w:hAnsi="Calibri" w:cs="Calibri"/>
        </w:rPr>
        <w:t>) takes a String representing a possible email address as its only argument. Return true if the string contains exactly one '@', false otherwise.</w:t>
      </w:r>
    </w:p>
    <w:p w14:paraId="16A4C547" w14:textId="6447FD21" w:rsidR="00C05941" w:rsidRDefault="00C05941" w:rsidP="00C05941">
      <w:pPr>
        <w:autoSpaceDE w:val="0"/>
        <w:autoSpaceDN w:val="0"/>
        <w:adjustRightInd w:val="0"/>
        <w:spacing w:after="0" w:line="240" w:lineRule="auto"/>
        <w:rPr>
          <w:rFonts w:ascii="Calibri" w:hAnsi="Calibri" w:cs="Calibri"/>
          <w:color w:val="000000"/>
        </w:rPr>
      </w:pPr>
    </w:p>
    <w:p w14:paraId="3D279741" w14:textId="77777777" w:rsidR="00DB4141" w:rsidRPr="003E194B" w:rsidRDefault="00DB4141" w:rsidP="00DB4141">
      <w:pPr>
        <w:pStyle w:val="Heading2"/>
      </w:pPr>
      <w:bookmarkStart w:id="7" w:name="_Toc129170318"/>
      <w:proofErr w:type="spellStart"/>
      <w:proofErr w:type="gramStart"/>
      <w:r w:rsidRPr="003E194B">
        <w:t>fetchBeforeAt</w:t>
      </w:r>
      <w:proofErr w:type="spellEnd"/>
      <w:r w:rsidRPr="003E194B">
        <w:t>(</w:t>
      </w:r>
      <w:proofErr w:type="gramEnd"/>
      <w:r w:rsidRPr="003E194B">
        <w:t>)</w:t>
      </w:r>
      <w:r>
        <w:t xml:space="preserve"> method</w:t>
      </w:r>
      <w:bookmarkEnd w:id="7"/>
    </w:p>
    <w:p w14:paraId="32E2615F"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proofErr w:type="spellStart"/>
      <w:proofErr w:type="gramStart"/>
      <w:r w:rsidRPr="003E194B">
        <w:rPr>
          <w:rFonts w:ascii="Calibri" w:hAnsi="Calibri" w:cs="Calibri"/>
          <w:color w:val="000000"/>
        </w:rPr>
        <w:t>fetchBeforeAt</w:t>
      </w:r>
      <w:proofErr w:type="spellEnd"/>
      <w:r w:rsidRPr="003E194B">
        <w:rPr>
          <w:rFonts w:ascii="Calibri" w:hAnsi="Calibri" w:cs="Calibri"/>
          <w:color w:val="000000"/>
        </w:rPr>
        <w:t>(</w:t>
      </w:r>
      <w:proofErr w:type="gramEnd"/>
      <w:r w:rsidRPr="003E194B">
        <w:rPr>
          <w:rFonts w:ascii="Calibri" w:hAnsi="Calibri" w:cs="Calibri"/>
          <w:color w:val="000000"/>
        </w:rPr>
        <w:t>) method</w:t>
      </w:r>
      <w:r>
        <w:rPr>
          <w:rFonts w:ascii="Calibri" w:hAnsi="Calibri" w:cs="Calibri"/>
          <w:color w:val="000000"/>
        </w:rPr>
        <w:t xml:space="preserve"> is too get the beginning of an email address. It takes a </w:t>
      </w:r>
      <w:proofErr w:type="gramStart"/>
      <w:r>
        <w:rPr>
          <w:rFonts w:ascii="Calibri" w:hAnsi="Calibri" w:cs="Calibri"/>
          <w:color w:val="000000"/>
        </w:rPr>
        <w:t>String</w:t>
      </w:r>
      <w:proofErr w:type="gramEnd"/>
    </w:p>
    <w:p w14:paraId="31BE3B4D"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as its only argument. Return a String containing the portion before the @ symbol.</w:t>
      </w:r>
    </w:p>
    <w:p w14:paraId="69F5BEE1" w14:textId="77777777" w:rsidR="00DB4141" w:rsidRDefault="00DB4141" w:rsidP="00DB4141">
      <w:pPr>
        <w:autoSpaceDE w:val="0"/>
        <w:autoSpaceDN w:val="0"/>
        <w:adjustRightInd w:val="0"/>
        <w:spacing w:after="0" w:line="240" w:lineRule="auto"/>
        <w:rPr>
          <w:rFonts w:ascii="Consolas" w:hAnsi="Consolas" w:cs="Consolas"/>
          <w:color w:val="000000"/>
        </w:rPr>
      </w:pPr>
    </w:p>
    <w:p w14:paraId="13A8A9A3" w14:textId="77777777" w:rsidR="00DB4141" w:rsidRPr="003E194B" w:rsidRDefault="00DB4141" w:rsidP="00DB4141">
      <w:pPr>
        <w:pStyle w:val="Heading2"/>
      </w:pPr>
      <w:bookmarkStart w:id="8" w:name="_Toc129170319"/>
      <w:proofErr w:type="spellStart"/>
      <w:proofErr w:type="gramStart"/>
      <w:r w:rsidRPr="003E194B">
        <w:t>fetchAfterAt</w:t>
      </w:r>
      <w:proofErr w:type="spellEnd"/>
      <w:r w:rsidRPr="003E194B">
        <w:t>(</w:t>
      </w:r>
      <w:proofErr w:type="gramEnd"/>
      <w:r w:rsidRPr="003E194B">
        <w:t>)</w:t>
      </w:r>
      <w:r>
        <w:t xml:space="preserve"> method</w:t>
      </w:r>
      <w:bookmarkEnd w:id="8"/>
    </w:p>
    <w:p w14:paraId="48809B45"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Similarly, the </w:t>
      </w:r>
      <w:proofErr w:type="spellStart"/>
      <w:proofErr w:type="gramStart"/>
      <w:r>
        <w:rPr>
          <w:rFonts w:ascii="Calibri" w:hAnsi="Calibri" w:cs="Calibri"/>
          <w:color w:val="000000"/>
        </w:rPr>
        <w:t>fetchAfterAt</w:t>
      </w:r>
      <w:proofErr w:type="spellEnd"/>
      <w:r>
        <w:rPr>
          <w:rFonts w:ascii="Calibri" w:hAnsi="Calibri" w:cs="Calibri"/>
          <w:color w:val="000000"/>
        </w:rPr>
        <w:t>(</w:t>
      </w:r>
      <w:proofErr w:type="gramEnd"/>
      <w:r>
        <w:rPr>
          <w:rFonts w:ascii="Calibri" w:hAnsi="Calibri" w:cs="Calibri"/>
          <w:color w:val="000000"/>
        </w:rPr>
        <w:t>) method gets the ending of an email address. It also takes a String as its</w:t>
      </w:r>
    </w:p>
    <w:p w14:paraId="08D183BB" w14:textId="00B58249"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only argument. Return a String containing the portion after the @ symbol.</w:t>
      </w:r>
    </w:p>
    <w:p w14:paraId="4E53EBB5" w14:textId="77777777" w:rsidR="008307C5" w:rsidRDefault="008307C5" w:rsidP="00DB4141">
      <w:pPr>
        <w:autoSpaceDE w:val="0"/>
        <w:autoSpaceDN w:val="0"/>
        <w:adjustRightInd w:val="0"/>
        <w:spacing w:after="0" w:line="240" w:lineRule="auto"/>
        <w:rPr>
          <w:rFonts w:ascii="Calibri" w:hAnsi="Calibri" w:cs="Calibri"/>
          <w:color w:val="000000"/>
        </w:rPr>
      </w:pPr>
    </w:p>
    <w:p w14:paraId="6FF4B44E" w14:textId="77777777" w:rsidR="00DB4141" w:rsidRPr="003E194B" w:rsidRDefault="00DB4141" w:rsidP="00DB4141">
      <w:pPr>
        <w:pStyle w:val="Heading2"/>
      </w:pPr>
      <w:bookmarkStart w:id="9" w:name="_Toc129170320"/>
      <w:proofErr w:type="spellStart"/>
      <w:proofErr w:type="gramStart"/>
      <w:r w:rsidRPr="003E194B">
        <w:t>isPrefix</w:t>
      </w:r>
      <w:proofErr w:type="spellEnd"/>
      <w:r w:rsidRPr="003E194B">
        <w:t>(</w:t>
      </w:r>
      <w:proofErr w:type="gramEnd"/>
      <w:r w:rsidRPr="003E194B">
        <w:t>)</w:t>
      </w:r>
      <w:r>
        <w:t xml:space="preserve"> method</w:t>
      </w:r>
      <w:bookmarkEnd w:id="9"/>
    </w:p>
    <w:p w14:paraId="19B5FB11"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proofErr w:type="spellStart"/>
      <w:proofErr w:type="gramStart"/>
      <w:r>
        <w:rPr>
          <w:rFonts w:ascii="Calibri" w:hAnsi="Calibri" w:cs="Calibri"/>
          <w:color w:val="000000"/>
        </w:rPr>
        <w:t>isPrefix</w:t>
      </w:r>
      <w:proofErr w:type="spellEnd"/>
      <w:r>
        <w:rPr>
          <w:rFonts w:ascii="Calibri" w:hAnsi="Calibri" w:cs="Calibri"/>
          <w:color w:val="000000"/>
        </w:rPr>
        <w:t>(</w:t>
      </w:r>
      <w:proofErr w:type="gramEnd"/>
      <w:r>
        <w:rPr>
          <w:rFonts w:ascii="Calibri" w:hAnsi="Calibri" w:cs="Calibri"/>
          <w:color w:val="000000"/>
        </w:rPr>
        <w:t>) method is to check if the start of a String is a valid email prefix. It takes a</w:t>
      </w:r>
    </w:p>
    <w:p w14:paraId="756D6FD9"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String as its only argument. Return true if some conditions are met, false otherwise. It firstly calls </w:t>
      </w:r>
      <w:proofErr w:type="spellStart"/>
      <w:proofErr w:type="gramStart"/>
      <w:r>
        <w:rPr>
          <w:rFonts w:ascii="Calibri" w:hAnsi="Calibri" w:cs="Calibri"/>
          <w:color w:val="000000"/>
        </w:rPr>
        <w:t>fetchBeforeAt</w:t>
      </w:r>
      <w:proofErr w:type="spellEnd"/>
      <w:r>
        <w:rPr>
          <w:rFonts w:ascii="Calibri" w:hAnsi="Calibri" w:cs="Calibri"/>
          <w:color w:val="000000"/>
        </w:rPr>
        <w:t>(</w:t>
      </w:r>
      <w:proofErr w:type="gramEnd"/>
      <w:r>
        <w:rPr>
          <w:rFonts w:ascii="Calibri" w:hAnsi="Calibri" w:cs="Calibri"/>
          <w:color w:val="000000"/>
        </w:rPr>
        <w:t xml:space="preserve">) method to get the prefix of a email. Then it calls </w:t>
      </w:r>
      <w:proofErr w:type="spellStart"/>
      <w:proofErr w:type="gramStart"/>
      <w:r>
        <w:rPr>
          <w:rFonts w:ascii="Calibri" w:hAnsi="Calibri" w:cs="Calibri"/>
          <w:color w:val="000000"/>
        </w:rPr>
        <w:t>isPrefixChar</w:t>
      </w:r>
      <w:proofErr w:type="spellEnd"/>
      <w:r>
        <w:rPr>
          <w:rFonts w:ascii="Calibri" w:hAnsi="Calibri" w:cs="Calibri"/>
          <w:color w:val="000000"/>
        </w:rPr>
        <w:t>(</w:t>
      </w:r>
      <w:proofErr w:type="gramEnd"/>
      <w:r>
        <w:rPr>
          <w:rFonts w:ascii="Calibri" w:hAnsi="Calibri" w:cs="Calibri"/>
          <w:color w:val="000000"/>
        </w:rPr>
        <w:t xml:space="preserve">) to check if every character in the prefix is valid, which is what </w:t>
      </w:r>
      <w:proofErr w:type="spellStart"/>
      <w:r>
        <w:rPr>
          <w:rFonts w:ascii="Calibri" w:hAnsi="Calibri" w:cs="Calibri"/>
          <w:color w:val="000000"/>
        </w:rPr>
        <w:t>isPrefixChar</w:t>
      </w:r>
      <w:proofErr w:type="spellEnd"/>
      <w:r>
        <w:rPr>
          <w:rFonts w:ascii="Calibri" w:hAnsi="Calibri" w:cs="Calibri"/>
          <w:color w:val="000000"/>
        </w:rPr>
        <w:t>() method does.</w:t>
      </w:r>
    </w:p>
    <w:p w14:paraId="0268CC46" w14:textId="77777777" w:rsidR="00DB4141" w:rsidRDefault="00DB4141" w:rsidP="00DB4141">
      <w:pPr>
        <w:autoSpaceDE w:val="0"/>
        <w:autoSpaceDN w:val="0"/>
        <w:adjustRightInd w:val="0"/>
        <w:spacing w:after="0" w:line="240" w:lineRule="auto"/>
        <w:rPr>
          <w:rFonts w:ascii="Calibri" w:hAnsi="Calibri" w:cs="Calibri"/>
          <w:color w:val="000000"/>
        </w:rPr>
      </w:pPr>
    </w:p>
    <w:p w14:paraId="09715766" w14:textId="6C25ADEF" w:rsidR="00DB4141" w:rsidRPr="00231BD3" w:rsidRDefault="00DB4141" w:rsidP="00DB4141">
      <w:pPr>
        <w:pStyle w:val="Heading2"/>
      </w:pPr>
      <w:bookmarkStart w:id="10" w:name="_Toc129170321"/>
      <w:proofErr w:type="spellStart"/>
      <w:proofErr w:type="gramStart"/>
      <w:r w:rsidRPr="00231BD3">
        <w:t>isDomain</w:t>
      </w:r>
      <w:proofErr w:type="spellEnd"/>
      <w:r w:rsidRPr="00231BD3">
        <w:t>(</w:t>
      </w:r>
      <w:proofErr w:type="gramEnd"/>
      <w:r w:rsidRPr="00231BD3">
        <w:t>)</w:t>
      </w:r>
      <w:r w:rsidR="008307C5">
        <w:t xml:space="preserve"> method</w:t>
      </w:r>
      <w:bookmarkEnd w:id="10"/>
    </w:p>
    <w:p w14:paraId="5C329FD9"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proofErr w:type="spellStart"/>
      <w:proofErr w:type="gramStart"/>
      <w:r>
        <w:rPr>
          <w:rFonts w:ascii="Calibri" w:hAnsi="Calibri" w:cs="Calibri"/>
          <w:color w:val="000000"/>
        </w:rPr>
        <w:t>isDomain</w:t>
      </w:r>
      <w:proofErr w:type="spellEnd"/>
      <w:r>
        <w:rPr>
          <w:rFonts w:ascii="Calibri" w:hAnsi="Calibri" w:cs="Calibri"/>
          <w:color w:val="000000"/>
        </w:rPr>
        <w:t>(</w:t>
      </w:r>
      <w:proofErr w:type="gramEnd"/>
      <w:r>
        <w:rPr>
          <w:rFonts w:ascii="Calibri" w:hAnsi="Calibri" w:cs="Calibri"/>
          <w:color w:val="000000"/>
        </w:rPr>
        <w:t>) method is to check if the end of a String is a valid email domain. It takes a</w:t>
      </w:r>
    </w:p>
    <w:p w14:paraId="1D2B36B8" w14:textId="77777777" w:rsidR="00DB4141" w:rsidRDefault="00DB4141" w:rsidP="00DB4141">
      <w:pPr>
        <w:autoSpaceDE w:val="0"/>
        <w:autoSpaceDN w:val="0"/>
        <w:adjustRightInd w:val="0"/>
        <w:spacing w:after="0" w:line="240" w:lineRule="auto"/>
        <w:rPr>
          <w:rFonts w:ascii="Calibri" w:hAnsi="Calibri" w:cs="Calibri"/>
          <w:color w:val="000000"/>
        </w:rPr>
      </w:pPr>
      <w:r>
        <w:rPr>
          <w:rFonts w:ascii="Calibri" w:hAnsi="Calibri" w:cs="Calibri"/>
          <w:color w:val="000000"/>
        </w:rPr>
        <w:t>String as its only argument. Return true if some conditions are met, false otherwise.</w:t>
      </w:r>
      <w:r w:rsidRPr="00C05941">
        <w:rPr>
          <w:rFonts w:ascii="Calibri" w:hAnsi="Calibri" w:cs="Calibri"/>
          <w:color w:val="000000"/>
        </w:rPr>
        <w:t xml:space="preserve"> </w:t>
      </w:r>
      <w:r>
        <w:rPr>
          <w:rFonts w:ascii="Calibri" w:hAnsi="Calibri" w:cs="Calibri"/>
          <w:color w:val="000000"/>
        </w:rPr>
        <w:t xml:space="preserve">It firstly calls </w:t>
      </w:r>
      <w:proofErr w:type="spellStart"/>
      <w:proofErr w:type="gramStart"/>
      <w:r>
        <w:rPr>
          <w:rFonts w:ascii="Calibri" w:hAnsi="Calibri" w:cs="Calibri"/>
          <w:color w:val="000000"/>
        </w:rPr>
        <w:t>fetchAfterAt</w:t>
      </w:r>
      <w:proofErr w:type="spellEnd"/>
      <w:r>
        <w:rPr>
          <w:rFonts w:ascii="Calibri" w:hAnsi="Calibri" w:cs="Calibri"/>
          <w:color w:val="000000"/>
        </w:rPr>
        <w:t>(</w:t>
      </w:r>
      <w:proofErr w:type="gramEnd"/>
      <w:r>
        <w:rPr>
          <w:rFonts w:ascii="Calibri" w:hAnsi="Calibri" w:cs="Calibri"/>
          <w:color w:val="000000"/>
        </w:rPr>
        <w:t xml:space="preserve">) method to get the domain of a email. Then it calls </w:t>
      </w:r>
      <w:proofErr w:type="spellStart"/>
      <w:proofErr w:type="gramStart"/>
      <w:r>
        <w:rPr>
          <w:rFonts w:ascii="Calibri" w:hAnsi="Calibri" w:cs="Calibri"/>
          <w:color w:val="000000"/>
        </w:rPr>
        <w:t>is</w:t>
      </w:r>
      <w:r>
        <w:rPr>
          <w:rFonts w:ascii="Calibri" w:hAnsi="Calibri" w:cs="Calibri" w:hint="eastAsia"/>
          <w:color w:val="000000"/>
        </w:rPr>
        <w:t>D</w:t>
      </w:r>
      <w:r>
        <w:rPr>
          <w:rFonts w:ascii="Calibri" w:hAnsi="Calibri" w:cs="Calibri"/>
          <w:color w:val="000000"/>
        </w:rPr>
        <w:t>omainChar</w:t>
      </w:r>
      <w:proofErr w:type="spellEnd"/>
      <w:r>
        <w:rPr>
          <w:rFonts w:ascii="Calibri" w:hAnsi="Calibri" w:cs="Calibri"/>
          <w:color w:val="000000"/>
        </w:rPr>
        <w:t>(</w:t>
      </w:r>
      <w:proofErr w:type="gramEnd"/>
      <w:r>
        <w:rPr>
          <w:rFonts w:ascii="Calibri" w:hAnsi="Calibri" w:cs="Calibri"/>
          <w:color w:val="000000"/>
        </w:rPr>
        <w:t xml:space="preserve">) to check if every character in the domain is valid, which is what </w:t>
      </w:r>
      <w:proofErr w:type="spellStart"/>
      <w:r>
        <w:rPr>
          <w:rFonts w:ascii="Calibri" w:hAnsi="Calibri" w:cs="Calibri"/>
          <w:color w:val="000000"/>
        </w:rPr>
        <w:t>isDomainChar</w:t>
      </w:r>
      <w:proofErr w:type="spellEnd"/>
      <w:r>
        <w:rPr>
          <w:rFonts w:ascii="Calibri" w:hAnsi="Calibri" w:cs="Calibri"/>
          <w:color w:val="000000"/>
        </w:rPr>
        <w:t>() method does.</w:t>
      </w:r>
    </w:p>
    <w:p w14:paraId="1A1D4535" w14:textId="77777777" w:rsidR="00DB4141" w:rsidRDefault="00DB4141" w:rsidP="00DB4141">
      <w:pPr>
        <w:autoSpaceDE w:val="0"/>
        <w:autoSpaceDN w:val="0"/>
        <w:adjustRightInd w:val="0"/>
        <w:spacing w:after="0" w:line="240" w:lineRule="auto"/>
        <w:rPr>
          <w:rFonts w:ascii="Calibri" w:hAnsi="Calibri" w:cs="Calibri"/>
          <w:color w:val="000000"/>
        </w:rPr>
      </w:pPr>
    </w:p>
    <w:p w14:paraId="10175B35" w14:textId="77777777" w:rsidR="00DB4141" w:rsidRDefault="00DB4141" w:rsidP="00DB4141">
      <w:pPr>
        <w:pStyle w:val="Heading2"/>
      </w:pPr>
      <w:bookmarkStart w:id="11" w:name="_Toc129170322"/>
      <w:proofErr w:type="spellStart"/>
      <w:proofErr w:type="gramStart"/>
      <w:r>
        <w:t>isEmail</w:t>
      </w:r>
      <w:proofErr w:type="spellEnd"/>
      <w:r>
        <w:t>(</w:t>
      </w:r>
      <w:proofErr w:type="gramEnd"/>
      <w:r>
        <w:t>) method</w:t>
      </w:r>
      <w:bookmarkEnd w:id="11"/>
    </w:p>
    <w:p w14:paraId="6B12ADCF" w14:textId="77777777" w:rsidR="00DB4141" w:rsidRDefault="00DB4141" w:rsidP="00DB4141">
      <w:r>
        <w:t xml:space="preserve">The </w:t>
      </w:r>
      <w:proofErr w:type="spellStart"/>
      <w:r>
        <w:rPr>
          <w:rFonts w:hint="eastAsia"/>
        </w:rPr>
        <w:t>is</w:t>
      </w:r>
      <w:r>
        <w:t>Email</w:t>
      </w:r>
      <w:proofErr w:type="spellEnd"/>
      <w:r>
        <w:t xml:space="preserve"> method is used to check if a string is a valid email address. Since the most obvious and basic character of </w:t>
      </w:r>
      <w:proofErr w:type="gramStart"/>
      <w:r>
        <w:t>a</w:t>
      </w:r>
      <w:proofErr w:type="gramEnd"/>
      <w:r>
        <w:t xml:space="preserve"> email address is that it contains @ symbol. So we can create a </w:t>
      </w:r>
      <w:proofErr w:type="spellStart"/>
      <w:r>
        <w:t>submethod</w:t>
      </w:r>
      <w:proofErr w:type="spellEnd"/>
      <w:r>
        <w:t xml:space="preserve"> to do the job, e.g., </w:t>
      </w:r>
      <w:proofErr w:type="spellStart"/>
      <w:proofErr w:type="gramStart"/>
      <w:r>
        <w:t>singleAtSign</w:t>
      </w:r>
      <w:proofErr w:type="spellEnd"/>
      <w:r>
        <w:t>(</w:t>
      </w:r>
      <w:proofErr w:type="gramEnd"/>
      <w:r>
        <w:t xml:space="preserve">). If the basic condition is met, then we can judge if the prefix and domain of the email is valid. Before judging, we need to fetch the prefix and domain parts of the email using two methods: </w:t>
      </w:r>
      <w:proofErr w:type="spellStart"/>
      <w:proofErr w:type="gramStart"/>
      <w:r>
        <w:t>fetchBeforeAt</w:t>
      </w:r>
      <w:proofErr w:type="spellEnd"/>
      <w:r>
        <w:t>(</w:t>
      </w:r>
      <w:proofErr w:type="gramEnd"/>
      <w:r>
        <w:t xml:space="preserve">) and </w:t>
      </w:r>
      <w:proofErr w:type="spellStart"/>
      <w:r>
        <w:t>fetchAfterAt</w:t>
      </w:r>
      <w:proofErr w:type="spellEnd"/>
      <w:r>
        <w:t xml:space="preserve">(). After the two parts are fetched, we can create </w:t>
      </w:r>
      <w:proofErr w:type="spellStart"/>
      <w:r>
        <w:t>submethods</w:t>
      </w:r>
      <w:proofErr w:type="spellEnd"/>
      <w:r>
        <w:t xml:space="preserve"> to judge, e.g., </w:t>
      </w:r>
      <w:proofErr w:type="spellStart"/>
      <w:proofErr w:type="gramStart"/>
      <w:r>
        <w:t>isPrefix</w:t>
      </w:r>
      <w:proofErr w:type="spellEnd"/>
      <w:r>
        <w:t>(</w:t>
      </w:r>
      <w:proofErr w:type="gramEnd"/>
      <w:r>
        <w:t xml:space="preserve">) to check the prefix part and </w:t>
      </w:r>
      <w:proofErr w:type="spellStart"/>
      <w:r>
        <w:t>isDomain</w:t>
      </w:r>
      <w:proofErr w:type="spellEnd"/>
      <w:r>
        <w:t>() to check the domain part.</w:t>
      </w:r>
    </w:p>
    <w:p w14:paraId="0B300905" w14:textId="64AD7141" w:rsidR="000537FF" w:rsidRDefault="000537FF" w:rsidP="000537FF">
      <w:pPr>
        <w:pStyle w:val="Heading2"/>
      </w:pPr>
      <w:bookmarkStart w:id="12" w:name="_Toc129170323"/>
      <w:proofErr w:type="spellStart"/>
      <w:r w:rsidRPr="00CB3B5A">
        <w:t>isUsername</w:t>
      </w:r>
      <w:proofErr w:type="spellEnd"/>
      <w:r>
        <w:t xml:space="preserve"> </w:t>
      </w:r>
      <w:r>
        <w:t>()</w:t>
      </w:r>
      <w:r w:rsidR="008307C5">
        <w:t xml:space="preserve"> method</w:t>
      </w:r>
      <w:bookmarkEnd w:id="12"/>
    </w:p>
    <w:p w14:paraId="4CD6C3AE" w14:textId="77777777" w:rsidR="000537FF" w:rsidRDefault="000537FF" w:rsidP="000537FF">
      <w:r>
        <w:t xml:space="preserve">we used </w:t>
      </w:r>
      <w:proofErr w:type="gramStart"/>
      <w:r>
        <w:t xml:space="preserve">the  </w:t>
      </w:r>
      <w:proofErr w:type="spellStart"/>
      <w:r w:rsidRPr="00CB3B5A">
        <w:t>isAlphaNum</w:t>
      </w:r>
      <w:proofErr w:type="spellEnd"/>
      <w:proofErr w:type="gramEnd"/>
      <w:r w:rsidRPr="00CB3B5A">
        <w:t>()</w:t>
      </w:r>
      <w:r>
        <w:t>,</w:t>
      </w:r>
      <w:r w:rsidRPr="00CB3B5A">
        <w:t xml:space="preserve"> </w:t>
      </w:r>
      <w:proofErr w:type="spellStart"/>
      <w:r w:rsidRPr="00CB3B5A">
        <w:t>isSpecialChar</w:t>
      </w:r>
      <w:proofErr w:type="spellEnd"/>
      <w:r w:rsidRPr="00CB3B5A">
        <w:t xml:space="preserve">() and </w:t>
      </w:r>
      <w:proofErr w:type="spellStart"/>
      <w:r w:rsidRPr="00CB3B5A">
        <w:t>isDomainChar</w:t>
      </w:r>
      <w:proofErr w:type="spellEnd"/>
      <w:r w:rsidRPr="00CB3B5A">
        <w:t>()</w:t>
      </w:r>
      <w:r>
        <w:t xml:space="preserve"> to decide whether the elements of the username are acceptable and in right formats.</w:t>
      </w:r>
    </w:p>
    <w:p w14:paraId="213E7E25" w14:textId="34D015C2" w:rsidR="000537FF" w:rsidRDefault="000537FF" w:rsidP="000537FF">
      <w:pPr>
        <w:pStyle w:val="Heading2"/>
      </w:pPr>
      <w:bookmarkStart w:id="13" w:name="_Toc129170324"/>
      <w:proofErr w:type="spellStart"/>
      <w:proofErr w:type="gramStart"/>
      <w:r w:rsidRPr="00CB3B5A">
        <w:t>safePassword</w:t>
      </w:r>
      <w:proofErr w:type="spellEnd"/>
      <w:r w:rsidRPr="00CB3B5A">
        <w:t>(</w:t>
      </w:r>
      <w:proofErr w:type="gramEnd"/>
      <w:r w:rsidRPr="00CB3B5A">
        <w:t>)</w:t>
      </w:r>
      <w:r w:rsidR="008307C5">
        <w:t xml:space="preserve"> method</w:t>
      </w:r>
      <w:bookmarkEnd w:id="13"/>
    </w:p>
    <w:p w14:paraId="6626D103" w14:textId="6BB76A9F" w:rsidR="000537FF" w:rsidRDefault="000537FF" w:rsidP="000537FF">
      <w:r>
        <w:t>W</w:t>
      </w:r>
      <w:r>
        <w:t xml:space="preserve">e used </w:t>
      </w:r>
      <w:proofErr w:type="spellStart"/>
      <w:proofErr w:type="gramStart"/>
      <w:r w:rsidRPr="00CB3B5A">
        <w:t>isSpecialChar</w:t>
      </w:r>
      <w:proofErr w:type="spellEnd"/>
      <w:r w:rsidRPr="00CB3B5A">
        <w:t>(</w:t>
      </w:r>
      <w:proofErr w:type="gramEnd"/>
      <w:r w:rsidRPr="00CB3B5A">
        <w:t>)</w:t>
      </w:r>
      <w:r>
        <w:t xml:space="preserve"> to check the elements in the password for the acceptable special characters. And use the flags of </w:t>
      </w:r>
      <w:proofErr w:type="spellStart"/>
      <w:proofErr w:type="gramStart"/>
      <w:r>
        <w:t>capitalcase</w:t>
      </w:r>
      <w:proofErr w:type="spellEnd"/>
      <w:r>
        <w:t xml:space="preserve"> ,</w:t>
      </w:r>
      <w:proofErr w:type="gramEnd"/>
      <w:r>
        <w:t xml:space="preserve"> lowercase and numbers to check the password . </w:t>
      </w:r>
      <w:r w:rsidR="008307C5">
        <w:t xml:space="preserve">We </w:t>
      </w:r>
      <w:r>
        <w:t>use a splitting and counting method to make sure the password should reach the last requirement of assignment.</w:t>
      </w:r>
    </w:p>
    <w:p w14:paraId="38C6C95C" w14:textId="77777777" w:rsidR="00DB4141" w:rsidRDefault="00DB4141" w:rsidP="00C05941">
      <w:pPr>
        <w:autoSpaceDE w:val="0"/>
        <w:autoSpaceDN w:val="0"/>
        <w:adjustRightInd w:val="0"/>
        <w:spacing w:after="0" w:line="240" w:lineRule="auto"/>
        <w:rPr>
          <w:rFonts w:ascii="Calibri" w:hAnsi="Calibri" w:cs="Calibri"/>
          <w:color w:val="000000"/>
        </w:rPr>
      </w:pPr>
    </w:p>
    <w:p w14:paraId="504B9C3F" w14:textId="77777777" w:rsidR="00C05941" w:rsidRDefault="00C05941" w:rsidP="00C05941">
      <w:pPr>
        <w:autoSpaceDE w:val="0"/>
        <w:autoSpaceDN w:val="0"/>
        <w:adjustRightInd w:val="0"/>
        <w:spacing w:after="0" w:line="240" w:lineRule="auto"/>
        <w:rPr>
          <w:rFonts w:ascii="Calibri" w:hAnsi="Calibri" w:cs="Calibri"/>
        </w:rPr>
      </w:pPr>
    </w:p>
    <w:p w14:paraId="7C2166AB" w14:textId="0A7C4DC8" w:rsidR="00632797" w:rsidRDefault="00632797" w:rsidP="000537FF">
      <w:pPr>
        <w:pStyle w:val="Heading1"/>
        <w:rPr>
          <w:rFonts w:ascii="CourierNewPSMT" w:hAnsi="CourierNewPSMT" w:cs="CourierNewPSMT"/>
        </w:rPr>
      </w:pPr>
      <w:bookmarkStart w:id="14" w:name="_Toc129170325"/>
      <w:r>
        <w:rPr>
          <w:rFonts w:ascii="CourierNewPSMT" w:hAnsi="CourierNewPSMT" w:cs="CourierNewPSMT"/>
        </w:rPr>
        <w:lastRenderedPageBreak/>
        <w:t xml:space="preserve">o </w:t>
      </w:r>
      <w:r w:rsidR="000537FF">
        <w:rPr>
          <w:rFonts w:ascii="CourierNewPSMT" w:hAnsi="CourierNewPSMT" w:cs="CourierNewPSMT"/>
        </w:rPr>
        <w:t>F</w:t>
      </w:r>
      <w:r w:rsidRPr="000537FF">
        <w:rPr>
          <w:rFonts w:ascii="CourierNewPSMT" w:hAnsi="CourierNewPSMT" w:cs="CourierNewPSMT"/>
        </w:rPr>
        <w:t>low charts</w:t>
      </w:r>
      <w:bookmarkEnd w:id="14"/>
      <w:r w:rsidRPr="000537FF">
        <w:rPr>
          <w:rFonts w:ascii="CourierNewPSMT" w:hAnsi="CourierNewPSMT" w:cs="CourierNewPSMT"/>
        </w:rPr>
        <w:t xml:space="preserve"> </w:t>
      </w:r>
    </w:p>
    <w:p w14:paraId="6681C1C0" w14:textId="77777777" w:rsidR="000E1CCA" w:rsidRDefault="000530D0" w:rsidP="000E1CCA">
      <w:pPr>
        <w:keepNext/>
      </w:pPr>
      <w:r>
        <w:rPr>
          <w:noProof/>
        </w:rPr>
        <w:drawing>
          <wp:inline distT="0" distB="0" distL="0" distR="0" wp14:anchorId="0018770C" wp14:editId="352F6797">
            <wp:extent cx="5943600" cy="32702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pic:spPr>
                </pic:pic>
              </a:graphicData>
            </a:graphic>
          </wp:inline>
        </w:drawing>
      </w:r>
    </w:p>
    <w:p w14:paraId="5DC09AA4" w14:textId="79304BFC" w:rsidR="000530D0" w:rsidRPr="000530D0" w:rsidRDefault="000E1CCA" w:rsidP="000E1CCA">
      <w:pPr>
        <w:pStyle w:val="Caption"/>
        <w:jc w:val="center"/>
      </w:pPr>
      <w:r>
        <w:t xml:space="preserve">Figure </w:t>
      </w:r>
      <w:fldSimple w:instr=" SEQ Figure \* ARABIC ">
        <w:r>
          <w:rPr>
            <w:noProof/>
          </w:rPr>
          <w:t>1</w:t>
        </w:r>
      </w:fldSimple>
      <w:r>
        <w:t xml:space="preserve"> flow chart of programme</w:t>
      </w:r>
    </w:p>
    <w:p w14:paraId="286C9B25" w14:textId="79D69BB1" w:rsidR="00632797" w:rsidRDefault="00632797" w:rsidP="00231BD3">
      <w:pPr>
        <w:pStyle w:val="Heading1"/>
        <w:rPr>
          <w:rFonts w:ascii="CourierNewPSMT" w:hAnsi="CourierNewPSMT" w:cs="CourierNewPSMT"/>
        </w:rPr>
      </w:pPr>
      <w:bookmarkStart w:id="15" w:name="_Toc129170326"/>
      <w:r>
        <w:rPr>
          <w:rFonts w:ascii="CourierNewPSMT" w:hAnsi="CourierNewPSMT" w:cs="CourierNewPSMT"/>
        </w:rPr>
        <w:t xml:space="preserve">o </w:t>
      </w:r>
      <w:r w:rsidRPr="00231BD3">
        <w:rPr>
          <w:rFonts w:ascii="CourierNewPSMT" w:hAnsi="CourierNewPSMT" w:cs="CourierNewPSMT"/>
        </w:rPr>
        <w:t>Problems that arose during the development of the website</w:t>
      </w:r>
      <w:bookmarkEnd w:id="15"/>
    </w:p>
    <w:p w14:paraId="391FC16C" w14:textId="783F3D91" w:rsidR="00231BD3" w:rsidRDefault="00231BD3" w:rsidP="00231BD3">
      <w:pPr>
        <w:pStyle w:val="Heading2"/>
      </w:pPr>
      <w:bookmarkStart w:id="16" w:name="_Toc129170327"/>
      <w:r>
        <w:t>regular expression</w:t>
      </w:r>
      <w:bookmarkEnd w:id="16"/>
    </w:p>
    <w:p w14:paraId="2D29C981" w14:textId="30FF57D8" w:rsidR="00231BD3" w:rsidRPr="00231BD3" w:rsidRDefault="00231BD3" w:rsidP="00231BD3">
      <w:r>
        <w:rPr>
          <w:rFonts w:hint="eastAsia"/>
        </w:rPr>
        <w:t>For</w:t>
      </w:r>
      <w:r>
        <w:t xml:space="preserve"> the method of </w:t>
      </w:r>
      <w:proofErr w:type="spellStart"/>
      <w:proofErr w:type="gramStart"/>
      <w:r>
        <w:t>safePassword</w:t>
      </w:r>
      <w:proofErr w:type="spellEnd"/>
      <w:r>
        <w:t>(</w:t>
      </w:r>
      <w:proofErr w:type="gramEnd"/>
      <w:r>
        <w:t>), we plan to use regular expression to test if t</w:t>
      </w:r>
      <w:r>
        <w:rPr>
          <w:rFonts w:ascii="Calibri" w:hAnsi="Calibri" w:cs="Calibri"/>
        </w:rPr>
        <w:t xml:space="preserve">he same character </w:t>
      </w:r>
      <w:r>
        <w:rPr>
          <w:rFonts w:ascii="Calibri" w:hAnsi="Calibri" w:cs="Calibri"/>
        </w:rPr>
        <w:t>is</w:t>
      </w:r>
      <w:r>
        <w:rPr>
          <w:rFonts w:ascii="Calibri" w:hAnsi="Calibri" w:cs="Calibri"/>
        </w:rPr>
        <w:t xml:space="preserve"> repeated more than twice</w:t>
      </w:r>
      <w:r>
        <w:rPr>
          <w:rFonts w:ascii="Calibri" w:hAnsi="Calibri" w:cs="Calibri"/>
        </w:rPr>
        <w:t xml:space="preserve"> in a row</w:t>
      </w:r>
      <w:r>
        <w:rPr>
          <w:rFonts w:ascii="Calibri" w:hAnsi="Calibri" w:cs="Calibri"/>
        </w:rPr>
        <w:t>.</w:t>
      </w:r>
      <w:r>
        <w:rPr>
          <w:rFonts w:ascii="Calibri" w:hAnsi="Calibri" w:cs="Calibri"/>
        </w:rPr>
        <w:t xml:space="preserve"> At first, we do not know how to express the same character more than twice in a row. By searching on Internet, we found that c</w:t>
      </w:r>
      <w:r>
        <w:rPr>
          <w:rFonts w:ascii="Nunito" w:hAnsi="Nunito"/>
          <w:color w:val="000000"/>
          <w:shd w:val="clear" w:color="auto" w:fill="FFFFFF"/>
        </w:rPr>
        <w:t>apturing groups are a way to treat multiple characters as a single unit. They are created by placing the characters to be grouped inside a set of parentheses. For example, the regular expression (dog) creates a single group containing the letters "d", "o", and "g".</w:t>
      </w:r>
    </w:p>
    <w:p w14:paraId="69889901" w14:textId="028D0381" w:rsidR="00632797" w:rsidRPr="00A14801" w:rsidRDefault="00632797" w:rsidP="00A14801">
      <w:pPr>
        <w:pStyle w:val="Heading1"/>
        <w:rPr>
          <w:rFonts w:ascii="CourierNewPSMT" w:hAnsi="CourierNewPSMT" w:cs="CourierNewPSMT"/>
        </w:rPr>
      </w:pPr>
      <w:bookmarkStart w:id="17" w:name="_Toc129170328"/>
      <w:r>
        <w:rPr>
          <w:rFonts w:ascii="CourierNewPSMT" w:hAnsi="CourierNewPSMT" w:cs="CourierNewPSMT"/>
        </w:rPr>
        <w:t xml:space="preserve">o </w:t>
      </w:r>
      <w:r w:rsidRPr="00A14801">
        <w:rPr>
          <w:rFonts w:ascii="CourierNewPSMT" w:hAnsi="CourierNewPSMT" w:cs="CourierNewPSMT"/>
        </w:rPr>
        <w:t>Individual team assignments</w:t>
      </w:r>
      <w:bookmarkEnd w:id="17"/>
    </w:p>
    <w:p w14:paraId="76CC2375" w14:textId="3E45109F" w:rsidR="00A14801" w:rsidRDefault="00A14801" w:rsidP="00632797">
      <w:pPr>
        <w:autoSpaceDE w:val="0"/>
        <w:autoSpaceDN w:val="0"/>
        <w:adjustRightInd w:val="0"/>
        <w:spacing w:after="0" w:line="240" w:lineRule="auto"/>
        <w:rPr>
          <w:rFonts w:ascii="Calibri" w:hAnsi="Calibri" w:cs="Calibri"/>
        </w:rPr>
      </w:pPr>
      <w:r>
        <w:rPr>
          <w:rFonts w:ascii="Calibri" w:hAnsi="Calibri" w:cs="Calibri"/>
        </w:rPr>
        <w:t>Each team member is responsible for creating some parts of the whole programme</w:t>
      </w:r>
      <w:r w:rsidR="00231BD3">
        <w:rPr>
          <w:rFonts w:ascii="Calibri" w:hAnsi="Calibri" w:cs="Calibri"/>
        </w:rPr>
        <w:t xml:space="preserve"> </w:t>
      </w:r>
      <w:proofErr w:type="gramStart"/>
      <w:r w:rsidR="00231BD3">
        <w:rPr>
          <w:rFonts w:ascii="Calibri" w:hAnsi="Calibri" w:cs="Calibri"/>
        </w:rPr>
        <w:t>and also</w:t>
      </w:r>
      <w:proofErr w:type="gramEnd"/>
      <w:r w:rsidR="00231BD3">
        <w:rPr>
          <w:rFonts w:ascii="Calibri" w:hAnsi="Calibri" w:cs="Calibri"/>
        </w:rPr>
        <w:t xml:space="preserve"> the corresponding </w:t>
      </w:r>
      <w:r w:rsidR="000537FF">
        <w:rPr>
          <w:rFonts w:ascii="Calibri" w:hAnsi="Calibri" w:cs="Calibri"/>
        </w:rPr>
        <w:t xml:space="preserve">part of </w:t>
      </w:r>
      <w:r w:rsidR="00231BD3">
        <w:rPr>
          <w:rFonts w:ascii="Calibri" w:hAnsi="Calibri" w:cs="Calibri"/>
        </w:rPr>
        <w:t>document.</w:t>
      </w:r>
    </w:p>
    <w:p w14:paraId="2A7EEBDB" w14:textId="068727B7" w:rsidR="00274FFB" w:rsidRDefault="00632797" w:rsidP="00A14801">
      <w:pPr>
        <w:pStyle w:val="Heading1"/>
        <w:rPr>
          <w:rFonts w:ascii="CourierNewPSMT" w:hAnsi="CourierNewPSMT" w:cs="CourierNewPSMT"/>
        </w:rPr>
      </w:pPr>
      <w:bookmarkStart w:id="18" w:name="_Toc129170329"/>
      <w:r>
        <w:rPr>
          <w:rFonts w:ascii="CourierNewPSMT" w:hAnsi="CourierNewPSMT" w:cs="CourierNewPSMT"/>
        </w:rPr>
        <w:t xml:space="preserve">o </w:t>
      </w:r>
      <w:r w:rsidRPr="00A14801">
        <w:rPr>
          <w:rFonts w:ascii="CourierNewPSMT" w:hAnsi="CourierNewPSMT" w:cs="CourierNewPSMT"/>
        </w:rPr>
        <w:t>Overview of the project, workload, difficulty, comprehension</w:t>
      </w:r>
      <w:bookmarkEnd w:id="18"/>
    </w:p>
    <w:p w14:paraId="0A0B4F75" w14:textId="535BAAA1" w:rsidR="00630B6A" w:rsidRPr="00630B6A" w:rsidRDefault="00630B6A" w:rsidP="00630B6A">
      <w:r>
        <w:t xml:space="preserve">It is a very interesting assignment for both of us. It does help us to know better of </w:t>
      </w:r>
      <w:proofErr w:type="gramStart"/>
      <w:r>
        <w:t>Email</w:t>
      </w:r>
      <w:proofErr w:type="gramEnd"/>
      <w:r>
        <w:t xml:space="preserve"> which we use everyday. The workload is ok as we can write some basic codes and reuse them multiple times. We met some difficulties when we did the last part of the assignment which is the codes of the </w:t>
      </w:r>
      <w:proofErr w:type="spellStart"/>
      <w:r>
        <w:t>safePassword</w:t>
      </w:r>
      <w:proofErr w:type="spellEnd"/>
      <w:r>
        <w:t xml:space="preserve"> part. Because tow of us has the different understanding of the last requirement. It cost us a much long time to finish it. Anyway, we did it and learn something about </w:t>
      </w:r>
      <w:proofErr w:type="gramStart"/>
      <w:r>
        <w:t>Email</w:t>
      </w:r>
      <w:proofErr w:type="gramEnd"/>
      <w:r>
        <w:t>.</w:t>
      </w:r>
    </w:p>
    <w:sectPr w:rsidR="00630B6A" w:rsidRPr="00630B6A" w:rsidSect="0063279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FB"/>
    <w:rsid w:val="000530D0"/>
    <w:rsid w:val="000537FF"/>
    <w:rsid w:val="000E1CCA"/>
    <w:rsid w:val="00231BD3"/>
    <w:rsid w:val="00274FFB"/>
    <w:rsid w:val="002A25FB"/>
    <w:rsid w:val="00307FE6"/>
    <w:rsid w:val="003A76F1"/>
    <w:rsid w:val="003E194B"/>
    <w:rsid w:val="0055569B"/>
    <w:rsid w:val="00630B6A"/>
    <w:rsid w:val="00632797"/>
    <w:rsid w:val="00635DE0"/>
    <w:rsid w:val="00745F37"/>
    <w:rsid w:val="008307C5"/>
    <w:rsid w:val="00A14801"/>
    <w:rsid w:val="00C05941"/>
    <w:rsid w:val="00C5313A"/>
    <w:rsid w:val="00DB4141"/>
    <w:rsid w:val="00DD0E92"/>
    <w:rsid w:val="00E832F1"/>
    <w:rsid w:val="00EA7718"/>
    <w:rsid w:val="00F17B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B134"/>
  <w15:chartTrackingRefBased/>
  <w15:docId w15:val="{3C6992A3-90AB-4A3D-B843-0D3A52CD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797"/>
    <w:pPr>
      <w:spacing w:after="0" w:line="240" w:lineRule="auto"/>
    </w:pPr>
    <w:rPr>
      <w:lang w:val="en-US" w:eastAsia="en-US"/>
    </w:rPr>
  </w:style>
  <w:style w:type="character" w:customStyle="1" w:styleId="NoSpacingChar">
    <w:name w:val="No Spacing Char"/>
    <w:basedOn w:val="DefaultParagraphFont"/>
    <w:link w:val="NoSpacing"/>
    <w:uiPriority w:val="1"/>
    <w:rsid w:val="00632797"/>
    <w:rPr>
      <w:lang w:val="en-US" w:eastAsia="en-US"/>
    </w:rPr>
  </w:style>
  <w:style w:type="character" w:customStyle="1" w:styleId="Heading1Char">
    <w:name w:val="Heading 1 Char"/>
    <w:basedOn w:val="DefaultParagraphFont"/>
    <w:link w:val="Heading1"/>
    <w:uiPriority w:val="9"/>
    <w:rsid w:val="00632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2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4801"/>
    <w:pPr>
      <w:outlineLvl w:val="9"/>
    </w:pPr>
    <w:rPr>
      <w:lang w:val="en-US" w:eastAsia="en-US"/>
    </w:rPr>
  </w:style>
  <w:style w:type="paragraph" w:styleId="TOC1">
    <w:name w:val="toc 1"/>
    <w:basedOn w:val="Normal"/>
    <w:next w:val="Normal"/>
    <w:autoRedefine/>
    <w:uiPriority w:val="39"/>
    <w:unhideWhenUsed/>
    <w:rsid w:val="00A14801"/>
    <w:pPr>
      <w:spacing w:after="100"/>
    </w:pPr>
  </w:style>
  <w:style w:type="paragraph" w:styleId="TOC2">
    <w:name w:val="toc 2"/>
    <w:basedOn w:val="Normal"/>
    <w:next w:val="Normal"/>
    <w:autoRedefine/>
    <w:uiPriority w:val="39"/>
    <w:unhideWhenUsed/>
    <w:rsid w:val="00A14801"/>
    <w:pPr>
      <w:spacing w:after="100"/>
      <w:ind w:left="220"/>
    </w:pPr>
  </w:style>
  <w:style w:type="character" w:styleId="Hyperlink">
    <w:name w:val="Hyperlink"/>
    <w:basedOn w:val="DefaultParagraphFont"/>
    <w:uiPriority w:val="99"/>
    <w:unhideWhenUsed/>
    <w:rsid w:val="00A14801"/>
    <w:rPr>
      <w:color w:val="0563C1" w:themeColor="hyperlink"/>
      <w:u w:val="single"/>
    </w:rPr>
  </w:style>
  <w:style w:type="paragraph" w:styleId="Caption">
    <w:name w:val="caption"/>
    <w:basedOn w:val="Normal"/>
    <w:next w:val="Normal"/>
    <w:uiPriority w:val="35"/>
    <w:unhideWhenUsed/>
    <w:qFormat/>
    <w:rsid w:val="000E1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LI NANKAN, CHANG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18B88-4ACF-4CE8-8A94-DCB4FE943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Validation of Email, Username and Password</vt:lpstr>
    </vt:vector>
  </TitlesOfParts>
  <Company>Group 5</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Email, Username and Password</dc:title>
  <dc:subject>Java project</dc:subject>
  <dc:creator/>
  <cp:keywords/>
  <dc:description/>
  <cp:lastModifiedBy>Liu, Chang</cp:lastModifiedBy>
  <cp:revision>10</cp:revision>
  <dcterms:created xsi:type="dcterms:W3CDTF">2023-03-07T14:13:00Z</dcterms:created>
  <dcterms:modified xsi:type="dcterms:W3CDTF">2023-03-08T17:37:00Z</dcterms:modified>
</cp:coreProperties>
</file>