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834" w:rsidRDefault="003D4834" w:rsidP="003D4834">
      <w:r>
        <w:t>RFQ — Galpón Industrial / Bauleras</w:t>
      </w:r>
    </w:p>
    <w:p w:rsidR="003D4834" w:rsidRDefault="003D4834" w:rsidP="003D4834"/>
    <w:p w:rsidR="003D4834" w:rsidRDefault="003D4834" w:rsidP="003D4834">
      <w:r>
        <w:t>Solicitud de Cotización Editable</w:t>
      </w:r>
    </w:p>
    <w:p w:rsidR="003D4834" w:rsidRDefault="003D4834" w:rsidP="003D4834"/>
    <w:p w:rsidR="003D4834" w:rsidRDefault="003D4834" w:rsidP="003D4834">
      <w:r>
        <w:t>Proyecto: Galpón industrial para bauleras / depósito</w:t>
      </w:r>
    </w:p>
    <w:p w:rsidR="003D4834" w:rsidRDefault="003D4834" w:rsidP="003D4834">
      <w:r>
        <w:t xml:space="preserve">Ubicación: José Manuel Estrada 765, Las Cañas, </w:t>
      </w:r>
      <w:proofErr w:type="spellStart"/>
      <w:r>
        <w:t>Guaymallén</w:t>
      </w:r>
      <w:proofErr w:type="spellEnd"/>
      <w:r>
        <w:t>, Mendoza</w:t>
      </w:r>
    </w:p>
    <w:p w:rsidR="003D4834" w:rsidRDefault="003D4834" w:rsidP="003D4834">
      <w:r>
        <w:t xml:space="preserve">Versión: </w:t>
      </w:r>
      <w:proofErr w:type="gramStart"/>
      <w:r>
        <w:t>Abril</w:t>
      </w:r>
      <w:proofErr w:type="gramEnd"/>
      <w:r>
        <w:t xml:space="preserve"> 2026</w:t>
      </w:r>
    </w:p>
    <w:p w:rsidR="003D4834" w:rsidRDefault="003D4834" w:rsidP="003D4834">
      <w:r>
        <w:t xml:space="preserve">Comitente: Sergio </w:t>
      </w:r>
      <w:proofErr w:type="spellStart"/>
      <w:r>
        <w:t>Asnaghi</w:t>
      </w:r>
      <w:proofErr w:type="spellEnd"/>
    </w:p>
    <w:p w:rsidR="003D4834" w:rsidRDefault="003D4834" w:rsidP="003D4834">
      <w:r>
        <w:t>Contacto: 261 471-0888</w:t>
      </w:r>
    </w:p>
    <w:p w:rsidR="003D4834" w:rsidRDefault="003D4834" w:rsidP="003D4834"/>
    <w:p w:rsidR="003D4834" w:rsidRDefault="003D4834" w:rsidP="003D4834"/>
    <w:p w:rsidR="003D4834" w:rsidRDefault="003D4834" w:rsidP="003D4834">
      <w:r>
        <w:t>---</w:t>
      </w:r>
    </w:p>
    <w:p w:rsidR="003D4834" w:rsidRDefault="003D4834" w:rsidP="003D4834"/>
    <w:p w:rsidR="003D4834" w:rsidRDefault="003D4834" w:rsidP="003D4834">
      <w:r>
        <w:t>1. Descripción del Proyecto</w:t>
      </w:r>
    </w:p>
    <w:p w:rsidR="003D4834" w:rsidRDefault="003D4834" w:rsidP="003D4834"/>
    <w:p w:rsidR="003D4834" w:rsidRDefault="003D4834" w:rsidP="003D4834">
      <w:r>
        <w:t>Datos generales</w:t>
      </w:r>
    </w:p>
    <w:p w:rsidR="003D4834" w:rsidRDefault="003D4834" w:rsidP="003D4834"/>
    <w:p w:rsidR="003D4834" w:rsidRDefault="003D4834" w:rsidP="003D4834">
      <w:r>
        <w:t>Tipología: Nave / galpón industrial metálico para depósito de bauleras</w:t>
      </w:r>
    </w:p>
    <w:p w:rsidR="003D4834" w:rsidRDefault="003D4834" w:rsidP="003D4834"/>
    <w:p w:rsidR="003D4834" w:rsidRDefault="003D4834" w:rsidP="003D4834">
      <w:r>
        <w:t>Superficie estimada: 980 a 1.000 m²</w:t>
      </w:r>
    </w:p>
    <w:p w:rsidR="003D4834" w:rsidRDefault="003D4834" w:rsidP="003D4834"/>
    <w:p w:rsidR="003D4834" w:rsidRDefault="003D4834" w:rsidP="003D4834">
      <w:r>
        <w:t>Medidas de referencia: 34 m x 28 m (a confirmar)</w:t>
      </w:r>
    </w:p>
    <w:p w:rsidR="003D4834" w:rsidRDefault="003D4834" w:rsidP="003D4834"/>
    <w:p w:rsidR="003D4834" w:rsidRDefault="003D4834" w:rsidP="003D4834">
      <w:r>
        <w:t>Altura libre interior mínima: 6,00 m</w:t>
      </w:r>
    </w:p>
    <w:p w:rsidR="003D4834" w:rsidRDefault="003D4834" w:rsidP="003D4834"/>
    <w:p w:rsidR="003D4834" w:rsidRDefault="003D4834" w:rsidP="003D4834">
      <w:r>
        <w:t xml:space="preserve">Ubicación de obra: José Manuel Estrada 765, Las Cañas, </w:t>
      </w:r>
      <w:proofErr w:type="spellStart"/>
      <w:r>
        <w:t>Guaymallén</w:t>
      </w:r>
      <w:proofErr w:type="spellEnd"/>
      <w:r>
        <w:t>, Mendoza</w:t>
      </w:r>
    </w:p>
    <w:p w:rsidR="003D4834" w:rsidRDefault="003D4834" w:rsidP="003D4834"/>
    <w:p w:rsidR="003D4834" w:rsidRDefault="003D4834" w:rsidP="003D4834">
      <w:r>
        <w:t>Uso: Proyecto de renta inmobiliaria (bauleras)</w:t>
      </w:r>
    </w:p>
    <w:p w:rsidR="003D4834" w:rsidRDefault="003D4834" w:rsidP="003D4834"/>
    <w:p w:rsidR="003D4834" w:rsidRDefault="003D4834" w:rsidP="003D4834">
      <w:r>
        <w:t>Etapa: Primera etapa de desarrollo</w:t>
      </w:r>
    </w:p>
    <w:p w:rsidR="003D4834" w:rsidRDefault="003D4834" w:rsidP="003D4834"/>
    <w:p w:rsidR="003D4834" w:rsidRDefault="003D4834" w:rsidP="003D4834"/>
    <w:p w:rsidR="003D4834" w:rsidRDefault="003D4834" w:rsidP="003D4834">
      <w:r>
        <w:t>Observaciones generales</w:t>
      </w:r>
    </w:p>
    <w:p w:rsidR="003D4834" w:rsidRDefault="003D4834" w:rsidP="003D4834"/>
    <w:p w:rsidR="003D4834" w:rsidRDefault="003D4834" w:rsidP="003D4834">
      <w:r>
        <w:t>La estructura debe permitir subdivisión interior futura con tabiques livianos.</w:t>
      </w:r>
    </w:p>
    <w:p w:rsidR="003D4834" w:rsidRDefault="003D4834" w:rsidP="003D4834"/>
    <w:p w:rsidR="003D4834" w:rsidRDefault="003D4834" w:rsidP="003D4834">
      <w:r>
        <w:t>El galpón debe contemplar circulación interna y accesos vehiculares.</w:t>
      </w:r>
    </w:p>
    <w:p w:rsidR="003D4834" w:rsidRDefault="003D4834" w:rsidP="003D4834"/>
    <w:p w:rsidR="003D4834" w:rsidRDefault="003D4834" w:rsidP="003D4834"/>
    <w:p w:rsidR="003D4834" w:rsidRDefault="003D4834" w:rsidP="003D4834"/>
    <w:p w:rsidR="003D4834" w:rsidRDefault="003D4834" w:rsidP="003D4834">
      <w:r>
        <w:t>---</w:t>
      </w:r>
    </w:p>
    <w:p w:rsidR="003D4834" w:rsidRDefault="003D4834" w:rsidP="003D4834"/>
    <w:p w:rsidR="003D4834" w:rsidRDefault="003D4834" w:rsidP="003D4834">
      <w:r>
        <w:t>2. Alcance Técnico a Cotizar</w:t>
      </w:r>
    </w:p>
    <w:p w:rsidR="003D4834" w:rsidRDefault="003D4834" w:rsidP="003D4834"/>
    <w:p w:rsidR="003D4834" w:rsidRDefault="003D4834" w:rsidP="003D4834">
      <w:r>
        <w:t>Complete si el ítem está incluido, excluido o cotizado por separado.</w:t>
      </w:r>
    </w:p>
    <w:p w:rsidR="003D4834" w:rsidRDefault="003D4834" w:rsidP="003D4834"/>
    <w:p w:rsidR="003D4834" w:rsidRDefault="003D4834" w:rsidP="003D4834">
      <w:r>
        <w:t>Ítem</w:t>
      </w:r>
      <w:r>
        <w:tab/>
        <w:t>Rubro</w:t>
      </w:r>
      <w:r>
        <w:tab/>
        <w:t>Especificación mínima requerida</w:t>
      </w:r>
      <w:r>
        <w:tab/>
        <w:t>Incluido (Sí/No)</w:t>
      </w:r>
      <w:r>
        <w:tab/>
        <w:t>Precio ARS</w:t>
      </w:r>
      <w:r>
        <w:tab/>
        <w:t>Precio USD</w:t>
      </w:r>
      <w:r>
        <w:tab/>
        <w:t>Observaciones</w:t>
      </w:r>
    </w:p>
    <w:p w:rsidR="003D4834" w:rsidRDefault="003D4834" w:rsidP="003D4834"/>
    <w:p w:rsidR="003D4834" w:rsidRDefault="003D4834" w:rsidP="003D4834">
      <w:r>
        <w:t>A1</w:t>
      </w:r>
      <w:r>
        <w:tab/>
        <w:t>Documentación técnica</w:t>
      </w:r>
      <w:r>
        <w:tab/>
        <w:t>Proyecto ejecutivo completo: arquitectura, estructura, eléctrica, sanitaria, planos municipales</w:t>
      </w:r>
      <w:r>
        <w:tab/>
      </w:r>
      <w:r>
        <w:tab/>
      </w:r>
      <w:r>
        <w:tab/>
      </w:r>
      <w:r>
        <w:tab/>
      </w:r>
    </w:p>
    <w:p w:rsidR="003D4834" w:rsidRDefault="003D4834" w:rsidP="003D4834">
      <w:r>
        <w:t>A2</w:t>
      </w:r>
      <w:r>
        <w:tab/>
        <w:t>Dirección de obra</w:t>
      </w:r>
      <w:r>
        <w:tab/>
        <w:t>Dirección técnica, inspecciones y seguimiento</w:t>
      </w:r>
      <w:r>
        <w:tab/>
      </w:r>
      <w:r>
        <w:tab/>
      </w:r>
      <w:r>
        <w:tab/>
      </w:r>
      <w:r>
        <w:tab/>
      </w:r>
    </w:p>
    <w:p w:rsidR="003D4834" w:rsidRDefault="003D4834" w:rsidP="003D4834">
      <w:r>
        <w:t>B1</w:t>
      </w:r>
      <w:r>
        <w:tab/>
        <w:t>Fundaciones</w:t>
      </w:r>
      <w:r>
        <w:tab/>
        <w:t>Bases y fundaciones según cálculo estructural</w:t>
      </w:r>
      <w:r>
        <w:tab/>
      </w:r>
      <w:r>
        <w:tab/>
      </w:r>
      <w:r>
        <w:tab/>
      </w:r>
      <w:r>
        <w:tab/>
      </w:r>
    </w:p>
    <w:p w:rsidR="003D4834" w:rsidRDefault="003D4834" w:rsidP="003D4834">
      <w:r>
        <w:t>B2</w:t>
      </w:r>
      <w:r>
        <w:tab/>
        <w:t>Estructura metálica</w:t>
      </w:r>
      <w:r>
        <w:tab/>
        <w:t>Fabricación y montaje estructura acero, altura 6 m</w:t>
      </w:r>
      <w:r>
        <w:tab/>
      </w:r>
      <w:r>
        <w:tab/>
      </w:r>
      <w:r>
        <w:tab/>
      </w:r>
      <w:r>
        <w:tab/>
      </w:r>
    </w:p>
    <w:p w:rsidR="003D4834" w:rsidRDefault="003D4834" w:rsidP="003D4834">
      <w:r>
        <w:t>B3</w:t>
      </w:r>
      <w:r>
        <w:tab/>
        <w:t>Transporte y montaje</w:t>
      </w:r>
      <w:r>
        <w:tab/>
        <w:t>Equipos, grúas y montaje en obra</w:t>
      </w:r>
      <w:r>
        <w:tab/>
      </w:r>
      <w:r>
        <w:tab/>
      </w:r>
      <w:r>
        <w:tab/>
      </w:r>
      <w:r>
        <w:tab/>
      </w:r>
    </w:p>
    <w:p w:rsidR="003D4834" w:rsidRDefault="003D4834" w:rsidP="003D4834">
      <w:r>
        <w:t>C1</w:t>
      </w:r>
      <w:r>
        <w:tab/>
        <w:t>Cubierta de techo</w:t>
      </w:r>
      <w:r>
        <w:tab/>
        <w:t>Cubierta metálica con aislación térmica</w:t>
      </w:r>
      <w:r>
        <w:tab/>
      </w:r>
      <w:r>
        <w:tab/>
      </w:r>
      <w:r>
        <w:tab/>
      </w:r>
      <w:r>
        <w:tab/>
      </w:r>
    </w:p>
    <w:p w:rsidR="003D4834" w:rsidRDefault="003D4834" w:rsidP="003D4834">
      <w:r>
        <w:t>C2</w:t>
      </w:r>
      <w:r>
        <w:tab/>
        <w:t>Cerramientos laterales</w:t>
      </w:r>
      <w:r>
        <w:tab/>
        <w:t>Cerramiento perimetral completo</w:t>
      </w:r>
      <w:r>
        <w:tab/>
      </w:r>
      <w:r>
        <w:tab/>
      </w:r>
      <w:r>
        <w:tab/>
      </w:r>
      <w:r>
        <w:tab/>
      </w:r>
    </w:p>
    <w:p w:rsidR="003D4834" w:rsidRDefault="003D4834" w:rsidP="003D4834">
      <w:r>
        <w:t>D1</w:t>
      </w:r>
      <w:r>
        <w:tab/>
        <w:t>Portones / carpintería</w:t>
      </w:r>
      <w:r>
        <w:tab/>
        <w:t>Portón vehicular + puertas peatonales</w:t>
      </w:r>
      <w:r>
        <w:tab/>
      </w:r>
      <w:r>
        <w:tab/>
      </w:r>
      <w:r>
        <w:tab/>
      </w:r>
      <w:r>
        <w:tab/>
      </w:r>
    </w:p>
    <w:p w:rsidR="003D4834" w:rsidRDefault="003D4834" w:rsidP="003D4834">
      <w:r>
        <w:t>D2</w:t>
      </w:r>
      <w:r>
        <w:tab/>
        <w:t>Piso industrial</w:t>
      </w:r>
      <w:r>
        <w:tab/>
      </w:r>
      <w:proofErr w:type="spellStart"/>
      <w:r>
        <w:t>Contrapiso</w:t>
      </w:r>
      <w:proofErr w:type="spellEnd"/>
      <w:r>
        <w:t xml:space="preserve"> / piso alta resistencia</w:t>
      </w:r>
      <w:r>
        <w:tab/>
      </w:r>
      <w:r>
        <w:tab/>
      </w:r>
      <w:r>
        <w:tab/>
      </w:r>
      <w:r>
        <w:tab/>
      </w:r>
    </w:p>
    <w:p w:rsidR="003D4834" w:rsidRDefault="003D4834" w:rsidP="003D4834">
      <w:r>
        <w:t>D3</w:t>
      </w:r>
      <w:r>
        <w:tab/>
        <w:t>Instalación eléctrica</w:t>
      </w:r>
      <w:r>
        <w:tab/>
        <w:t>Tablero, iluminación, tomas</w:t>
      </w:r>
      <w:r>
        <w:tab/>
      </w:r>
      <w:r>
        <w:tab/>
      </w:r>
      <w:r>
        <w:tab/>
      </w:r>
      <w:r>
        <w:tab/>
      </w:r>
    </w:p>
    <w:p w:rsidR="003D4834" w:rsidRDefault="003D4834" w:rsidP="003D4834">
      <w:r>
        <w:t>D4</w:t>
      </w:r>
      <w:r>
        <w:tab/>
        <w:t>Instalación sanitaria</w:t>
      </w:r>
      <w:r>
        <w:tab/>
        <w:t>Baño, conexión sanitaria</w:t>
      </w:r>
      <w:r>
        <w:tab/>
      </w:r>
      <w:r>
        <w:tab/>
      </w:r>
      <w:r>
        <w:tab/>
      </w:r>
      <w:r>
        <w:tab/>
      </w:r>
    </w:p>
    <w:p w:rsidR="003D4834" w:rsidRDefault="003D4834" w:rsidP="003D4834"/>
    <w:p w:rsidR="003D4834" w:rsidRDefault="003D4834" w:rsidP="003D4834"/>
    <w:p w:rsidR="003D4834" w:rsidRDefault="003D4834" w:rsidP="003D4834"/>
    <w:p w:rsidR="003D4834" w:rsidRDefault="003D4834" w:rsidP="003D4834">
      <w:r>
        <w:t>---</w:t>
      </w:r>
    </w:p>
    <w:p w:rsidR="003D4834" w:rsidRDefault="003D4834" w:rsidP="003D4834"/>
    <w:p w:rsidR="003D4834" w:rsidRDefault="003D4834" w:rsidP="003D4834">
      <w:r>
        <w:t>3. Requisitos Técnicos Obligatorios</w:t>
      </w:r>
    </w:p>
    <w:p w:rsidR="003D4834" w:rsidRDefault="003D4834" w:rsidP="003D4834"/>
    <w:p w:rsidR="003D4834" w:rsidRDefault="003D4834" w:rsidP="003D4834">
      <w:r>
        <w:t>Estructura</w:t>
      </w:r>
    </w:p>
    <w:p w:rsidR="003D4834" w:rsidRDefault="003D4834" w:rsidP="003D4834"/>
    <w:p w:rsidR="003D4834" w:rsidRDefault="003D4834" w:rsidP="003D4834">
      <w:r>
        <w:t xml:space="preserve">Tipo de </w:t>
      </w:r>
      <w:proofErr w:type="spellStart"/>
      <w:r>
        <w:t>perfilería</w:t>
      </w:r>
      <w:proofErr w:type="spellEnd"/>
      <w:r>
        <w:t xml:space="preserve"> propuesta:</w:t>
      </w:r>
    </w:p>
    <w:p w:rsidR="003D4834" w:rsidRDefault="003D4834" w:rsidP="003D4834"/>
    <w:p w:rsidR="003D4834" w:rsidRDefault="003D4834" w:rsidP="003D4834">
      <w:r>
        <w:t>Cargas de diseño:</w:t>
      </w:r>
    </w:p>
    <w:p w:rsidR="003D4834" w:rsidRDefault="003D4834" w:rsidP="003D4834"/>
    <w:p w:rsidR="003D4834" w:rsidRDefault="003D4834" w:rsidP="003D4834">
      <w:r>
        <w:t>Protección anticorrosiva:</w:t>
      </w:r>
    </w:p>
    <w:p w:rsidR="003D4834" w:rsidRDefault="003D4834" w:rsidP="003D4834"/>
    <w:p w:rsidR="003D4834" w:rsidRDefault="003D4834" w:rsidP="003D4834">
      <w:r>
        <w:t>Garantía:</w:t>
      </w:r>
    </w:p>
    <w:p w:rsidR="003D4834" w:rsidRDefault="003D4834" w:rsidP="003D4834"/>
    <w:p w:rsidR="003D4834" w:rsidRDefault="003D4834" w:rsidP="003D4834"/>
    <w:p w:rsidR="003D4834" w:rsidRDefault="003D4834" w:rsidP="003D4834">
      <w:r>
        <w:t>Cubierta y cerramientos</w:t>
      </w:r>
    </w:p>
    <w:p w:rsidR="003D4834" w:rsidRDefault="003D4834" w:rsidP="003D4834"/>
    <w:p w:rsidR="003D4834" w:rsidRDefault="003D4834" w:rsidP="003D4834">
      <w:r>
        <w:t>Tipo de chapa / panel:</w:t>
      </w:r>
    </w:p>
    <w:p w:rsidR="003D4834" w:rsidRDefault="003D4834" w:rsidP="003D4834"/>
    <w:p w:rsidR="003D4834" w:rsidRDefault="003D4834" w:rsidP="003D4834">
      <w:r>
        <w:t>Espesor:</w:t>
      </w:r>
    </w:p>
    <w:p w:rsidR="003D4834" w:rsidRDefault="003D4834" w:rsidP="003D4834"/>
    <w:p w:rsidR="003D4834" w:rsidRDefault="003D4834" w:rsidP="003D4834">
      <w:r>
        <w:t>Tipo de aislación:</w:t>
      </w:r>
    </w:p>
    <w:p w:rsidR="003D4834" w:rsidRDefault="003D4834" w:rsidP="003D4834"/>
    <w:p w:rsidR="003D4834" w:rsidRDefault="003D4834" w:rsidP="003D4834">
      <w:r>
        <w:t>Sistema de fijación:</w:t>
      </w:r>
    </w:p>
    <w:p w:rsidR="003D4834" w:rsidRDefault="003D4834" w:rsidP="003D4834"/>
    <w:p w:rsidR="003D4834" w:rsidRDefault="003D4834" w:rsidP="003D4834">
      <w:r>
        <w:t>Garantía:</w:t>
      </w:r>
    </w:p>
    <w:p w:rsidR="003D4834" w:rsidRDefault="003D4834" w:rsidP="003D4834"/>
    <w:p w:rsidR="003D4834" w:rsidRDefault="003D4834" w:rsidP="003D4834"/>
    <w:p w:rsidR="003D4834" w:rsidRDefault="003D4834" w:rsidP="003D4834">
      <w:r>
        <w:lastRenderedPageBreak/>
        <w:t>Piso industrial</w:t>
      </w:r>
    </w:p>
    <w:p w:rsidR="003D4834" w:rsidRDefault="003D4834" w:rsidP="003D4834"/>
    <w:p w:rsidR="003D4834" w:rsidRDefault="003D4834" w:rsidP="003D4834">
      <w:r>
        <w:t>Espesor:</w:t>
      </w:r>
    </w:p>
    <w:p w:rsidR="003D4834" w:rsidRDefault="003D4834" w:rsidP="003D4834"/>
    <w:p w:rsidR="003D4834" w:rsidRDefault="003D4834" w:rsidP="003D4834">
      <w:r>
        <w:t xml:space="preserve">Resistencia </w:t>
      </w:r>
      <w:proofErr w:type="spellStart"/>
      <w:r>
        <w:t>MPa</w:t>
      </w:r>
      <w:proofErr w:type="spellEnd"/>
      <w:r>
        <w:t>:</w:t>
      </w:r>
    </w:p>
    <w:p w:rsidR="003D4834" w:rsidRDefault="003D4834" w:rsidP="003D4834"/>
    <w:p w:rsidR="003D4834" w:rsidRDefault="003D4834" w:rsidP="003D4834">
      <w:r>
        <w:t>Malla / refuerzo:</w:t>
      </w:r>
    </w:p>
    <w:p w:rsidR="003D4834" w:rsidRDefault="003D4834" w:rsidP="003D4834"/>
    <w:p w:rsidR="003D4834" w:rsidRDefault="003D4834" w:rsidP="003D4834">
      <w:r>
        <w:t>Juntas:</w:t>
      </w:r>
    </w:p>
    <w:p w:rsidR="003D4834" w:rsidRDefault="003D4834" w:rsidP="003D4834"/>
    <w:p w:rsidR="003D4834" w:rsidRDefault="003D4834" w:rsidP="003D4834"/>
    <w:p w:rsidR="003D4834" w:rsidRDefault="003D4834" w:rsidP="003D4834">
      <w:r>
        <w:t>Instalaciones</w:t>
      </w:r>
    </w:p>
    <w:p w:rsidR="003D4834" w:rsidRDefault="003D4834" w:rsidP="003D4834"/>
    <w:p w:rsidR="003D4834" w:rsidRDefault="003D4834" w:rsidP="003D4834">
      <w:r>
        <w:t>Potencia eléctrica prevista:</w:t>
      </w:r>
    </w:p>
    <w:p w:rsidR="003D4834" w:rsidRDefault="003D4834" w:rsidP="003D4834"/>
    <w:p w:rsidR="003D4834" w:rsidRDefault="003D4834" w:rsidP="003D4834">
      <w:r>
        <w:t>Tipo de luminarias:</w:t>
      </w:r>
    </w:p>
    <w:p w:rsidR="003D4834" w:rsidRDefault="003D4834" w:rsidP="003D4834"/>
    <w:p w:rsidR="003D4834" w:rsidRDefault="003D4834" w:rsidP="003D4834">
      <w:r>
        <w:t>Descripción sanitaria:</w:t>
      </w:r>
    </w:p>
    <w:p w:rsidR="003D4834" w:rsidRDefault="003D4834" w:rsidP="003D4834"/>
    <w:p w:rsidR="003D4834" w:rsidRDefault="003D4834" w:rsidP="003D4834"/>
    <w:p w:rsidR="003D4834" w:rsidRDefault="003D4834" w:rsidP="003D4834"/>
    <w:p w:rsidR="003D4834" w:rsidRDefault="003D4834" w:rsidP="003D4834">
      <w:r>
        <w:t>---</w:t>
      </w:r>
    </w:p>
    <w:p w:rsidR="003D4834" w:rsidRDefault="003D4834" w:rsidP="003D4834"/>
    <w:p w:rsidR="003D4834" w:rsidRDefault="003D4834" w:rsidP="003D4834">
      <w:r>
        <w:t>4. Condiciones Comerciales</w:t>
      </w:r>
    </w:p>
    <w:p w:rsidR="003D4834" w:rsidRDefault="003D4834" w:rsidP="003D4834"/>
    <w:p w:rsidR="003D4834" w:rsidRDefault="003D4834" w:rsidP="003D4834">
      <w:r>
        <w:t>Precio total cotizado</w:t>
      </w:r>
    </w:p>
    <w:p w:rsidR="003D4834" w:rsidRDefault="003D4834" w:rsidP="003D4834"/>
    <w:p w:rsidR="003D4834" w:rsidRDefault="003D4834" w:rsidP="003D4834">
      <w:proofErr w:type="gramStart"/>
      <w:r>
        <w:t>Total</w:t>
      </w:r>
      <w:proofErr w:type="gramEnd"/>
      <w:r>
        <w:t xml:space="preserve"> en ARS + IVA:</w:t>
      </w:r>
    </w:p>
    <w:p w:rsidR="003D4834" w:rsidRDefault="003D4834" w:rsidP="003D4834"/>
    <w:p w:rsidR="003D4834" w:rsidRDefault="003D4834" w:rsidP="003D4834">
      <w:proofErr w:type="gramStart"/>
      <w:r>
        <w:t>Total</w:t>
      </w:r>
      <w:proofErr w:type="gramEnd"/>
      <w:r>
        <w:t xml:space="preserve"> en USD + IVA:</w:t>
      </w:r>
    </w:p>
    <w:p w:rsidR="003D4834" w:rsidRDefault="003D4834" w:rsidP="003D4834"/>
    <w:p w:rsidR="003D4834" w:rsidRDefault="003D4834" w:rsidP="003D4834">
      <w:r>
        <w:lastRenderedPageBreak/>
        <w:t>Precio por m²:</w:t>
      </w:r>
    </w:p>
    <w:p w:rsidR="003D4834" w:rsidRDefault="003D4834" w:rsidP="003D4834"/>
    <w:p w:rsidR="003D4834" w:rsidRDefault="003D4834" w:rsidP="003D4834"/>
    <w:p w:rsidR="003D4834" w:rsidRDefault="003D4834" w:rsidP="003D4834">
      <w:r>
        <w:t>Condiciones de pago</w:t>
      </w:r>
    </w:p>
    <w:p w:rsidR="003D4834" w:rsidRDefault="003D4834" w:rsidP="003D4834"/>
    <w:p w:rsidR="003D4834" w:rsidRDefault="003D4834" w:rsidP="003D4834">
      <w:r>
        <w:t>Anticipo:</w:t>
      </w:r>
    </w:p>
    <w:p w:rsidR="003D4834" w:rsidRDefault="003D4834" w:rsidP="003D4834"/>
    <w:p w:rsidR="003D4834" w:rsidRDefault="003D4834" w:rsidP="003D4834">
      <w:r>
        <w:t>Saldo / certificaciones:</w:t>
      </w:r>
    </w:p>
    <w:p w:rsidR="003D4834" w:rsidRDefault="003D4834" w:rsidP="003D4834"/>
    <w:p w:rsidR="003D4834" w:rsidRDefault="003D4834" w:rsidP="003D4834">
      <w:r>
        <w:t>Índice de actualización:</w:t>
      </w:r>
    </w:p>
    <w:p w:rsidR="003D4834" w:rsidRDefault="003D4834" w:rsidP="003D4834"/>
    <w:p w:rsidR="003D4834" w:rsidRDefault="003D4834" w:rsidP="003D4834"/>
    <w:p w:rsidR="003D4834" w:rsidRDefault="003D4834" w:rsidP="003D4834">
      <w:r>
        <w:t>Plazos</w:t>
      </w:r>
    </w:p>
    <w:p w:rsidR="003D4834" w:rsidRDefault="003D4834" w:rsidP="003D4834"/>
    <w:p w:rsidR="003D4834" w:rsidRDefault="003D4834" w:rsidP="003D4834">
      <w:r>
        <w:t>Plazo estimado de obra:</w:t>
      </w:r>
    </w:p>
    <w:p w:rsidR="003D4834" w:rsidRDefault="003D4834" w:rsidP="003D4834"/>
    <w:p w:rsidR="003D4834" w:rsidRDefault="003D4834" w:rsidP="003D4834">
      <w:r>
        <w:t>Fecha posible de inicio:</w:t>
      </w:r>
    </w:p>
    <w:p w:rsidR="003D4834" w:rsidRDefault="003D4834" w:rsidP="003D4834"/>
    <w:p w:rsidR="003D4834" w:rsidRDefault="003D4834" w:rsidP="003D4834">
      <w:r>
        <w:t>Validez de oferta:</w:t>
      </w:r>
    </w:p>
    <w:p w:rsidR="003D4834" w:rsidRDefault="003D4834" w:rsidP="003D4834"/>
    <w:p w:rsidR="003D4834" w:rsidRDefault="003D4834" w:rsidP="003D4834"/>
    <w:p w:rsidR="003D4834" w:rsidRDefault="003D4834" w:rsidP="003D4834"/>
    <w:p w:rsidR="003D4834" w:rsidRDefault="003D4834" w:rsidP="003D4834">
      <w:r>
        <w:t>---</w:t>
      </w:r>
    </w:p>
    <w:p w:rsidR="003D4834" w:rsidRDefault="003D4834" w:rsidP="003D4834"/>
    <w:p w:rsidR="003D4834" w:rsidRDefault="003D4834" w:rsidP="003D4834">
      <w:r>
        <w:t>5. Exclusiones / Aclaraciones</w:t>
      </w:r>
    </w:p>
    <w:p w:rsidR="003D4834" w:rsidRDefault="003D4834" w:rsidP="003D4834"/>
    <w:p w:rsidR="003D4834" w:rsidRDefault="003D4834" w:rsidP="003D4834">
      <w:r>
        <w:t>Indique expresamente qué NO está incluido:</w:t>
      </w:r>
    </w:p>
    <w:p w:rsidR="003D4834" w:rsidRDefault="003D4834" w:rsidP="003D4834"/>
    <w:p w:rsidR="003D4834" w:rsidRDefault="003D4834" w:rsidP="003D4834"/>
    <w:p w:rsidR="003D4834" w:rsidRDefault="003D4834" w:rsidP="003D4834"/>
    <w:p w:rsidR="003D4834" w:rsidRDefault="003D4834" w:rsidP="003D4834">
      <w:r>
        <w:t>---</w:t>
      </w:r>
    </w:p>
    <w:p w:rsidR="003D4834" w:rsidRDefault="003D4834" w:rsidP="003D4834"/>
    <w:p w:rsidR="003D4834" w:rsidRDefault="003D4834" w:rsidP="003D4834">
      <w:r>
        <w:t>6. Documentación del Proveedor</w:t>
      </w:r>
    </w:p>
    <w:p w:rsidR="003D4834" w:rsidRDefault="003D4834" w:rsidP="003D4834"/>
    <w:p w:rsidR="003D4834" w:rsidRDefault="003D4834" w:rsidP="003D4834">
      <w:r>
        <w:t>Adjuntar:</w:t>
      </w:r>
    </w:p>
    <w:p w:rsidR="003D4834" w:rsidRDefault="003D4834" w:rsidP="003D4834"/>
    <w:p w:rsidR="003D4834" w:rsidRDefault="003D4834" w:rsidP="003D4834">
      <w:r>
        <w:t>Antecedentes de obras similares</w:t>
      </w:r>
    </w:p>
    <w:p w:rsidR="003D4834" w:rsidRDefault="003D4834" w:rsidP="003D4834"/>
    <w:p w:rsidR="003D4834" w:rsidRDefault="003D4834" w:rsidP="003D4834">
      <w:r>
        <w:t>Certificaciones de calidad (ISO / IRAM)</w:t>
      </w:r>
    </w:p>
    <w:p w:rsidR="003D4834" w:rsidRDefault="003D4834" w:rsidP="003D4834"/>
    <w:p w:rsidR="003D4834" w:rsidRDefault="003D4834" w:rsidP="003D4834">
      <w:r>
        <w:t>Seguro / ART</w:t>
      </w:r>
    </w:p>
    <w:p w:rsidR="003D4834" w:rsidRDefault="003D4834" w:rsidP="003D4834"/>
    <w:p w:rsidR="003D4834" w:rsidRDefault="003D4834" w:rsidP="003D4834">
      <w:r>
        <w:t>Garantías ofrecidas</w:t>
      </w:r>
    </w:p>
    <w:p w:rsidR="003D4834" w:rsidRDefault="003D4834" w:rsidP="003D4834"/>
    <w:p w:rsidR="003D4834" w:rsidRDefault="003D4834" w:rsidP="003D4834"/>
    <w:p w:rsidR="003D4834" w:rsidRDefault="003D4834" w:rsidP="003D4834"/>
    <w:p w:rsidR="003D4834" w:rsidRDefault="003D4834" w:rsidP="003D4834">
      <w:r>
        <w:t>---</w:t>
      </w:r>
    </w:p>
    <w:p w:rsidR="003D4834" w:rsidRDefault="003D4834" w:rsidP="003D4834"/>
    <w:p w:rsidR="003D4834" w:rsidRDefault="003D4834" w:rsidP="003D4834">
      <w:r>
        <w:t>7. Firma del Proveedor</w:t>
      </w:r>
    </w:p>
    <w:p w:rsidR="003D4834" w:rsidRDefault="003D4834" w:rsidP="003D4834"/>
    <w:p w:rsidR="003D4834" w:rsidRDefault="003D4834" w:rsidP="003D4834">
      <w:r>
        <w:t>Empresa:</w:t>
      </w:r>
    </w:p>
    <w:p w:rsidR="003D4834" w:rsidRDefault="003D4834" w:rsidP="003D4834"/>
    <w:p w:rsidR="003D4834" w:rsidRDefault="003D4834" w:rsidP="003D4834">
      <w:r>
        <w:t>Responsable:</w:t>
      </w:r>
    </w:p>
    <w:p w:rsidR="003D4834" w:rsidRDefault="003D4834" w:rsidP="003D4834"/>
    <w:p w:rsidR="003D4834" w:rsidRDefault="003D4834" w:rsidP="003D4834">
      <w:r>
        <w:t>Cargo:</w:t>
      </w:r>
    </w:p>
    <w:p w:rsidR="003D4834" w:rsidRDefault="003D4834" w:rsidP="003D4834"/>
    <w:p w:rsidR="003D4834" w:rsidRDefault="003D4834" w:rsidP="003D4834">
      <w:r>
        <w:t>Teléfono:</w:t>
      </w:r>
    </w:p>
    <w:p w:rsidR="003D4834" w:rsidRDefault="003D4834" w:rsidP="003D4834"/>
    <w:p w:rsidR="003D4834" w:rsidRDefault="003D4834" w:rsidP="003D4834">
      <w:r>
        <w:t>Email:</w:t>
      </w:r>
    </w:p>
    <w:p w:rsidR="003D4834" w:rsidRDefault="003D4834" w:rsidP="003D4834"/>
    <w:p w:rsidR="003D4834" w:rsidRDefault="003D4834" w:rsidP="003D4834">
      <w:r>
        <w:t>Fecha:</w:t>
      </w:r>
    </w:p>
    <w:p w:rsidR="003D4834" w:rsidRDefault="003D4834" w:rsidP="003D4834"/>
    <w:p w:rsidR="00154528" w:rsidRDefault="003D4834" w:rsidP="003D4834">
      <w:r>
        <w:lastRenderedPageBreak/>
        <w:t>Firma:</w:t>
      </w:r>
      <w:bookmarkStart w:id="0" w:name="_GoBack"/>
      <w:bookmarkEnd w:id="0"/>
    </w:p>
    <w:sectPr w:rsidR="001545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D7F"/>
    <w:rsid w:val="00154528"/>
    <w:rsid w:val="003D4834"/>
    <w:rsid w:val="003F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B1476D-4332-4324-B60F-36046EA38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439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2026-04-14T16:42:00Z</dcterms:created>
  <dcterms:modified xsi:type="dcterms:W3CDTF">2026-04-14T16:42:00Z</dcterms:modified>
</cp:coreProperties>
</file>