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4791" w14:textId="17314545" w:rsidR="004D64CD" w:rsidRPr="004D64CD" w:rsidRDefault="001A57E6" w:rsidP="004D64C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Consigna</w:t>
      </w:r>
    </w:p>
    <w:p w14:paraId="7AE37AEF" w14:textId="77777777" w:rsidR="00103205" w:rsidRPr="001A57E6" w:rsidRDefault="00103205">
      <w:pPr>
        <w:rPr>
          <w:u w:val="single"/>
        </w:rPr>
      </w:pPr>
    </w:p>
    <w:p w14:paraId="2493918F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Para la realización de este proyecto, te invitamos a imaginarte que </w:t>
      </w:r>
      <w:proofErr w:type="spellStart"/>
      <w:r w:rsidRPr="00FE5A87">
        <w:rPr>
          <w:sz w:val="24"/>
          <w:szCs w:val="24"/>
        </w:rPr>
        <w:t>sos</w:t>
      </w:r>
      <w:proofErr w:type="spellEnd"/>
      <w:r w:rsidRPr="00FE5A87">
        <w:rPr>
          <w:sz w:val="24"/>
          <w:szCs w:val="24"/>
        </w:rPr>
        <w:t xml:space="preserve"> un desarrollador recién incorporado en un nuevo emprendimiento tecnológico. Te solicitan que desarrolles una aplicación que tenga un solo </w:t>
      </w:r>
      <w:proofErr w:type="spellStart"/>
      <w:r w:rsidRPr="00FE5A87">
        <w:rPr>
          <w:sz w:val="24"/>
          <w:szCs w:val="24"/>
        </w:rPr>
        <w:t>activity</w:t>
      </w:r>
      <w:proofErr w:type="spellEnd"/>
      <w:r w:rsidRPr="00FE5A87">
        <w:rPr>
          <w:sz w:val="24"/>
          <w:szCs w:val="24"/>
        </w:rPr>
        <w:t xml:space="preserve"> que cumpla con las siguientes premisas</w:t>
      </w:r>
      <w:r>
        <w:rPr>
          <w:sz w:val="24"/>
          <w:szCs w:val="24"/>
        </w:rPr>
        <w:t>.</w:t>
      </w:r>
    </w:p>
    <w:p w14:paraId="49FF4A00" w14:textId="77777777" w:rsidR="001A57E6" w:rsidRPr="001A57E6" w:rsidRDefault="001A57E6" w:rsidP="00FE5A87">
      <w:pPr>
        <w:spacing w:after="0" w:line="240" w:lineRule="auto"/>
        <w:rPr>
          <w:sz w:val="24"/>
          <w:szCs w:val="24"/>
          <w:u w:val="single"/>
        </w:rPr>
      </w:pPr>
    </w:p>
    <w:p w14:paraId="6318FD53" w14:textId="50BB4473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Una única pantalla (sin importar el </w:t>
      </w:r>
      <w:proofErr w:type="spellStart"/>
      <w:r w:rsidRPr="00FE5A87">
        <w:rPr>
          <w:sz w:val="24"/>
          <w:szCs w:val="24"/>
        </w:rPr>
        <w:t>layout</w:t>
      </w:r>
      <w:proofErr w:type="spellEnd"/>
      <w:r w:rsidRPr="00FE5A87">
        <w:rPr>
          <w:sz w:val="24"/>
          <w:szCs w:val="24"/>
        </w:rPr>
        <w:t xml:space="preserve"> elegido) con </w:t>
      </w:r>
    </w:p>
    <w:p w14:paraId="4D0D7CD4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2 cuadros de textos (</w:t>
      </w:r>
      <w:proofErr w:type="spellStart"/>
      <w:r w:rsidRPr="00FE5A87">
        <w:rPr>
          <w:sz w:val="24"/>
          <w:szCs w:val="24"/>
        </w:rPr>
        <w:t>EditText</w:t>
      </w:r>
      <w:proofErr w:type="spellEnd"/>
      <w:r w:rsidRPr="00FE5A87">
        <w:rPr>
          <w:sz w:val="24"/>
          <w:szCs w:val="24"/>
        </w:rPr>
        <w:t xml:space="preserve">) </w:t>
      </w:r>
    </w:p>
    <w:p w14:paraId="11D1270B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1 botón con el texto “comparar” </w:t>
      </w:r>
    </w:p>
    <w:p w14:paraId="60442578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1 texto (</w:t>
      </w:r>
      <w:proofErr w:type="spellStart"/>
      <w:r w:rsidRPr="00FE5A87">
        <w:rPr>
          <w:sz w:val="24"/>
          <w:szCs w:val="24"/>
        </w:rPr>
        <w:t>TextView</w:t>
      </w:r>
      <w:proofErr w:type="spellEnd"/>
      <w:r w:rsidRPr="00FE5A87">
        <w:rPr>
          <w:sz w:val="24"/>
          <w:szCs w:val="24"/>
        </w:rPr>
        <w:t xml:space="preserve">) que en el que se escriba el resultado de la acción al presionar el botón. </w:t>
      </w:r>
    </w:p>
    <w:p w14:paraId="7114D8B7" w14:textId="77777777" w:rsidR="001A57E6" w:rsidRPr="001A57E6" w:rsidRDefault="001A57E6" w:rsidP="00FE5A87">
      <w:pPr>
        <w:spacing w:after="0" w:line="240" w:lineRule="auto"/>
        <w:rPr>
          <w:sz w:val="24"/>
          <w:szCs w:val="24"/>
          <w:u w:val="single"/>
        </w:rPr>
      </w:pPr>
    </w:p>
    <w:p w14:paraId="0A676EFD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proofErr w:type="spellStart"/>
      <w:r w:rsidRPr="00FE5A87">
        <w:rPr>
          <w:sz w:val="24"/>
          <w:szCs w:val="24"/>
        </w:rPr>
        <w:t>Asegurate</w:t>
      </w:r>
      <w:proofErr w:type="spellEnd"/>
      <w:r w:rsidRPr="00FE5A87">
        <w:rPr>
          <w:sz w:val="24"/>
          <w:szCs w:val="24"/>
        </w:rPr>
        <w:t xml:space="preserve"> de que: </w:t>
      </w:r>
    </w:p>
    <w:p w14:paraId="6E871903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Utiliza MVVM </w:t>
      </w:r>
    </w:p>
    <w:p w14:paraId="1A5A6194" w14:textId="185E2390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Tiene al menos un test unitario </w:t>
      </w:r>
    </w:p>
    <w:p w14:paraId="16E88136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- Tiene al menos un test de UI </w:t>
      </w:r>
    </w:p>
    <w:p w14:paraId="6B340AC2" w14:textId="77777777" w:rsidR="00FE5A87" w:rsidRDefault="00FE5A87" w:rsidP="00FE5A87">
      <w:pPr>
        <w:spacing w:after="0" w:line="240" w:lineRule="auto"/>
        <w:rPr>
          <w:sz w:val="24"/>
          <w:szCs w:val="24"/>
        </w:rPr>
      </w:pPr>
    </w:p>
    <w:p w14:paraId="43599FFA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Función de la </w:t>
      </w:r>
      <w:proofErr w:type="spellStart"/>
      <w:r w:rsidRPr="00FE5A87">
        <w:rPr>
          <w:sz w:val="24"/>
          <w:szCs w:val="24"/>
        </w:rPr>
        <w:t>appCuando</w:t>
      </w:r>
      <w:proofErr w:type="spellEnd"/>
      <w:r w:rsidRPr="00FE5A87">
        <w:rPr>
          <w:sz w:val="24"/>
          <w:szCs w:val="24"/>
        </w:rPr>
        <w:t xml:space="preserve"> el usuario hace </w:t>
      </w:r>
      <w:proofErr w:type="spellStart"/>
      <w:r w:rsidRPr="00FE5A87">
        <w:rPr>
          <w:sz w:val="24"/>
          <w:szCs w:val="24"/>
        </w:rPr>
        <w:t>click</w:t>
      </w:r>
      <w:proofErr w:type="spellEnd"/>
      <w:r w:rsidRPr="00FE5A87">
        <w:rPr>
          <w:sz w:val="24"/>
          <w:szCs w:val="24"/>
        </w:rPr>
        <w:t xml:space="preserve"> en el botón “comparar” debe comparar la entrada de ambos cuadros de texto y escribir en el texto (</w:t>
      </w:r>
      <w:proofErr w:type="spellStart"/>
      <w:r w:rsidRPr="00FE5A87">
        <w:rPr>
          <w:sz w:val="24"/>
          <w:szCs w:val="24"/>
        </w:rPr>
        <w:t>TextView</w:t>
      </w:r>
      <w:proofErr w:type="spellEnd"/>
      <w:r w:rsidRPr="00FE5A87">
        <w:rPr>
          <w:sz w:val="24"/>
          <w:szCs w:val="24"/>
        </w:rPr>
        <w:t xml:space="preserve">) si ambas cadenas de caracteres son iguales o no. </w:t>
      </w:r>
    </w:p>
    <w:p w14:paraId="22BA58CD" w14:textId="77777777" w:rsidR="00FE5A87" w:rsidRDefault="00FE5A87" w:rsidP="00FE5A87">
      <w:pPr>
        <w:spacing w:after="0" w:line="240" w:lineRule="auto"/>
        <w:rPr>
          <w:sz w:val="24"/>
          <w:szCs w:val="24"/>
        </w:rPr>
      </w:pPr>
    </w:p>
    <w:p w14:paraId="6B06541C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Para subir la carpeta de tu proyecto, te proponemos: </w:t>
      </w:r>
    </w:p>
    <w:p w14:paraId="5D803585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Usar un repositorio de GitHub </w:t>
      </w:r>
      <w:proofErr w:type="spellStart"/>
      <w:r w:rsidRPr="00FE5A87">
        <w:rPr>
          <w:sz w:val="24"/>
          <w:szCs w:val="24"/>
        </w:rPr>
        <w:t>pages</w:t>
      </w:r>
      <w:proofErr w:type="spellEnd"/>
      <w:r w:rsidRPr="00FE5A87">
        <w:rPr>
          <w:sz w:val="24"/>
          <w:szCs w:val="24"/>
        </w:rPr>
        <w:t xml:space="preserve"> haciendo la entrega del link. </w:t>
      </w:r>
    </w:p>
    <w:p w14:paraId="721C76AE" w14:textId="77777777" w:rsid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 xml:space="preserve">En caso de tener alguna duda o tengas algún problema con la subida, te dejamos aquí un video instructivo extra que te ayudará paso a paso con GitHub Pages: </w:t>
      </w:r>
    </w:p>
    <w:p w14:paraId="7FDA26C9" w14:textId="1A921AD7" w:rsidR="004D64CD" w:rsidRPr="00FE5A87" w:rsidRDefault="00FE5A87" w:rsidP="00FE5A87">
      <w:pPr>
        <w:spacing w:after="0" w:line="240" w:lineRule="auto"/>
        <w:rPr>
          <w:sz w:val="24"/>
          <w:szCs w:val="24"/>
        </w:rPr>
      </w:pPr>
      <w:r w:rsidRPr="00FE5A87">
        <w:rPr>
          <w:sz w:val="24"/>
          <w:szCs w:val="24"/>
        </w:rPr>
        <w:t>En el último modulo del curso, encontrarás el apartado "Proyecto Final" con las etapas para poder realizarlo, recomendaciones, guías y condiciones para la entrega. ¡Te recomendamos que no dejes de consultarlo!</w:t>
      </w:r>
    </w:p>
    <w:sectPr w:rsidR="004D64CD" w:rsidRPr="00FE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5C1"/>
    <w:multiLevelType w:val="multilevel"/>
    <w:tmpl w:val="B5C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1E4D"/>
    <w:multiLevelType w:val="multilevel"/>
    <w:tmpl w:val="2F3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472C24"/>
    <w:multiLevelType w:val="multilevel"/>
    <w:tmpl w:val="2C44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22DA9"/>
    <w:multiLevelType w:val="multilevel"/>
    <w:tmpl w:val="EF3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404100">
    <w:abstractNumId w:val="1"/>
  </w:num>
  <w:num w:numId="2" w16cid:durableId="1873224878">
    <w:abstractNumId w:val="0"/>
  </w:num>
  <w:num w:numId="3" w16cid:durableId="441219932">
    <w:abstractNumId w:val="3"/>
  </w:num>
  <w:num w:numId="4" w16cid:durableId="148612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D"/>
    <w:rsid w:val="00103205"/>
    <w:rsid w:val="001A57E6"/>
    <w:rsid w:val="004D64CD"/>
    <w:rsid w:val="00560EBB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895"/>
  <w15:chartTrackingRefBased/>
  <w15:docId w15:val="{73F6AFFB-B528-4A95-B9B4-53B3C74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19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67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1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Villarruel</dc:creator>
  <cp:keywords/>
  <dc:description/>
  <cp:lastModifiedBy>Jonatan Villarruel</cp:lastModifiedBy>
  <cp:revision>3</cp:revision>
  <dcterms:created xsi:type="dcterms:W3CDTF">2023-09-06T19:50:00Z</dcterms:created>
  <dcterms:modified xsi:type="dcterms:W3CDTF">2023-09-06T19:55:00Z</dcterms:modified>
</cp:coreProperties>
</file>